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18" w:rsidRPr="000A7FE9" w:rsidRDefault="001E0918" w:rsidP="001E09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7FE9">
        <w:rPr>
          <w:rFonts w:ascii="Times New Roman" w:hAnsi="Times New Roman" w:cs="Times New Roman"/>
          <w:b/>
          <w:sz w:val="28"/>
          <w:szCs w:val="28"/>
        </w:rPr>
        <w:t xml:space="preserve">АДМИНИСТРАЦИЯ      </w:t>
      </w:r>
    </w:p>
    <w:p w:rsidR="001E0918" w:rsidRPr="000A7FE9" w:rsidRDefault="001E0918" w:rsidP="001E09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7FE9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</w:t>
      </w:r>
    </w:p>
    <w:p w:rsidR="001E0918" w:rsidRPr="000A7FE9" w:rsidRDefault="001E0918" w:rsidP="001E09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7FE9">
        <w:rPr>
          <w:rFonts w:ascii="Times New Roman" w:hAnsi="Times New Roman" w:cs="Times New Roman"/>
          <w:b/>
          <w:sz w:val="28"/>
          <w:szCs w:val="28"/>
        </w:rPr>
        <w:t xml:space="preserve">     ЧЕЛНО-ВЕРШИНЫ                         </w:t>
      </w:r>
    </w:p>
    <w:p w:rsidR="001E0918" w:rsidRPr="000A7FE9" w:rsidRDefault="000A7FE9" w:rsidP="001E09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E0918" w:rsidRPr="000A7FE9">
        <w:rPr>
          <w:rFonts w:ascii="Times New Roman" w:hAnsi="Times New Roman" w:cs="Times New Roman"/>
          <w:b/>
          <w:sz w:val="28"/>
          <w:szCs w:val="28"/>
        </w:rPr>
        <w:tab/>
      </w:r>
      <w:r w:rsidR="001E0918" w:rsidRPr="000A7FE9">
        <w:rPr>
          <w:rFonts w:ascii="Times New Roman" w:hAnsi="Times New Roman" w:cs="Times New Roman"/>
          <w:b/>
          <w:sz w:val="28"/>
          <w:szCs w:val="28"/>
        </w:rPr>
        <w:tab/>
      </w:r>
      <w:r w:rsidR="001E0918" w:rsidRPr="000A7FE9">
        <w:rPr>
          <w:rFonts w:ascii="Times New Roman" w:hAnsi="Times New Roman" w:cs="Times New Roman"/>
          <w:b/>
          <w:sz w:val="28"/>
          <w:szCs w:val="28"/>
        </w:rPr>
        <w:tab/>
      </w:r>
      <w:r w:rsidR="001E0918" w:rsidRPr="000A7FE9">
        <w:rPr>
          <w:rFonts w:ascii="Times New Roman" w:hAnsi="Times New Roman" w:cs="Times New Roman"/>
          <w:b/>
          <w:sz w:val="28"/>
          <w:szCs w:val="28"/>
        </w:rPr>
        <w:tab/>
        <w:t>.</w:t>
      </w:r>
      <w:r w:rsidR="001E0918" w:rsidRPr="000A7FE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FE9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  <w:r w:rsidRPr="001E09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446840, с</w:t>
      </w:r>
      <w:proofErr w:type="gramStart"/>
      <w:r w:rsidRPr="001E091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E0918">
        <w:rPr>
          <w:rFonts w:ascii="Times New Roman" w:hAnsi="Times New Roman" w:cs="Times New Roman"/>
          <w:sz w:val="28"/>
          <w:szCs w:val="28"/>
        </w:rPr>
        <w:t xml:space="preserve">елно-Вершины, ул.Советская, 12            </w:t>
      </w: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                   т. 2-23-85                                          </w:t>
      </w: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09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от  18   апреля </w:t>
      </w:r>
      <w:r w:rsidR="007615B9">
        <w:rPr>
          <w:rFonts w:ascii="Times New Roman" w:hAnsi="Times New Roman" w:cs="Times New Roman"/>
          <w:sz w:val="28"/>
          <w:szCs w:val="28"/>
        </w:rPr>
        <w:t xml:space="preserve"> </w:t>
      </w:r>
      <w:r w:rsidRPr="001E0918">
        <w:rPr>
          <w:rFonts w:ascii="Times New Roman" w:hAnsi="Times New Roman" w:cs="Times New Roman"/>
          <w:sz w:val="28"/>
          <w:szCs w:val="28"/>
        </w:rPr>
        <w:t xml:space="preserve">2011  года №  11                                                                </w:t>
      </w: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реестра муниципальных услуг  сельского поселения </w:t>
      </w:r>
      <w:proofErr w:type="gramStart"/>
      <w:r w:rsidRPr="001E0918">
        <w:rPr>
          <w:rFonts w:ascii="Times New Roman" w:hAnsi="Times New Roman" w:cs="Times New Roman"/>
          <w:sz w:val="28"/>
          <w:szCs w:val="28"/>
        </w:rPr>
        <w:t>Челно-</w:t>
      </w:r>
      <w:proofErr w:type="gramEnd"/>
      <w:r w:rsidRPr="001E0918">
        <w:rPr>
          <w:rFonts w:ascii="Times New Roman" w:hAnsi="Times New Roman" w:cs="Times New Roman"/>
          <w:sz w:val="28"/>
          <w:szCs w:val="28"/>
        </w:rPr>
        <w:t xml:space="preserve">Вершины муниципального района Челно-Вершинский  Самарской  области </w:t>
      </w: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918" w:rsidRPr="001E0918" w:rsidRDefault="001E0918" w:rsidP="001E09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27.07.2010 г. № 210-ФЗ, Федеральным </w:t>
      </w:r>
      <w:hyperlink r:id="rId6" w:history="1">
        <w:r w:rsidRPr="001E09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E091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руководствуясь </w:t>
      </w:r>
      <w:hyperlink r:id="rId7" w:history="1">
        <w:r w:rsidRPr="001E09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E09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E0918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1E0918">
        <w:rPr>
          <w:rFonts w:ascii="Times New Roman" w:hAnsi="Times New Roman" w:cs="Times New Roman"/>
          <w:sz w:val="28"/>
          <w:szCs w:val="28"/>
        </w:rPr>
        <w:t xml:space="preserve">- Вершины муниципального района Челно-Вершинский  Самарской  области </w:t>
      </w: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918" w:rsidRPr="001E0918" w:rsidRDefault="001E0918" w:rsidP="001E09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918" w:rsidRPr="001E0918" w:rsidRDefault="001E0918" w:rsidP="001E09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1E09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E0918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 сельского поселения  Челно-Вершины муниципального района Челно-Вершинский  Самарской  области (приложение).</w:t>
      </w:r>
    </w:p>
    <w:p w:rsidR="001E0918" w:rsidRDefault="001E0918" w:rsidP="001E09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уполномоченным за формирование и ведение Реестра муниципальных услуг  сельского поселения  Челно-Вершины муниципального района Челно-Вершинский ведущего  специалиста 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Рязапова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который:</w:t>
      </w:r>
    </w:p>
    <w:p w:rsidR="001E0918" w:rsidRPr="001E0918" w:rsidRDefault="001E0918" w:rsidP="001E09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- организует и координирует работы по формированию Реестра муниципальных услуг;</w:t>
      </w:r>
    </w:p>
    <w:p w:rsidR="001E0918" w:rsidRPr="001E0918" w:rsidRDefault="001E0918" w:rsidP="001E09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- осуществляет ведение Реестра муниципальных услуг в бумажной форме;</w:t>
      </w:r>
    </w:p>
    <w:p w:rsidR="001E0918" w:rsidRPr="001E0918" w:rsidRDefault="001E0918" w:rsidP="001E0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- осуществляющим взаимодействие с органами государственной власти Самарской области, структурными подразделениями Администрации района, муниципальными учреждениями и иными организациями, предоставляющими муниципальные услуги и (или) участвующими в их предоставлении, по вопросам сбора, систематизации и подготовки к</w:t>
      </w:r>
      <w:r>
        <w:rPr>
          <w:sz w:val="28"/>
          <w:szCs w:val="28"/>
        </w:rPr>
        <w:t xml:space="preserve"> </w:t>
      </w:r>
      <w:r w:rsidRPr="001E0918">
        <w:rPr>
          <w:rFonts w:ascii="Times New Roman" w:hAnsi="Times New Roman" w:cs="Times New Roman"/>
          <w:sz w:val="28"/>
          <w:szCs w:val="28"/>
        </w:rPr>
        <w:t>размещению в Реестре информации о муниципальных услугах, а также по вопросам предоставлении информации;</w:t>
      </w:r>
    </w:p>
    <w:p w:rsidR="001E0918" w:rsidRPr="001E0918" w:rsidRDefault="001E0918" w:rsidP="001E091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lastRenderedPageBreak/>
        <w:t>- за размещение в региональном реестре сведений о муниципальных услугах (функциях);</w:t>
      </w:r>
    </w:p>
    <w:p w:rsidR="001E0918" w:rsidRPr="001E0918" w:rsidRDefault="001E0918" w:rsidP="001E0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18" w:rsidRPr="001E0918" w:rsidRDefault="001E0918" w:rsidP="001E0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3. Определить руководителей  муниципальных учреждений  администрации сельского поселения Челно-Вершины муниципального района Челно-Вершинский , предоставляющих муниципальные услуги и (или) участвующих в их предоставлении (далее исполнители муниципальных услуг), ответственными за:</w:t>
      </w:r>
    </w:p>
    <w:p w:rsidR="001E0918" w:rsidRPr="001E0918" w:rsidRDefault="001E0918" w:rsidP="001E0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- организацию работы по формированию и своевременному предоставлению уполномоченному лицу ( </w:t>
      </w:r>
      <w:proofErr w:type="spellStart"/>
      <w:r w:rsidRPr="001E0918">
        <w:rPr>
          <w:rFonts w:ascii="Times New Roman" w:hAnsi="Times New Roman" w:cs="Times New Roman"/>
          <w:sz w:val="28"/>
          <w:szCs w:val="28"/>
        </w:rPr>
        <w:t>Рязапову</w:t>
      </w:r>
      <w:proofErr w:type="spellEnd"/>
      <w:r w:rsidRPr="001E0918">
        <w:rPr>
          <w:rFonts w:ascii="Times New Roman" w:hAnsi="Times New Roman" w:cs="Times New Roman"/>
          <w:sz w:val="28"/>
          <w:szCs w:val="28"/>
        </w:rPr>
        <w:t xml:space="preserve"> М.М.) сведений о муниципальных услугах, в том числе необходимых для поддержания в актуальном состоянии информации о таких услугах;</w:t>
      </w:r>
    </w:p>
    <w:p w:rsidR="001E0918" w:rsidRPr="001E0918" w:rsidRDefault="001E0918" w:rsidP="001E0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- полноту и правильность заполнения сведений о муниципальных услугах;</w:t>
      </w:r>
    </w:p>
    <w:p w:rsidR="001E0918" w:rsidRPr="001E0918" w:rsidRDefault="001E0918" w:rsidP="001E0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- предоставление информации о муниципальных услугах заинтересованным лицам.</w:t>
      </w:r>
    </w:p>
    <w:p w:rsidR="001E0918" w:rsidRPr="001E0918" w:rsidRDefault="001E0918" w:rsidP="001E09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4. Ответственными за организацию работы по формированию и ведению Реестра, своевременному размещению сведений о муниципальных услугах в Реестре возложить на заместителя  главы сельского поселения  ( </w:t>
      </w:r>
      <w:proofErr w:type="spellStart"/>
      <w:r w:rsidRPr="001E0918">
        <w:rPr>
          <w:rFonts w:ascii="Times New Roman" w:hAnsi="Times New Roman" w:cs="Times New Roman"/>
          <w:sz w:val="28"/>
          <w:szCs w:val="28"/>
        </w:rPr>
        <w:t>Ишкулова</w:t>
      </w:r>
      <w:proofErr w:type="spellEnd"/>
      <w:r w:rsidRPr="001E0918">
        <w:rPr>
          <w:rFonts w:ascii="Times New Roman" w:hAnsi="Times New Roman" w:cs="Times New Roman"/>
          <w:sz w:val="28"/>
          <w:szCs w:val="28"/>
        </w:rPr>
        <w:t xml:space="preserve"> Р.А..)</w:t>
      </w:r>
    </w:p>
    <w:p w:rsidR="001E0918" w:rsidRPr="001E0918" w:rsidRDefault="001E0918" w:rsidP="001E09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«Официальный вестник».</w:t>
      </w:r>
    </w:p>
    <w:p w:rsidR="001E0918" w:rsidRPr="001E0918" w:rsidRDefault="001E0918" w:rsidP="001E09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0918" w:rsidRPr="001E0918" w:rsidRDefault="001E0918" w:rsidP="001E091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</w:p>
    <w:p w:rsidR="001E0918" w:rsidRPr="001E0918" w:rsidRDefault="001E0918" w:rsidP="001E091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Челно-Вершины                                                            С.А.УХТВЕРОВ</w:t>
      </w:r>
    </w:p>
    <w:p w:rsidR="001E0918" w:rsidRPr="001E0918" w:rsidRDefault="001E0918" w:rsidP="001E091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0918" w:rsidRPr="001E0918" w:rsidRDefault="001E0918" w:rsidP="001E09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</w:t>
      </w: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 поселения Челно-Вершины</w:t>
      </w:r>
    </w:p>
    <w:p w:rsidR="001E0918" w:rsidRDefault="001E0918" w:rsidP="001E09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18 апреля №11</w:t>
      </w:r>
    </w:p>
    <w:p w:rsidR="001E0918" w:rsidRDefault="001E0918" w:rsidP="001E0918">
      <w:pPr>
        <w:pStyle w:val="ConsPlusTitle"/>
        <w:widowControl/>
        <w:jc w:val="center"/>
        <w:rPr>
          <w:sz w:val="28"/>
          <w:szCs w:val="28"/>
        </w:rPr>
      </w:pPr>
    </w:p>
    <w:p w:rsidR="001E0918" w:rsidRDefault="001E0918" w:rsidP="001E091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E0918" w:rsidRDefault="007615B9" w:rsidP="001E0918">
      <w:pPr>
        <w:pStyle w:val="ConsPlusTitle"/>
        <w:widowControl/>
        <w:jc w:val="center"/>
        <w:rPr>
          <w:b w:val="0"/>
          <w:sz w:val="28"/>
          <w:szCs w:val="28"/>
        </w:rPr>
      </w:pPr>
      <w:hyperlink r:id="rId9" w:history="1">
        <w:r w:rsidR="001E0918">
          <w:rPr>
            <w:rStyle w:val="a3"/>
            <w:b w:val="0"/>
            <w:color w:val="auto"/>
            <w:sz w:val="28"/>
            <w:szCs w:val="28"/>
            <w:u w:val="none"/>
          </w:rPr>
          <w:t>Порядок</w:t>
        </w:r>
      </w:hyperlink>
    </w:p>
    <w:p w:rsidR="001E0918" w:rsidRDefault="001E0918" w:rsidP="001E091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формирования и ведения реестра муниципальных услуг </w:t>
      </w:r>
    </w:p>
    <w:p w:rsidR="001E0918" w:rsidRDefault="001E0918" w:rsidP="001E091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 поселения Челно-Вершины муниципального  района  Челно-Вершинский </w:t>
      </w:r>
    </w:p>
    <w:p w:rsidR="001E0918" w:rsidRDefault="001E0918" w:rsidP="001E09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E0918" w:rsidRDefault="001E0918" w:rsidP="001E0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формирования и ведения Реестра муниципальных услуг сельского поселения  Челно-Вершины  муниципального района Челно-Вершинский устанавливает последовательность административных действий при формировании сведений о муниципальных услугах, их размещении в Реестре муниципальных услуг сельского поселения  Челно-Вершины  муниципального района Челно-Вершинский, предоставляемых юридическим и физическим лицам администрацией  сельского  поселения  Челно-Вершины,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(далее - Реестр муниципальных услуг).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Реестр муниципальных услуг - сводный перечень муниципальных услуг, предоставляемых администрацией  сельского поселения , муниципальными учреждениями  услуг, являющихся необходимыми и обязательными для предоставления муниципальных услуг, и другими организациями, в которых размещается муниципальное задание (заказ), выполняемое за счет средств местного бюджета.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Основанием для внесения изменений в Реестр являются федеральные законы и иные нормативные правовые акты Российской Федерации, законы и иные нормативные правовые акты Самарской области, муниципальные нормативные правовые акты муниципального района Челно-Вершинский, сельского поселения  устанавливающие, изменяющие или отменяющие полномочия органов местного самоуправления по предоставлению муниципальных услуг.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Понятия и термины,  применяемые в  настоящем Порядке используются в том значении, в котором они даны в Федеральном законе «Об организации предоставления государственных и муниципальных услуг» от 27.07.2010 г. № 210-ФЗ. </w:t>
      </w:r>
    </w:p>
    <w:p w:rsidR="001E0918" w:rsidRDefault="001E0918" w:rsidP="001E09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Также в Порядке используются следующие термины и определения: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Реестра – определение муниципальных услуг  и внесение сведений о них в Реестре в установленной настоящим Порядком форме;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– обновление информации, содержащейся в Реестре.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Целью ведения Реестра муниципальных услуг является обеспечение принципа открытости деятельности органов, предоставляющих муниципальные услуги, а также организаций, участвующих в предоставлении муниципальных услуг.</w:t>
      </w:r>
    </w:p>
    <w:p w:rsidR="001E0918" w:rsidRDefault="001E0918" w:rsidP="001E09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1.6. Формирование и ведение Реестра осуществляется в соответствии со следующими принципами:</w:t>
      </w:r>
    </w:p>
    <w:p w:rsidR="001E0918" w:rsidRDefault="001E0918" w:rsidP="001E09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единство требований к вносимой в Реестр информации; </w:t>
      </w:r>
    </w:p>
    <w:p w:rsidR="001E0918" w:rsidRDefault="001E0918" w:rsidP="001E09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обоснованность дополнений и изменений, вносимых в Реестр;</w:t>
      </w:r>
    </w:p>
    <w:p w:rsidR="001E0918" w:rsidRDefault="001E0918" w:rsidP="001E09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актуальность и полнота информации, содержащейся в Реестре;</w:t>
      </w:r>
    </w:p>
    <w:p w:rsidR="001E0918" w:rsidRDefault="001E0918" w:rsidP="001E09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открытость  доступность информации, содержащейся в Реестре.</w:t>
      </w:r>
    </w:p>
    <w:p w:rsidR="001E0918" w:rsidRDefault="001E0918" w:rsidP="001E09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достоверность и регулярная актуализация сведений о муниципальных услугах, содержащихся в Реестре.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Реестр муниципальных услуг используется для решения следующих задач: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разработки основных требований к качеству муниципальных услуг и административных регламентов предоставления муниципальных услуг;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муниципальных заданий на предоставление услуг муниципальными учреждениями и другими организациями, в которых размещается муниципальное задание (заказ);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бюджетных ассигнований на предоставление муниципальных услуг;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мониторинга потребности в муниципальных услугах.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Реестр муниципальных услуг ведется на  бумажном носителе и в  электронном виде.</w:t>
      </w:r>
    </w:p>
    <w:p w:rsidR="001E0918" w:rsidRDefault="001E0918" w:rsidP="001E0918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1.9. Информация, содержащаяся в Реестре, размещается на официальном сайте Администрации муниципального района Челно-Вершинский Самарской области в порядке и сроки, предусмотренные Постановлением администрации района  «</w:t>
      </w:r>
      <w:r>
        <w:rPr>
          <w:color w:val="000000"/>
          <w:sz w:val="28"/>
          <w:szCs w:val="28"/>
        </w:rPr>
        <w:t>Об организации деятельности официального сайта администрации муниципального района.</w:t>
      </w:r>
    </w:p>
    <w:p w:rsidR="001E0918" w:rsidRDefault="001E0918" w:rsidP="001E0918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1.10. Сведения, содержащиеся в Реестре, являются открытыми, общедоступными и предоставляются бесплатно.</w:t>
      </w:r>
    </w:p>
    <w:p w:rsidR="001E0918" w:rsidRDefault="001E0918" w:rsidP="001E0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Порядок ведения Реестра муниципальных услуг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Формирование и ведение Реестра осуществляет уполномоченное лицо. 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сведений о муниципальных услугах для размещения в Реестре осуществляют  исполнители муниципальных услуг.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муниципальных услугах, представляемые уполномоченному лицу, должны быть полными и достоверными.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целях включения муниципальных услуг в Реестр администрацией сельского поселения,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(далее - исполнители муниципальных услуг) представляют  уполномоченному лицу следующие документы: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в соответствии с приложением № 1 к настоящему Порядку;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услугах в соответствии с приложением № 2 к настоящему Порядку.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Датой представления документов считается дата их получения уполномоченным лицом.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В случае, если в предоставлении муниципальной услуги участвуют несколько исполнителей, то направление  уполномоченному лицу  сведений о муниципальной услуге осуществляет исполнитель, который предоставляет заинтересованному лицу итоговый результат муниципальной услуги.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Направление сведений о муниципальных услугах для размещения в Реестре осуществляется исполнителями муниципальных услуг не позднее 5 рабочих дней со дня вступления в силу муниципальных правовых актов, определяющих (изменяющих) исполнителя муниципальной услуги, на которого возложено предоставление соответствующей муниципальной услуги, и (или) утверждения административного регламента предоставления соответствующей муниципальной услуги.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Реестр осуществляется уполномоченным лицом в течение 5 дней со дня вступления в силу  муниципальных правовых актов, установленных абзацем первым настоящего пункта.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Уполномоченное лицо вправе запрашивать сведения, необходимые для уточнения информации, вносимой в Реестр и (или) содержащейся в Реестре.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Сведения об услугах, представленные исполнителями муниципальных услуг для размещения в Реестре, проверяются уполномоченным лицом на предмет соответствия этих сведений предъявляемым к ним требованиям в течение 3 рабочих дней со дня их представления.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Если по результатам проверки представленных сведений выявлены нарушения, то сведения об услугах в Реестре не размещаются, а уполномоченное лицо направляет исполнителю муниципальных услуг уведомление о допущенных нарушениях с предложением по их устранению и повторном представлении сведений о муниципальных услугах.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По результатам рассмотрения документов, указанных в пункте 2.3 настоящего Порядка, уполномоченное лицо: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Реестра на бумажном носителе;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направляет в  Департамент информационных технологий и связи Самарской области уведомление о необходимости внесения муниципальных услуг в региональный реестр и сведения о муниципальных услугах в порядке, определенном постановлением Правительства Самарской области от 21 октября 2010 г.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  Самарской области»;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передает информацию  уполномоченному лицу за размещение информации на сайте для размещения электронной версии Реестра на официальном сайте Администрации муниципального района Челно-Вершинский. 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Сведения о муниципальных услугах, размещенные в «Реестре государственных и муниципальных услуг (функций) Самарской области», должны совпадать со сведениями, размещенными в Реестре.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Изменения в Реестр вносятся в случае: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наименования, статуса исполнителя муниципальной услуги;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вступления в силу нормативного правового акта, отменяющего, изменяющего и (или) дополняющего нормативный правовой акт, на основании которого в Реестр была внесена информация;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необходимости устранения ошибочно внесенной информации.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Исполнители муниципальных услуг представляют информацию 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внесения изменений в Реестр в течение 5 рабочих дней после возникновения соответствующего основания, указанного в пункте 2.11 настоящего Порядка.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исполнители муниципальных услуг обязаны представить  уполномоченному лицу сведения, указанные в пункте 2.3 настоящего Порядка.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Основанием для исключения сведений о муниципальных услугах из Реестра является вступление в силу нормативных правовых актов, которыми прекращено предоставление муниципальной услуги.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Исполнители муниципальных услуг в течение 5 рабочих дней со дня вступления в силу нормативного правового акта о прекращении предоставления муниципальной услуги направляют  уполномоченному лицу  сведения, указанные в пункте 2.3 настоящего Порядка, с указанием исключаемой из Реестра муниципальной услуги и реквизитами соответствующего нормативного правового акта.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Исполнители муниципальных услуг ежеквартально проводят мониторинг Реестра по своим направлениям и представляют отчет  уполномоченному лицу не позднее 5 числа месяца, следующего за отчетным.</w:t>
      </w:r>
    </w:p>
    <w:p w:rsidR="001E0918" w:rsidRDefault="001E0918" w:rsidP="001E09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Структура и порядок формирования</w:t>
      </w:r>
    </w:p>
    <w:p w:rsidR="001E0918" w:rsidRDefault="001E0918" w:rsidP="001E09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реестра муниципальных услуг</w:t>
      </w:r>
    </w:p>
    <w:p w:rsidR="001E0918" w:rsidRDefault="001E0918" w:rsidP="001E0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Реестр муниципальных услуг содержит сведения: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r:id="rId10" w:history="1">
        <w:r>
          <w:rPr>
            <w:rStyle w:val="a3"/>
            <w:sz w:val="28"/>
            <w:szCs w:val="28"/>
            <w:u w:val="none"/>
          </w:rPr>
          <w:t>пунктом 3 части 1 статьи 9</w:t>
        </w:r>
      </w:hyperlink>
      <w:r>
        <w:rPr>
          <w:sz w:val="28"/>
          <w:szCs w:val="28"/>
        </w:rPr>
        <w:t xml:space="preserve">  Федерального закона «Об организации предоставления государственных и муниципальных услуг» от 27.07.2010 г. № 210-ФЗ;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об услугах, указанных в </w:t>
      </w:r>
      <w:hyperlink r:id="rId11" w:history="1">
        <w:r>
          <w:rPr>
            <w:rStyle w:val="a3"/>
            <w:sz w:val="28"/>
            <w:szCs w:val="28"/>
            <w:u w:val="none"/>
          </w:rPr>
          <w:t>части 3 статьи 1</w:t>
        </w:r>
      </w:hyperlink>
      <w:r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от 27.07.2010 г. № 210-ФЗ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Реестр муниципальных услуг содержит три части. Каждая часть имеет подразделы, наименования которых соответствуют наименованиям органов (структурных подразделений) администрации, ответственных за предоставление или организацию предоставления муниципальных услуг.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В части I указываются муниципальные услуги, предоставляемые органами (структурными подразделениями) администрации.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В части II указываются услуги, которые являются необходимыми и обязательными для предоставления муниципальных услуг, перечень которых утверждается нормативным правовым актом Собрания представителей сельского  поселения Челно-Вершины муниципального района Челно-Вершинский.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В части III указываются муниципальные услуги, предоставляемые муниципальными бюджетными, автономными, казенными учреждениями и иными организациями, в которых размещается муниципальное задание (заказ), выполняемое (выполняемый) за счет средств бюджета сельского поселения.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Порядок формирования Реестра муниципальных услуг: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Формирование Реестра муниципальных услуг начинается с заполнения графы 3 "Наименование муниципальной услуги (группы услуг)", где указывается общее название муниципальной услуги.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В графе 4 "Нормативный правовой акт, устанавливающий полномочие для предоставления муниципальной услуги" указываются нормативные правовые акты, на основании которых осуществляется предоставление муниципальной услуги.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В графе 5 "Исполнитель муниципальной услуги" указывается непосредственный исполнитель муниципальной услуги.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В графе 6 "Категория получателей муниципальной услуги" указываются получатели муниципальной услуги с описанием их существенных признаков. Потенциальными получателями муниципальных услуг может выступать неограниченный круг лиц (физические и юридические лица), социальная (социально-демографическая) группа населения, любое физическое лицо, определенная категория юридических лиц, любое юридическое лицо.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В графе 7 "Условие предоставления муниципальной услуги" указывается признак платности (бесплатности) предоставления муниципальной услуги.</w:t>
      </w:r>
    </w:p>
    <w:p w:rsidR="001E0918" w:rsidRDefault="001E0918" w:rsidP="001E0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918" w:rsidRDefault="001E0918" w:rsidP="001E09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Ответственность за несоблюдения Порядка.</w:t>
      </w:r>
    </w:p>
    <w:p w:rsidR="001E0918" w:rsidRDefault="001E0918" w:rsidP="001E0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Должностные лица администрации сельского поселения , муниципальных и иных организаций несут дисциплинарную и иную ответственность за несоблюдение настоящего Порядка в соответствии с действующим законодательством.</w:t>
      </w:r>
    </w:p>
    <w:p w:rsidR="001E0918" w:rsidRDefault="001E0918" w:rsidP="001E0918">
      <w:pPr>
        <w:rPr>
          <w:sz w:val="24"/>
          <w:szCs w:val="24"/>
        </w:rPr>
      </w:pPr>
    </w:p>
    <w:p w:rsidR="001E0918" w:rsidRDefault="001E0918" w:rsidP="001E0918"/>
    <w:p w:rsidR="009B2739" w:rsidRDefault="009B2739"/>
    <w:sectPr w:rsidR="009B2739" w:rsidSect="0018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4F35"/>
    <w:multiLevelType w:val="hybridMultilevel"/>
    <w:tmpl w:val="A2AC3BFE"/>
    <w:lvl w:ilvl="0" w:tplc="2A347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E0918"/>
    <w:rsid w:val="000A7FE9"/>
    <w:rsid w:val="001E0918"/>
    <w:rsid w:val="0067591D"/>
    <w:rsid w:val="007615B9"/>
    <w:rsid w:val="009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9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9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E0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E0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2552;fld=134;dst=1000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56;n=32896;fld=134;dst=100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0167" TargetMode="External"/><Relationship Id="rId11" Type="http://schemas.openxmlformats.org/officeDocument/2006/relationships/hyperlink" Target="consultantplus://offline/main?base=LAW;n=103023;fld=134;dst=100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023;fld=134;dst=10005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32552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ПК</cp:lastModifiedBy>
  <cp:revision>5</cp:revision>
  <dcterms:created xsi:type="dcterms:W3CDTF">2018-06-18T10:05:00Z</dcterms:created>
  <dcterms:modified xsi:type="dcterms:W3CDTF">2018-06-27T10:13:00Z</dcterms:modified>
</cp:coreProperties>
</file>