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79" w:rsidRDefault="009F5A79" w:rsidP="009F5A7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F5A79" w:rsidRDefault="009F5A79" w:rsidP="009F5A7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9F5A79" w:rsidRDefault="009F5A79" w:rsidP="009F5A7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ЧЕЛНО-ВЕРШИНЫ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F5A79" w:rsidRDefault="009F5A79" w:rsidP="009F5A7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9F5A79" w:rsidRDefault="009F5A79" w:rsidP="009F5A7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ЧЕЛНО-ВЕРШИНСКИЙ</w:t>
      </w:r>
    </w:p>
    <w:p w:rsidR="009F5A79" w:rsidRDefault="009F5A79" w:rsidP="009F5A7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САМАРСКОЙ ОБЛАСТИ</w:t>
      </w:r>
    </w:p>
    <w:p w:rsidR="009F5A79" w:rsidRDefault="009F5A79" w:rsidP="009F5A79">
      <w:pPr>
        <w:pStyle w:val="a4"/>
        <w:rPr>
          <w:b/>
          <w:sz w:val="28"/>
          <w:szCs w:val="28"/>
        </w:rPr>
      </w:pPr>
    </w:p>
    <w:p w:rsidR="009F5A79" w:rsidRDefault="009F5A79" w:rsidP="009F5A79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  </w:t>
      </w:r>
      <w:r>
        <w:rPr>
          <w:b/>
          <w:sz w:val="28"/>
          <w:szCs w:val="28"/>
          <w:u w:val="single"/>
        </w:rPr>
        <w:t xml:space="preserve"> </w:t>
      </w:r>
    </w:p>
    <w:p w:rsidR="009F5A79" w:rsidRDefault="009F5A79" w:rsidP="009F5A79">
      <w:pPr>
        <w:pStyle w:val="a4"/>
        <w:rPr>
          <w:b/>
          <w:sz w:val="28"/>
          <w:szCs w:val="28"/>
        </w:rPr>
      </w:pPr>
    </w:p>
    <w:p w:rsidR="009F5A79" w:rsidRDefault="009F5A79" w:rsidP="009F5A79">
      <w:pPr>
        <w:pStyle w:val="Heading"/>
        <w:ind w:right="581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6ED0">
        <w:rPr>
          <w:rFonts w:ascii="Times New Roman" w:hAnsi="Times New Roman" w:cs="Times New Roman"/>
          <w:sz w:val="28"/>
          <w:szCs w:val="28"/>
          <w:lang w:val="en-US"/>
        </w:rPr>
        <w:t xml:space="preserve">11 </w:t>
      </w:r>
      <w:r w:rsidR="00796ED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2013 год №</w:t>
      </w:r>
      <w:r>
        <w:rPr>
          <w:sz w:val="28"/>
          <w:szCs w:val="28"/>
        </w:rPr>
        <w:t xml:space="preserve"> </w:t>
      </w:r>
      <w:r w:rsidR="00796ED0">
        <w:rPr>
          <w:sz w:val="28"/>
          <w:szCs w:val="28"/>
        </w:rPr>
        <w:t>116</w:t>
      </w:r>
    </w:p>
    <w:p w:rsidR="009F5A79" w:rsidRDefault="009F5A79" w:rsidP="009F5A79">
      <w:pPr>
        <w:pStyle w:val="Heading"/>
        <w:ind w:right="5819"/>
        <w:rPr>
          <w:sz w:val="28"/>
          <w:szCs w:val="28"/>
        </w:rPr>
      </w:pPr>
    </w:p>
    <w:p w:rsidR="000C547E" w:rsidRDefault="009F5A79" w:rsidP="009F5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постановлений администрации сельского поселения Челно-Вершины от   18 февраля 2013 года №14    « Об утверждении положения о резервном фонде администрации сельского поселения </w:t>
      </w:r>
      <w:proofErr w:type="spellStart"/>
      <w:r>
        <w:rPr>
          <w:sz w:val="28"/>
          <w:szCs w:val="28"/>
        </w:rPr>
        <w:t>Челно</w:t>
      </w:r>
      <w:proofErr w:type="spellEnd"/>
      <w:r>
        <w:rPr>
          <w:sz w:val="28"/>
          <w:szCs w:val="28"/>
        </w:rPr>
        <w:t xml:space="preserve">- 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« и постановления администрации сельского поселения Челно-Вершины  от  16 октября 2013 года  №100 «  О внесении изменений в постановление администрации сельского поселения Челно-Вершины от 18 февраля 2013 года № 14 « Об утверждении Положения о резервном фонде администрации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« </w:t>
      </w:r>
    </w:p>
    <w:p w:rsidR="00390F93" w:rsidRDefault="009F5A79" w:rsidP="009F5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0F93">
        <w:rPr>
          <w:sz w:val="28"/>
          <w:szCs w:val="28"/>
        </w:rPr>
        <w:t xml:space="preserve"> </w:t>
      </w:r>
    </w:p>
    <w:p w:rsidR="009F5A79" w:rsidRDefault="009F5A79" w:rsidP="009F5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правовых актов сельского поселения Челно-Вершины</w:t>
      </w:r>
    </w:p>
    <w:p w:rsidR="00390F93" w:rsidRPr="009F5A79" w:rsidRDefault="00DF2FA9" w:rsidP="00390F9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 w:rsidR="009F5A79">
        <w:rPr>
          <w:sz w:val="28"/>
          <w:szCs w:val="28"/>
        </w:rPr>
        <w:t xml:space="preserve"> действующим законодательством  , в соответствии </w:t>
      </w:r>
      <w:r w:rsidR="00390F93">
        <w:rPr>
          <w:sz w:val="28"/>
          <w:szCs w:val="28"/>
        </w:rPr>
        <w:t xml:space="preserve"> № 131-ФЗ « Об общих принципах организации местного самоуправления в Российской Федерации «</w:t>
      </w:r>
    </w:p>
    <w:p w:rsidR="00390F93" w:rsidRDefault="00390F93" w:rsidP="009F5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Уставом сельского поселения Челно-Вершины</w:t>
      </w:r>
    </w:p>
    <w:p w:rsidR="00390F93" w:rsidRDefault="00390F93" w:rsidP="009F5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90F93" w:rsidRDefault="00DF2FA9" w:rsidP="00390F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сельского поселения Челно-Вершины от   18 февраля 2013 года №14   « Об утверждении положения о резервном фонде администрации сельского поселения </w:t>
      </w:r>
      <w:proofErr w:type="spellStart"/>
      <w:proofErr w:type="gramStart"/>
      <w:r>
        <w:rPr>
          <w:sz w:val="28"/>
          <w:szCs w:val="28"/>
        </w:rPr>
        <w:t>Челно</w:t>
      </w:r>
      <w:proofErr w:type="spellEnd"/>
      <w:r>
        <w:rPr>
          <w:sz w:val="28"/>
          <w:szCs w:val="28"/>
        </w:rPr>
        <w:t>- Вершины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« и постановление администрации сельского поселения Челно-Вершины  от  16 октября 2013 года  №100 «  О внесении изменений в постановление администрации сельского поселения Челно-Вершины от 18 февраля 2013 года № 14 « Об утверждении Положения о резервном фонде администрации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считать утратившими силу.</w:t>
      </w:r>
    </w:p>
    <w:p w:rsidR="00DF2FA9" w:rsidRDefault="00DF2FA9" w:rsidP="00390F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 Официальный вестник « и в сети Интернет на сайте администрации сельского поселения Челно-Вершины.</w:t>
      </w:r>
    </w:p>
    <w:p w:rsidR="00DF2FA9" w:rsidRDefault="00DF2FA9" w:rsidP="00DF2FA9">
      <w:pPr>
        <w:pStyle w:val="a3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DF2FA9" w:rsidRPr="00DF2FA9" w:rsidRDefault="00DF2FA9" w:rsidP="00DF2FA9">
      <w:pPr>
        <w:ind w:left="75"/>
        <w:jc w:val="both"/>
        <w:rPr>
          <w:sz w:val="28"/>
          <w:szCs w:val="28"/>
        </w:rPr>
      </w:pPr>
    </w:p>
    <w:sectPr w:rsidR="00DF2FA9" w:rsidRPr="00DF2FA9" w:rsidSect="00DF2F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910"/>
    <w:multiLevelType w:val="hybridMultilevel"/>
    <w:tmpl w:val="C660F8B2"/>
    <w:lvl w:ilvl="0" w:tplc="F64674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79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0F93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6ED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A79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04D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4C55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841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2FA9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216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73B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1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9F5A79"/>
    <w:pPr>
      <w:suppressAutoHyphens/>
    </w:pPr>
    <w:rPr>
      <w:sz w:val="24"/>
      <w:szCs w:val="24"/>
      <w:lang w:eastAsia="zh-CN"/>
    </w:rPr>
  </w:style>
  <w:style w:type="paragraph" w:customStyle="1" w:styleId="Heading">
    <w:name w:val="Heading"/>
    <w:rsid w:val="009F5A7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2013-11-11T05:16:00Z</cp:lastPrinted>
  <dcterms:created xsi:type="dcterms:W3CDTF">2013-10-25T07:19:00Z</dcterms:created>
  <dcterms:modified xsi:type="dcterms:W3CDTF">2013-11-11T05:16:00Z</dcterms:modified>
</cp:coreProperties>
</file>