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FB" w:rsidRDefault="00CF5CFB" w:rsidP="00CF5CFB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F5CFB" w:rsidRDefault="00CF5CFB" w:rsidP="00CF5CFB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CF5CFB" w:rsidRDefault="00CF5CFB" w:rsidP="00CF5CFB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CF5CFB" w:rsidRDefault="00CF5CFB" w:rsidP="00CF5CFB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CF5CFB" w:rsidRDefault="00CF5CFB" w:rsidP="00CF5CFB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CF5CFB" w:rsidRDefault="00CF5CFB" w:rsidP="00CF5CFB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CF5CFB" w:rsidRDefault="00CF5CFB" w:rsidP="00CF5CFB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5CFB" w:rsidRDefault="00CF5CFB" w:rsidP="00CF5CFB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CF5CFB" w:rsidRDefault="00CF5CFB" w:rsidP="00CF5CFB">
      <w:pPr>
        <w:pStyle w:val="a4"/>
        <w:rPr>
          <w:rFonts w:ascii="Times New Roman" w:hAnsi="Times New Roman"/>
          <w:sz w:val="28"/>
          <w:szCs w:val="28"/>
        </w:rPr>
      </w:pPr>
    </w:p>
    <w:p w:rsidR="00CF5CFB" w:rsidRDefault="00CF5CFB" w:rsidP="00CF5CF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Pr="00CF5CFB">
        <w:rPr>
          <w:rFonts w:ascii="Times New Roman" w:hAnsi="Times New Roman"/>
          <w:sz w:val="28"/>
          <w:szCs w:val="28"/>
        </w:rPr>
        <w:t xml:space="preserve">17 </w:t>
      </w:r>
      <w:r>
        <w:rPr>
          <w:rFonts w:ascii="Times New Roman" w:hAnsi="Times New Roman"/>
          <w:sz w:val="28"/>
          <w:szCs w:val="28"/>
        </w:rPr>
        <w:t>февраля   201</w:t>
      </w:r>
      <w:r w:rsidRPr="009F5D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 № </w:t>
      </w:r>
      <w:r w:rsidR="00A95C4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F5CFB" w:rsidRDefault="00CF5CFB" w:rsidP="00CF5CFB">
      <w:pPr>
        <w:jc w:val="both"/>
        <w:rPr>
          <w:sz w:val="28"/>
          <w:szCs w:val="28"/>
        </w:rPr>
      </w:pPr>
    </w:p>
    <w:p w:rsidR="000C547E" w:rsidRDefault="00CF5CFB" w:rsidP="00CF5CFB">
      <w:pPr>
        <w:jc w:val="both"/>
        <w:rPr>
          <w:sz w:val="28"/>
          <w:szCs w:val="28"/>
        </w:rPr>
      </w:pPr>
      <w:r w:rsidRPr="00CF5CFB">
        <w:rPr>
          <w:sz w:val="28"/>
          <w:szCs w:val="28"/>
        </w:rPr>
        <w:t xml:space="preserve"> О проведении собрания граждан на территории сельского поселения Челно-Вершины по заслушиванию</w:t>
      </w:r>
      <w:r>
        <w:rPr>
          <w:sz w:val="28"/>
          <w:szCs w:val="28"/>
        </w:rPr>
        <w:t xml:space="preserve"> ежегодного отчета главы сельского поселения и деятельности администрации сельского поселения Челно-Вершины, в том числе о решении вопросов, поставленных Собранием представителей сельского поселения</w:t>
      </w:r>
    </w:p>
    <w:p w:rsidR="00CF5CFB" w:rsidRDefault="00CF5CFB">
      <w:pPr>
        <w:rPr>
          <w:sz w:val="28"/>
          <w:szCs w:val="28"/>
        </w:rPr>
      </w:pPr>
    </w:p>
    <w:p w:rsidR="00CF5CFB" w:rsidRDefault="00CF5CFB" w:rsidP="00A95C41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 10. 2001 года № 131-ФЗ» Об общих принципах организации местного самоуправления в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Уставом сельского поселения Челно-Вершины , администрация сельского поселения Челно-Вершины ,</w:t>
      </w:r>
    </w:p>
    <w:p w:rsidR="00CF5CFB" w:rsidRDefault="00CF5CFB" w:rsidP="00CF5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ПОСТАНОВЛЯЕТ:</w:t>
      </w:r>
    </w:p>
    <w:p w:rsidR="00CF5CFB" w:rsidRPr="00A95C41" w:rsidRDefault="00A95C41" w:rsidP="00A95C4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5CFB" w:rsidRPr="00A95C41">
        <w:rPr>
          <w:sz w:val="28"/>
          <w:szCs w:val="28"/>
        </w:rPr>
        <w:t>Назначить проведение собрания граждан сельского поселения Челно-Вершины по заслушиванию ежегодного отчета главы сельского поселения и деятельности администрации сельского поселения Челно-Вершины, в том числе о решении вопросов, поставленных Собранием представителей сельского поселения</w:t>
      </w:r>
    </w:p>
    <w:p w:rsidR="00A95C41" w:rsidRDefault="00CF5CFB" w:rsidP="00CF5CFB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-27. 02 2014 года в 15 час с. Челно-Вершины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Советская д.12</w:t>
      </w:r>
    </w:p>
    <w:p w:rsidR="00CF5CFB" w:rsidRDefault="00CF5CFB" w:rsidP="00CF5CFB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актовый зал администрации сельского поселения Челно-Вершины)</w:t>
      </w:r>
    </w:p>
    <w:p w:rsidR="00A95C41" w:rsidRDefault="00CF5CFB" w:rsidP="00CF5CFB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-28. 02. 2014 года в 15 час с. Челно-Вершины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Советская д.12</w:t>
      </w:r>
    </w:p>
    <w:p w:rsidR="00CF5CFB" w:rsidRDefault="00CF5CFB" w:rsidP="00CF5CFB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актовый зал администрации сельского поселения Челно-Вершины)</w:t>
      </w:r>
    </w:p>
    <w:p w:rsidR="00CF5CFB" w:rsidRPr="00A95C41" w:rsidRDefault="00CF5CFB" w:rsidP="00A95C41">
      <w:pPr>
        <w:jc w:val="both"/>
        <w:rPr>
          <w:sz w:val="28"/>
          <w:szCs w:val="28"/>
        </w:rPr>
      </w:pPr>
      <w:r w:rsidRPr="00A95C41">
        <w:rPr>
          <w:sz w:val="28"/>
          <w:szCs w:val="28"/>
        </w:rPr>
        <w:t>2. Контроль за исполнение настоящего постановления оставляю за собой.</w:t>
      </w:r>
    </w:p>
    <w:p w:rsidR="00CF5CFB" w:rsidRDefault="00CF5CFB" w:rsidP="00A95C41">
      <w:pPr>
        <w:jc w:val="both"/>
        <w:rPr>
          <w:sz w:val="28"/>
          <w:szCs w:val="28"/>
        </w:rPr>
      </w:pPr>
      <w:r w:rsidRPr="00A95C41">
        <w:rPr>
          <w:sz w:val="28"/>
          <w:szCs w:val="28"/>
        </w:rPr>
        <w:t>3. Опублико</w:t>
      </w:r>
      <w:r w:rsidR="00A95C41">
        <w:rPr>
          <w:sz w:val="28"/>
          <w:szCs w:val="28"/>
        </w:rPr>
        <w:t xml:space="preserve">вать настоящее постановление в </w:t>
      </w:r>
      <w:r w:rsidRPr="00A95C41">
        <w:rPr>
          <w:sz w:val="28"/>
          <w:szCs w:val="28"/>
        </w:rPr>
        <w:t xml:space="preserve"> газете « Официальный вестник»</w:t>
      </w:r>
      <w:proofErr w:type="gramStart"/>
      <w:r w:rsidRPr="00A95C41">
        <w:rPr>
          <w:sz w:val="28"/>
          <w:szCs w:val="28"/>
        </w:rPr>
        <w:t xml:space="preserve"> ,</w:t>
      </w:r>
      <w:proofErr w:type="gramEnd"/>
      <w:r w:rsidRPr="00A95C41">
        <w:rPr>
          <w:sz w:val="28"/>
          <w:szCs w:val="28"/>
        </w:rPr>
        <w:t xml:space="preserve"> газете « Авангард», разместить в сети Интернет на официальном сайте администрации сельского поселения </w:t>
      </w:r>
      <w:r w:rsidR="00A95C41">
        <w:rPr>
          <w:sz w:val="28"/>
          <w:szCs w:val="28"/>
        </w:rPr>
        <w:t>Челно-Вершины, на информационных стендах сельского поселения.</w:t>
      </w:r>
    </w:p>
    <w:p w:rsidR="00A95C41" w:rsidRDefault="00A95C41" w:rsidP="00A95C41">
      <w:pPr>
        <w:jc w:val="both"/>
        <w:rPr>
          <w:sz w:val="28"/>
          <w:szCs w:val="28"/>
        </w:rPr>
      </w:pPr>
    </w:p>
    <w:p w:rsidR="00A95C41" w:rsidRDefault="00A95C41" w:rsidP="00A95C41">
      <w:pPr>
        <w:jc w:val="both"/>
        <w:rPr>
          <w:sz w:val="28"/>
          <w:szCs w:val="28"/>
        </w:rPr>
      </w:pPr>
    </w:p>
    <w:p w:rsidR="00A95C41" w:rsidRDefault="00A95C41" w:rsidP="00A95C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95C41" w:rsidRPr="00A95C41" w:rsidRDefault="00A95C41" w:rsidP="00A95C41">
      <w:pPr>
        <w:jc w:val="both"/>
        <w:rPr>
          <w:sz w:val="28"/>
          <w:szCs w:val="28"/>
        </w:rPr>
      </w:pPr>
      <w:r>
        <w:rPr>
          <w:sz w:val="28"/>
          <w:szCs w:val="28"/>
        </w:rPr>
        <w:t>Челно-Вершин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                                        С.А. </w:t>
      </w:r>
      <w:proofErr w:type="spellStart"/>
      <w:r>
        <w:rPr>
          <w:sz w:val="28"/>
          <w:szCs w:val="28"/>
        </w:rPr>
        <w:t>Ухтверов</w:t>
      </w:r>
      <w:proofErr w:type="spellEnd"/>
    </w:p>
    <w:sectPr w:rsidR="00A95C41" w:rsidRPr="00A95C41" w:rsidSect="000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0F6C"/>
    <w:multiLevelType w:val="hybridMultilevel"/>
    <w:tmpl w:val="94F4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CFB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5C41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CFB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2BA7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18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 Spacing"/>
    <w:uiPriority w:val="1"/>
    <w:qFormat/>
    <w:rsid w:val="00CF5C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cp:lastPrinted>2014-02-18T04:58:00Z</cp:lastPrinted>
  <dcterms:created xsi:type="dcterms:W3CDTF">2014-02-18T04:42:00Z</dcterms:created>
  <dcterms:modified xsi:type="dcterms:W3CDTF">2014-02-18T04:59:00Z</dcterms:modified>
</cp:coreProperties>
</file>