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1" w:rsidRPr="008F062F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 АДМИНИСТРАЦИЯ                                                              </w:t>
      </w:r>
    </w:p>
    <w:p w:rsidR="00F97E01" w:rsidRPr="00F97E01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F97E01" w:rsidRDefault="00F97E01" w:rsidP="00F97E0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97E01">
        <w:rPr>
          <w:rFonts w:ascii="Times New Roman" w:hAnsi="Times New Roman" w:cs="Times New Roman"/>
          <w:b/>
          <w:i/>
          <w:sz w:val="28"/>
          <w:szCs w:val="28"/>
        </w:rPr>
        <w:t xml:space="preserve"> ЧЕЛНО-ВЕРШИНЫ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87523E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87523E">
        <w:rPr>
          <w:rFonts w:ascii="Times New Roman" w:hAnsi="Times New Roman" w:cs="Times New Roman"/>
          <w:b/>
          <w:sz w:val="28"/>
        </w:rPr>
        <w:t xml:space="preserve">   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Pr="00962ECD">
        <w:rPr>
          <w:rFonts w:ascii="Times New Roman" w:hAnsi="Times New Roman" w:cs="Times New Roman"/>
          <w:sz w:val="28"/>
        </w:rPr>
        <w:t>9</w:t>
      </w:r>
      <w:r w:rsidRPr="008F062F">
        <w:rPr>
          <w:rFonts w:ascii="Times New Roman" w:hAnsi="Times New Roman" w:cs="Times New Roman"/>
          <w:sz w:val="28"/>
        </w:rPr>
        <w:t xml:space="preserve"> сентября   201</w:t>
      </w:r>
      <w:r w:rsidR="00111E7E" w:rsidRPr="001F0AFA">
        <w:rPr>
          <w:rFonts w:ascii="Times New Roman" w:hAnsi="Times New Roman" w:cs="Times New Roman"/>
          <w:sz w:val="28"/>
        </w:rPr>
        <w:t>4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F9717A" w:rsidRPr="00962ECD">
        <w:rPr>
          <w:rFonts w:ascii="Times New Roman" w:hAnsi="Times New Roman" w:cs="Times New Roman"/>
          <w:sz w:val="28"/>
        </w:rPr>
        <w:t>85</w:t>
      </w:r>
      <w:r w:rsidRPr="008F062F">
        <w:rPr>
          <w:rFonts w:ascii="Times New Roman" w:hAnsi="Times New Roman" w:cs="Times New Roman"/>
          <w:sz w:val="28"/>
        </w:rPr>
        <w:t xml:space="preserve">   </w:t>
      </w:r>
    </w:p>
    <w:p w:rsidR="00F97E01" w:rsidRPr="008F062F" w:rsidRDefault="00F97E01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F97E01" w:rsidRPr="008F062F" w:rsidRDefault="00F97E01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Начать отопительный сезон  объектов социального значения   с  19  сентября  201</w:t>
      </w:r>
      <w:r w:rsidR="001F0AFA" w:rsidRPr="001F0AFA">
        <w:rPr>
          <w:rFonts w:ascii="Times New Roman" w:hAnsi="Times New Roman" w:cs="Times New Roman"/>
          <w:sz w:val="28"/>
          <w:szCs w:val="28"/>
        </w:rPr>
        <w:t>4</w:t>
      </w:r>
      <w:r w:rsidRPr="008F062F">
        <w:rPr>
          <w:rFonts w:ascii="Times New Roman" w:hAnsi="Times New Roman" w:cs="Times New Roman"/>
          <w:sz w:val="28"/>
          <w:szCs w:val="28"/>
        </w:rPr>
        <w:t xml:space="preserve"> г., другие объекты с 01 октября 201</w:t>
      </w:r>
      <w:r w:rsidR="001F0AF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F062F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  <w:r w:rsidRPr="009826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(Приложение№1).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в газете «Официальный вестник».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поселения                                                                       С.А. </w:t>
      </w:r>
      <w:proofErr w:type="spellStart"/>
      <w:r w:rsidRPr="008F062F">
        <w:rPr>
          <w:rFonts w:ascii="Times New Roman" w:hAnsi="Times New Roman" w:cs="Times New Roman"/>
          <w:sz w:val="28"/>
        </w:rPr>
        <w:t>Ухтверов</w:t>
      </w:r>
      <w:proofErr w:type="spellEnd"/>
      <w:r w:rsidRPr="008F062F">
        <w:rPr>
          <w:rFonts w:ascii="Times New Roman" w:hAnsi="Times New Roman" w:cs="Times New Roman"/>
          <w:sz w:val="28"/>
        </w:rPr>
        <w:t xml:space="preserve">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</w:p>
    <w:p w:rsidR="00F97E01" w:rsidRDefault="00F97E01" w:rsidP="00F97E01">
      <w:pPr>
        <w:spacing w:after="0"/>
        <w:jc w:val="both"/>
        <w:rPr>
          <w:sz w:val="28"/>
          <w:szCs w:val="28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1E7E" w:rsidRPr="001F0AFA" w:rsidRDefault="00111E7E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1E7E" w:rsidRPr="001F0AFA" w:rsidRDefault="00111E7E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1E7E" w:rsidRPr="001F0AFA" w:rsidRDefault="00111E7E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1E7E" w:rsidRPr="001F0AFA" w:rsidRDefault="00111E7E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1E7E" w:rsidRPr="001F0AFA" w:rsidRDefault="00111E7E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1E7E" w:rsidRPr="001F0AFA" w:rsidRDefault="00111E7E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Pr="00962ECD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от </w:t>
      </w:r>
      <w:r w:rsidRPr="00962ECD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.09.201</w:t>
      </w:r>
      <w:r w:rsidRPr="00962E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</w:t>
      </w:r>
    </w:p>
    <w:p w:rsidR="00962ECD" w:rsidRDefault="00962ECD" w:rsidP="00962ECD">
      <w:pPr>
        <w:spacing w:after="0" w:line="240" w:lineRule="auto"/>
        <w:jc w:val="right"/>
      </w:pPr>
    </w:p>
    <w:tbl>
      <w:tblPr>
        <w:tblW w:w="11034" w:type="dxa"/>
        <w:tblInd w:w="-1261" w:type="dxa"/>
        <w:tblLook w:val="04A0"/>
      </w:tblPr>
      <w:tblGrid>
        <w:gridCol w:w="635"/>
        <w:gridCol w:w="7013"/>
        <w:gridCol w:w="1693"/>
        <w:gridCol w:w="1693"/>
      </w:tblGrid>
      <w:tr w:rsidR="00962ECD" w:rsidTr="00962ECD">
        <w:trPr>
          <w:trHeight w:val="11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19.09.201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01.10.201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4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№ 1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елно-Вершины,ул.Старшинова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CD" w:rsidRDefault="00962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№ 5 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микрорайон Сельхозтехника, 16А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1 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Заводской микрорайон, 1А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2 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Заводской микрорайон, 2А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3 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40 лет Октября, 3А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1 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Центральная, 28А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2 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Центральная, 32А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Реабилитационный центр,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Октябрьская, 40Б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7Б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баня,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елно-Вершины, ул. Старшинова, 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Pr="00111E7E" w:rsidRDefault="00962ECD" w:rsidP="0011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хозяйства,с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19А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 w:rsidP="0011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18А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 w:rsidP="0011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Военкомат,с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40 лет Октября, 1Б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 w:rsidP="0011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Промышленная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ECD" w:rsidRDefault="00962ECD" w:rsidP="0011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1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инспекция,с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962ECD" w:rsidTr="00962ECD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CD" w:rsidRDefault="0096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CD" w:rsidRDefault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962ECD" w:rsidRDefault="00962ECD" w:rsidP="00962ECD"/>
    <w:p w:rsidR="00962ECD" w:rsidRDefault="00962ECD" w:rsidP="00962ECD"/>
    <w:p w:rsidR="00F97E01" w:rsidRDefault="00F97E01" w:rsidP="00F97E01">
      <w:pPr>
        <w:jc w:val="both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2014-09-09T05:52:00Z</cp:lastPrinted>
  <dcterms:created xsi:type="dcterms:W3CDTF">2014-09-09T04:27:00Z</dcterms:created>
  <dcterms:modified xsi:type="dcterms:W3CDTF">2014-09-11T11:51:00Z</dcterms:modified>
</cp:coreProperties>
</file>