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</w:t>
      </w: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54F1" w:rsidRDefault="00D854F1" w:rsidP="00D854F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D854F1" w:rsidRDefault="00D854F1" w:rsidP="00D854F1">
      <w:pPr>
        <w:tabs>
          <w:tab w:val="left" w:pos="993"/>
        </w:tabs>
        <w:ind w:right="3968"/>
        <w:jc w:val="both"/>
        <w:rPr>
          <w:sz w:val="28"/>
          <w:szCs w:val="28"/>
        </w:rPr>
      </w:pPr>
    </w:p>
    <w:p w:rsidR="00D854F1" w:rsidRDefault="00D854F1" w:rsidP="00D854F1">
      <w:pPr>
        <w:tabs>
          <w:tab w:val="left" w:pos="993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D854F1">
        <w:rPr>
          <w:sz w:val="28"/>
          <w:szCs w:val="28"/>
        </w:rPr>
        <w:t xml:space="preserve"> 15</w:t>
      </w:r>
      <w:r w:rsidR="002D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2D7E12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№ </w:t>
      </w:r>
      <w:r w:rsidR="002D7E12">
        <w:rPr>
          <w:sz w:val="28"/>
          <w:szCs w:val="28"/>
        </w:rPr>
        <w:t>96</w:t>
      </w:r>
      <w:r>
        <w:rPr>
          <w:sz w:val="28"/>
          <w:szCs w:val="28"/>
        </w:rPr>
        <w:t xml:space="preserve">   </w:t>
      </w:r>
    </w:p>
    <w:p w:rsidR="00D854F1" w:rsidRDefault="00D854F1" w:rsidP="00D854F1">
      <w:pPr>
        <w:jc w:val="center"/>
        <w:rPr>
          <w:sz w:val="28"/>
          <w:szCs w:val="28"/>
        </w:rPr>
      </w:pPr>
    </w:p>
    <w:p w:rsidR="00D854F1" w:rsidRDefault="00D854F1" w:rsidP="00D854F1">
      <w:pPr>
        <w:jc w:val="center"/>
        <w:rPr>
          <w:sz w:val="28"/>
          <w:szCs w:val="28"/>
        </w:rPr>
      </w:pPr>
    </w:p>
    <w:p w:rsidR="00D854F1" w:rsidRDefault="00D854F1" w:rsidP="00D854F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noProof/>
          <w:sz w:val="28"/>
          <w:szCs w:val="28"/>
          <w:lang w:eastAsia="ar-SA"/>
        </w:rPr>
        <w:t>Челно-Вершины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Челно-Вершинский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D854F1" w:rsidRDefault="00D854F1" w:rsidP="00D854F1">
      <w:pPr>
        <w:jc w:val="center"/>
        <w:rPr>
          <w:rFonts w:eastAsia="Times New Roman"/>
          <w:sz w:val="28"/>
          <w:szCs w:val="28"/>
          <w:lang w:eastAsia="ar-SA"/>
        </w:rPr>
      </w:pPr>
    </w:p>
    <w:p w:rsidR="00D854F1" w:rsidRDefault="00D854F1" w:rsidP="00D854F1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области, Правилами землепользования и застройки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30 июня 2008 № 37</w:t>
      </w:r>
      <w:r>
        <w:rPr>
          <w:sz w:val="28"/>
          <w:szCs w:val="28"/>
        </w:rPr>
        <w:t xml:space="preserve"> (далее также – Правила)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  <w:lang w:eastAsia="ar-SA"/>
        </w:rPr>
        <w:t xml:space="preserve">Провести на территории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  <w:lang w:eastAsia="ar-SA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публичные слушания по </w:t>
      </w:r>
      <w:r>
        <w:rPr>
          <w:sz w:val="28"/>
          <w:szCs w:val="28"/>
        </w:rPr>
        <w:t xml:space="preserve">проекту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области» </w:t>
      </w:r>
      <w:r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D854F1" w:rsidRDefault="00D854F1" w:rsidP="00D854F1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Срок проведения публичных слушаний по Проекту решения о внесении изменений в Правила – с </w:t>
      </w:r>
      <w:r>
        <w:rPr>
          <w:noProof/>
          <w:sz w:val="28"/>
          <w:szCs w:val="28"/>
          <w:lang w:eastAsia="ar-SA"/>
        </w:rPr>
        <w:t>22 июля 2016 года</w:t>
      </w:r>
      <w:r>
        <w:rPr>
          <w:sz w:val="28"/>
          <w:szCs w:val="28"/>
          <w:lang w:eastAsia="ar-SA"/>
        </w:rPr>
        <w:t xml:space="preserve"> по </w:t>
      </w:r>
      <w:r>
        <w:rPr>
          <w:noProof/>
          <w:sz w:val="28"/>
          <w:szCs w:val="28"/>
          <w:lang w:eastAsia="ar-SA"/>
        </w:rPr>
        <w:t>23 сентября 2016 года</w:t>
      </w:r>
      <w:r>
        <w:rPr>
          <w:sz w:val="28"/>
          <w:szCs w:val="28"/>
          <w:lang w:eastAsia="ar-SA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D854F1" w:rsidRDefault="00D854F1" w:rsidP="00D854F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, а также их учет осуществляется в соответствии с </w:t>
      </w:r>
      <w:r>
        <w:rPr>
          <w:noProof/>
          <w:sz w:val="28"/>
          <w:szCs w:val="28"/>
        </w:rPr>
        <w:t>главой VI Правил</w:t>
      </w:r>
      <w:r>
        <w:rPr>
          <w:sz w:val="28"/>
          <w:szCs w:val="28"/>
          <w:lang w:eastAsia="ar-SA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446840, Самарская область, Челно-Вершинский район, село Челно-Вершины, ул. Советская, д.12</w:t>
      </w:r>
      <w:r>
        <w:rPr>
          <w:sz w:val="28"/>
          <w:szCs w:val="28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селе Заиткино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 xml:space="preserve">1 августа 2016 года </w:t>
      </w:r>
      <w:r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18.00</w:t>
      </w:r>
      <w:r>
        <w:rPr>
          <w:sz w:val="28"/>
          <w:szCs w:val="28"/>
        </w:rPr>
        <w:t xml:space="preserve">, по адресу: ул. </w:t>
      </w:r>
      <w:proofErr w:type="spellStart"/>
      <w:r>
        <w:rPr>
          <w:sz w:val="28"/>
          <w:szCs w:val="28"/>
        </w:rPr>
        <w:t>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д. 44 (около здания центра социального обслуживания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населенном пункте железнодорожная казарма  1099 км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2 августа 2016 года</w:t>
      </w:r>
      <w:r>
        <w:rPr>
          <w:sz w:val="28"/>
          <w:szCs w:val="28"/>
        </w:rPr>
        <w:t xml:space="preserve"> в 18.00, по адресу:  Казарма 1099 км д.1;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деревне Солдатские Челны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3 августа 2016 года</w:t>
      </w:r>
      <w:r>
        <w:rPr>
          <w:sz w:val="28"/>
          <w:szCs w:val="28"/>
        </w:rPr>
        <w:t xml:space="preserve"> в 18.00, по адресу: ул. </w:t>
      </w:r>
      <w:proofErr w:type="spellStart"/>
      <w:r>
        <w:rPr>
          <w:sz w:val="28"/>
          <w:szCs w:val="28"/>
        </w:rPr>
        <w:t>Содат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Челнинская</w:t>
      </w:r>
      <w:proofErr w:type="spellEnd"/>
      <w:r>
        <w:rPr>
          <w:sz w:val="28"/>
          <w:szCs w:val="28"/>
        </w:rPr>
        <w:t xml:space="preserve"> д.1;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поселке  Трехозерный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4 августа 2016 года</w:t>
      </w:r>
      <w:r>
        <w:rPr>
          <w:sz w:val="28"/>
          <w:szCs w:val="28"/>
        </w:rPr>
        <w:t xml:space="preserve"> в 18.00, по адресу: ул. </w:t>
      </w:r>
      <w:proofErr w:type="spellStart"/>
      <w:r>
        <w:rPr>
          <w:sz w:val="28"/>
          <w:szCs w:val="28"/>
        </w:rPr>
        <w:t>Трехозерная</w:t>
      </w:r>
      <w:proofErr w:type="spellEnd"/>
      <w:r>
        <w:rPr>
          <w:sz w:val="28"/>
          <w:szCs w:val="28"/>
        </w:rPr>
        <w:t xml:space="preserve"> д.1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селе Челно-Вершины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5 августа 2016 года</w:t>
      </w:r>
      <w:r>
        <w:rPr>
          <w:sz w:val="28"/>
          <w:szCs w:val="28"/>
        </w:rPr>
        <w:t xml:space="preserve"> в 18.00, по адресу: </w:t>
      </w:r>
      <w:r>
        <w:rPr>
          <w:noProof/>
          <w:sz w:val="28"/>
          <w:szCs w:val="28"/>
        </w:rPr>
        <w:t xml:space="preserve"> ул. Советская, д.12</w:t>
      </w:r>
      <w:r>
        <w:rPr>
          <w:sz w:val="28"/>
          <w:szCs w:val="28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8. </w:t>
      </w: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прекращается </w:t>
      </w:r>
      <w:r>
        <w:rPr>
          <w:noProof/>
          <w:sz w:val="28"/>
          <w:szCs w:val="28"/>
        </w:rPr>
        <w:t xml:space="preserve">16 сентября </w:t>
      </w:r>
      <w:bookmarkStart w:id="0" w:name="_GoBack"/>
      <w:bookmarkEnd w:id="0"/>
      <w:r>
        <w:rPr>
          <w:noProof/>
          <w:sz w:val="28"/>
          <w:szCs w:val="28"/>
        </w:rPr>
        <w:t>2016 года</w:t>
      </w:r>
      <w:r>
        <w:rPr>
          <w:sz w:val="28"/>
          <w:szCs w:val="28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>
        <w:rPr>
          <w:noProof/>
          <w:sz w:val="28"/>
          <w:szCs w:val="28"/>
        </w:rPr>
        <w:t>С.А. Ухтверова</w:t>
      </w:r>
      <w:r>
        <w:rPr>
          <w:sz w:val="28"/>
          <w:szCs w:val="28"/>
        </w:rPr>
        <w:t>.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Официальный вестник</w:t>
      </w:r>
      <w:r>
        <w:rPr>
          <w:sz w:val="28"/>
          <w:szCs w:val="28"/>
        </w:rPr>
        <w:t>».</w:t>
      </w:r>
    </w:p>
    <w:p w:rsidR="00D854F1" w:rsidRDefault="00D854F1" w:rsidP="00D854F1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обеспечить: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 в газете « </w:t>
      </w:r>
      <w:r>
        <w:rPr>
          <w:noProof/>
          <w:sz w:val="28"/>
          <w:szCs w:val="28"/>
        </w:rPr>
        <w:t>Официальный вестник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;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 xml:space="preserve">Проекта решения о внесении изменений в Правила </w:t>
      </w:r>
      <w:r>
        <w:rPr>
          <w:sz w:val="28"/>
          <w:szCs w:val="28"/>
        </w:rPr>
        <w:t xml:space="preserve">на официальном сайте </w:t>
      </w:r>
      <w:r>
        <w:rPr>
          <w:noProof/>
          <w:sz w:val="28"/>
          <w:szCs w:val="28"/>
        </w:rPr>
        <w:t>Администрации сельского поселения Челно-Вершины муниципального района Челно-Вершинский Самарской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 - http://chelno-vershini.ru</w:t>
      </w:r>
    </w:p>
    <w:p w:rsidR="00D854F1" w:rsidRDefault="00D854F1" w:rsidP="00D8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беспрепятственный доступ </w:t>
      </w:r>
      <w:proofErr w:type="gramStart"/>
      <w:r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в здании</w:t>
      </w:r>
      <w:proofErr w:type="gramEnd"/>
      <w:r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D854F1" w:rsidRDefault="00D854F1" w:rsidP="00D854F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14.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постановление и (или) </w:t>
      </w:r>
      <w:r>
        <w:rPr>
          <w:sz w:val="28"/>
          <w:szCs w:val="28"/>
          <w:lang w:eastAsia="ar-SA"/>
        </w:rPr>
        <w:t>Проект решения о внесении изменений в Правила</w:t>
      </w:r>
      <w:r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>
        <w:rPr>
          <w:noProof/>
          <w:sz w:val="28"/>
          <w:szCs w:val="28"/>
        </w:rPr>
        <w:t>главой VI Правил</w:t>
      </w:r>
      <w:r>
        <w:rPr>
          <w:sz w:val="28"/>
          <w:szCs w:val="28"/>
        </w:rPr>
        <w:t>.</w:t>
      </w:r>
    </w:p>
    <w:p w:rsidR="00D854F1" w:rsidRDefault="00D854F1" w:rsidP="00D854F1">
      <w:pPr>
        <w:rPr>
          <w:sz w:val="28"/>
          <w:szCs w:val="28"/>
        </w:rPr>
      </w:pPr>
    </w:p>
    <w:p w:rsidR="00D854F1" w:rsidRDefault="00D854F1" w:rsidP="00D854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854F1" w:rsidTr="00D854F1">
        <w:tc>
          <w:tcPr>
            <w:tcW w:w="5637" w:type="dxa"/>
            <w:hideMark/>
          </w:tcPr>
          <w:p w:rsidR="00D854F1" w:rsidRDefault="00D854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Челно-Вершины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Челно-Вершинский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  <w:hideMark/>
          </w:tcPr>
          <w:p w:rsidR="00D854F1" w:rsidRDefault="00D854F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С.А. Ухтверов</w:t>
            </w:r>
          </w:p>
        </w:tc>
      </w:tr>
    </w:tbl>
    <w:p w:rsidR="00D854F1" w:rsidRDefault="00D854F1" w:rsidP="00D854F1">
      <w:pPr>
        <w:widowControl/>
        <w:suppressAutoHyphens w:val="0"/>
        <w:rPr>
          <w:sz w:val="28"/>
          <w:szCs w:val="28"/>
        </w:rPr>
        <w:sectPr w:rsidR="00D854F1">
          <w:footnotePr>
            <w:pos w:val="beneathText"/>
          </w:footnotePr>
          <w:pgSz w:w="11905" w:h="16837"/>
          <w:pgMar w:top="1134" w:right="990" w:bottom="1134" w:left="1134" w:header="720" w:footer="720" w:gutter="0"/>
          <w:pgNumType w:start="1"/>
          <w:cols w:space="720"/>
        </w:sectPr>
      </w:pPr>
    </w:p>
    <w:p w:rsidR="008F48A7" w:rsidRPr="00CC400E" w:rsidRDefault="008F48A7" w:rsidP="008F48A7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CC400E">
        <w:rPr>
          <w:bCs/>
          <w:sz w:val="28"/>
          <w:szCs w:val="28"/>
        </w:rPr>
        <w:lastRenderedPageBreak/>
        <w:t>Приложение</w:t>
      </w:r>
    </w:p>
    <w:p w:rsidR="008F48A7" w:rsidRPr="00CC400E" w:rsidRDefault="008F48A7" w:rsidP="008F48A7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CC400E">
        <w:rPr>
          <w:bCs/>
          <w:sz w:val="28"/>
          <w:szCs w:val="28"/>
        </w:rPr>
        <w:t xml:space="preserve">к постановлению Главы сельского поселения Челно-Вершины муниципального района </w:t>
      </w:r>
      <w:proofErr w:type="spellStart"/>
      <w:r w:rsidRPr="00CC400E">
        <w:rPr>
          <w:bCs/>
          <w:sz w:val="28"/>
          <w:szCs w:val="28"/>
        </w:rPr>
        <w:t>Челно-Вершинский</w:t>
      </w:r>
      <w:proofErr w:type="spellEnd"/>
      <w:r w:rsidRPr="00CC400E">
        <w:rPr>
          <w:bCs/>
          <w:sz w:val="28"/>
          <w:szCs w:val="28"/>
        </w:rPr>
        <w:t xml:space="preserve"> Самарской области</w:t>
      </w:r>
    </w:p>
    <w:p w:rsidR="008F48A7" w:rsidRPr="00CC400E" w:rsidRDefault="008F48A7" w:rsidP="008F48A7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CC400E">
        <w:rPr>
          <w:bCs/>
          <w:sz w:val="28"/>
          <w:szCs w:val="28"/>
        </w:rPr>
        <w:t>от ________ № ___</w:t>
      </w:r>
    </w:p>
    <w:p w:rsidR="008F48A7" w:rsidRPr="00CC400E" w:rsidRDefault="008F48A7" w:rsidP="008F48A7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CC400E">
        <w:rPr>
          <w:bCs/>
          <w:sz w:val="28"/>
          <w:szCs w:val="28"/>
        </w:rPr>
        <w:t xml:space="preserve"> </w:t>
      </w:r>
    </w:p>
    <w:p w:rsidR="008F48A7" w:rsidRPr="00CC400E" w:rsidRDefault="008F48A7" w:rsidP="008F48A7">
      <w:pPr>
        <w:jc w:val="center"/>
        <w:outlineLvl w:val="0"/>
        <w:rPr>
          <w:b/>
          <w:bCs/>
          <w:caps/>
          <w:sz w:val="28"/>
          <w:szCs w:val="28"/>
        </w:rPr>
      </w:pPr>
    </w:p>
    <w:p w:rsidR="002D7E12" w:rsidRDefault="008F48A7" w:rsidP="002D7E12">
      <w:pPr>
        <w:jc w:val="right"/>
        <w:outlineLvl w:val="0"/>
        <w:rPr>
          <w:b/>
          <w:bCs/>
          <w:caps/>
          <w:sz w:val="28"/>
          <w:szCs w:val="28"/>
        </w:rPr>
      </w:pPr>
      <w:r w:rsidRPr="00CC400E">
        <w:rPr>
          <w:b/>
          <w:bCs/>
          <w:caps/>
          <w:sz w:val="28"/>
          <w:szCs w:val="28"/>
        </w:rPr>
        <w:t>ПРОЕКТ</w:t>
      </w:r>
    </w:p>
    <w:p w:rsidR="002D7E12" w:rsidRPr="002D7E12" w:rsidRDefault="002D7E12" w:rsidP="002D7E12">
      <w:pPr>
        <w:ind w:firstLine="708"/>
        <w:outlineLvl w:val="0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   СОБРАНИЕ</w:t>
      </w:r>
    </w:p>
    <w:p w:rsidR="002D7E12" w:rsidRDefault="002D7E12" w:rsidP="002D7E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D7E12" w:rsidRDefault="002D7E12" w:rsidP="002D7E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7E12" w:rsidRDefault="002D7E12" w:rsidP="002D7E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2D7E12" w:rsidRPr="00876A25" w:rsidRDefault="002D7E12" w:rsidP="002D7E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D7E12" w:rsidRDefault="002D7E12" w:rsidP="002D7E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2D7E12" w:rsidRDefault="002D7E12" w:rsidP="002D7E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2D7E12" w:rsidRDefault="002D7E12" w:rsidP="002D7E1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D7E12" w:rsidRDefault="002D7E12" w:rsidP="002D7E1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D7E12" w:rsidRDefault="002D7E12" w:rsidP="002D7E12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Pr="005264DC">
        <w:rPr>
          <w:rFonts w:ascii="Times New Roman" w:hAnsi="Times New Roman"/>
          <w:b w:val="0"/>
          <w:sz w:val="28"/>
          <w:szCs w:val="28"/>
        </w:rPr>
        <w:t xml:space="preserve"> </w:t>
      </w:r>
      <w:r w:rsidRPr="002026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2016 года №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</w:t>
      </w:r>
    </w:p>
    <w:p w:rsidR="008F48A7" w:rsidRPr="00CC400E" w:rsidRDefault="008F48A7" w:rsidP="008F48A7">
      <w:pPr>
        <w:jc w:val="both"/>
        <w:rPr>
          <w:sz w:val="28"/>
          <w:szCs w:val="28"/>
        </w:rPr>
      </w:pPr>
    </w:p>
    <w:p w:rsidR="008F48A7" w:rsidRPr="00CC400E" w:rsidRDefault="008F48A7" w:rsidP="008F48A7">
      <w:pPr>
        <w:jc w:val="center"/>
        <w:outlineLvl w:val="0"/>
        <w:rPr>
          <w:b/>
          <w:sz w:val="28"/>
          <w:szCs w:val="28"/>
        </w:rPr>
      </w:pPr>
      <w:r w:rsidRPr="00CC400E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Челно-Вершины муниципального района </w:t>
      </w:r>
      <w:proofErr w:type="spellStart"/>
      <w:r w:rsidRPr="00CC400E">
        <w:rPr>
          <w:b/>
          <w:sz w:val="28"/>
          <w:szCs w:val="28"/>
        </w:rPr>
        <w:t>Челно-Вершинский</w:t>
      </w:r>
      <w:proofErr w:type="spellEnd"/>
      <w:r w:rsidRPr="00CC400E">
        <w:rPr>
          <w:b/>
          <w:sz w:val="28"/>
          <w:szCs w:val="28"/>
        </w:rPr>
        <w:t xml:space="preserve"> Самарской области, утвержденные Собранием представителей сельского поселения Челно-Вершины муниципального района </w:t>
      </w:r>
      <w:proofErr w:type="spellStart"/>
      <w:r w:rsidRPr="00CC400E">
        <w:rPr>
          <w:b/>
          <w:sz w:val="28"/>
          <w:szCs w:val="28"/>
        </w:rPr>
        <w:t>Челно-Вершинский</w:t>
      </w:r>
      <w:proofErr w:type="spellEnd"/>
      <w:r w:rsidRPr="00CC400E">
        <w:rPr>
          <w:b/>
          <w:sz w:val="28"/>
          <w:szCs w:val="28"/>
        </w:rPr>
        <w:t xml:space="preserve"> Самарской области</w:t>
      </w:r>
      <w:r w:rsidRPr="00CC400E">
        <w:rPr>
          <w:b/>
          <w:bCs/>
          <w:sz w:val="28"/>
          <w:szCs w:val="28"/>
        </w:rPr>
        <w:t xml:space="preserve"> от 30.06.2008 № 37</w:t>
      </w:r>
    </w:p>
    <w:p w:rsidR="008F48A7" w:rsidRPr="00CC400E" w:rsidRDefault="008F48A7" w:rsidP="008F48A7">
      <w:pPr>
        <w:jc w:val="both"/>
        <w:rPr>
          <w:sz w:val="28"/>
          <w:szCs w:val="28"/>
        </w:rPr>
      </w:pPr>
    </w:p>
    <w:p w:rsidR="008F48A7" w:rsidRPr="00CC400E" w:rsidRDefault="008F48A7" w:rsidP="008F48A7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CC400E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муниципального района </w:t>
      </w:r>
      <w:proofErr w:type="spellStart"/>
      <w:r w:rsidRPr="00CC400E">
        <w:rPr>
          <w:sz w:val="28"/>
          <w:szCs w:val="28"/>
        </w:rPr>
        <w:t>Челно-Вершинский</w:t>
      </w:r>
      <w:proofErr w:type="spellEnd"/>
      <w:r w:rsidRPr="00CC400E" w:rsidDel="00D70CBE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Самарской области от __________, Собрание представителей сельского поселения</w:t>
      </w:r>
      <w:proofErr w:type="gramEnd"/>
      <w:r w:rsidRPr="00CC400E">
        <w:rPr>
          <w:sz w:val="28"/>
          <w:szCs w:val="28"/>
        </w:rPr>
        <w:t xml:space="preserve"> Челно-Вершины муниципального района </w:t>
      </w:r>
      <w:proofErr w:type="spellStart"/>
      <w:r w:rsidRPr="00CC400E">
        <w:rPr>
          <w:sz w:val="28"/>
          <w:szCs w:val="28"/>
        </w:rPr>
        <w:t>Челно-Вершинский</w:t>
      </w:r>
      <w:proofErr w:type="spellEnd"/>
      <w:r w:rsidRPr="00CC400E">
        <w:rPr>
          <w:sz w:val="28"/>
          <w:szCs w:val="28"/>
        </w:rPr>
        <w:t xml:space="preserve"> Самарской области решило:</w:t>
      </w:r>
    </w:p>
    <w:p w:rsidR="008F48A7" w:rsidRPr="00CC400E" w:rsidRDefault="008F48A7" w:rsidP="008F48A7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CC400E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Челно-Вершины муниципального района </w:t>
      </w:r>
      <w:proofErr w:type="spellStart"/>
      <w:r w:rsidRPr="00CC400E">
        <w:rPr>
          <w:sz w:val="28"/>
          <w:szCs w:val="28"/>
        </w:rPr>
        <w:t>Челно-Вершинский</w:t>
      </w:r>
      <w:proofErr w:type="spellEnd"/>
      <w:r w:rsidRPr="00CC400E" w:rsidDel="00D70CBE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Самарской области, утвержденные Собранием </w:t>
      </w:r>
      <w:r w:rsidRPr="00CC400E">
        <w:rPr>
          <w:sz w:val="28"/>
          <w:szCs w:val="28"/>
        </w:rPr>
        <w:lastRenderedPageBreak/>
        <w:t xml:space="preserve">представителей сельского поселения Челно-Вершины муниципального района </w:t>
      </w:r>
      <w:proofErr w:type="spellStart"/>
      <w:r w:rsidRPr="00CC400E">
        <w:rPr>
          <w:sz w:val="28"/>
          <w:szCs w:val="28"/>
        </w:rPr>
        <w:t>Челно-Вершинский</w:t>
      </w:r>
      <w:proofErr w:type="spellEnd"/>
      <w:r w:rsidRPr="00CC400E">
        <w:rPr>
          <w:sz w:val="28"/>
          <w:szCs w:val="28"/>
        </w:rPr>
        <w:t xml:space="preserve"> Самарской области</w:t>
      </w:r>
      <w:r w:rsidRPr="00CC400E">
        <w:rPr>
          <w:bCs/>
          <w:sz w:val="28"/>
          <w:szCs w:val="28"/>
        </w:rPr>
        <w:t xml:space="preserve"> от  04.06.2010 г. № 228:</w:t>
      </w:r>
    </w:p>
    <w:p w:rsidR="008F48A7" w:rsidRPr="00CC400E" w:rsidRDefault="008F48A7" w:rsidP="008F48A7">
      <w:pPr>
        <w:pStyle w:val="ad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дополнить статью 41 пунктами 13-17 следующего содержания: </w:t>
      </w:r>
    </w:p>
    <w:p w:rsidR="008F48A7" w:rsidRPr="00CC400E" w:rsidRDefault="008F48A7" w:rsidP="008F48A7">
      <w:pPr>
        <w:spacing w:line="360" w:lineRule="auto"/>
        <w:ind w:firstLine="700"/>
        <w:jc w:val="both"/>
        <w:rPr>
          <w:sz w:val="28"/>
          <w:u w:color="FFFFFF"/>
        </w:rPr>
      </w:pPr>
      <w:r w:rsidRPr="00CC400E">
        <w:rPr>
          <w:sz w:val="28"/>
          <w:szCs w:val="28"/>
        </w:rPr>
        <w:t xml:space="preserve">«13. </w:t>
      </w:r>
      <w:r w:rsidRPr="00CC400E">
        <w:rPr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8F48A7" w:rsidRPr="00CC400E" w:rsidRDefault="008F48A7" w:rsidP="008F48A7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14.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8F48A7" w:rsidRPr="00CC400E" w:rsidRDefault="008F48A7" w:rsidP="008F48A7">
      <w:pPr>
        <w:pStyle w:val="ad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8F48A7" w:rsidRPr="00CC400E" w:rsidRDefault="008F48A7" w:rsidP="008F48A7">
      <w:pPr>
        <w:pStyle w:val="ad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8F48A7" w:rsidRPr="00CC400E" w:rsidRDefault="008F48A7" w:rsidP="008F48A7">
      <w:pPr>
        <w:pStyle w:val="ad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CC400E">
        <w:rPr>
          <w:sz w:val="28"/>
          <w:u w:color="FFFFFF"/>
        </w:rPr>
        <w:t>менее минимального</w:t>
      </w:r>
      <w:proofErr w:type="gramEnd"/>
      <w:r w:rsidRPr="00CC400E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8F48A7" w:rsidRPr="00CC400E" w:rsidRDefault="008F48A7" w:rsidP="008F48A7">
      <w:pPr>
        <w:pStyle w:val="ad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CC400E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8F48A7" w:rsidRPr="00CC400E" w:rsidRDefault="008F48A7" w:rsidP="008F48A7">
      <w:pPr>
        <w:pStyle w:val="ad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CC400E">
        <w:rPr>
          <w:sz w:val="28"/>
          <w:u w:color="FFFFFF"/>
        </w:rPr>
        <w:lastRenderedPageBreak/>
        <w:t>права</w:t>
      </w:r>
      <w:proofErr w:type="gramEnd"/>
      <w:r w:rsidRPr="00CC400E">
        <w:rPr>
          <w:sz w:val="28"/>
          <w:u w:color="FFFFFF"/>
        </w:rPr>
        <w:t xml:space="preserve">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8F48A7" w:rsidRPr="00CC400E" w:rsidRDefault="008F48A7" w:rsidP="008F48A7">
      <w:pPr>
        <w:pStyle w:val="ad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8F48A7" w:rsidRPr="00CC400E" w:rsidRDefault="008F48A7" w:rsidP="008F48A7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 xml:space="preserve">15. Предельные (минимальные и (или) максимальные) размеры земельных участков, указанных в пунктах 1-2 части 14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8F48A7" w:rsidRPr="00CC400E" w:rsidRDefault="008F48A7" w:rsidP="008F48A7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CC400E">
        <w:rPr>
          <w:sz w:val="28"/>
          <w:u w:color="FFFFFF"/>
        </w:rPr>
        <w:t>16. Размеры земельных участков, указанных в пункте 3 части 14 настоящей статьи, устанавливаются с учетом их фактической площади.</w:t>
      </w:r>
    </w:p>
    <w:p w:rsidR="008F48A7" w:rsidRPr="00CC400E" w:rsidRDefault="008F48A7" w:rsidP="008F48A7">
      <w:pPr>
        <w:spacing w:line="360" w:lineRule="auto"/>
        <w:ind w:firstLine="700"/>
        <w:jc w:val="both"/>
        <w:rPr>
          <w:sz w:val="28"/>
          <w:szCs w:val="28"/>
        </w:rPr>
      </w:pPr>
      <w:r w:rsidRPr="00CC400E">
        <w:rPr>
          <w:sz w:val="28"/>
          <w:u w:color="FFFFFF"/>
        </w:rPr>
        <w:t>17. Размеры земельных участков, указанных в пунктах 4-5 части 14 настоящей статьи, устанавливаются в соответствии с данными государственного кадастра недвижимости</w:t>
      </w:r>
      <w:proofErr w:type="gramStart"/>
      <w:r w:rsidRPr="00CC400E">
        <w:rPr>
          <w:sz w:val="28"/>
          <w:u w:color="FFFFFF"/>
        </w:rPr>
        <w:t>.»;</w:t>
      </w:r>
    </w:p>
    <w:p w:rsidR="008F48A7" w:rsidRDefault="008F48A7" w:rsidP="008F48A7">
      <w:pPr>
        <w:pStyle w:val="ad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 статье 49 дополнить перечень основных видов разрешенного использования земельных участков зоны Ц-У – Зона объектов учебного назначения следующим видом разрешенного использования:</w:t>
      </w:r>
    </w:p>
    <w:p w:rsidR="008F48A7" w:rsidRPr="00C95848" w:rsidRDefault="008F48A7" w:rsidP="008F48A7">
      <w:pPr>
        <w:pStyle w:val="ad"/>
        <w:spacing w:line="360" w:lineRule="auto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>«отдельно стоящие и встроенные здания гаражи»;</w:t>
      </w:r>
    </w:p>
    <w:p w:rsidR="008F48A7" w:rsidRPr="00CC400E" w:rsidRDefault="008F48A7" w:rsidP="008F48A7">
      <w:pPr>
        <w:pStyle w:val="ad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статью 48 признать утратившей силу;</w:t>
      </w:r>
    </w:p>
    <w:p w:rsidR="008F48A7" w:rsidRPr="00CC400E" w:rsidRDefault="008F48A7" w:rsidP="008F48A7">
      <w:pPr>
        <w:pStyle w:val="ad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дополнить статьями 49-53 следующего содержания: </w:t>
      </w:r>
      <w:r w:rsidRPr="00CC400E">
        <w:rPr>
          <w:rFonts w:eastAsia="MS MinNew Roman"/>
          <w:bCs/>
          <w:sz w:val="28"/>
          <w:szCs w:val="28"/>
        </w:rPr>
        <w:t xml:space="preserve"> </w:t>
      </w:r>
    </w:p>
    <w:p w:rsidR="008F48A7" w:rsidRPr="00CC400E" w:rsidRDefault="008F48A7" w:rsidP="008F48A7">
      <w:pPr>
        <w:spacing w:line="360" w:lineRule="auto"/>
        <w:jc w:val="both"/>
        <w:rPr>
          <w:sz w:val="28"/>
          <w:szCs w:val="28"/>
        </w:rPr>
      </w:pPr>
    </w:p>
    <w:p w:rsidR="008F48A7" w:rsidRPr="00CC400E" w:rsidRDefault="008F48A7" w:rsidP="008F48A7">
      <w:pPr>
        <w:spacing w:line="360" w:lineRule="auto"/>
        <w:jc w:val="both"/>
        <w:rPr>
          <w:sz w:val="28"/>
          <w:szCs w:val="28"/>
        </w:rPr>
        <w:sectPr w:rsidR="008F48A7" w:rsidRPr="00CC400E" w:rsidSect="006238F7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48A7" w:rsidRPr="00CC400E" w:rsidRDefault="008F48A7" w:rsidP="008F48A7">
      <w:pPr>
        <w:ind w:firstLine="700"/>
        <w:jc w:val="both"/>
      </w:pPr>
      <w:r w:rsidRPr="00CC400E">
        <w:lastRenderedPageBreak/>
        <w:t>«</w:t>
      </w:r>
      <w:r w:rsidRPr="00CC400E">
        <w:rPr>
          <w:b/>
        </w:rPr>
        <w:t xml:space="preserve">Статья 49.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зонах, общественно-деловых зонах. </w:t>
      </w:r>
    </w:p>
    <w:p w:rsidR="008F48A7" w:rsidRPr="00CC400E" w:rsidRDefault="008F48A7" w:rsidP="008F48A7">
      <w:pPr>
        <w:ind w:firstLine="700"/>
        <w:jc w:val="both"/>
      </w:pPr>
    </w:p>
    <w:tbl>
      <w:tblPr>
        <w:tblStyle w:val="af8"/>
        <w:tblW w:w="14600" w:type="dxa"/>
        <w:tblInd w:w="250" w:type="dxa"/>
        <w:tblLook w:val="04A0"/>
      </w:tblPr>
      <w:tblGrid>
        <w:gridCol w:w="851"/>
        <w:gridCol w:w="5103"/>
        <w:gridCol w:w="763"/>
        <w:gridCol w:w="938"/>
        <w:gridCol w:w="746"/>
        <w:gridCol w:w="762"/>
        <w:gridCol w:w="698"/>
        <w:gridCol w:w="851"/>
        <w:gridCol w:w="769"/>
        <w:gridCol w:w="710"/>
        <w:gridCol w:w="708"/>
        <w:gridCol w:w="851"/>
        <w:gridCol w:w="850"/>
      </w:tblGrid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  <w:rPr>
                <w:b/>
              </w:rPr>
            </w:pPr>
            <w:r w:rsidRPr="00CC400E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CC400E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CC400E">
              <w:rPr>
                <w:rFonts w:eastAsia="Times New Roman"/>
                <w:b/>
              </w:rPr>
              <w:t>/</w:t>
            </w:r>
            <w:proofErr w:type="spellStart"/>
            <w:r w:rsidRPr="00CC400E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b/>
              </w:rPr>
            </w:pPr>
            <w:r w:rsidRPr="00CC400E">
              <w:rPr>
                <w:rFonts w:eastAsia="Times New Roman"/>
                <w:b/>
              </w:rPr>
              <w:t>Наименование параметра</w:t>
            </w:r>
          </w:p>
        </w:tc>
        <w:tc>
          <w:tcPr>
            <w:tcW w:w="8646" w:type="dxa"/>
            <w:gridSpan w:val="11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rFonts w:eastAsia="Times New Roman"/>
                <w:b/>
              </w:rPr>
              <w:t xml:space="preserve">Значение предельных </w:t>
            </w:r>
            <w:r w:rsidRPr="00CC400E">
              <w:rPr>
                <w:b/>
              </w:rPr>
              <w:t>размеров земельных участков и</w:t>
            </w:r>
            <w:r w:rsidRPr="00CC400E">
              <w:rPr>
                <w:rFonts w:eastAsia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763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Ж-1</w:t>
            </w:r>
          </w:p>
        </w:tc>
        <w:tc>
          <w:tcPr>
            <w:tcW w:w="938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Жн-1</w:t>
            </w:r>
          </w:p>
        </w:tc>
        <w:tc>
          <w:tcPr>
            <w:tcW w:w="746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Ж-2</w:t>
            </w:r>
          </w:p>
        </w:tc>
        <w:tc>
          <w:tcPr>
            <w:tcW w:w="762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Ж-3</w:t>
            </w:r>
          </w:p>
        </w:tc>
        <w:tc>
          <w:tcPr>
            <w:tcW w:w="698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Ц-1</w:t>
            </w:r>
          </w:p>
        </w:tc>
        <w:tc>
          <w:tcPr>
            <w:tcW w:w="851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Ц-2</w:t>
            </w:r>
          </w:p>
        </w:tc>
        <w:tc>
          <w:tcPr>
            <w:tcW w:w="769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Ц-3</w:t>
            </w:r>
          </w:p>
        </w:tc>
        <w:tc>
          <w:tcPr>
            <w:tcW w:w="710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Ц-У</w:t>
            </w:r>
          </w:p>
        </w:tc>
        <w:tc>
          <w:tcPr>
            <w:tcW w:w="708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Ц-С</w:t>
            </w:r>
          </w:p>
        </w:tc>
        <w:tc>
          <w:tcPr>
            <w:tcW w:w="851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Цп-2</w:t>
            </w:r>
          </w:p>
        </w:tc>
        <w:tc>
          <w:tcPr>
            <w:tcW w:w="850" w:type="dxa"/>
          </w:tcPr>
          <w:p w:rsidR="008F48A7" w:rsidRPr="00CC400E" w:rsidRDefault="008F48A7" w:rsidP="002764DA">
            <w:pPr>
              <w:jc w:val="center"/>
              <w:rPr>
                <w:b/>
              </w:rPr>
            </w:pPr>
            <w:r w:rsidRPr="00CC400E">
              <w:rPr>
                <w:b/>
              </w:rPr>
              <w:t>Ц-М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</w:p>
          <w:p w:rsidR="008F48A7" w:rsidRPr="00CC400E" w:rsidRDefault="008F48A7" w:rsidP="002764DA">
            <w:pPr>
              <w:jc w:val="center"/>
            </w:pPr>
            <w:r w:rsidRPr="00CC400E">
              <w:t>3000</w:t>
            </w:r>
          </w:p>
          <w:p w:rsidR="008F48A7" w:rsidRPr="00CC400E" w:rsidRDefault="008F48A7" w:rsidP="002764DA">
            <w:pPr>
              <w:jc w:val="center"/>
            </w:pP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  <w:r w:rsidRPr="00CC400E">
              <w:rPr>
                <w:rFonts w:eastAsia="MS MinNew Roman"/>
                <w:bCs/>
              </w:rPr>
              <w:t xml:space="preserve"> на каждый блок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  <w:r w:rsidRPr="00CC400E">
              <w:rPr>
                <w:rFonts w:eastAsia="MS MinNew Roman"/>
                <w:bCs/>
              </w:rPr>
              <w:t xml:space="preserve"> на каждый  блок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rPr>
          <w:trHeight w:val="778"/>
        </w:trPr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5000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5000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  <w:bCs/>
              </w:rPr>
              <w:t>200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1200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CC400E"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4000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 xml:space="preserve">Минимальная площадь земельного участка для </w:t>
            </w:r>
            <w:r w:rsidRPr="00CC400E">
              <w:rPr>
                <w:rFonts w:eastAsia="Times New Roman"/>
              </w:rPr>
              <w:lastRenderedPageBreak/>
              <w:t xml:space="preserve">размещения объектов среднего профессионально и высшего профессионального образования, </w:t>
            </w:r>
            <w:proofErr w:type="gramStart"/>
            <w:r w:rsidRPr="00CC400E"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7500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7500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7500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7500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7500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7500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 xml:space="preserve">Минимальная площадь земельного участка для размещения </w:t>
            </w:r>
            <w:r w:rsidRPr="00CC400E">
              <w:rPr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CC400E">
              <w:rPr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100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22,5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5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земельных участков до </w:t>
            </w:r>
            <w:r w:rsidRPr="00CC400E">
              <w:rPr>
                <w:rFonts w:eastAsia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CC400E">
              <w:rPr>
                <w:rFonts w:eastAsia="MS MinNew Roman"/>
                <w:bCs/>
              </w:rPr>
              <w:t xml:space="preserve"> ,</w:t>
            </w:r>
            <w:proofErr w:type="gramEnd"/>
            <w:r w:rsidRPr="00CC400E">
              <w:rPr>
                <w:rFonts w:eastAsia="MS Min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 xml:space="preserve">Максимальный процент застройки </w:t>
            </w:r>
            <w:r w:rsidRPr="00CC400E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F48A7" w:rsidRPr="00CC400E" w:rsidTr="002764DA">
        <w:trPr>
          <w:trHeight w:val="837"/>
        </w:trPr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F48A7" w:rsidRPr="00CC400E" w:rsidRDefault="008F48A7" w:rsidP="002764DA">
            <w:pPr>
              <w:jc w:val="both"/>
            </w:pP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60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60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60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60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F48A7" w:rsidRPr="00CC400E" w:rsidRDefault="008F48A7" w:rsidP="002764D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</w:rPr>
            </w:pPr>
            <w:r w:rsidRPr="00CC400E">
              <w:t>50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t>50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t>-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t>-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F48A7" w:rsidRPr="00CC400E" w:rsidRDefault="008F48A7" w:rsidP="002764DA">
            <w:pPr>
              <w:jc w:val="both"/>
            </w:pP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80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80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80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80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MS MinNew Roman"/>
              </w:rPr>
              <w:t>-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60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42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8F48A7" w:rsidRDefault="008F48A7" w:rsidP="002764DA">
            <w:pPr>
              <w:jc w:val="both"/>
              <w:rPr>
                <w:rFonts w:eastAsia="MS MinNew Roman"/>
              </w:rPr>
            </w:pPr>
            <w:r w:rsidRPr="00CC400E">
              <w:rPr>
                <w:rFonts w:eastAsia="MS MinNew Roman"/>
              </w:rPr>
              <w:t xml:space="preserve">Максимальный процент застройки </w:t>
            </w:r>
            <w:r w:rsidRPr="00CC400E">
              <w:rPr>
                <w:rFonts w:eastAsia="Times New Roman"/>
              </w:rPr>
              <w:t xml:space="preserve">для размещения </w:t>
            </w:r>
            <w:r w:rsidRPr="00CC400E">
              <w:rPr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8F48A7">
              <w:rPr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</w:rPr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</w:rPr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</w:rPr>
            </w:pPr>
            <w:r w:rsidRPr="00CC400E">
              <w:rPr>
                <w:rFonts w:eastAsia="MS MinNew Roman"/>
              </w:rPr>
              <w:t>90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90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8F48A7">
              <w:rPr>
                <w:rFonts w:eastAsia="MS Min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</w:rPr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-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90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jc w:val="both"/>
            </w:pPr>
          </w:p>
        </w:tc>
        <w:tc>
          <w:tcPr>
            <w:tcW w:w="13749" w:type="dxa"/>
            <w:gridSpan w:val="12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Times New Roman"/>
              </w:rPr>
              <w:t>Иные показатели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6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6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6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rPr>
                <w:rFonts w:eastAsia="MS MinNew Roman"/>
                <w:bCs/>
              </w:rPr>
              <w:t>10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rPr>
          <w:trHeight w:val="786"/>
        </w:trPr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</w:pPr>
            <w:r w:rsidRPr="00CC400E">
              <w:rPr>
                <w:rFonts w:eastAsia="MS Min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4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700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2000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2000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2000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1000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1500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2000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300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600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1200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1200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1200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1200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1200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  <w:tr w:rsidR="008F48A7" w:rsidRPr="00CC400E" w:rsidTr="002764DA">
        <w:tc>
          <w:tcPr>
            <w:tcW w:w="851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63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</w:t>
            </w:r>
          </w:p>
        </w:tc>
        <w:tc>
          <w:tcPr>
            <w:tcW w:w="93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</w:t>
            </w:r>
          </w:p>
        </w:tc>
        <w:tc>
          <w:tcPr>
            <w:tcW w:w="746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</w:t>
            </w:r>
          </w:p>
        </w:tc>
        <w:tc>
          <w:tcPr>
            <w:tcW w:w="762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2</w:t>
            </w:r>
          </w:p>
        </w:tc>
        <w:tc>
          <w:tcPr>
            <w:tcW w:w="69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769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71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708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851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0</w:t>
            </w:r>
          </w:p>
        </w:tc>
        <w:tc>
          <w:tcPr>
            <w:tcW w:w="850" w:type="dxa"/>
            <w:vAlign w:val="center"/>
          </w:tcPr>
          <w:p w:rsidR="008F48A7" w:rsidRPr="00CC400E" w:rsidRDefault="008F48A7" w:rsidP="002764DA">
            <w:pPr>
              <w:jc w:val="center"/>
            </w:pPr>
            <w:r w:rsidRPr="00CC400E">
              <w:t>-</w:t>
            </w:r>
          </w:p>
        </w:tc>
      </w:tr>
    </w:tbl>
    <w:p w:rsidR="008F48A7" w:rsidRPr="00CC400E" w:rsidRDefault="008F48A7" w:rsidP="008F48A7">
      <w:pPr>
        <w:ind w:firstLine="700"/>
        <w:jc w:val="both"/>
      </w:pPr>
    </w:p>
    <w:p w:rsidR="008F48A7" w:rsidRPr="00CC400E" w:rsidRDefault="008F48A7" w:rsidP="008F48A7">
      <w:pPr>
        <w:ind w:firstLine="700"/>
        <w:jc w:val="both"/>
        <w:rPr>
          <w:b/>
        </w:rPr>
      </w:pPr>
      <w:r w:rsidRPr="00CC400E">
        <w:rPr>
          <w:b/>
        </w:rPr>
        <w:t>Статья 50.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и коммунально-складских зонах, зонах инженерной и транспортной инфраструктур</w:t>
      </w:r>
    </w:p>
    <w:p w:rsidR="008F48A7" w:rsidRPr="00CC400E" w:rsidRDefault="008F48A7" w:rsidP="008F48A7">
      <w:pPr>
        <w:spacing w:line="360" w:lineRule="auto"/>
        <w:ind w:firstLine="700"/>
        <w:jc w:val="both"/>
        <w:rPr>
          <w:rFonts w:eastAsia="MS MinNew Roman"/>
          <w:bCs/>
        </w:rPr>
      </w:pPr>
    </w:p>
    <w:tbl>
      <w:tblPr>
        <w:tblStyle w:val="af8"/>
        <w:tblW w:w="14600" w:type="dxa"/>
        <w:tblInd w:w="250" w:type="dxa"/>
        <w:tblLook w:val="04A0"/>
      </w:tblPr>
      <w:tblGrid>
        <w:gridCol w:w="1134"/>
        <w:gridCol w:w="4678"/>
        <w:gridCol w:w="8788"/>
      </w:tblGrid>
      <w:tr w:rsidR="008F48A7" w:rsidRPr="00CC400E" w:rsidTr="002764DA">
        <w:tc>
          <w:tcPr>
            <w:tcW w:w="1134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CC400E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CC400E">
              <w:rPr>
                <w:rFonts w:eastAsia="Times New Roman"/>
                <w:b/>
              </w:rPr>
              <w:t>/</w:t>
            </w:r>
            <w:proofErr w:type="spellStart"/>
            <w:r w:rsidRPr="00CC400E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>Наименование параметра</w:t>
            </w:r>
          </w:p>
        </w:tc>
        <w:tc>
          <w:tcPr>
            <w:tcW w:w="878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 xml:space="preserve">Значение предельных </w:t>
            </w:r>
            <w:r w:rsidRPr="00CC400E">
              <w:rPr>
                <w:b/>
              </w:rPr>
              <w:t>размеров земельных участков и</w:t>
            </w:r>
            <w:r w:rsidRPr="00CC400E">
              <w:rPr>
                <w:rFonts w:eastAsia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850" w:type="dxa"/>
        <w:tblLayout w:type="fixed"/>
        <w:tblLook w:val="04A0"/>
      </w:tblPr>
      <w:tblGrid>
        <w:gridCol w:w="247"/>
        <w:gridCol w:w="1137"/>
        <w:gridCol w:w="4678"/>
        <w:gridCol w:w="850"/>
        <w:gridCol w:w="993"/>
        <w:gridCol w:w="850"/>
        <w:gridCol w:w="1134"/>
        <w:gridCol w:w="992"/>
        <w:gridCol w:w="851"/>
        <w:gridCol w:w="850"/>
        <w:gridCol w:w="608"/>
        <w:gridCol w:w="36"/>
        <w:gridCol w:w="1624"/>
      </w:tblGrid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ПК-3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ПК-5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ind w:right="-129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ПК-5рз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О3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Т-1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Т-2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Т-3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jc w:val="center"/>
              <w:rPr>
                <w:color w:val="000000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Минимальная площадь земельного участка,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Максимальная площадь земельного участка,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25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 xml:space="preserve">Максимальный процент застройки </w:t>
            </w:r>
            <w:r w:rsidRPr="00CC400E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8F48A7">
              <w:rPr>
                <w:rFonts w:eastAsia="MS Min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8F48A7">
              <w:rPr>
                <w:rFonts w:eastAsia="MS Min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8F48A7">
              <w:rPr>
                <w:rFonts w:eastAsia="MS Min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Иные показатели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Cs/>
                <w:color w:val="404040" w:themeColor="text1" w:themeTint="BF"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Cs/>
                <w:color w:val="404040" w:themeColor="text1" w:themeTint="BF"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Cs/>
                <w:color w:val="404040" w:themeColor="text1" w:themeTint="BF"/>
              </w:rPr>
            </w:pPr>
            <w:r w:rsidRPr="00CC400E">
              <w:rPr>
                <w:rFonts w:eastAsia="MS MinNew Roman"/>
                <w:bCs/>
              </w:rPr>
              <w:t>0</w:t>
            </w:r>
          </w:p>
        </w:tc>
      </w:tr>
      <w:tr w:rsidR="008F48A7" w:rsidRPr="00CC400E" w:rsidTr="002764DA">
        <w:tc>
          <w:tcPr>
            <w:tcW w:w="247" w:type="dxa"/>
            <w:tcBorders>
              <w:right w:val="single" w:sz="4" w:space="0" w:color="auto"/>
            </w:tcBorders>
          </w:tcPr>
          <w:p w:rsidR="008F48A7" w:rsidRPr="00CC400E" w:rsidRDefault="008F48A7" w:rsidP="002764DA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A7" w:rsidRPr="00CC400E" w:rsidRDefault="008F48A7" w:rsidP="002764DA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Cs/>
                <w:color w:val="404040" w:themeColor="text1" w:themeTint="BF"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Cs/>
                <w:color w:val="404040" w:themeColor="text1" w:themeTint="BF"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Cs/>
                <w:color w:val="404040" w:themeColor="text1" w:themeTint="BF"/>
              </w:rPr>
            </w:pPr>
            <w:r w:rsidRPr="00CC400E">
              <w:rPr>
                <w:rFonts w:eastAsia="MS MinNew Roman"/>
                <w:bCs/>
              </w:rPr>
              <w:t>2</w:t>
            </w:r>
          </w:p>
        </w:tc>
      </w:tr>
    </w:tbl>
    <w:p w:rsidR="008F48A7" w:rsidRPr="00CC400E" w:rsidRDefault="008F48A7" w:rsidP="008F48A7">
      <w:pPr>
        <w:jc w:val="both"/>
        <w:rPr>
          <w:b/>
        </w:rPr>
      </w:pPr>
    </w:p>
    <w:p w:rsidR="008F48A7" w:rsidRPr="00CC400E" w:rsidRDefault="008F48A7" w:rsidP="008F48A7">
      <w:pPr>
        <w:ind w:firstLine="700"/>
        <w:jc w:val="both"/>
        <w:rPr>
          <w:b/>
        </w:rPr>
      </w:pPr>
      <w:r w:rsidRPr="00CC400E">
        <w:rPr>
          <w:b/>
        </w:rPr>
        <w:t>Статья 51.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рекреации</w:t>
      </w:r>
    </w:p>
    <w:p w:rsidR="008F48A7" w:rsidRPr="00CC400E" w:rsidRDefault="008F48A7" w:rsidP="008F48A7">
      <w:pPr>
        <w:ind w:firstLine="700"/>
        <w:jc w:val="both"/>
      </w:pPr>
    </w:p>
    <w:tbl>
      <w:tblPr>
        <w:tblStyle w:val="af8"/>
        <w:tblW w:w="14567" w:type="dxa"/>
        <w:tblLook w:val="04A0"/>
      </w:tblPr>
      <w:tblGrid>
        <w:gridCol w:w="827"/>
        <w:gridCol w:w="6971"/>
        <w:gridCol w:w="2658"/>
        <w:gridCol w:w="2268"/>
        <w:gridCol w:w="1843"/>
      </w:tblGrid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CC400E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CC400E">
              <w:rPr>
                <w:rFonts w:eastAsia="Times New Roman"/>
                <w:b/>
              </w:rPr>
              <w:t>/</w:t>
            </w:r>
            <w:proofErr w:type="spellStart"/>
            <w:r w:rsidRPr="00CC400E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6971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>Наименование параметра</w:t>
            </w:r>
          </w:p>
        </w:tc>
        <w:tc>
          <w:tcPr>
            <w:tcW w:w="6769" w:type="dxa"/>
            <w:gridSpan w:val="3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 xml:space="preserve">Значение предельных </w:t>
            </w:r>
            <w:r w:rsidRPr="00CC400E">
              <w:rPr>
                <w:b/>
              </w:rPr>
              <w:t>размеров земельных участков и</w:t>
            </w:r>
            <w:r w:rsidRPr="00CC400E">
              <w:rPr>
                <w:rFonts w:eastAsia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F48A7" w:rsidRPr="00CC400E" w:rsidTr="002764DA">
        <w:trPr>
          <w:trHeight w:val="551"/>
        </w:trPr>
        <w:tc>
          <w:tcPr>
            <w:tcW w:w="827" w:type="dxa"/>
          </w:tcPr>
          <w:p w:rsidR="008F48A7" w:rsidRPr="00CC400E" w:rsidRDefault="008F48A7" w:rsidP="002764DA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2658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Р-1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Р-2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Рп-1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color w:val="000000"/>
              </w:rPr>
            </w:pPr>
            <w:r w:rsidRPr="00CC400E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Минимальная площадь земельного участка,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265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1000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3000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1000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Максимальная площадь земельного участка,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265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265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5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265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 xml:space="preserve">Максимальный процент застройки </w:t>
            </w:r>
            <w:r w:rsidRPr="00CC400E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F48A7" w:rsidRPr="00CC400E" w:rsidTr="002764DA">
        <w:trPr>
          <w:trHeight w:val="64"/>
        </w:trPr>
        <w:tc>
          <w:tcPr>
            <w:tcW w:w="827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участка, </w:t>
            </w:r>
            <w:r w:rsidRPr="008F48A7">
              <w:rPr>
                <w:rFonts w:eastAsia="MS MinNew Roman"/>
                <w:bCs/>
              </w:rPr>
              <w:t>%</w:t>
            </w:r>
          </w:p>
        </w:tc>
        <w:tc>
          <w:tcPr>
            <w:tcW w:w="265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5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Times New Roman"/>
              </w:rPr>
            </w:pPr>
            <w:r w:rsidRPr="00CC400E">
              <w:rPr>
                <w:rFonts w:eastAsia="Times New Roman"/>
              </w:rPr>
              <w:t>Иные показатели</w:t>
            </w:r>
          </w:p>
        </w:tc>
      </w:tr>
      <w:tr w:rsidR="008F48A7" w:rsidRPr="00CC400E" w:rsidTr="002764DA">
        <w:tc>
          <w:tcPr>
            <w:tcW w:w="827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71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CC400E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265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3000</w:t>
            </w:r>
          </w:p>
        </w:tc>
        <w:tc>
          <w:tcPr>
            <w:tcW w:w="2268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1843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3000</w:t>
            </w:r>
          </w:p>
        </w:tc>
      </w:tr>
    </w:tbl>
    <w:p w:rsidR="008F48A7" w:rsidRPr="00CC400E" w:rsidRDefault="008F48A7" w:rsidP="008F48A7">
      <w:pPr>
        <w:ind w:firstLine="697"/>
        <w:jc w:val="both"/>
        <w:rPr>
          <w:sz w:val="28"/>
          <w:szCs w:val="28"/>
        </w:rPr>
      </w:pPr>
    </w:p>
    <w:p w:rsidR="008F48A7" w:rsidRPr="00CC400E" w:rsidRDefault="008F48A7" w:rsidP="008F48A7">
      <w:pPr>
        <w:ind w:firstLine="700"/>
        <w:jc w:val="both"/>
        <w:rPr>
          <w:b/>
        </w:rPr>
      </w:pPr>
      <w:r w:rsidRPr="00CC400E">
        <w:rPr>
          <w:b/>
        </w:rPr>
        <w:t>Статья 52.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8F48A7" w:rsidRPr="00CC400E" w:rsidRDefault="008F48A7" w:rsidP="008F48A7">
      <w:pPr>
        <w:ind w:firstLine="700"/>
        <w:jc w:val="both"/>
        <w:rPr>
          <w:b/>
        </w:rPr>
      </w:pPr>
    </w:p>
    <w:p w:rsidR="008F48A7" w:rsidRPr="00CC400E" w:rsidRDefault="008F48A7" w:rsidP="008F48A7">
      <w:pPr>
        <w:ind w:firstLine="700"/>
        <w:jc w:val="both"/>
        <w:rPr>
          <w:b/>
        </w:rPr>
      </w:pPr>
    </w:p>
    <w:tbl>
      <w:tblPr>
        <w:tblStyle w:val="af8"/>
        <w:tblW w:w="15275" w:type="dxa"/>
        <w:tblLook w:val="04A0"/>
      </w:tblPr>
      <w:tblGrid>
        <w:gridCol w:w="959"/>
        <w:gridCol w:w="8363"/>
        <w:gridCol w:w="3119"/>
        <w:gridCol w:w="2834"/>
      </w:tblGrid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CC400E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CC400E">
              <w:rPr>
                <w:rFonts w:eastAsia="Times New Roman"/>
                <w:b/>
              </w:rPr>
              <w:t>/</w:t>
            </w:r>
            <w:proofErr w:type="spellStart"/>
            <w:r w:rsidRPr="00CC400E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/>
                <w:bCs/>
                <w:color w:val="404040" w:themeColor="text1" w:themeTint="BF"/>
              </w:rPr>
            </w:pPr>
            <w:r w:rsidRPr="00CC400E">
              <w:rPr>
                <w:rFonts w:eastAsia="Times New Roman"/>
                <w:b/>
              </w:rPr>
              <w:t>Наименование параметра</w:t>
            </w:r>
          </w:p>
        </w:tc>
        <w:tc>
          <w:tcPr>
            <w:tcW w:w="5953" w:type="dxa"/>
            <w:gridSpan w:val="2"/>
          </w:tcPr>
          <w:p w:rsidR="008F48A7" w:rsidRPr="00CC400E" w:rsidRDefault="008F48A7" w:rsidP="002764DA">
            <w:pPr>
              <w:jc w:val="center"/>
              <w:rPr>
                <w:rFonts w:eastAsia="MS MinNew Roman" w:cstheme="majorBidi"/>
                <w:b/>
                <w:bCs/>
                <w:color w:val="404040" w:themeColor="text1" w:themeTint="BF"/>
              </w:rPr>
            </w:pPr>
            <w:r w:rsidRPr="00CC400E">
              <w:rPr>
                <w:rFonts w:eastAsia="Times New Roman"/>
                <w:b/>
              </w:rPr>
              <w:t xml:space="preserve">Значение предельных </w:t>
            </w:r>
            <w:r w:rsidRPr="00CC400E">
              <w:rPr>
                <w:b/>
              </w:rPr>
              <w:t>размеров земельных участков и</w:t>
            </w:r>
            <w:r w:rsidRPr="00CC400E">
              <w:rPr>
                <w:rFonts w:eastAsia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8F48A7" w:rsidRPr="00CC400E" w:rsidRDefault="008F48A7" w:rsidP="002764DA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119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С-1</w:t>
            </w:r>
          </w:p>
        </w:tc>
        <w:tc>
          <w:tcPr>
            <w:tcW w:w="2834" w:type="dxa"/>
          </w:tcPr>
          <w:p w:rsidR="008F48A7" w:rsidRPr="00CC400E" w:rsidRDefault="008F48A7" w:rsidP="002764DA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CC400E">
              <w:rPr>
                <w:rFonts w:eastAsia="MS MinNew Roman"/>
                <w:b/>
                <w:bCs/>
              </w:rPr>
              <w:t>С-2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Минимальная площадь земельного участка,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3119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  <w:tc>
          <w:tcPr>
            <w:tcW w:w="2834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600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Максимальная площадь земельного участка, кв</w:t>
            </w:r>
            <w:proofErr w:type="gramStart"/>
            <w:r w:rsidRPr="00CC400E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3119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400000</w:t>
            </w:r>
          </w:p>
        </w:tc>
        <w:tc>
          <w:tcPr>
            <w:tcW w:w="2834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-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3119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10</w:t>
            </w:r>
          </w:p>
        </w:tc>
        <w:tc>
          <w:tcPr>
            <w:tcW w:w="2834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22,5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 xml:space="preserve">Минимальные отступы от границ земельных участков </w:t>
            </w:r>
            <w:r w:rsidRPr="00CC400E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C400E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3119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3</w:t>
            </w:r>
          </w:p>
        </w:tc>
        <w:tc>
          <w:tcPr>
            <w:tcW w:w="2834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1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Times New Roman"/>
              </w:rPr>
              <w:t xml:space="preserve">Максимальный процент застройки </w:t>
            </w:r>
            <w:r w:rsidRPr="00CC400E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F48A7" w:rsidRPr="00CC400E" w:rsidTr="002764DA">
        <w:tc>
          <w:tcPr>
            <w:tcW w:w="959" w:type="dxa"/>
          </w:tcPr>
          <w:p w:rsidR="008F48A7" w:rsidRPr="00CC400E" w:rsidRDefault="008F48A7" w:rsidP="002764DA">
            <w:pPr>
              <w:pStyle w:val="ad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8F48A7" w:rsidRPr="00CC400E" w:rsidRDefault="008F48A7" w:rsidP="002764DA">
            <w:pPr>
              <w:jc w:val="both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участка, </w:t>
            </w:r>
            <w:r w:rsidRPr="008F48A7">
              <w:rPr>
                <w:rFonts w:eastAsia="MS MinNew Roman"/>
                <w:bCs/>
              </w:rPr>
              <w:t>%</w:t>
            </w:r>
          </w:p>
        </w:tc>
        <w:tc>
          <w:tcPr>
            <w:tcW w:w="3119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50</w:t>
            </w:r>
          </w:p>
        </w:tc>
        <w:tc>
          <w:tcPr>
            <w:tcW w:w="2834" w:type="dxa"/>
          </w:tcPr>
          <w:p w:rsidR="008F48A7" w:rsidRPr="00CC400E" w:rsidRDefault="008F48A7" w:rsidP="002764DA">
            <w:pPr>
              <w:jc w:val="center"/>
              <w:rPr>
                <w:rFonts w:eastAsia="MS MinNew Roman"/>
                <w:bCs/>
              </w:rPr>
            </w:pPr>
            <w:r w:rsidRPr="00CC400E">
              <w:rPr>
                <w:rFonts w:eastAsia="MS MinNew Roman"/>
                <w:bCs/>
              </w:rPr>
              <w:t>90</w:t>
            </w:r>
          </w:p>
        </w:tc>
      </w:tr>
    </w:tbl>
    <w:p w:rsidR="008F48A7" w:rsidRPr="00CC400E" w:rsidRDefault="008F48A7" w:rsidP="008F48A7">
      <w:pPr>
        <w:ind w:firstLine="700"/>
        <w:jc w:val="both"/>
        <w:rPr>
          <w:b/>
        </w:rPr>
      </w:pPr>
    </w:p>
    <w:p w:rsidR="008F48A7" w:rsidRPr="00CC400E" w:rsidRDefault="008F48A7" w:rsidP="008F48A7">
      <w:pPr>
        <w:ind w:firstLine="697"/>
        <w:jc w:val="both"/>
        <w:rPr>
          <w:sz w:val="28"/>
          <w:szCs w:val="28"/>
        </w:rPr>
        <w:sectPr w:rsidR="008F48A7" w:rsidRPr="00CC400E" w:rsidSect="00393C7B">
          <w:pgSz w:w="16840" w:h="11900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8F48A7" w:rsidRPr="00CC400E" w:rsidRDefault="008F48A7" w:rsidP="008F48A7">
      <w:pPr>
        <w:ind w:firstLine="697"/>
        <w:jc w:val="both"/>
        <w:rPr>
          <w:sz w:val="28"/>
          <w:szCs w:val="28"/>
        </w:rPr>
      </w:pPr>
    </w:p>
    <w:p w:rsidR="008F48A7" w:rsidRPr="00CC400E" w:rsidRDefault="008F48A7" w:rsidP="008F48A7">
      <w:pPr>
        <w:spacing w:line="360" w:lineRule="auto"/>
        <w:ind w:firstLine="709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Опубликовать настоящее решение в газете «Официальный вестник» в течение десяти дней со дня принятия.</w:t>
      </w:r>
    </w:p>
    <w:p w:rsidR="008F48A7" w:rsidRPr="00CC400E" w:rsidRDefault="008F48A7" w:rsidP="008F48A7">
      <w:pPr>
        <w:spacing w:line="360" w:lineRule="auto"/>
        <w:ind w:firstLine="709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F48A7" w:rsidRPr="00CC400E" w:rsidRDefault="008F48A7" w:rsidP="008F48A7">
      <w:pPr>
        <w:ind w:firstLine="709"/>
        <w:jc w:val="both"/>
        <w:rPr>
          <w:sz w:val="28"/>
          <w:szCs w:val="28"/>
        </w:rPr>
      </w:pPr>
    </w:p>
    <w:p w:rsidR="008F48A7" w:rsidRPr="00CC400E" w:rsidRDefault="008F48A7" w:rsidP="008F48A7">
      <w:pPr>
        <w:ind w:firstLine="709"/>
        <w:jc w:val="both"/>
        <w:rPr>
          <w:sz w:val="28"/>
          <w:szCs w:val="28"/>
        </w:rPr>
      </w:pPr>
    </w:p>
    <w:p w:rsidR="008F48A7" w:rsidRPr="00CC400E" w:rsidRDefault="008F48A7" w:rsidP="008F48A7">
      <w:pPr>
        <w:ind w:firstLine="709"/>
        <w:jc w:val="both"/>
        <w:rPr>
          <w:sz w:val="28"/>
          <w:szCs w:val="28"/>
        </w:rPr>
      </w:pPr>
    </w:p>
    <w:p w:rsidR="008F48A7" w:rsidRPr="00CC400E" w:rsidRDefault="008F48A7" w:rsidP="008F48A7">
      <w:pPr>
        <w:jc w:val="both"/>
        <w:outlineLvl w:val="0"/>
        <w:rPr>
          <w:sz w:val="28"/>
          <w:szCs w:val="28"/>
        </w:rPr>
      </w:pPr>
      <w:r w:rsidRPr="00CC400E">
        <w:rPr>
          <w:sz w:val="28"/>
          <w:szCs w:val="28"/>
        </w:rPr>
        <w:t>Глава сельского поселения Челно-Вершины</w:t>
      </w:r>
    </w:p>
    <w:p w:rsidR="008F48A7" w:rsidRPr="00CC400E" w:rsidRDefault="008F48A7" w:rsidP="008F48A7">
      <w:pPr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муниципального района </w:t>
      </w:r>
      <w:proofErr w:type="spellStart"/>
      <w:r w:rsidRPr="00CC400E">
        <w:rPr>
          <w:sz w:val="28"/>
          <w:szCs w:val="28"/>
        </w:rPr>
        <w:t>Челно-Вершинский</w:t>
      </w:r>
      <w:proofErr w:type="spellEnd"/>
    </w:p>
    <w:p w:rsidR="008F48A7" w:rsidRDefault="008F48A7" w:rsidP="008F48A7">
      <w:pPr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Самарской области                      </w:t>
      </w:r>
      <w:r w:rsidRPr="00CC400E">
        <w:rPr>
          <w:sz w:val="28"/>
          <w:szCs w:val="28"/>
        </w:rPr>
        <w:tab/>
      </w:r>
      <w:r w:rsidRPr="00CC400E">
        <w:rPr>
          <w:sz w:val="28"/>
          <w:szCs w:val="28"/>
        </w:rPr>
        <w:tab/>
      </w:r>
      <w:r w:rsidRPr="00CC400E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8F48A7" w:rsidRDefault="008F48A7" w:rsidP="008F48A7">
      <w:pPr>
        <w:jc w:val="both"/>
        <w:rPr>
          <w:sz w:val="28"/>
          <w:szCs w:val="28"/>
        </w:rPr>
      </w:pPr>
    </w:p>
    <w:p w:rsidR="008F48A7" w:rsidRDefault="008F48A7" w:rsidP="008F48A7">
      <w:pPr>
        <w:jc w:val="both"/>
        <w:rPr>
          <w:sz w:val="28"/>
          <w:szCs w:val="28"/>
        </w:rPr>
      </w:pPr>
    </w:p>
    <w:p w:rsidR="008F48A7" w:rsidRDefault="008F48A7" w:rsidP="008F48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F48A7" w:rsidRPr="00CC400E" w:rsidRDefault="008F48A7" w:rsidP="008F48A7">
      <w:pPr>
        <w:jc w:val="both"/>
        <w:outlineLvl w:val="0"/>
        <w:rPr>
          <w:sz w:val="28"/>
          <w:szCs w:val="28"/>
        </w:rPr>
      </w:pPr>
      <w:r w:rsidRPr="00CC400E">
        <w:rPr>
          <w:sz w:val="28"/>
          <w:szCs w:val="28"/>
        </w:rPr>
        <w:t>сельского поселения Челно-Вершины</w:t>
      </w:r>
    </w:p>
    <w:p w:rsidR="008F48A7" w:rsidRPr="00CC400E" w:rsidRDefault="008F48A7" w:rsidP="008F48A7">
      <w:pPr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муниципального района </w:t>
      </w:r>
      <w:proofErr w:type="spellStart"/>
      <w:r w:rsidRPr="00CC400E">
        <w:rPr>
          <w:sz w:val="28"/>
          <w:szCs w:val="28"/>
        </w:rPr>
        <w:t>Челно-Вершинский</w:t>
      </w:r>
      <w:proofErr w:type="spellEnd"/>
    </w:p>
    <w:p w:rsidR="00D854F1" w:rsidRDefault="008F48A7" w:rsidP="008F48A7">
      <w:pPr>
        <w:rPr>
          <w:sz w:val="28"/>
          <w:szCs w:val="28"/>
        </w:rPr>
      </w:pPr>
      <w:r w:rsidRPr="00CC400E">
        <w:rPr>
          <w:sz w:val="28"/>
          <w:szCs w:val="28"/>
        </w:rPr>
        <w:t xml:space="preserve">Самарской области                      </w:t>
      </w:r>
      <w:r w:rsidRPr="00CC400E">
        <w:rPr>
          <w:sz w:val="28"/>
          <w:szCs w:val="28"/>
        </w:rPr>
        <w:tab/>
      </w:r>
      <w:r w:rsidRPr="00CC400E">
        <w:rPr>
          <w:sz w:val="28"/>
          <w:szCs w:val="28"/>
        </w:rPr>
        <w:tab/>
      </w:r>
      <w:r w:rsidRPr="00CC40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А.В.Буйволов</w:t>
      </w:r>
    </w:p>
    <w:p w:rsidR="00121679" w:rsidRDefault="00121679"/>
    <w:sectPr w:rsidR="00121679" w:rsidSect="008F48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default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4F" w:rsidRDefault="002D7E12" w:rsidP="00605F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C4F" w:rsidRDefault="002D7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4F" w:rsidRPr="006238F7" w:rsidRDefault="002D7E12" w:rsidP="00605FD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6238F7">
      <w:rPr>
        <w:rStyle w:val="a6"/>
        <w:rFonts w:ascii="Times New Roman" w:hAnsi="Times New Roman"/>
      </w:rPr>
      <w:fldChar w:fldCharType="begin"/>
    </w:r>
    <w:r w:rsidRPr="006238F7">
      <w:rPr>
        <w:rStyle w:val="a6"/>
        <w:rFonts w:ascii="Times New Roman" w:hAnsi="Times New Roman"/>
      </w:rPr>
      <w:instrText xml:space="preserve">PAGE  </w:instrText>
    </w:r>
    <w:r w:rsidRPr="006238F7">
      <w:rPr>
        <w:rStyle w:val="a6"/>
        <w:rFonts w:ascii="Times New Roman" w:hAnsi="Times New Roman"/>
      </w:rPr>
      <w:fldChar w:fldCharType="separate"/>
    </w:r>
    <w:r>
      <w:rPr>
        <w:rStyle w:val="a6"/>
        <w:rFonts w:ascii="Times New Roman" w:hAnsi="Times New Roman"/>
        <w:noProof/>
      </w:rPr>
      <w:t>15</w:t>
    </w:r>
    <w:r w:rsidRPr="006238F7">
      <w:rPr>
        <w:rStyle w:val="a6"/>
        <w:rFonts w:ascii="Times New Roman" w:hAnsi="Times New Roman"/>
      </w:rPr>
      <w:fldChar w:fldCharType="end"/>
    </w:r>
  </w:p>
  <w:p w:rsidR="00206C4F" w:rsidRDefault="002D7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5B75"/>
    <w:multiLevelType w:val="hybridMultilevel"/>
    <w:tmpl w:val="A4D89126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854F1"/>
    <w:rsid w:val="00121679"/>
    <w:rsid w:val="002D7E12"/>
    <w:rsid w:val="003E42A0"/>
    <w:rsid w:val="005C6372"/>
    <w:rsid w:val="006A765C"/>
    <w:rsid w:val="008F48A7"/>
    <w:rsid w:val="00D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F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F48A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8A7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F4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48A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F48A7"/>
    <w:pPr>
      <w:widowControl/>
      <w:tabs>
        <w:tab w:val="center" w:pos="4677"/>
        <w:tab w:val="right" w:pos="9355"/>
      </w:tabs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48A7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page number"/>
    <w:uiPriority w:val="99"/>
    <w:semiHidden/>
    <w:unhideWhenUsed/>
    <w:rsid w:val="008F48A7"/>
  </w:style>
  <w:style w:type="paragraph" w:styleId="a7">
    <w:name w:val="footer"/>
    <w:basedOn w:val="a"/>
    <w:link w:val="a8"/>
    <w:uiPriority w:val="99"/>
    <w:unhideWhenUsed/>
    <w:rsid w:val="008F48A7"/>
    <w:pPr>
      <w:widowControl/>
      <w:tabs>
        <w:tab w:val="center" w:pos="4677"/>
        <w:tab w:val="right" w:pos="9355"/>
      </w:tabs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48A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F48A7"/>
    <w:pPr>
      <w:widowControl/>
      <w:suppressAutoHyphens w:val="0"/>
    </w:pPr>
    <w:rPr>
      <w:rFonts w:ascii="Lucida Grande CY" w:eastAsia="MS Mincho" w:hAnsi="Lucida Grande CY" w:cs="Lucida Grande CY"/>
      <w:kern w:val="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48A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48A7"/>
    <w:pPr>
      <w:widowControl/>
      <w:suppressAutoHyphens w:val="0"/>
    </w:pPr>
    <w:rPr>
      <w:rFonts w:ascii="Lucida Grande CY" w:eastAsia="MS Mincho" w:hAnsi="Lucida Grande CY" w:cs="Lucida Grande CY"/>
      <w:kern w:val="0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F48A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8F48A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styleId="ae">
    <w:name w:val="annotation reference"/>
    <w:unhideWhenUsed/>
    <w:rsid w:val="008F48A7"/>
    <w:rPr>
      <w:sz w:val="18"/>
      <w:szCs w:val="18"/>
    </w:rPr>
  </w:style>
  <w:style w:type="paragraph" w:styleId="af">
    <w:name w:val="annotation text"/>
    <w:basedOn w:val="a"/>
    <w:link w:val="af0"/>
    <w:unhideWhenUsed/>
    <w:rsid w:val="008F48A7"/>
    <w:pPr>
      <w:widowControl/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f0">
    <w:name w:val="Текст примечания Знак"/>
    <w:basedOn w:val="a0"/>
    <w:link w:val="af"/>
    <w:rsid w:val="008F48A7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Тема примечания Знак"/>
    <w:link w:val="af2"/>
    <w:uiPriority w:val="99"/>
    <w:semiHidden/>
    <w:rsid w:val="008F48A7"/>
    <w:rPr>
      <w:rFonts w:eastAsia="MS Mincho"/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8F48A7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ма примечания Знак1"/>
    <w:basedOn w:val="af0"/>
    <w:link w:val="af2"/>
    <w:uiPriority w:val="99"/>
    <w:semiHidden/>
    <w:rsid w:val="008F48A7"/>
    <w:rPr>
      <w:b/>
      <w:bCs/>
    </w:rPr>
  </w:style>
  <w:style w:type="paragraph" w:customStyle="1" w:styleId="af3">
    <w:name w:val="Основной стиль"/>
    <w:basedOn w:val="a"/>
    <w:link w:val="af4"/>
    <w:rsid w:val="008F48A7"/>
    <w:pPr>
      <w:widowControl/>
      <w:suppressAutoHyphens w:val="0"/>
      <w:ind w:firstLine="680"/>
      <w:jc w:val="both"/>
    </w:pPr>
    <w:rPr>
      <w:rFonts w:ascii="Arial" w:eastAsia="Times New Roman" w:hAnsi="Arial"/>
      <w:kern w:val="0"/>
      <w:szCs w:val="28"/>
      <w:lang w:eastAsia="ru-RU"/>
    </w:rPr>
  </w:style>
  <w:style w:type="character" w:customStyle="1" w:styleId="af4">
    <w:name w:val="Основной стиль Знак"/>
    <w:link w:val="af3"/>
    <w:rsid w:val="008F48A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8F48A7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  <w:lang w:eastAsia="ru-RU"/>
    </w:rPr>
  </w:style>
  <w:style w:type="paragraph" w:customStyle="1" w:styleId="af6">
    <w:name w:val="Стиль части"/>
    <w:basedOn w:val="1"/>
    <w:rsid w:val="008F48A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8F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F48A7"/>
    <w:pPr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/>
      <w:kern w:val="0"/>
      <w:lang w:eastAsia="ru-RU"/>
    </w:rPr>
  </w:style>
  <w:style w:type="character" w:styleId="af7">
    <w:name w:val="Hyperlink"/>
    <w:uiPriority w:val="99"/>
    <w:rsid w:val="008F48A7"/>
    <w:rPr>
      <w:rFonts w:cs="Times New Roman"/>
      <w:color w:val="0000FF"/>
      <w:u w:val="single"/>
    </w:rPr>
  </w:style>
  <w:style w:type="table" w:styleId="af8">
    <w:name w:val="Table Grid"/>
    <w:basedOn w:val="a1"/>
    <w:uiPriority w:val="59"/>
    <w:rsid w:val="008F48A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8F48A7"/>
    <w:pPr>
      <w:widowControl/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8F48A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D7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C28C-D9A0-46ED-B413-09AD320B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3219</Words>
  <Characters>18353</Characters>
  <Application>Microsoft Office Word</Application>
  <DocSecurity>0</DocSecurity>
  <Lines>152</Lines>
  <Paragraphs>43</Paragraphs>
  <ScaleCrop>false</ScaleCrop>
  <Company>HOME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2016-07-15T06:02:00Z</dcterms:created>
  <dcterms:modified xsi:type="dcterms:W3CDTF">2016-07-15T06:10:00Z</dcterms:modified>
</cp:coreProperties>
</file>