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16" w:rsidRDefault="00FF1F16" w:rsidP="00FF1F16">
      <w:pPr>
        <w:pStyle w:val="30"/>
        <w:framePr w:w="4555" w:h="3026" w:hRule="exact" w:wrap="none" w:vAnchor="page" w:hAnchor="page" w:x="1028" w:y="772"/>
        <w:shd w:val="clear" w:color="auto" w:fill="auto"/>
        <w:tabs>
          <w:tab w:val="left" w:pos="4111"/>
        </w:tabs>
        <w:spacing w:after="333"/>
        <w:ind w:right="75"/>
        <w:jc w:val="center"/>
      </w:pPr>
      <w:r>
        <w:rPr>
          <w:color w:val="000000"/>
          <w:lang w:eastAsia="ru-RU" w:bidi="ru-RU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FF1F16" w:rsidRDefault="00FF1F16" w:rsidP="00FF1F16">
      <w:pPr>
        <w:pStyle w:val="10"/>
        <w:framePr w:w="4555" w:h="3026" w:hRule="exact" w:wrap="none" w:vAnchor="page" w:hAnchor="page" w:x="1028" w:y="772"/>
        <w:shd w:val="clear" w:color="auto" w:fill="auto"/>
        <w:spacing w:before="0" w:after="0" w:line="280" w:lineRule="exact"/>
        <w:jc w:val="center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FF1F16" w:rsidRPr="004B565D" w:rsidRDefault="00FF1F16" w:rsidP="00FF1F16">
      <w:pPr>
        <w:pStyle w:val="20"/>
        <w:framePr w:wrap="none" w:vAnchor="page" w:hAnchor="page" w:x="1502" w:y="4003"/>
        <w:shd w:val="clear" w:color="auto" w:fill="auto"/>
        <w:spacing w:before="0" w:after="0" w:line="280" w:lineRule="exact"/>
        <w:rPr>
          <w:color w:val="FF0000"/>
        </w:rPr>
      </w:pPr>
      <w:r w:rsidRPr="0088456E">
        <w:rPr>
          <w:lang w:eastAsia="ru-RU" w:bidi="ru-RU"/>
        </w:rPr>
        <w:t xml:space="preserve">от </w:t>
      </w:r>
      <w:r w:rsidR="0088456E" w:rsidRPr="0088456E">
        <w:rPr>
          <w:lang w:eastAsia="ru-RU" w:bidi="ru-RU"/>
        </w:rPr>
        <w:t>1</w:t>
      </w:r>
      <w:r w:rsidR="007B6F65" w:rsidRPr="0088456E">
        <w:rPr>
          <w:lang w:eastAsia="ru-RU" w:bidi="ru-RU"/>
        </w:rPr>
        <w:t>7</w:t>
      </w:r>
      <w:r w:rsidR="0088456E" w:rsidRPr="0088456E">
        <w:rPr>
          <w:lang w:eastAsia="ru-RU" w:bidi="ru-RU"/>
        </w:rPr>
        <w:t xml:space="preserve"> августа</w:t>
      </w:r>
      <w:r w:rsidRPr="0088456E">
        <w:rPr>
          <w:lang w:eastAsia="ru-RU" w:bidi="ru-RU"/>
        </w:rPr>
        <w:t xml:space="preserve"> 201</w:t>
      </w:r>
      <w:r w:rsidR="004B565D" w:rsidRPr="0088456E">
        <w:rPr>
          <w:lang w:eastAsia="ru-RU" w:bidi="ru-RU"/>
        </w:rPr>
        <w:t>7</w:t>
      </w:r>
      <w:r w:rsidRPr="0088456E">
        <w:rPr>
          <w:lang w:eastAsia="ru-RU" w:bidi="ru-RU"/>
        </w:rPr>
        <w:t xml:space="preserve"> года № </w:t>
      </w:r>
      <w:r w:rsidR="007B6F65" w:rsidRPr="0088456E">
        <w:rPr>
          <w:lang w:eastAsia="ru-RU" w:bidi="ru-RU"/>
        </w:rPr>
        <w:t>11</w:t>
      </w:r>
      <w:r w:rsidR="0088456E" w:rsidRPr="0088456E">
        <w:rPr>
          <w:lang w:eastAsia="ru-RU" w:bidi="ru-RU"/>
        </w:rPr>
        <w:t>3</w:t>
      </w: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</w:p>
    <w:p w:rsidR="00FF1F16" w:rsidRDefault="00FF1F16" w:rsidP="00FF1F16">
      <w:pPr>
        <w:pStyle w:val="20"/>
        <w:shd w:val="clear" w:color="auto" w:fill="auto"/>
        <w:spacing w:before="0" w:after="320" w:line="280" w:lineRule="exact"/>
      </w:pPr>
      <w:r>
        <w:rPr>
          <w:color w:val="000000"/>
          <w:lang w:eastAsia="ru-RU" w:bidi="ru-RU"/>
        </w:rPr>
        <w:t>О комиссии по оценке готовности оборудования котельных</w:t>
      </w:r>
    </w:p>
    <w:p w:rsidR="00FF1F16" w:rsidRPr="004B565D" w:rsidRDefault="00FF1F16" w:rsidP="004B565D">
      <w:pPr>
        <w:pStyle w:val="a3"/>
        <w:spacing w:line="276" w:lineRule="auto"/>
        <w:ind w:firstLine="4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2C9">
        <w:rPr>
          <w:rFonts w:ascii="Times New Roman" w:hAnsi="Times New Roman"/>
          <w:sz w:val="28"/>
          <w:szCs w:val="28"/>
          <w:lang w:eastAsia="ru-RU" w:bidi="ru-RU"/>
        </w:rPr>
        <w:t xml:space="preserve">На основании положений приказа Министерства энергетики РФ от 12.03.2013 г. </w:t>
      </w:r>
      <w:proofErr w:type="gramEnd"/>
      <w:r w:rsidRPr="006C62C9">
        <w:rPr>
          <w:rFonts w:ascii="Times New Roman" w:hAnsi="Times New Roman"/>
          <w:sz w:val="28"/>
          <w:szCs w:val="28"/>
          <w:lang w:eastAsia="ru-RU" w:bidi="ru-RU"/>
        </w:rPr>
        <w:t>№ 103 «Об утверждении правил оценки гото</w:t>
      </w:r>
      <w:r w:rsidRPr="006C62C9">
        <w:rPr>
          <w:rFonts w:ascii="Times New Roman" w:hAnsi="Times New Roman"/>
          <w:sz w:val="28"/>
          <w:szCs w:val="28"/>
        </w:rPr>
        <w:t xml:space="preserve">вности к </w:t>
      </w:r>
      <w:r w:rsidRPr="004B565D">
        <w:rPr>
          <w:rFonts w:ascii="Times New Roman" w:hAnsi="Times New Roman"/>
          <w:sz w:val="28"/>
          <w:szCs w:val="28"/>
        </w:rPr>
        <w:t xml:space="preserve">отопительному сезону», 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Постановления администрации сельского</w:t>
      </w:r>
      <w:r w:rsidRPr="004B565D">
        <w:rPr>
          <w:rFonts w:ascii="Times New Roman" w:hAnsi="Times New Roman"/>
          <w:sz w:val="28"/>
          <w:szCs w:val="28"/>
        </w:rPr>
        <w:t xml:space="preserve"> 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поселения Челно-Вершины муниципального района Челно-Вершинский Самарской области № </w:t>
      </w:r>
      <w:r w:rsidR="004B565D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88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 </w:t>
      </w:r>
      <w:r w:rsidR="004B565D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06.06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.201</w:t>
      </w:r>
      <w:r w:rsidR="004B565D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7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 «</w:t>
      </w:r>
      <w:r w:rsidR="004B565D" w:rsidRPr="004B565D">
        <w:rPr>
          <w:rFonts w:ascii="Times New Roman" w:hAnsi="Times New Roman"/>
          <w:sz w:val="28"/>
          <w:szCs w:val="28"/>
        </w:rPr>
        <w:t>О комиссии по подготовке и проведению</w:t>
      </w:r>
      <w:r w:rsidR="004B565D">
        <w:rPr>
          <w:rFonts w:ascii="Times New Roman" w:hAnsi="Times New Roman"/>
          <w:sz w:val="28"/>
          <w:szCs w:val="28"/>
        </w:rPr>
        <w:t xml:space="preserve"> </w:t>
      </w:r>
      <w:r w:rsidR="004B565D" w:rsidRPr="004B565D">
        <w:rPr>
          <w:rFonts w:ascii="Times New Roman" w:hAnsi="Times New Roman"/>
          <w:sz w:val="28"/>
          <w:szCs w:val="28"/>
        </w:rPr>
        <w:t>отопительного сезона 2017-2018 годов  на территории сельского поселения Челно-Вершины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» в целях своевременной и качественной подготовки объектов коммунальной инфраструктуры в работе в осеннее-</w:t>
      </w:r>
      <w:bookmarkStart w:id="1" w:name="_GoBack"/>
      <w:bookmarkEnd w:id="1"/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зимний период </w:t>
      </w:r>
      <w:r w:rsidR="007B6F65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201</w:t>
      </w:r>
      <w:r w:rsidR="004B565D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7</w:t>
      </w:r>
      <w:r w:rsidR="007B6F65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-201</w:t>
      </w:r>
      <w:r w:rsidR="004B565D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="007B6F65"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гг. администрация сельского поселения Челно-Вершины муниципального</w:t>
      </w:r>
      <w:r>
        <w:rPr>
          <w:color w:val="000000"/>
          <w:lang w:eastAsia="ru-RU" w:bidi="ru-RU"/>
        </w:rPr>
        <w:t xml:space="preserve"> </w:t>
      </w:r>
      <w:r w:rsidRPr="004B565D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района Челно-Вершинский Самарской области</w:t>
      </w:r>
    </w:p>
    <w:p w:rsidR="00FF1F16" w:rsidRDefault="00FF1F16" w:rsidP="00FF1F16">
      <w:pPr>
        <w:pStyle w:val="10"/>
        <w:shd w:val="clear" w:color="auto" w:fill="auto"/>
        <w:spacing w:before="0" w:after="147" w:line="280" w:lineRule="exact"/>
        <w:ind w:left="400"/>
        <w:jc w:val="center"/>
      </w:pPr>
      <w:bookmarkStart w:id="2" w:name="bookmark1"/>
    </w:p>
    <w:p w:rsidR="00FF1F16" w:rsidRDefault="00FF1F16" w:rsidP="00FF1F16">
      <w:pPr>
        <w:pStyle w:val="10"/>
        <w:shd w:val="clear" w:color="auto" w:fill="auto"/>
        <w:spacing w:before="0" w:after="147" w:line="280" w:lineRule="exact"/>
        <w:ind w:left="400"/>
        <w:jc w:val="center"/>
      </w:pPr>
      <w:r>
        <w:rPr>
          <w:color w:val="000000"/>
          <w:lang w:eastAsia="ru-RU" w:bidi="ru-RU"/>
        </w:rPr>
        <w:t>ПОСТАНОВЛЯЕТ:</w:t>
      </w:r>
      <w:bookmarkEnd w:id="2"/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196" w:line="374" w:lineRule="exact"/>
        <w:jc w:val="both"/>
      </w:pPr>
      <w:r>
        <w:rPr>
          <w:color w:val="000000"/>
          <w:lang w:eastAsia="ru-RU" w:bidi="ru-RU"/>
        </w:rPr>
        <w:t>Создать комиссию по оценке готовности газового оборудования котельных сельского поселения Челно-Вершины муниципального района Челно-Вершинский Самарской области к работе в осенне-зимний период в составе:</w:t>
      </w:r>
    </w:p>
    <w:p w:rsidR="00FF1F16" w:rsidRDefault="00FF1F16" w:rsidP="00FF1F16">
      <w:pPr>
        <w:pStyle w:val="20"/>
        <w:shd w:val="clear" w:color="auto" w:fill="auto"/>
        <w:spacing w:before="0" w:after="154" w:line="280" w:lineRule="exact"/>
      </w:pPr>
      <w:r>
        <w:rPr>
          <w:color w:val="000000"/>
          <w:lang w:eastAsia="ru-RU" w:bidi="ru-RU"/>
        </w:rPr>
        <w:t>Председатель комиссии:</w:t>
      </w:r>
    </w:p>
    <w:p w:rsidR="00FF1F16" w:rsidRDefault="00FF1F16" w:rsidP="00FF1F16">
      <w:pPr>
        <w:pStyle w:val="20"/>
        <w:shd w:val="clear" w:color="auto" w:fill="auto"/>
        <w:tabs>
          <w:tab w:val="left" w:pos="3355"/>
        </w:tabs>
        <w:spacing w:before="0" w:after="0" w:line="370" w:lineRule="exact"/>
        <w:jc w:val="both"/>
      </w:pPr>
      <w:r>
        <w:rPr>
          <w:color w:val="000000"/>
          <w:lang w:eastAsia="ru-RU" w:bidi="ru-RU"/>
        </w:rPr>
        <w:t>Ухтверов С. А. -</w:t>
      </w:r>
      <w:r>
        <w:t xml:space="preserve"> </w:t>
      </w:r>
      <w:r>
        <w:rPr>
          <w:color w:val="000000"/>
          <w:lang w:eastAsia="ru-RU" w:bidi="ru-RU"/>
        </w:rPr>
        <w:t>глава сельского поселения Челно-Вершины</w:t>
      </w:r>
      <w:r>
        <w:t xml:space="preserve"> </w:t>
      </w:r>
      <w:r>
        <w:rPr>
          <w:color w:val="000000"/>
          <w:lang w:eastAsia="ru-RU" w:bidi="ru-RU"/>
        </w:rPr>
        <w:t>муниципального района Челно-Вершинский Самарской области</w:t>
      </w:r>
    </w:p>
    <w:p w:rsidR="00FF1F16" w:rsidRDefault="00FF1F16" w:rsidP="00FF1F16">
      <w:pPr>
        <w:pStyle w:val="20"/>
        <w:shd w:val="clear" w:color="auto" w:fill="auto"/>
        <w:tabs>
          <w:tab w:val="left" w:pos="3355"/>
        </w:tabs>
        <w:spacing w:before="0" w:after="0" w:line="370" w:lineRule="exact"/>
        <w:jc w:val="both"/>
      </w:pPr>
    </w:p>
    <w:p w:rsidR="00FF1F16" w:rsidRDefault="00FF1F16" w:rsidP="00FF1F16">
      <w:pPr>
        <w:pStyle w:val="20"/>
        <w:shd w:val="clear" w:color="auto" w:fill="auto"/>
        <w:spacing w:before="0" w:after="163" w:line="280" w:lineRule="exact"/>
        <w:jc w:val="both"/>
      </w:pPr>
      <w:r>
        <w:rPr>
          <w:color w:val="000000"/>
          <w:lang w:eastAsia="ru-RU" w:bidi="ru-RU"/>
        </w:rPr>
        <w:t>Члены комиссии:</w:t>
      </w:r>
    </w:p>
    <w:p w:rsidR="00FF1F16" w:rsidRDefault="00FF1F16" w:rsidP="00FF1F16">
      <w:pPr>
        <w:pStyle w:val="20"/>
        <w:shd w:val="clear" w:color="auto" w:fill="auto"/>
        <w:spacing w:before="0" w:after="0" w:line="365" w:lineRule="exact"/>
        <w:jc w:val="both"/>
      </w:pPr>
      <w:r>
        <w:rPr>
          <w:color w:val="000000"/>
          <w:lang w:eastAsia="ru-RU" w:bidi="ru-RU"/>
        </w:rPr>
        <w:t xml:space="preserve">Морозов И.А. - государственный инспектор Тольяттинского </w:t>
      </w:r>
      <w:r w:rsidR="004B565D">
        <w:rPr>
          <w:color w:val="000000"/>
          <w:lang w:eastAsia="ru-RU" w:bidi="ru-RU"/>
        </w:rPr>
        <w:t xml:space="preserve">межтерриториального </w:t>
      </w:r>
      <w:r>
        <w:rPr>
          <w:color w:val="000000"/>
          <w:lang w:eastAsia="ru-RU" w:bidi="ru-RU"/>
        </w:rPr>
        <w:t xml:space="preserve">отдела по надзору за промышленной и энергетической безопасностью Средне-Поволжского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rPr>
          <w:sz w:val="2"/>
          <w:szCs w:val="2"/>
        </w:rPr>
        <w:sectPr w:rsidR="00FF1F16" w:rsidSect="0061153C">
          <w:pgSz w:w="11900" w:h="16840"/>
          <w:pgMar w:top="360" w:right="985" w:bottom="360" w:left="1418" w:header="0" w:footer="3" w:gutter="0"/>
          <w:cols w:space="720"/>
          <w:noEndnote/>
          <w:docGrid w:linePitch="360"/>
        </w:sectPr>
      </w:pPr>
    </w:p>
    <w:p w:rsidR="00FF1F16" w:rsidRDefault="00FF1F16" w:rsidP="00FF1F16">
      <w:pPr>
        <w:pStyle w:val="20"/>
        <w:shd w:val="clear" w:color="auto" w:fill="auto"/>
        <w:spacing w:before="0" w:after="176" w:line="365" w:lineRule="exact"/>
        <w:jc w:val="both"/>
      </w:pPr>
      <w:proofErr w:type="spellStart"/>
      <w:r>
        <w:rPr>
          <w:color w:val="000000"/>
          <w:lang w:eastAsia="ru-RU" w:bidi="ru-RU"/>
        </w:rPr>
        <w:lastRenderedPageBreak/>
        <w:t>Чинарева</w:t>
      </w:r>
      <w:proofErr w:type="spellEnd"/>
      <w:r>
        <w:rPr>
          <w:color w:val="000000"/>
          <w:lang w:eastAsia="ru-RU" w:bidi="ru-RU"/>
        </w:rPr>
        <w:t xml:space="preserve"> Г.Г. – старший государственный инспектор</w:t>
      </w:r>
      <w:r w:rsidR="004B565D">
        <w:rPr>
          <w:color w:val="000000"/>
          <w:lang w:eastAsia="ru-RU" w:bidi="ru-RU"/>
        </w:rPr>
        <w:t xml:space="preserve"> Межрегионального</w:t>
      </w:r>
      <w:r>
        <w:rPr>
          <w:color w:val="000000"/>
          <w:lang w:eastAsia="ru-RU" w:bidi="ru-RU"/>
        </w:rPr>
        <w:t xml:space="preserve"> </w:t>
      </w:r>
      <w:r w:rsidR="004B565D">
        <w:rPr>
          <w:color w:val="000000"/>
          <w:lang w:eastAsia="ru-RU" w:bidi="ru-RU"/>
        </w:rPr>
        <w:t xml:space="preserve">отдела по надзору за объектами магистрального трубопроводного транспорта, газораспределения и </w:t>
      </w:r>
      <w:proofErr w:type="spellStart"/>
      <w:r w:rsidR="004B565D">
        <w:rPr>
          <w:color w:val="000000"/>
          <w:lang w:eastAsia="ru-RU" w:bidi="ru-RU"/>
        </w:rPr>
        <w:t>газопотребления</w:t>
      </w:r>
      <w:proofErr w:type="spellEnd"/>
      <w:r w:rsidR="004B565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Средне-Поволжского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pStyle w:val="20"/>
        <w:shd w:val="clear" w:color="auto" w:fill="auto"/>
        <w:spacing w:before="0" w:after="180" w:line="370" w:lineRule="exact"/>
        <w:jc w:val="both"/>
      </w:pPr>
      <w:proofErr w:type="spellStart"/>
      <w:r>
        <w:rPr>
          <w:color w:val="000000"/>
          <w:lang w:eastAsia="ru-RU" w:bidi="ru-RU"/>
        </w:rPr>
        <w:t>Адаевский</w:t>
      </w:r>
      <w:proofErr w:type="spellEnd"/>
      <w:r>
        <w:rPr>
          <w:color w:val="000000"/>
          <w:lang w:eastAsia="ru-RU" w:bidi="ru-RU"/>
        </w:rPr>
        <w:t xml:space="preserve"> В.И. - главный государственный инспектор Тольяттинского </w:t>
      </w:r>
      <w:r w:rsidR="004B565D">
        <w:rPr>
          <w:color w:val="000000"/>
          <w:lang w:eastAsia="ru-RU" w:bidi="ru-RU"/>
        </w:rPr>
        <w:t xml:space="preserve">межтерриториального </w:t>
      </w:r>
      <w:r>
        <w:rPr>
          <w:color w:val="000000"/>
          <w:lang w:eastAsia="ru-RU" w:bidi="ru-RU"/>
        </w:rPr>
        <w:t xml:space="preserve">отдела по надзору за промышленной и энергетической безопасностью Средне-Поволжского управления </w:t>
      </w:r>
      <w:proofErr w:type="spellStart"/>
      <w:r>
        <w:rPr>
          <w:color w:val="000000"/>
          <w:lang w:eastAsia="ru-RU" w:bidi="ru-RU"/>
        </w:rPr>
        <w:t>Ростехнадзора</w:t>
      </w:r>
      <w:proofErr w:type="spellEnd"/>
      <w:r>
        <w:rPr>
          <w:color w:val="000000"/>
          <w:lang w:eastAsia="ru-RU" w:bidi="ru-RU"/>
        </w:rPr>
        <w:t xml:space="preserve"> (по согласованию)</w:t>
      </w:r>
    </w:p>
    <w:p w:rsidR="00FF1F16" w:rsidRDefault="00FF1F16" w:rsidP="00FF1F16">
      <w:pPr>
        <w:pStyle w:val="20"/>
        <w:shd w:val="clear" w:color="auto" w:fill="auto"/>
        <w:spacing w:before="0" w:after="252" w:line="370" w:lineRule="exact"/>
        <w:jc w:val="both"/>
      </w:pPr>
      <w:r>
        <w:rPr>
          <w:color w:val="000000"/>
          <w:lang w:eastAsia="ru-RU" w:bidi="ru-RU"/>
        </w:rPr>
        <w:t>Ухтверов И.А. - руководитель МКУ «Центр по защите населения и территорий от чрезвычайных ситуаций»</w:t>
      </w:r>
    </w:p>
    <w:p w:rsidR="00FF1F16" w:rsidRDefault="00FF1F16" w:rsidP="00FF1F16">
      <w:pPr>
        <w:pStyle w:val="20"/>
        <w:shd w:val="clear" w:color="auto" w:fill="auto"/>
        <w:spacing w:before="0" w:after="154" w:line="280" w:lineRule="exact"/>
        <w:jc w:val="both"/>
      </w:pPr>
      <w:r>
        <w:rPr>
          <w:color w:val="000000"/>
          <w:lang w:eastAsia="ru-RU" w:bidi="ru-RU"/>
        </w:rPr>
        <w:t>Шакуто А.Ю. - директор Челно-Вершинского МУП ПО ЖКХ</w:t>
      </w:r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48" w:line="365" w:lineRule="exact"/>
        <w:jc w:val="both"/>
      </w:pPr>
      <w:r>
        <w:rPr>
          <w:color w:val="000000"/>
          <w:lang w:eastAsia="ru-RU" w:bidi="ru-RU"/>
        </w:rPr>
        <w:t>Комиссии в срок до 25 сентября 201</w:t>
      </w:r>
      <w:r w:rsidR="004B565D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года провести обследование газового оборудования котельных </w:t>
      </w:r>
      <w:r w:rsidR="0088456E"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а предмет оценки их готовности к отопительному сезону.</w:t>
      </w:r>
    </w:p>
    <w:p w:rsidR="00FF1F16" w:rsidRDefault="00FF1F16" w:rsidP="00FF1F16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22" w:line="280" w:lineRule="exact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4B565D" w:rsidRPr="00463891" w:rsidRDefault="004B565D" w:rsidP="004B565D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jc w:val="both"/>
      </w:pPr>
      <w:r w:rsidRPr="003B6510">
        <w:t>Опубликовать настоящее постановление</w:t>
      </w:r>
      <w:r>
        <w:t xml:space="preserve"> на </w:t>
      </w:r>
      <w:r w:rsidRPr="00463891">
        <w:t>официальн</w:t>
      </w:r>
      <w:r>
        <w:t>ом</w:t>
      </w:r>
      <w:r w:rsidRPr="00463891">
        <w:t xml:space="preserve"> сайт</w:t>
      </w:r>
      <w:r>
        <w:t>е</w:t>
      </w:r>
      <w:r w:rsidRPr="00463891">
        <w:t xml:space="preserve"> администрации сельского поселения Челно-Вершины (http://chelno-vershini.ru/).</w:t>
      </w: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7B6F65" w:rsidRDefault="007B6F65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</w:p>
    <w:p w:rsidR="00FF1F16" w:rsidRDefault="00FF1F16" w:rsidP="00FF1F16">
      <w:pPr>
        <w:pStyle w:val="20"/>
        <w:shd w:val="clear" w:color="auto" w:fill="auto"/>
        <w:tabs>
          <w:tab w:val="left" w:pos="4440"/>
          <w:tab w:val="left" w:pos="5246"/>
        </w:tabs>
        <w:spacing w:before="0" w:after="0" w:line="280" w:lineRule="exact"/>
        <w:jc w:val="both"/>
      </w:pPr>
      <w:r>
        <w:rPr>
          <w:color w:val="000000"/>
          <w:lang w:eastAsia="ru-RU" w:bidi="ru-RU"/>
        </w:rPr>
        <w:t>Г лава сельского поселения</w:t>
      </w:r>
      <w:r>
        <w:rPr>
          <w:color w:val="000000"/>
          <w:lang w:eastAsia="ru-RU" w:bidi="ru-RU"/>
        </w:rPr>
        <w:tab/>
      </w:r>
    </w:p>
    <w:p w:rsidR="00FF1F16" w:rsidRDefault="00FF1F16" w:rsidP="00FF1F16">
      <w:pPr>
        <w:pStyle w:val="20"/>
        <w:shd w:val="clear" w:color="auto" w:fill="auto"/>
        <w:tabs>
          <w:tab w:val="left" w:pos="6360"/>
        </w:tabs>
        <w:spacing w:before="0" w:after="0" w:line="280" w:lineRule="exact"/>
        <w:jc w:val="both"/>
      </w:pPr>
      <w:r>
        <w:rPr>
          <w:color w:val="000000"/>
          <w:lang w:eastAsia="ru-RU" w:bidi="ru-RU"/>
        </w:rPr>
        <w:t xml:space="preserve">Челно-Вершины </w:t>
      </w:r>
      <w:r>
        <w:t xml:space="preserve">     </w:t>
      </w:r>
      <w:r>
        <w:rPr>
          <w:color w:val="000000"/>
          <w:lang w:eastAsia="ru-RU" w:bidi="ru-RU"/>
        </w:rPr>
        <w:tab/>
      </w:r>
      <w:r>
        <w:t xml:space="preserve">       </w:t>
      </w:r>
      <w:r>
        <w:rPr>
          <w:color w:val="000000"/>
          <w:lang w:eastAsia="ru-RU" w:bidi="ru-RU"/>
        </w:rPr>
        <w:t>Ухтверов С.А.</w:t>
      </w:r>
    </w:p>
    <w:p w:rsidR="00FF1F16" w:rsidRDefault="00FF1F16" w:rsidP="00FF1F16">
      <w:pPr>
        <w:rPr>
          <w:sz w:val="2"/>
          <w:szCs w:val="2"/>
        </w:rPr>
      </w:pPr>
    </w:p>
    <w:p w:rsidR="00AD7E03" w:rsidRDefault="00AD7E03"/>
    <w:sectPr w:rsidR="00AD7E03" w:rsidSect="004B565D">
      <w:pgSz w:w="11900" w:h="16840"/>
      <w:pgMar w:top="993" w:right="985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5A3"/>
    <w:multiLevelType w:val="multilevel"/>
    <w:tmpl w:val="2DFEB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759DC"/>
    <w:multiLevelType w:val="multilevel"/>
    <w:tmpl w:val="2CA4F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6"/>
    <w:rsid w:val="000062B6"/>
    <w:rsid w:val="00023BA3"/>
    <w:rsid w:val="00075BF3"/>
    <w:rsid w:val="000829BB"/>
    <w:rsid w:val="000A45F8"/>
    <w:rsid w:val="000A4F65"/>
    <w:rsid w:val="000D0BD2"/>
    <w:rsid w:val="00101FFB"/>
    <w:rsid w:val="00124A8C"/>
    <w:rsid w:val="0015666E"/>
    <w:rsid w:val="00185565"/>
    <w:rsid w:val="00196341"/>
    <w:rsid w:val="001A4E68"/>
    <w:rsid w:val="001C18B0"/>
    <w:rsid w:val="001C2EDE"/>
    <w:rsid w:val="001E007D"/>
    <w:rsid w:val="001E7540"/>
    <w:rsid w:val="00213850"/>
    <w:rsid w:val="00235FA8"/>
    <w:rsid w:val="00240A3B"/>
    <w:rsid w:val="00243557"/>
    <w:rsid w:val="00253C49"/>
    <w:rsid w:val="00260D6C"/>
    <w:rsid w:val="00284F6F"/>
    <w:rsid w:val="002A79B4"/>
    <w:rsid w:val="002B419D"/>
    <w:rsid w:val="002E7FF4"/>
    <w:rsid w:val="003150F0"/>
    <w:rsid w:val="00317D28"/>
    <w:rsid w:val="00353234"/>
    <w:rsid w:val="003D3AEF"/>
    <w:rsid w:val="003E719F"/>
    <w:rsid w:val="00437AF9"/>
    <w:rsid w:val="004A0DD9"/>
    <w:rsid w:val="004B524C"/>
    <w:rsid w:val="004B565D"/>
    <w:rsid w:val="004D0E13"/>
    <w:rsid w:val="004F7D59"/>
    <w:rsid w:val="00521233"/>
    <w:rsid w:val="00526A22"/>
    <w:rsid w:val="00553620"/>
    <w:rsid w:val="0055777F"/>
    <w:rsid w:val="00577690"/>
    <w:rsid w:val="005801E2"/>
    <w:rsid w:val="00590D63"/>
    <w:rsid w:val="005B59EC"/>
    <w:rsid w:val="005C1B0E"/>
    <w:rsid w:val="005E40D7"/>
    <w:rsid w:val="005E731D"/>
    <w:rsid w:val="00637BA3"/>
    <w:rsid w:val="00655C5D"/>
    <w:rsid w:val="006867BE"/>
    <w:rsid w:val="006875DE"/>
    <w:rsid w:val="006B13BC"/>
    <w:rsid w:val="006B24B1"/>
    <w:rsid w:val="006B552D"/>
    <w:rsid w:val="006C62C9"/>
    <w:rsid w:val="006E6534"/>
    <w:rsid w:val="006F2775"/>
    <w:rsid w:val="006F2B05"/>
    <w:rsid w:val="00706397"/>
    <w:rsid w:val="00713572"/>
    <w:rsid w:val="00733449"/>
    <w:rsid w:val="00750456"/>
    <w:rsid w:val="00752C66"/>
    <w:rsid w:val="00760340"/>
    <w:rsid w:val="007618CD"/>
    <w:rsid w:val="007919F4"/>
    <w:rsid w:val="007A1154"/>
    <w:rsid w:val="007A4C2C"/>
    <w:rsid w:val="007B6F65"/>
    <w:rsid w:val="00802564"/>
    <w:rsid w:val="00814718"/>
    <w:rsid w:val="00844B04"/>
    <w:rsid w:val="00847415"/>
    <w:rsid w:val="00861950"/>
    <w:rsid w:val="0088456E"/>
    <w:rsid w:val="008A3BDF"/>
    <w:rsid w:val="008A72A9"/>
    <w:rsid w:val="008A79AD"/>
    <w:rsid w:val="008F2107"/>
    <w:rsid w:val="00901DA0"/>
    <w:rsid w:val="00917832"/>
    <w:rsid w:val="00932569"/>
    <w:rsid w:val="00937EBB"/>
    <w:rsid w:val="00953317"/>
    <w:rsid w:val="00975351"/>
    <w:rsid w:val="00981AF1"/>
    <w:rsid w:val="009A3A1E"/>
    <w:rsid w:val="00A15785"/>
    <w:rsid w:val="00A27E67"/>
    <w:rsid w:val="00A6263E"/>
    <w:rsid w:val="00AB19E6"/>
    <w:rsid w:val="00AC6E8B"/>
    <w:rsid w:val="00AD7E03"/>
    <w:rsid w:val="00AF1968"/>
    <w:rsid w:val="00AF1B43"/>
    <w:rsid w:val="00B15A3F"/>
    <w:rsid w:val="00B15EA8"/>
    <w:rsid w:val="00B1799D"/>
    <w:rsid w:val="00B95B1D"/>
    <w:rsid w:val="00BB66D8"/>
    <w:rsid w:val="00BF4BF6"/>
    <w:rsid w:val="00C62BB4"/>
    <w:rsid w:val="00C85883"/>
    <w:rsid w:val="00CC4678"/>
    <w:rsid w:val="00CD52CF"/>
    <w:rsid w:val="00CF65B3"/>
    <w:rsid w:val="00D15C1D"/>
    <w:rsid w:val="00D272DB"/>
    <w:rsid w:val="00D36072"/>
    <w:rsid w:val="00D619F4"/>
    <w:rsid w:val="00D66899"/>
    <w:rsid w:val="00D9723B"/>
    <w:rsid w:val="00DB58A8"/>
    <w:rsid w:val="00DB5C68"/>
    <w:rsid w:val="00DC773C"/>
    <w:rsid w:val="00DD4C71"/>
    <w:rsid w:val="00DE4C41"/>
    <w:rsid w:val="00E26B3F"/>
    <w:rsid w:val="00E634F5"/>
    <w:rsid w:val="00E74BEF"/>
    <w:rsid w:val="00E770EC"/>
    <w:rsid w:val="00E92623"/>
    <w:rsid w:val="00EB08C5"/>
    <w:rsid w:val="00EC3932"/>
    <w:rsid w:val="00ED36B8"/>
    <w:rsid w:val="00ED79A1"/>
    <w:rsid w:val="00F03DEC"/>
    <w:rsid w:val="00F10DC2"/>
    <w:rsid w:val="00F15F10"/>
    <w:rsid w:val="00F21999"/>
    <w:rsid w:val="00F221C3"/>
    <w:rsid w:val="00F53531"/>
    <w:rsid w:val="00F600EB"/>
    <w:rsid w:val="00F76D05"/>
    <w:rsid w:val="00F811FE"/>
    <w:rsid w:val="00FE4753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F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1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1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F1F16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F1F16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4B56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4B5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F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F1F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1F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F1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F1F16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FF1F16"/>
    <w:pPr>
      <w:shd w:val="clear" w:color="auto" w:fill="FFFFFF"/>
      <w:spacing w:before="480" w:after="7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4B565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4B5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/>
      <vt:lpstr>ПОСТАНОВЛЯЕТ:</vt:lpstr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2017-08-28T06:26:00Z</cp:lastPrinted>
  <dcterms:created xsi:type="dcterms:W3CDTF">2017-08-16T12:58:00Z</dcterms:created>
  <dcterms:modified xsi:type="dcterms:W3CDTF">2017-08-28T06:29:00Z</dcterms:modified>
</cp:coreProperties>
</file>