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B14" w:rsidRPr="009E2573" w:rsidRDefault="00C83B14" w:rsidP="00C83B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2573">
        <w:rPr>
          <w:rFonts w:ascii="Times New Roman" w:hAnsi="Times New Roman" w:cs="Times New Roman"/>
          <w:b/>
          <w:sz w:val="28"/>
          <w:szCs w:val="28"/>
        </w:rPr>
        <w:t xml:space="preserve">     АДМИНИСТРАЦИЯ</w:t>
      </w:r>
    </w:p>
    <w:p w:rsidR="00C83B14" w:rsidRPr="009E2573" w:rsidRDefault="00C83B14" w:rsidP="00C83B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2573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C83B14" w:rsidRPr="009E2573" w:rsidRDefault="00C83B14" w:rsidP="00C83B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257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ЧЕЛНО-ВЕРШИНЫ</w:t>
      </w:r>
    </w:p>
    <w:p w:rsidR="00C83B14" w:rsidRPr="009E2573" w:rsidRDefault="00C83B14" w:rsidP="00C83B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AE522D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</w:t>
      </w:r>
      <w:r w:rsidR="00AE522D">
        <w:rPr>
          <w:rFonts w:ascii="Times New Roman" w:hAnsi="Times New Roman" w:cs="Times New Roman"/>
          <w:b/>
          <w:sz w:val="28"/>
          <w:szCs w:val="28"/>
        </w:rPr>
        <w:tab/>
      </w:r>
      <w:r w:rsidR="00AE522D">
        <w:rPr>
          <w:rFonts w:ascii="Times New Roman" w:hAnsi="Times New Roman" w:cs="Times New Roman"/>
          <w:b/>
          <w:sz w:val="28"/>
          <w:szCs w:val="28"/>
        </w:rPr>
        <w:tab/>
      </w:r>
      <w:r w:rsidR="00AE522D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C83B14" w:rsidRPr="009E2573" w:rsidRDefault="00C83B14" w:rsidP="00C83B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ЧЕЛНО-ВЕРШИНСКИЙ</w:t>
      </w:r>
    </w:p>
    <w:p w:rsidR="00C83B14" w:rsidRPr="009E2573" w:rsidRDefault="00C83B14" w:rsidP="00C83B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2573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</w:t>
      </w:r>
    </w:p>
    <w:p w:rsidR="00C83B14" w:rsidRDefault="00C83B14" w:rsidP="00C83B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257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C83B14" w:rsidRPr="009E2573" w:rsidRDefault="00C83B14" w:rsidP="00C83B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2573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9E2573">
        <w:rPr>
          <w:rFonts w:ascii="Times New Roman" w:hAnsi="Times New Roman" w:cs="Times New Roman"/>
          <w:b/>
          <w:sz w:val="28"/>
          <w:szCs w:val="28"/>
        </w:rPr>
        <w:tab/>
      </w:r>
    </w:p>
    <w:p w:rsidR="00C83B14" w:rsidRPr="009E2573" w:rsidRDefault="00C83B14" w:rsidP="00C83B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3B14" w:rsidRPr="009E2573" w:rsidRDefault="00C83B14" w:rsidP="00C83B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E257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522D">
        <w:rPr>
          <w:rFonts w:ascii="Times New Roman" w:hAnsi="Times New Roman" w:cs="Times New Roman"/>
          <w:sz w:val="28"/>
          <w:szCs w:val="28"/>
        </w:rPr>
        <w:t xml:space="preserve"> 26 июня</w:t>
      </w:r>
      <w:r w:rsidRPr="009E2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2018 года </w:t>
      </w:r>
      <w:r w:rsidRPr="009E2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E522D">
        <w:rPr>
          <w:rFonts w:ascii="Times New Roman" w:hAnsi="Times New Roman" w:cs="Times New Roman"/>
          <w:sz w:val="28"/>
          <w:szCs w:val="28"/>
        </w:rPr>
        <w:t>62</w:t>
      </w:r>
    </w:p>
    <w:p w:rsidR="00C83B14" w:rsidRDefault="00C83B14" w:rsidP="00A57D1D">
      <w:pPr>
        <w:pStyle w:val="40"/>
        <w:shd w:val="clear" w:color="auto" w:fill="auto"/>
        <w:spacing w:before="0" w:after="0" w:line="276" w:lineRule="auto"/>
        <w:jc w:val="both"/>
        <w:rPr>
          <w:b w:val="0"/>
          <w:i w:val="0"/>
          <w:sz w:val="28"/>
          <w:szCs w:val="28"/>
        </w:rPr>
      </w:pPr>
    </w:p>
    <w:p w:rsidR="00A57D1D" w:rsidRDefault="00A57D1D" w:rsidP="00A57D1D">
      <w:pPr>
        <w:pStyle w:val="40"/>
        <w:shd w:val="clear" w:color="auto" w:fill="auto"/>
        <w:spacing w:before="0" w:after="0" w:line="276" w:lineRule="auto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Об утверждении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ремонта, о порядке </w:t>
      </w:r>
      <w:proofErr w:type="gramStart"/>
      <w:r>
        <w:rPr>
          <w:b w:val="0"/>
          <w:i w:val="0"/>
          <w:sz w:val="28"/>
          <w:szCs w:val="28"/>
        </w:rPr>
        <w:t>выбора способа формирования фонда капитального ремонта</w:t>
      </w:r>
      <w:proofErr w:type="gramEnd"/>
    </w:p>
    <w:p w:rsidR="00A57D1D" w:rsidRDefault="00A57D1D" w:rsidP="00A57D1D">
      <w:pPr>
        <w:pStyle w:val="40"/>
        <w:shd w:val="clear" w:color="auto" w:fill="auto"/>
        <w:spacing w:before="0" w:after="0"/>
        <w:rPr>
          <w:b w:val="0"/>
          <w:i w:val="0"/>
          <w:sz w:val="28"/>
          <w:szCs w:val="28"/>
        </w:rPr>
      </w:pPr>
    </w:p>
    <w:p w:rsidR="00A57D1D" w:rsidRDefault="00A57D1D" w:rsidP="00C83B14">
      <w:pPr>
        <w:pStyle w:val="20"/>
        <w:shd w:val="clear" w:color="auto" w:fill="auto"/>
        <w:spacing w:before="0" w:after="244"/>
        <w:ind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 соответствии со статьёй 13 Жилищного кодекса Российской Федерации</w:t>
      </w:r>
      <w:proofErr w:type="gramStart"/>
      <w:r>
        <w:rPr>
          <w:sz w:val="28"/>
          <w:szCs w:val="28"/>
        </w:rPr>
        <w:t xml:space="preserve"> </w:t>
      </w:r>
      <w:r w:rsidR="00C83B14">
        <w:rPr>
          <w:sz w:val="28"/>
          <w:szCs w:val="28"/>
        </w:rPr>
        <w:t>,</w:t>
      </w:r>
      <w:proofErr w:type="gramEnd"/>
      <w:r w:rsidR="00C83B14">
        <w:rPr>
          <w:sz w:val="28"/>
          <w:szCs w:val="28"/>
        </w:rPr>
        <w:t xml:space="preserve"> Уставом сельского поселения Челно-Вершины, администрация сельского поселения Челно-Вершины </w:t>
      </w:r>
    </w:p>
    <w:p w:rsidR="00A57D1D" w:rsidRDefault="00A57D1D" w:rsidP="00A57D1D">
      <w:pPr>
        <w:pStyle w:val="20"/>
        <w:shd w:val="clear" w:color="auto" w:fill="auto"/>
        <w:spacing w:before="0" w:after="244"/>
        <w:ind w:firstLine="760"/>
        <w:jc w:val="center"/>
        <w:rPr>
          <w:sz w:val="28"/>
          <w:szCs w:val="28"/>
        </w:rPr>
      </w:pPr>
      <w:r>
        <w:rPr>
          <w:rStyle w:val="23pt"/>
          <w:sz w:val="28"/>
          <w:szCs w:val="28"/>
        </w:rPr>
        <w:t>ПОСТАНОВЛЯ</w:t>
      </w:r>
      <w:r w:rsidR="00C83B14">
        <w:rPr>
          <w:rStyle w:val="23pt"/>
          <w:sz w:val="28"/>
          <w:szCs w:val="28"/>
        </w:rPr>
        <w:t>ЕТ</w:t>
      </w:r>
      <w:r>
        <w:rPr>
          <w:rStyle w:val="23pt"/>
          <w:sz w:val="28"/>
          <w:szCs w:val="28"/>
        </w:rPr>
        <w:t>:</w:t>
      </w:r>
    </w:p>
    <w:p w:rsidR="00A57D1D" w:rsidRDefault="00A57D1D" w:rsidP="00A57D1D">
      <w:pPr>
        <w:pStyle w:val="20"/>
        <w:numPr>
          <w:ilvl w:val="0"/>
          <w:numId w:val="1"/>
        </w:numPr>
        <w:shd w:val="clear" w:color="auto" w:fill="auto"/>
        <w:tabs>
          <w:tab w:val="left" w:pos="1046"/>
        </w:tabs>
        <w:spacing w:before="0" w:after="236" w:line="36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>Утвердить Порядок информирования органами местного самоуправления собственников помещений в многоквартирных домах о способах формирования фонда капитального ремонта, о порядке</w:t>
      </w:r>
      <w:r w:rsidR="00C83B1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выбора способа формирования фонда капитального ремонта</w:t>
      </w:r>
      <w:proofErr w:type="gramEnd"/>
      <w:r>
        <w:rPr>
          <w:sz w:val="28"/>
          <w:szCs w:val="28"/>
        </w:rPr>
        <w:t xml:space="preserve"> согласно приложению.</w:t>
      </w:r>
    </w:p>
    <w:p w:rsidR="00A57D1D" w:rsidRDefault="00A57D1D" w:rsidP="00A57D1D">
      <w:pPr>
        <w:pStyle w:val="20"/>
        <w:numPr>
          <w:ilvl w:val="0"/>
          <w:numId w:val="1"/>
        </w:numPr>
        <w:shd w:val="clear" w:color="auto" w:fill="auto"/>
        <w:tabs>
          <w:tab w:val="left" w:pos="1402"/>
        </w:tabs>
        <w:spacing w:before="0" w:after="0" w:line="36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57D1D" w:rsidRDefault="00A57D1D" w:rsidP="00A57D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3B14" w:rsidRDefault="00C83B14" w:rsidP="00A57D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83B14" w:rsidRDefault="00C83B14" w:rsidP="00A57D1D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C83B14">
          <w:pgSz w:w="11900" w:h="16840"/>
          <w:pgMar w:top="993" w:right="701" w:bottom="360" w:left="1134" w:header="0" w:footer="3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 Челно-Вершины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</w:p>
    <w:p w:rsidR="00A57D1D" w:rsidRDefault="00A57D1D" w:rsidP="00A57D1D">
      <w:pPr>
        <w:pStyle w:val="20"/>
        <w:shd w:val="clear" w:color="auto" w:fill="auto"/>
        <w:spacing w:before="0" w:after="0"/>
        <w:ind w:left="6240"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57D1D" w:rsidRDefault="00A57D1D" w:rsidP="00A57D1D">
      <w:pPr>
        <w:pStyle w:val="20"/>
        <w:shd w:val="clear" w:color="auto" w:fill="auto"/>
        <w:tabs>
          <w:tab w:val="left" w:pos="7722"/>
        </w:tabs>
        <w:spacing w:before="0" w:after="0"/>
        <w:ind w:left="53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 w:rsidR="00C83B14">
        <w:rPr>
          <w:sz w:val="28"/>
          <w:szCs w:val="28"/>
        </w:rPr>
        <w:t xml:space="preserve">сельского поселения Челно-Вершины от </w:t>
      </w:r>
      <w:r w:rsidR="006D334E">
        <w:rPr>
          <w:sz w:val="28"/>
          <w:szCs w:val="28"/>
        </w:rPr>
        <w:t>26.</w:t>
      </w:r>
      <w:r w:rsidR="00C83B14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C83B14">
        <w:rPr>
          <w:sz w:val="28"/>
          <w:szCs w:val="28"/>
        </w:rPr>
        <w:t>6</w:t>
      </w:r>
      <w:r>
        <w:rPr>
          <w:sz w:val="28"/>
          <w:szCs w:val="28"/>
        </w:rPr>
        <w:t>.2018</w:t>
      </w:r>
      <w:r>
        <w:rPr>
          <w:sz w:val="28"/>
          <w:szCs w:val="28"/>
        </w:rPr>
        <w:tab/>
        <w:t xml:space="preserve">№ </w:t>
      </w:r>
      <w:r w:rsidR="006D334E">
        <w:rPr>
          <w:sz w:val="28"/>
          <w:szCs w:val="28"/>
        </w:rPr>
        <w:t>62</w:t>
      </w:r>
    </w:p>
    <w:p w:rsidR="00A57D1D" w:rsidRDefault="00A57D1D" w:rsidP="00A57D1D">
      <w:pPr>
        <w:pStyle w:val="20"/>
        <w:shd w:val="clear" w:color="auto" w:fill="auto"/>
        <w:spacing w:before="0" w:after="0" w:line="260" w:lineRule="exact"/>
        <w:ind w:left="5320"/>
        <w:jc w:val="left"/>
        <w:rPr>
          <w:sz w:val="28"/>
          <w:szCs w:val="28"/>
        </w:rPr>
      </w:pPr>
    </w:p>
    <w:p w:rsidR="00A57D1D" w:rsidRDefault="00A57D1D" w:rsidP="00A57D1D">
      <w:pPr>
        <w:pStyle w:val="20"/>
        <w:shd w:val="clear" w:color="auto" w:fill="auto"/>
        <w:spacing w:before="0" w:after="0" w:line="260" w:lineRule="exact"/>
        <w:ind w:left="5320"/>
        <w:jc w:val="left"/>
        <w:rPr>
          <w:sz w:val="28"/>
          <w:szCs w:val="28"/>
        </w:rPr>
      </w:pPr>
    </w:p>
    <w:p w:rsidR="00A57D1D" w:rsidRDefault="00A57D1D" w:rsidP="00A57D1D">
      <w:pPr>
        <w:pStyle w:val="20"/>
        <w:shd w:val="clear" w:color="auto" w:fill="auto"/>
        <w:spacing w:before="0" w:after="0" w:line="260" w:lineRule="exact"/>
        <w:ind w:left="5320"/>
        <w:jc w:val="left"/>
        <w:rPr>
          <w:sz w:val="28"/>
          <w:szCs w:val="28"/>
        </w:rPr>
      </w:pPr>
    </w:p>
    <w:p w:rsidR="00A57D1D" w:rsidRDefault="00A57D1D" w:rsidP="00A57D1D">
      <w:pPr>
        <w:pStyle w:val="20"/>
        <w:shd w:val="clear" w:color="auto" w:fill="auto"/>
        <w:spacing w:before="0" w:after="0" w:line="260" w:lineRule="exact"/>
        <w:ind w:left="5320"/>
        <w:jc w:val="left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A57D1D" w:rsidRDefault="00A57D1D" w:rsidP="00A57D1D">
      <w:pPr>
        <w:pStyle w:val="20"/>
        <w:shd w:val="clear" w:color="auto" w:fill="auto"/>
        <w:spacing w:before="0" w:after="0" w:line="260" w:lineRule="exact"/>
        <w:ind w:left="5320"/>
        <w:jc w:val="left"/>
        <w:rPr>
          <w:sz w:val="28"/>
          <w:szCs w:val="28"/>
        </w:rPr>
      </w:pPr>
    </w:p>
    <w:p w:rsidR="00A57D1D" w:rsidRDefault="00A57D1D" w:rsidP="00A57D1D">
      <w:pPr>
        <w:pStyle w:val="20"/>
        <w:shd w:val="clear" w:color="auto" w:fill="auto"/>
        <w:spacing w:before="0" w:after="304"/>
        <w:ind w:right="440" w:firstLine="0"/>
        <w:jc w:val="center"/>
        <w:rPr>
          <w:sz w:val="28"/>
          <w:szCs w:val="28"/>
        </w:rPr>
      </w:pPr>
      <w:r>
        <w:rPr>
          <w:sz w:val="28"/>
          <w:szCs w:val="28"/>
        </w:rPr>
        <w:t>информирования органами местного самоуправления</w:t>
      </w:r>
      <w:r>
        <w:rPr>
          <w:sz w:val="28"/>
          <w:szCs w:val="28"/>
        </w:rPr>
        <w:br/>
        <w:t>собственников помещений в многоквартирных домах</w:t>
      </w:r>
      <w:r>
        <w:rPr>
          <w:sz w:val="28"/>
          <w:szCs w:val="28"/>
        </w:rPr>
        <w:br/>
        <w:t>о способах формирования фонда капитального ремонта,</w:t>
      </w:r>
      <w:r>
        <w:rPr>
          <w:sz w:val="28"/>
          <w:szCs w:val="28"/>
        </w:rPr>
        <w:br/>
        <w:t xml:space="preserve">о порядке </w:t>
      </w:r>
      <w:proofErr w:type="gramStart"/>
      <w:r>
        <w:rPr>
          <w:sz w:val="28"/>
          <w:szCs w:val="28"/>
        </w:rPr>
        <w:t>выбора способа формирования фонда капитального ремонта</w:t>
      </w:r>
      <w:proofErr w:type="gramEnd"/>
    </w:p>
    <w:p w:rsidR="00A57D1D" w:rsidRDefault="00A57D1D" w:rsidP="00A57D1D">
      <w:pPr>
        <w:pStyle w:val="20"/>
        <w:numPr>
          <w:ilvl w:val="0"/>
          <w:numId w:val="2"/>
        </w:numPr>
        <w:shd w:val="clear" w:color="auto" w:fill="auto"/>
        <w:tabs>
          <w:tab w:val="left" w:pos="1382"/>
        </w:tabs>
        <w:spacing w:before="0" w:after="0" w:line="360" w:lineRule="auto"/>
        <w:ind w:firstLine="740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Настоящий Порядок информирования органами местного самоуправления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 (далее - Порядок) определяет процедуру информирования граждан органами местного самоуправления о способах формирования фонда капитального ремонта и последствиях выбора одного из них, оказания собственникам расположенных в многоквартирных домах помещений помощи в принятии соответствующего решения и разъяснения</w:t>
      </w:r>
      <w:proofErr w:type="gramEnd"/>
      <w:r>
        <w:rPr>
          <w:sz w:val="28"/>
          <w:szCs w:val="28"/>
        </w:rPr>
        <w:t xml:space="preserve"> порядка его реализации (далее - информирование).</w:t>
      </w:r>
    </w:p>
    <w:p w:rsidR="00A57D1D" w:rsidRDefault="00A57D1D" w:rsidP="00A57D1D">
      <w:pPr>
        <w:pStyle w:val="20"/>
        <w:numPr>
          <w:ilvl w:val="0"/>
          <w:numId w:val="2"/>
        </w:numPr>
        <w:shd w:val="clear" w:color="auto" w:fill="auto"/>
        <w:tabs>
          <w:tab w:val="left" w:pos="1051"/>
        </w:tabs>
        <w:spacing w:before="0" w:after="0" w:line="360" w:lineRule="auto"/>
        <w:ind w:firstLine="740"/>
        <w:rPr>
          <w:sz w:val="28"/>
          <w:szCs w:val="28"/>
        </w:rPr>
      </w:pPr>
      <w:r>
        <w:rPr>
          <w:sz w:val="28"/>
          <w:szCs w:val="28"/>
        </w:rPr>
        <w:t>Информирование проводит</w:t>
      </w:r>
      <w:r w:rsidR="00C83B14">
        <w:rPr>
          <w:sz w:val="28"/>
          <w:szCs w:val="28"/>
        </w:rPr>
        <w:t>ся</w:t>
      </w:r>
      <w:r>
        <w:rPr>
          <w:sz w:val="28"/>
          <w:szCs w:val="28"/>
        </w:rPr>
        <w:t xml:space="preserve"> в случае, если собственники помещений в многоквартирных домах в срок, установленный частями 5 и 5.1 статьи 170 Жилищного кодекса Российской Федерации, не выбрали способ формирования фонда капитального ремонта или выбранный ими способ не был реализован в срок, установленный частями 5 и 5.1 статьи 170 Жилищного кодекса Российской Федерации.</w:t>
      </w:r>
    </w:p>
    <w:p w:rsidR="00A57D1D" w:rsidRDefault="00A57D1D" w:rsidP="00A57D1D">
      <w:pPr>
        <w:pStyle w:val="20"/>
        <w:numPr>
          <w:ilvl w:val="0"/>
          <w:numId w:val="2"/>
        </w:numPr>
        <w:shd w:val="clear" w:color="auto" w:fill="auto"/>
        <w:tabs>
          <w:tab w:val="left" w:pos="1186"/>
        </w:tabs>
        <w:spacing w:before="0" w:after="0" w:line="360" w:lineRule="auto"/>
        <w:ind w:firstLine="740"/>
        <w:rPr>
          <w:sz w:val="28"/>
          <w:szCs w:val="28"/>
        </w:rPr>
      </w:pPr>
      <w:r>
        <w:rPr>
          <w:sz w:val="28"/>
          <w:szCs w:val="28"/>
        </w:rPr>
        <w:t>Информирование осуществляется путём доведения до сведения собственников помещений в многоквартирных домах следующей информации:</w:t>
      </w:r>
    </w:p>
    <w:p w:rsidR="00A57D1D" w:rsidRDefault="00A57D1D" w:rsidP="00A57D1D">
      <w:pPr>
        <w:pStyle w:val="20"/>
        <w:shd w:val="clear" w:color="auto" w:fill="auto"/>
        <w:tabs>
          <w:tab w:val="left" w:pos="1051"/>
        </w:tabs>
        <w:spacing w:before="0" w:after="0" w:line="360" w:lineRule="auto"/>
        <w:ind w:firstLine="740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о способах формирования фонда капитального ремонта (на специальном счёте, на счёте регионального оператора);</w:t>
      </w:r>
    </w:p>
    <w:p w:rsidR="00A57D1D" w:rsidRDefault="00A57D1D" w:rsidP="00A57D1D">
      <w:pPr>
        <w:pStyle w:val="20"/>
        <w:shd w:val="clear" w:color="auto" w:fill="auto"/>
        <w:tabs>
          <w:tab w:val="left" w:pos="1062"/>
        </w:tabs>
        <w:spacing w:before="0" w:after="0" w:line="360" w:lineRule="auto"/>
        <w:ind w:firstLine="740"/>
        <w:rPr>
          <w:sz w:val="28"/>
          <w:szCs w:val="28"/>
        </w:rPr>
      </w:pPr>
      <w:proofErr w:type="gramStart"/>
      <w:r>
        <w:rPr>
          <w:sz w:val="28"/>
          <w:szCs w:val="28"/>
        </w:rPr>
        <w:t>б)</w:t>
      </w:r>
      <w:r>
        <w:rPr>
          <w:sz w:val="28"/>
          <w:szCs w:val="28"/>
        </w:rPr>
        <w:tab/>
        <w:t xml:space="preserve">о владельцах специального счёта (товарищество собственников </w:t>
      </w:r>
      <w:r>
        <w:rPr>
          <w:sz w:val="28"/>
          <w:szCs w:val="28"/>
        </w:rPr>
        <w:lastRenderedPageBreak/>
        <w:t>жилья,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домах, в соответствии с пунктом 1 части 2 статьи 136 Жилищного кодекса Российской Федерации; осуществляющий управление многоквартирным домом жилищный кооператив; управляющая организация, осуществляющая управление многоквартирным домом на основании договора управления;</w:t>
      </w:r>
      <w:proofErr w:type="gramEnd"/>
      <w:r>
        <w:rPr>
          <w:sz w:val="28"/>
          <w:szCs w:val="28"/>
        </w:rPr>
        <w:t xml:space="preserve"> региональный оператор);</w:t>
      </w:r>
    </w:p>
    <w:p w:rsidR="00A57D1D" w:rsidRDefault="00A57D1D" w:rsidP="00A57D1D">
      <w:pPr>
        <w:pStyle w:val="20"/>
        <w:shd w:val="clear" w:color="auto" w:fill="auto"/>
        <w:tabs>
          <w:tab w:val="left" w:pos="1186"/>
        </w:tabs>
        <w:spacing w:before="0" w:after="0" w:line="360" w:lineRule="auto"/>
        <w:ind w:firstLine="740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о последствиях выбора одного из способов формирования фонда капитального ремонта (преимущества и недостатки каждого способа формирования фонда капитального ремонта);</w:t>
      </w:r>
    </w:p>
    <w:p w:rsidR="00A57D1D" w:rsidRDefault="00A57D1D" w:rsidP="00A57D1D">
      <w:pPr>
        <w:pStyle w:val="20"/>
        <w:shd w:val="clear" w:color="auto" w:fill="auto"/>
        <w:tabs>
          <w:tab w:val="left" w:pos="1057"/>
        </w:tabs>
        <w:spacing w:before="0" w:after="0" w:line="360" w:lineRule="auto"/>
        <w:ind w:firstLine="740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 xml:space="preserve">о возможности </w:t>
      </w:r>
      <w:proofErr w:type="gramStart"/>
      <w:r>
        <w:rPr>
          <w:sz w:val="28"/>
          <w:szCs w:val="28"/>
        </w:rPr>
        <w:t>изменения способа формирования фонда капитального ремонта</w:t>
      </w:r>
      <w:proofErr w:type="gramEnd"/>
      <w:r>
        <w:rPr>
          <w:sz w:val="28"/>
          <w:szCs w:val="28"/>
        </w:rPr>
        <w:t xml:space="preserve"> на основании решения общего собрания собственников помещений в многоквартирном доме, а также о существующих ограничениях на изменение способа формирования фонда капитального ремонта;</w:t>
      </w:r>
    </w:p>
    <w:p w:rsidR="00A57D1D" w:rsidRDefault="00A57D1D" w:rsidP="00A57D1D">
      <w:pPr>
        <w:pStyle w:val="20"/>
        <w:shd w:val="clear" w:color="auto" w:fill="auto"/>
        <w:tabs>
          <w:tab w:val="left" w:pos="1144"/>
        </w:tabs>
        <w:spacing w:before="0" w:after="0" w:line="360" w:lineRule="auto"/>
        <w:ind w:firstLine="740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  <w:t>об оформлении результатов голосования по установленной форме (определение правомочности (кворума) общего собрания; количество голосов, принадлежащих каждому собственнику помещений; подсчёт голосов собственников помещений по вопросам, поставленным на голосование; оформление протокола общего собрания в соответствии с установленными требованиями);</w:t>
      </w:r>
    </w:p>
    <w:p w:rsidR="00A57D1D" w:rsidRDefault="00A57D1D" w:rsidP="00A57D1D">
      <w:pPr>
        <w:pStyle w:val="20"/>
        <w:shd w:val="clear" w:color="auto" w:fill="auto"/>
        <w:tabs>
          <w:tab w:val="left" w:pos="1344"/>
        </w:tabs>
        <w:spacing w:before="0" w:after="0" w:line="360" w:lineRule="auto"/>
        <w:ind w:firstLine="740"/>
        <w:rPr>
          <w:sz w:val="28"/>
          <w:szCs w:val="28"/>
        </w:rPr>
      </w:pPr>
      <w:r>
        <w:rPr>
          <w:sz w:val="28"/>
          <w:szCs w:val="28"/>
        </w:rPr>
        <w:t>е)</w:t>
      </w:r>
      <w:r>
        <w:rPr>
          <w:sz w:val="28"/>
          <w:szCs w:val="28"/>
        </w:rPr>
        <w:tab/>
        <w:t>о порядке информирования собственников помещений в многоквартирном доме о принятых на общем собрании решениях;</w:t>
      </w:r>
    </w:p>
    <w:p w:rsidR="00A57D1D" w:rsidRDefault="00A57D1D" w:rsidP="00A57D1D">
      <w:pPr>
        <w:pStyle w:val="20"/>
        <w:shd w:val="clear" w:color="auto" w:fill="auto"/>
        <w:tabs>
          <w:tab w:val="left" w:pos="1144"/>
        </w:tabs>
        <w:spacing w:before="0" w:after="0" w:line="360" w:lineRule="auto"/>
        <w:ind w:firstLine="740"/>
        <w:rPr>
          <w:sz w:val="28"/>
          <w:szCs w:val="28"/>
        </w:rPr>
      </w:pPr>
      <w:r>
        <w:rPr>
          <w:sz w:val="28"/>
          <w:szCs w:val="28"/>
        </w:rPr>
        <w:t>ж)</w:t>
      </w:r>
      <w:r>
        <w:rPr>
          <w:sz w:val="28"/>
          <w:szCs w:val="28"/>
        </w:rPr>
        <w:tab/>
        <w:t xml:space="preserve">о порядке </w:t>
      </w:r>
      <w:proofErr w:type="gramStart"/>
      <w:r>
        <w:rPr>
          <w:sz w:val="28"/>
          <w:szCs w:val="28"/>
        </w:rPr>
        <w:t>реализации решения общего собрания собственников помещений</w:t>
      </w:r>
      <w:proofErr w:type="gramEnd"/>
      <w:r>
        <w:rPr>
          <w:sz w:val="28"/>
          <w:szCs w:val="28"/>
        </w:rPr>
        <w:t xml:space="preserve"> в многоквартирном доме о выбранном способе формирования фонда капитального ремонта в соответствии с требованиями, установленными частями 5, 5.1 статьи 170 и частями 1, 2 статьи 172 Жилищного кодекса Российской Федерации.</w:t>
      </w:r>
    </w:p>
    <w:p w:rsidR="00A57D1D" w:rsidRDefault="00A57D1D" w:rsidP="00A57D1D">
      <w:pPr>
        <w:pStyle w:val="20"/>
        <w:numPr>
          <w:ilvl w:val="0"/>
          <w:numId w:val="1"/>
        </w:numPr>
        <w:shd w:val="clear" w:color="auto" w:fill="auto"/>
        <w:tabs>
          <w:tab w:val="left" w:pos="1144"/>
        </w:tabs>
        <w:spacing w:before="0" w:after="0" w:line="360" w:lineRule="auto"/>
        <w:ind w:firstLine="74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Органы местного самоуправления доводят до сведения собственников помещений в многоквартирных домах информацию, </w:t>
      </w:r>
      <w:r>
        <w:rPr>
          <w:sz w:val="28"/>
          <w:szCs w:val="28"/>
        </w:rPr>
        <w:lastRenderedPageBreak/>
        <w:t>указанную в пункте 3 Порядка, путем её размещения в местах, доступных для всех собственников помещений в многоквартирном доме (на досках объявлений, размещённых во всех подъездах многоквартирного дома или в пределах земельного участка, на котором расположен многоквартирный дом), на своих официальных сайтах в информационно-телекоммуникационной сети «Интернет», а также на</w:t>
      </w:r>
      <w:proofErr w:type="gramEnd"/>
      <w:r w:rsidR="00C83B1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общем</w:t>
      </w:r>
      <w:proofErr w:type="gramEnd"/>
      <w:r>
        <w:rPr>
          <w:sz w:val="28"/>
          <w:szCs w:val="28"/>
        </w:rPr>
        <w:t xml:space="preserve"> собрании собственников помещений в многоквартирном доме, созванном органом местного самоуправления для решения вопроса о выборе способа формирования фонда капитального ремонта.</w:t>
      </w:r>
    </w:p>
    <w:p w:rsidR="00A57D1D" w:rsidRDefault="00A57D1D" w:rsidP="00A57D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7D1D" w:rsidRDefault="00A57D1D" w:rsidP="00A57D1D"/>
    <w:p w:rsidR="00D40892" w:rsidRDefault="00D40892"/>
    <w:sectPr w:rsidR="00D40892" w:rsidSect="00361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9734E"/>
    <w:multiLevelType w:val="multilevel"/>
    <w:tmpl w:val="B67C48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7A72603"/>
    <w:multiLevelType w:val="multilevel"/>
    <w:tmpl w:val="DB6C6EE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7D1D"/>
    <w:rsid w:val="0036172C"/>
    <w:rsid w:val="006D334E"/>
    <w:rsid w:val="008130B8"/>
    <w:rsid w:val="00885614"/>
    <w:rsid w:val="009D1374"/>
    <w:rsid w:val="00A57D1D"/>
    <w:rsid w:val="00AE522D"/>
    <w:rsid w:val="00C83B14"/>
    <w:rsid w:val="00D40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A57D1D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57D1D"/>
    <w:pPr>
      <w:widowControl w:val="0"/>
      <w:shd w:val="clear" w:color="auto" w:fill="FFFFFF"/>
      <w:spacing w:before="720" w:after="540"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">
    <w:name w:val="Основной текст (2)_"/>
    <w:basedOn w:val="a0"/>
    <w:link w:val="20"/>
    <w:locked/>
    <w:rsid w:val="00A57D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7D1D"/>
    <w:pPr>
      <w:widowControl w:val="0"/>
      <w:shd w:val="clear" w:color="auto" w:fill="FFFFFF"/>
      <w:spacing w:before="540" w:after="240" w:line="322" w:lineRule="exact"/>
      <w:ind w:hanging="78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3pt">
    <w:name w:val="Основной текст (2) + Интервал 3 pt"/>
    <w:basedOn w:val="2"/>
    <w:rsid w:val="00A57D1D"/>
    <w:rPr>
      <w:color w:val="000000"/>
      <w:spacing w:val="60"/>
      <w:w w:val="100"/>
      <w:position w:val="0"/>
      <w:lang w:val="ru-RU" w:eastAsia="ru-RU" w:bidi="ru-RU"/>
    </w:rPr>
  </w:style>
  <w:style w:type="paragraph" w:styleId="a3">
    <w:name w:val="No Spacing"/>
    <w:uiPriority w:val="1"/>
    <w:qFormat/>
    <w:rsid w:val="00C83B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736</Words>
  <Characters>4197</Characters>
  <Application>Microsoft Office Word</Application>
  <DocSecurity>0</DocSecurity>
  <Lines>34</Lines>
  <Paragraphs>9</Paragraphs>
  <ScaleCrop>false</ScaleCrop>
  <Company/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9</cp:revision>
  <cp:lastPrinted>2018-06-18T07:21:00Z</cp:lastPrinted>
  <dcterms:created xsi:type="dcterms:W3CDTF">2018-06-18T07:08:00Z</dcterms:created>
  <dcterms:modified xsi:type="dcterms:W3CDTF">2018-06-26T04:29:00Z</dcterms:modified>
</cp:coreProperties>
</file>