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8F1" w:rsidRPr="00A23B81" w:rsidRDefault="001968F1" w:rsidP="00A23B81">
      <w:pPr>
        <w:pStyle w:val="a4"/>
        <w:rPr>
          <w:b/>
          <w:sz w:val="28"/>
          <w:szCs w:val="28"/>
        </w:rPr>
      </w:pPr>
      <w:r w:rsidRPr="00A23B81">
        <w:rPr>
          <w:b/>
          <w:sz w:val="28"/>
          <w:szCs w:val="28"/>
        </w:rPr>
        <w:t xml:space="preserve">        АДМИНИСТРАЦИЯ</w:t>
      </w:r>
    </w:p>
    <w:p w:rsidR="001968F1" w:rsidRPr="00A23B81" w:rsidRDefault="001968F1" w:rsidP="00A23B81">
      <w:pPr>
        <w:pStyle w:val="a4"/>
        <w:rPr>
          <w:b/>
          <w:sz w:val="28"/>
          <w:szCs w:val="28"/>
        </w:rPr>
      </w:pPr>
      <w:r w:rsidRPr="00A23B81">
        <w:rPr>
          <w:b/>
          <w:sz w:val="28"/>
          <w:szCs w:val="28"/>
        </w:rPr>
        <w:t xml:space="preserve">  СЕЛЬСКОГО ПОСЕЛЕНИЯ</w:t>
      </w:r>
    </w:p>
    <w:p w:rsidR="001968F1" w:rsidRPr="00A23B81" w:rsidRDefault="001968F1" w:rsidP="00A23B81">
      <w:pPr>
        <w:pStyle w:val="a4"/>
        <w:rPr>
          <w:b/>
          <w:sz w:val="28"/>
          <w:szCs w:val="28"/>
        </w:rPr>
      </w:pPr>
      <w:r w:rsidRPr="00A23B81">
        <w:rPr>
          <w:b/>
          <w:sz w:val="28"/>
          <w:szCs w:val="28"/>
        </w:rPr>
        <w:t xml:space="preserve">         ЧЕЛНО-ВЕРШИНЫ</w:t>
      </w:r>
    </w:p>
    <w:p w:rsidR="001968F1" w:rsidRPr="00A23B81" w:rsidRDefault="001968F1" w:rsidP="00A23B81">
      <w:pPr>
        <w:pStyle w:val="a4"/>
        <w:rPr>
          <w:b/>
          <w:sz w:val="28"/>
          <w:szCs w:val="28"/>
        </w:rPr>
      </w:pPr>
      <w:r w:rsidRPr="00A23B81">
        <w:rPr>
          <w:b/>
          <w:sz w:val="28"/>
          <w:szCs w:val="28"/>
        </w:rPr>
        <w:t>МУНИЦИПАЛЬНОГО РАЙОНА</w:t>
      </w:r>
    </w:p>
    <w:p w:rsidR="001968F1" w:rsidRPr="00A23B81" w:rsidRDefault="001968F1" w:rsidP="00A23B81">
      <w:pPr>
        <w:pStyle w:val="a4"/>
        <w:rPr>
          <w:b/>
          <w:sz w:val="28"/>
          <w:szCs w:val="28"/>
        </w:rPr>
      </w:pPr>
      <w:r w:rsidRPr="00A23B81">
        <w:rPr>
          <w:b/>
          <w:sz w:val="28"/>
          <w:szCs w:val="28"/>
        </w:rPr>
        <w:t xml:space="preserve">    ЧЕЛНО-ВЕРШИНСКИЙ</w:t>
      </w:r>
    </w:p>
    <w:p w:rsidR="001968F1" w:rsidRPr="00A23B81" w:rsidRDefault="001968F1" w:rsidP="00A23B81">
      <w:pPr>
        <w:pStyle w:val="a4"/>
        <w:rPr>
          <w:b/>
          <w:sz w:val="28"/>
          <w:szCs w:val="28"/>
        </w:rPr>
      </w:pPr>
      <w:r w:rsidRPr="00A23B81">
        <w:rPr>
          <w:b/>
          <w:sz w:val="28"/>
          <w:szCs w:val="28"/>
        </w:rPr>
        <w:t xml:space="preserve">   САМАРСКОЙ ОБЛАСТИ</w:t>
      </w:r>
    </w:p>
    <w:p w:rsidR="001968F1" w:rsidRPr="00A23B81" w:rsidRDefault="001968F1" w:rsidP="001968F1">
      <w:pPr>
        <w:tabs>
          <w:tab w:val="left" w:pos="2552"/>
        </w:tabs>
        <w:rPr>
          <w:b/>
          <w:sz w:val="28"/>
          <w:szCs w:val="28"/>
        </w:rPr>
      </w:pPr>
    </w:p>
    <w:p w:rsidR="001968F1" w:rsidRPr="00A23B81" w:rsidRDefault="001968F1" w:rsidP="001968F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23B81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proofErr w:type="gramStart"/>
      <w:r w:rsidRPr="00A23B81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A23B81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 </w:t>
      </w:r>
    </w:p>
    <w:p w:rsidR="001968F1" w:rsidRPr="00A23B81" w:rsidRDefault="001968F1" w:rsidP="001968F1">
      <w:pPr>
        <w:rPr>
          <w:rFonts w:ascii="Times New Roman" w:hAnsi="Times New Roman" w:cs="Times New Roman"/>
          <w:sz w:val="28"/>
          <w:szCs w:val="28"/>
        </w:rPr>
      </w:pPr>
      <w:r w:rsidRPr="00A23B81">
        <w:rPr>
          <w:rFonts w:ascii="Times New Roman" w:hAnsi="Times New Roman" w:cs="Times New Roman"/>
          <w:sz w:val="28"/>
          <w:szCs w:val="28"/>
        </w:rPr>
        <w:t>от  24 июля 2018г.  № 75</w:t>
      </w:r>
    </w:p>
    <w:p w:rsidR="00A23B81" w:rsidRPr="00A23B81" w:rsidRDefault="00A23B81" w:rsidP="00A23B81">
      <w:pPr>
        <w:rPr>
          <w:rFonts w:ascii="Times New Roman" w:hAnsi="Times New Roman" w:cs="Times New Roman"/>
          <w:sz w:val="28"/>
          <w:szCs w:val="28"/>
        </w:rPr>
      </w:pPr>
      <w:r w:rsidRPr="00A23B81">
        <w:rPr>
          <w:rFonts w:ascii="Times New Roman" w:hAnsi="Times New Roman" w:cs="Times New Roman"/>
          <w:sz w:val="28"/>
          <w:szCs w:val="28"/>
        </w:rPr>
        <w:t>О продаже  земельного участка</w:t>
      </w:r>
    </w:p>
    <w:p w:rsidR="001968F1" w:rsidRPr="00A23B81" w:rsidRDefault="001968F1" w:rsidP="00A23B81">
      <w:pPr>
        <w:rPr>
          <w:rFonts w:ascii="Times New Roman" w:hAnsi="Times New Roman" w:cs="Times New Roman"/>
          <w:sz w:val="28"/>
          <w:szCs w:val="28"/>
        </w:rPr>
      </w:pPr>
      <w:r w:rsidRPr="00A23B81">
        <w:rPr>
          <w:rFonts w:ascii="Times New Roman" w:hAnsi="Times New Roman" w:cs="Times New Roman"/>
          <w:sz w:val="28"/>
          <w:szCs w:val="28"/>
        </w:rPr>
        <w:t xml:space="preserve">  Руководствуясь ст. 39.4., 39.11., 39.12.  Земельного кодекса РФ, Законом Самарской области «О земле» №94 ГД от 11.03.2005г., администрация сельского поселения Челно-Вершины, муниципального района </w:t>
      </w:r>
      <w:proofErr w:type="spellStart"/>
      <w:r w:rsidRPr="00A23B81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A23B81">
        <w:rPr>
          <w:rFonts w:ascii="Times New Roman" w:hAnsi="Times New Roman" w:cs="Times New Roman"/>
          <w:sz w:val="28"/>
          <w:szCs w:val="28"/>
        </w:rPr>
        <w:t xml:space="preserve"> Самарской области   </w:t>
      </w:r>
    </w:p>
    <w:p w:rsidR="001968F1" w:rsidRPr="00A23B81" w:rsidRDefault="001968F1" w:rsidP="00A23B81">
      <w:pPr>
        <w:spacing w:line="36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A23B81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968F1" w:rsidRPr="00A23B81" w:rsidRDefault="001968F1" w:rsidP="001968F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3B81">
        <w:rPr>
          <w:rFonts w:ascii="Times New Roman" w:hAnsi="Times New Roman" w:cs="Times New Roman"/>
          <w:sz w:val="28"/>
          <w:szCs w:val="28"/>
        </w:rPr>
        <w:t>Провести 2</w:t>
      </w:r>
      <w:r w:rsidR="00E019B8">
        <w:rPr>
          <w:rFonts w:ascii="Times New Roman" w:hAnsi="Times New Roman" w:cs="Times New Roman"/>
          <w:sz w:val="28"/>
          <w:szCs w:val="28"/>
        </w:rPr>
        <w:t>4</w:t>
      </w:r>
      <w:r w:rsidRPr="00A23B81">
        <w:rPr>
          <w:rFonts w:ascii="Times New Roman" w:hAnsi="Times New Roman" w:cs="Times New Roman"/>
          <w:sz w:val="28"/>
          <w:szCs w:val="28"/>
        </w:rPr>
        <w:t xml:space="preserve">  августа 2018 года  в 10-00 часов в  кабинете №316 администрации сельского поселения Челно-Вершины открытый аукцион по продаже земельного участка  для ведения личного подсобного хозяйства,  с кадастровым номером </w:t>
      </w:r>
      <w:r w:rsidRPr="00A23B81">
        <w:rPr>
          <w:rFonts w:ascii="Times New Roman" w:hAnsi="Times New Roman" w:cs="Times New Roman"/>
          <w:b/>
          <w:sz w:val="28"/>
          <w:szCs w:val="28"/>
        </w:rPr>
        <w:t xml:space="preserve">63:35:0802013:301, </w:t>
      </w:r>
      <w:r w:rsidRPr="00A23B81">
        <w:rPr>
          <w:rFonts w:ascii="Times New Roman" w:hAnsi="Times New Roman" w:cs="Times New Roman"/>
          <w:sz w:val="28"/>
          <w:szCs w:val="28"/>
        </w:rPr>
        <w:t xml:space="preserve"> кадастровой стоимостью 28085,76руб.(</w:t>
      </w:r>
      <w:proofErr w:type="spellStart"/>
      <w:r w:rsidRPr="00A23B81">
        <w:rPr>
          <w:rFonts w:ascii="Times New Roman" w:hAnsi="Times New Roman" w:cs="Times New Roman"/>
          <w:sz w:val="28"/>
          <w:szCs w:val="28"/>
        </w:rPr>
        <w:t>Двацать</w:t>
      </w:r>
      <w:proofErr w:type="spellEnd"/>
      <w:r w:rsidRPr="00A23B81">
        <w:rPr>
          <w:rFonts w:ascii="Times New Roman" w:hAnsi="Times New Roman" w:cs="Times New Roman"/>
          <w:sz w:val="28"/>
          <w:szCs w:val="28"/>
        </w:rPr>
        <w:t xml:space="preserve"> восемь тысяч восемьдесят пять рублей) расположенного  на землях   населенного пункта по адресу: Самарская область, </w:t>
      </w:r>
      <w:proofErr w:type="spellStart"/>
      <w:r w:rsidRPr="00A23B81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A23B81">
        <w:rPr>
          <w:rFonts w:ascii="Times New Roman" w:hAnsi="Times New Roman" w:cs="Times New Roman"/>
          <w:sz w:val="28"/>
          <w:szCs w:val="28"/>
        </w:rPr>
        <w:t xml:space="preserve"> район, с. Челно-Вершины  ул. Центральная   22. кв.1 площадью 384 кв.м.</w:t>
      </w:r>
    </w:p>
    <w:p w:rsidR="001968F1" w:rsidRPr="00A23B81" w:rsidRDefault="001968F1" w:rsidP="001968F1">
      <w:pPr>
        <w:pStyle w:val="a3"/>
        <w:spacing w:before="0" w:beforeAutospacing="0" w:after="0" w:afterAutospacing="0" w:line="270" w:lineRule="atLeast"/>
        <w:ind w:left="284"/>
        <w:jc w:val="both"/>
        <w:rPr>
          <w:color w:val="000000"/>
          <w:sz w:val="28"/>
          <w:szCs w:val="28"/>
        </w:rPr>
      </w:pPr>
      <w:r w:rsidRPr="00A23B81">
        <w:rPr>
          <w:color w:val="181818"/>
          <w:sz w:val="28"/>
          <w:szCs w:val="28"/>
        </w:rPr>
        <w:t xml:space="preserve">2. </w:t>
      </w:r>
      <w:r w:rsidR="00A23B81">
        <w:rPr>
          <w:color w:val="181818"/>
          <w:sz w:val="28"/>
          <w:szCs w:val="28"/>
        </w:rPr>
        <w:t>Опубликовать</w:t>
      </w:r>
      <w:r w:rsidRPr="00A23B81">
        <w:rPr>
          <w:color w:val="181818"/>
          <w:sz w:val="28"/>
          <w:szCs w:val="28"/>
        </w:rPr>
        <w:t xml:space="preserve"> настоящее постановление  на официальном сайте администрации   сельского поселения Челно-Вершины</w:t>
      </w:r>
      <w:r w:rsidRPr="00A23B81">
        <w:rPr>
          <w:color w:val="666666"/>
          <w:sz w:val="28"/>
          <w:szCs w:val="28"/>
          <w:shd w:val="clear" w:color="auto" w:fill="FFFFFF"/>
        </w:rPr>
        <w:t>(http://chelno-vershini.ru/)</w:t>
      </w:r>
      <w:r w:rsidRPr="00A23B81">
        <w:rPr>
          <w:sz w:val="28"/>
          <w:szCs w:val="28"/>
        </w:rPr>
        <w:t xml:space="preserve">  </w:t>
      </w:r>
      <w:r w:rsidRPr="00A23B81">
        <w:rPr>
          <w:color w:val="181818"/>
          <w:sz w:val="28"/>
          <w:szCs w:val="28"/>
        </w:rPr>
        <w:t xml:space="preserve">  и официальном  сайте </w:t>
      </w:r>
      <w:r w:rsidRPr="00A23B81">
        <w:rPr>
          <w:color w:val="181818"/>
          <w:sz w:val="28"/>
          <w:szCs w:val="28"/>
          <w:lang w:val="en-US"/>
        </w:rPr>
        <w:t>http</w:t>
      </w:r>
      <w:r w:rsidRPr="00A23B81">
        <w:rPr>
          <w:color w:val="181818"/>
          <w:sz w:val="28"/>
          <w:szCs w:val="28"/>
        </w:rPr>
        <w:t>://</w:t>
      </w:r>
      <w:r w:rsidRPr="00A23B81">
        <w:rPr>
          <w:color w:val="181818"/>
          <w:sz w:val="28"/>
          <w:szCs w:val="28"/>
          <w:lang w:val="en-US"/>
        </w:rPr>
        <w:t>www</w:t>
      </w:r>
      <w:r w:rsidRPr="00A23B81">
        <w:rPr>
          <w:color w:val="181818"/>
          <w:sz w:val="28"/>
          <w:szCs w:val="28"/>
        </w:rPr>
        <w:t>.</w:t>
      </w:r>
      <w:proofErr w:type="spellStart"/>
      <w:r w:rsidRPr="00A23B81">
        <w:rPr>
          <w:color w:val="181818"/>
          <w:sz w:val="28"/>
          <w:szCs w:val="28"/>
          <w:lang w:val="en-US"/>
        </w:rPr>
        <w:t>torgi</w:t>
      </w:r>
      <w:proofErr w:type="spellEnd"/>
      <w:r w:rsidRPr="00A23B81">
        <w:rPr>
          <w:color w:val="181818"/>
          <w:sz w:val="28"/>
          <w:szCs w:val="28"/>
        </w:rPr>
        <w:t>.</w:t>
      </w:r>
      <w:proofErr w:type="spellStart"/>
      <w:r w:rsidRPr="00A23B81">
        <w:rPr>
          <w:color w:val="181818"/>
          <w:sz w:val="28"/>
          <w:szCs w:val="28"/>
          <w:lang w:val="en-US"/>
        </w:rPr>
        <w:t>gov</w:t>
      </w:r>
      <w:proofErr w:type="spellEnd"/>
      <w:r w:rsidRPr="00A23B81">
        <w:rPr>
          <w:color w:val="181818"/>
          <w:sz w:val="28"/>
          <w:szCs w:val="28"/>
        </w:rPr>
        <w:t>.</w:t>
      </w:r>
      <w:proofErr w:type="spellStart"/>
      <w:r w:rsidRPr="00A23B81">
        <w:rPr>
          <w:color w:val="181818"/>
          <w:sz w:val="28"/>
          <w:szCs w:val="28"/>
          <w:lang w:val="en-US"/>
        </w:rPr>
        <w:t>ru</w:t>
      </w:r>
      <w:proofErr w:type="spellEnd"/>
    </w:p>
    <w:p w:rsidR="001968F1" w:rsidRPr="00A23B81" w:rsidRDefault="001968F1" w:rsidP="001968F1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968F1" w:rsidRPr="00A23B81" w:rsidRDefault="001968F1" w:rsidP="00A23B81">
      <w:pPr>
        <w:pStyle w:val="a4"/>
        <w:rPr>
          <w:rFonts w:ascii="Times New Roman" w:hAnsi="Times New Roman" w:cs="Times New Roman"/>
          <w:sz w:val="28"/>
          <w:szCs w:val="28"/>
        </w:rPr>
      </w:pPr>
      <w:r w:rsidRPr="00A23B81">
        <w:rPr>
          <w:rFonts w:ascii="Times New Roman" w:hAnsi="Times New Roman" w:cs="Times New Roman"/>
          <w:sz w:val="28"/>
          <w:szCs w:val="28"/>
        </w:rPr>
        <w:t xml:space="preserve"> Глава  </w:t>
      </w:r>
      <w:r w:rsidR="00A23B81" w:rsidRPr="00A23B81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A23B81">
        <w:rPr>
          <w:rFonts w:ascii="Times New Roman" w:hAnsi="Times New Roman" w:cs="Times New Roman"/>
          <w:sz w:val="28"/>
          <w:szCs w:val="28"/>
        </w:rPr>
        <w:t xml:space="preserve"> поселения                           </w:t>
      </w:r>
      <w:r w:rsidR="00A23B81" w:rsidRPr="00A23B8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A23B81">
        <w:rPr>
          <w:rFonts w:ascii="Times New Roman" w:hAnsi="Times New Roman" w:cs="Times New Roman"/>
          <w:sz w:val="28"/>
          <w:szCs w:val="28"/>
        </w:rPr>
        <w:t xml:space="preserve">С.А. </w:t>
      </w:r>
      <w:proofErr w:type="spellStart"/>
      <w:r w:rsidRPr="00A23B81">
        <w:rPr>
          <w:rFonts w:ascii="Times New Roman" w:hAnsi="Times New Roman" w:cs="Times New Roman"/>
          <w:sz w:val="28"/>
          <w:szCs w:val="28"/>
        </w:rPr>
        <w:t>Ухтверов</w:t>
      </w:r>
      <w:proofErr w:type="spellEnd"/>
      <w:r w:rsidRPr="00A23B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68F1" w:rsidRPr="00A23B81" w:rsidRDefault="001968F1" w:rsidP="00A23B81">
      <w:pPr>
        <w:pStyle w:val="a4"/>
        <w:rPr>
          <w:rFonts w:ascii="Times New Roman" w:hAnsi="Times New Roman" w:cs="Times New Roman"/>
          <w:sz w:val="28"/>
          <w:szCs w:val="28"/>
        </w:rPr>
      </w:pPr>
      <w:r w:rsidRPr="00A23B81">
        <w:rPr>
          <w:rFonts w:ascii="Times New Roman" w:hAnsi="Times New Roman" w:cs="Times New Roman"/>
          <w:sz w:val="28"/>
          <w:szCs w:val="28"/>
        </w:rPr>
        <w:t xml:space="preserve"> Челно-Вершины                                                                              </w:t>
      </w:r>
    </w:p>
    <w:p w:rsidR="00E506C2" w:rsidRPr="00A23B81" w:rsidRDefault="00E506C2" w:rsidP="00A23B81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E506C2" w:rsidRPr="00A23B81" w:rsidSect="00A23B8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67FF7"/>
    <w:multiLevelType w:val="hybridMultilevel"/>
    <w:tmpl w:val="B02E6ADC"/>
    <w:lvl w:ilvl="0" w:tplc="9628E6C4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68F1"/>
    <w:rsid w:val="001968F1"/>
    <w:rsid w:val="004B3DC0"/>
    <w:rsid w:val="00A23B81"/>
    <w:rsid w:val="00B82436"/>
    <w:rsid w:val="00E019B8"/>
    <w:rsid w:val="00E50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DC0"/>
  </w:style>
  <w:style w:type="paragraph" w:styleId="5">
    <w:name w:val="heading 5"/>
    <w:basedOn w:val="a"/>
    <w:next w:val="a"/>
    <w:link w:val="50"/>
    <w:qFormat/>
    <w:rsid w:val="001968F1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968F1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Normal (Web)"/>
    <w:basedOn w:val="a"/>
    <w:uiPriority w:val="99"/>
    <w:unhideWhenUsed/>
    <w:rsid w:val="00196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A23B8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4</cp:revision>
  <dcterms:created xsi:type="dcterms:W3CDTF">2018-07-24T05:43:00Z</dcterms:created>
  <dcterms:modified xsi:type="dcterms:W3CDTF">2018-07-25T11:18:00Z</dcterms:modified>
</cp:coreProperties>
</file>