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3" w:rsidRDefault="00A474D8" w:rsidP="003D7C23">
      <w:pPr>
        <w:pStyle w:val="a3"/>
        <w:ind w:firstLine="708"/>
        <w:rPr>
          <w:rFonts w:ascii="Times New Roman" w:hAnsi="Times New Roman" w:cs="Times New Roman"/>
        </w:rPr>
      </w:pPr>
      <w:r w:rsidRPr="00A474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.75pt;margin-top:-.25pt;width:245.35pt;height:172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" stroked="f">
            <v:textbox style="mso-fit-shape-to-text:t">
              <w:txbxContent>
                <w:p w:rsidR="003D7C23" w:rsidRDefault="003D7C23" w:rsidP="003D7C2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  <w:p w:rsidR="003D7C23" w:rsidRDefault="003D7C23" w:rsidP="003D7C2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СЕЛЬСКОГО ПОСЕЛЕНИЯ</w:t>
                  </w:r>
                </w:p>
                <w:p w:rsidR="003D7C23" w:rsidRDefault="003D7C23" w:rsidP="003D7C2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ЧЕЛНО-ВЕРШИНЫ</w:t>
                  </w:r>
                </w:p>
                <w:p w:rsidR="003D7C23" w:rsidRDefault="003D7C23" w:rsidP="003D7C2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 ЧЕЛНО-ВЕРШИНСКИЙ</w:t>
                  </w:r>
                </w:p>
                <w:p w:rsidR="003D7C23" w:rsidRDefault="003D7C23" w:rsidP="003D7C2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САМАРСКОЙ ОБЛАСТИ</w:t>
                  </w:r>
                </w:p>
                <w:p w:rsidR="003D7C23" w:rsidRDefault="003D7C23" w:rsidP="003D7C2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7C23" w:rsidRDefault="003D7C23" w:rsidP="003D7C2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ПОСТАНОВЛЕНИЕ</w:t>
                  </w:r>
                </w:p>
                <w:p w:rsidR="003D7C23" w:rsidRDefault="003D7C23" w:rsidP="003D7C2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7C23" w:rsidRDefault="003D7C23" w:rsidP="003D7C23">
                  <w:pPr>
                    <w:pStyle w:val="a3"/>
                    <w:jc w:val="center"/>
                  </w:pPr>
                  <w:r w:rsidRPr="00D87ACD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01 ноября  2019г.  №</w:t>
                  </w:r>
                  <w:r w:rsidR="00EA60E5">
                    <w:rPr>
                      <w:rFonts w:ascii="Times New Roman" w:hAnsi="Times New Roman" w:cs="Times New Roman"/>
                    </w:rPr>
                    <w:t>152</w:t>
                  </w:r>
                </w:p>
              </w:txbxContent>
            </v:textbox>
          </v:shape>
        </w:pict>
      </w: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pStyle w:val="a3"/>
        <w:ind w:firstLine="708"/>
        <w:rPr>
          <w:rFonts w:ascii="Times New Roman" w:hAnsi="Times New Roman" w:cs="Times New Roman"/>
        </w:rPr>
      </w:pPr>
    </w:p>
    <w:p w:rsidR="003D7C23" w:rsidRDefault="003D7C23" w:rsidP="003D7C2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3D7C23" w:rsidRDefault="003D7C23" w:rsidP="003D7C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</w:p>
    <w:p w:rsidR="003D7C23" w:rsidRDefault="003D7C23" w:rsidP="003D7C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3D7C23" w:rsidRDefault="003D7C23" w:rsidP="003D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Челно-Вершины»дополнив его следующим содержанием :</w:t>
      </w:r>
    </w:p>
    <w:p w:rsidR="003D7C23" w:rsidRDefault="003D7C23" w:rsidP="003D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реестр дополнить п.30</w:t>
      </w:r>
      <w:r w:rsidR="00EA60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</w:t>
      </w:r>
      <w:r w:rsidR="00EA60E5">
        <w:rPr>
          <w:rFonts w:ascii="Times New Roman" w:hAnsi="Times New Roman" w:cs="Times New Roman"/>
          <w:sz w:val="28"/>
          <w:szCs w:val="28"/>
        </w:rPr>
        <w:t>Центральная д. 31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EA60E5">
        <w:rPr>
          <w:rFonts w:ascii="Times New Roman" w:hAnsi="Times New Roman" w:cs="Times New Roman"/>
          <w:sz w:val="28"/>
          <w:szCs w:val="28"/>
        </w:rPr>
        <w:t>7157</w:t>
      </w:r>
      <w:r>
        <w:rPr>
          <w:rFonts w:ascii="Times New Roman" w:hAnsi="Times New Roman" w:cs="Times New Roman"/>
          <w:sz w:val="28"/>
          <w:szCs w:val="28"/>
        </w:rPr>
        <w:t>,51.</w:t>
      </w:r>
      <w:r w:rsidR="00EA60E5">
        <w:rPr>
          <w:rFonts w:ascii="Times New Roman" w:hAnsi="Times New Roman" w:cs="Times New Roman"/>
          <w:sz w:val="28"/>
          <w:szCs w:val="28"/>
        </w:rPr>
        <w:t>102467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бетонное, количество контейнерных площадок-</w:t>
      </w:r>
      <w:r w:rsidR="009928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8D9">
        <w:rPr>
          <w:rFonts w:ascii="Times New Roman" w:hAnsi="Times New Roman" w:cs="Times New Roman"/>
          <w:sz w:val="28"/>
          <w:szCs w:val="28"/>
        </w:rPr>
        <w:t xml:space="preserve">3 контейнера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EA60E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0.75м³</w:t>
      </w:r>
      <w:r w:rsidR="009928D9">
        <w:rPr>
          <w:rFonts w:ascii="Times New Roman" w:hAnsi="Times New Roman" w:cs="Times New Roman"/>
          <w:sz w:val="28"/>
          <w:szCs w:val="28"/>
        </w:rPr>
        <w:t xml:space="preserve"> каждый</w:t>
      </w:r>
      <w:proofErr w:type="gramStart"/>
      <w:r w:rsidR="0099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способ складирования ТКО-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Челно-Вершины,ул.</w:t>
      </w:r>
      <w:proofErr w:type="gramStart"/>
      <w:r w:rsidR="00EA60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60E5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EA60E5">
        <w:rPr>
          <w:rFonts w:ascii="Times New Roman" w:hAnsi="Times New Roman" w:cs="Times New Roman"/>
          <w:sz w:val="28"/>
          <w:szCs w:val="28"/>
        </w:rPr>
        <w:t xml:space="preserve"> д.74</w:t>
      </w:r>
      <w:r>
        <w:rPr>
          <w:rFonts w:ascii="Times New Roman" w:hAnsi="Times New Roman" w:cs="Times New Roman"/>
          <w:sz w:val="28"/>
          <w:szCs w:val="28"/>
        </w:rPr>
        <w:t xml:space="preserve"> адрес складирования коммунальных отходов с. Челно-Вершины ул.</w:t>
      </w:r>
      <w:r w:rsidR="00EA60E5">
        <w:rPr>
          <w:rFonts w:ascii="Times New Roman" w:hAnsi="Times New Roman" w:cs="Times New Roman"/>
          <w:sz w:val="28"/>
          <w:szCs w:val="28"/>
        </w:rPr>
        <w:t>Центральная д.31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60E5">
        <w:rPr>
          <w:rFonts w:ascii="Times New Roman" w:hAnsi="Times New Roman" w:cs="Times New Roman"/>
          <w:sz w:val="28"/>
          <w:szCs w:val="28"/>
        </w:rPr>
        <w:t>гостиница</w:t>
      </w:r>
      <w:r w:rsidR="009928D9">
        <w:rPr>
          <w:rFonts w:ascii="Times New Roman" w:hAnsi="Times New Roman" w:cs="Times New Roman"/>
          <w:sz w:val="28"/>
          <w:szCs w:val="28"/>
        </w:rPr>
        <w:t>,р</w:t>
      </w:r>
      <w:r w:rsidR="00EA60E5">
        <w:rPr>
          <w:rFonts w:ascii="Times New Roman" w:hAnsi="Times New Roman" w:cs="Times New Roman"/>
          <w:sz w:val="28"/>
          <w:szCs w:val="28"/>
        </w:rPr>
        <w:t xml:space="preserve">есторан» Дальний </w:t>
      </w:r>
      <w:proofErr w:type="spellStart"/>
      <w:r w:rsidR="00EA60E5">
        <w:rPr>
          <w:rFonts w:ascii="Times New Roman" w:hAnsi="Times New Roman" w:cs="Times New Roman"/>
          <w:sz w:val="28"/>
          <w:szCs w:val="28"/>
        </w:rPr>
        <w:t>Кардон</w:t>
      </w:r>
      <w:proofErr w:type="spellEnd"/>
      <w:r w:rsidR="00EA60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0E5" w:rsidRDefault="00EA60E5" w:rsidP="003D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 официальном сайте сельского поселения Челно-Вершины в сети Интернет»</w:t>
      </w:r>
    </w:p>
    <w:p w:rsidR="003D7C23" w:rsidRDefault="003D7C23" w:rsidP="003D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23" w:rsidRDefault="003D7C23" w:rsidP="003D7C23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</w:p>
    <w:p w:rsidR="003D7C23" w:rsidRDefault="003D7C23" w:rsidP="003D7C23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3D7C23" w:rsidRDefault="003D7C23" w:rsidP="003D7C23"/>
    <w:p w:rsidR="003D7C23" w:rsidRDefault="003D7C23" w:rsidP="003D7C23"/>
    <w:p w:rsidR="00BE4ACC" w:rsidRDefault="00BE4ACC"/>
    <w:sectPr w:rsidR="00BE4ACC" w:rsidSect="009928D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23"/>
    <w:rsid w:val="0005129A"/>
    <w:rsid w:val="003D7C23"/>
    <w:rsid w:val="009928D9"/>
    <w:rsid w:val="00A474D8"/>
    <w:rsid w:val="00BE4ACC"/>
    <w:rsid w:val="00EA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C23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2019-11-01T04:56:00Z</dcterms:created>
  <dcterms:modified xsi:type="dcterms:W3CDTF">2019-11-01T05:05:00Z</dcterms:modified>
</cp:coreProperties>
</file>