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9A" w:rsidRPr="006062D8" w:rsidRDefault="00DF789A" w:rsidP="006062D8">
      <w:pPr>
        <w:pStyle w:val="a5"/>
        <w:rPr>
          <w:b/>
          <w:sz w:val="28"/>
          <w:szCs w:val="28"/>
        </w:rPr>
      </w:pPr>
      <w:r w:rsidRPr="006062D8">
        <w:rPr>
          <w:b/>
          <w:sz w:val="28"/>
          <w:szCs w:val="28"/>
        </w:rPr>
        <w:t xml:space="preserve">      АДМИНИСТРАЦИЯ                                                          </w:t>
      </w:r>
    </w:p>
    <w:p w:rsidR="00DF789A" w:rsidRPr="006062D8" w:rsidRDefault="00DF789A" w:rsidP="006062D8">
      <w:pPr>
        <w:pStyle w:val="a5"/>
        <w:rPr>
          <w:b/>
          <w:sz w:val="28"/>
          <w:szCs w:val="28"/>
        </w:rPr>
      </w:pPr>
      <w:r w:rsidRPr="006062D8">
        <w:rPr>
          <w:b/>
          <w:sz w:val="28"/>
          <w:szCs w:val="28"/>
        </w:rPr>
        <w:t xml:space="preserve">СЕЛЬСКОГО ПОСЕЛЕНИЯ                       </w:t>
      </w:r>
    </w:p>
    <w:p w:rsidR="00DF789A" w:rsidRPr="006062D8" w:rsidRDefault="00DF789A" w:rsidP="006062D8">
      <w:pPr>
        <w:pStyle w:val="a5"/>
        <w:rPr>
          <w:b/>
          <w:sz w:val="28"/>
          <w:szCs w:val="28"/>
        </w:rPr>
      </w:pPr>
      <w:r w:rsidRPr="006062D8">
        <w:rPr>
          <w:b/>
          <w:sz w:val="28"/>
          <w:szCs w:val="28"/>
        </w:rPr>
        <w:t xml:space="preserve">     ЧЕЛНО-ВЕРШИНЫ                                 </w:t>
      </w:r>
    </w:p>
    <w:p w:rsidR="00DF789A" w:rsidRPr="006062D8" w:rsidRDefault="00DF789A" w:rsidP="006062D8">
      <w:pPr>
        <w:pStyle w:val="a5"/>
        <w:rPr>
          <w:b/>
          <w:sz w:val="28"/>
          <w:szCs w:val="28"/>
        </w:rPr>
      </w:pPr>
      <w:r w:rsidRPr="006062D8">
        <w:rPr>
          <w:b/>
          <w:sz w:val="28"/>
          <w:szCs w:val="28"/>
        </w:rPr>
        <w:t xml:space="preserve">МУНИЦИПАЛЬНОГО РАЙОНА              </w:t>
      </w:r>
    </w:p>
    <w:p w:rsidR="00DF789A" w:rsidRPr="006062D8" w:rsidRDefault="00DF789A" w:rsidP="006062D8">
      <w:pPr>
        <w:pStyle w:val="a5"/>
        <w:rPr>
          <w:b/>
          <w:i/>
          <w:sz w:val="28"/>
          <w:szCs w:val="28"/>
        </w:rPr>
      </w:pPr>
      <w:r w:rsidRPr="006062D8">
        <w:rPr>
          <w:b/>
          <w:i/>
          <w:sz w:val="28"/>
          <w:szCs w:val="28"/>
        </w:rPr>
        <w:t xml:space="preserve"> ЧЕЛНО-ВЕРШИНСКИЙ                           </w:t>
      </w:r>
    </w:p>
    <w:p w:rsidR="00274082" w:rsidRDefault="00DF789A" w:rsidP="006062D8">
      <w:pPr>
        <w:pStyle w:val="a5"/>
        <w:rPr>
          <w:i/>
          <w:lang w:val="en-US"/>
        </w:rPr>
      </w:pPr>
      <w:r w:rsidRPr="006062D8">
        <w:rPr>
          <w:b/>
          <w:i/>
          <w:sz w:val="28"/>
          <w:szCs w:val="28"/>
        </w:rPr>
        <w:t>САМАРСКОЙ ОБЛАСТИ</w:t>
      </w:r>
      <w:r w:rsidRPr="002230E4">
        <w:rPr>
          <w:i/>
        </w:rPr>
        <w:t xml:space="preserve">        </w:t>
      </w:r>
    </w:p>
    <w:p w:rsidR="00274082" w:rsidRDefault="00274082" w:rsidP="006062D8">
      <w:pPr>
        <w:pStyle w:val="a5"/>
        <w:rPr>
          <w:i/>
        </w:rPr>
      </w:pPr>
      <w:r>
        <w:rPr>
          <w:i/>
          <w:lang w:val="en-US"/>
        </w:rPr>
        <w:t xml:space="preserve"> </w:t>
      </w:r>
    </w:p>
    <w:p w:rsidR="00DF789A" w:rsidRPr="00274082" w:rsidRDefault="00274082" w:rsidP="006062D8">
      <w:pPr>
        <w:pStyle w:val="a5"/>
        <w:rPr>
          <w:b/>
          <w:i/>
          <w:sz w:val="28"/>
          <w:szCs w:val="28"/>
        </w:rPr>
      </w:pPr>
      <w:r w:rsidRPr="00274082">
        <w:rPr>
          <w:b/>
          <w:i/>
          <w:sz w:val="28"/>
          <w:szCs w:val="28"/>
        </w:rPr>
        <w:t xml:space="preserve">  ПОСТАНОВЛЕНИЕ</w:t>
      </w:r>
      <w:r w:rsidR="00DF789A" w:rsidRPr="00274082">
        <w:rPr>
          <w:b/>
          <w:i/>
          <w:sz w:val="28"/>
          <w:szCs w:val="28"/>
        </w:rPr>
        <w:t xml:space="preserve">                </w:t>
      </w:r>
    </w:p>
    <w:p w:rsidR="00DF789A" w:rsidRPr="00C86822" w:rsidRDefault="00DF789A" w:rsidP="00DF789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6822"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7407E6">
        <w:rPr>
          <w:bCs/>
          <w:sz w:val="28"/>
          <w:szCs w:val="28"/>
        </w:rPr>
        <w:t>30</w:t>
      </w:r>
      <w:r w:rsidR="00034743" w:rsidRPr="00034743">
        <w:rPr>
          <w:bCs/>
          <w:sz w:val="28"/>
          <w:szCs w:val="28"/>
        </w:rPr>
        <w:t xml:space="preserve"> </w:t>
      </w:r>
      <w:r w:rsidR="007407E6">
        <w:rPr>
          <w:bCs/>
          <w:sz w:val="28"/>
          <w:szCs w:val="28"/>
        </w:rPr>
        <w:t>декабря</w:t>
      </w:r>
      <w:r w:rsidRPr="00C86822">
        <w:rPr>
          <w:bCs/>
          <w:sz w:val="28"/>
          <w:szCs w:val="28"/>
        </w:rPr>
        <w:t xml:space="preserve"> </w:t>
      </w:r>
      <w:r w:rsidR="007407E6">
        <w:rPr>
          <w:sz w:val="28"/>
          <w:szCs w:val="28"/>
        </w:rPr>
        <w:t>2019</w:t>
      </w:r>
      <w:r w:rsidRPr="00C86822">
        <w:rPr>
          <w:sz w:val="28"/>
          <w:szCs w:val="28"/>
        </w:rPr>
        <w:t xml:space="preserve"> г. № </w:t>
      </w:r>
      <w:r w:rsidR="007407E6">
        <w:rPr>
          <w:sz w:val="28"/>
          <w:szCs w:val="28"/>
        </w:rPr>
        <w:t>19</w:t>
      </w:r>
      <w:r w:rsidR="00A752D1">
        <w:rPr>
          <w:sz w:val="28"/>
          <w:szCs w:val="28"/>
        </w:rPr>
        <w:t>8</w:t>
      </w:r>
    </w:p>
    <w:p w:rsidR="00DF789A" w:rsidRPr="000119A8" w:rsidRDefault="00DF789A" w:rsidP="00DF789A">
      <w:pPr>
        <w:rPr>
          <w:sz w:val="28"/>
          <w:szCs w:val="28"/>
        </w:rPr>
      </w:pPr>
      <w:bookmarkStart w:id="0" w:name="_GoBack"/>
      <w:bookmarkEnd w:id="0"/>
    </w:p>
    <w:tbl>
      <w:tblPr>
        <w:tblW w:w="972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655"/>
      </w:tblGrid>
      <w:tr w:rsidR="00DF789A" w:rsidRPr="000119A8" w:rsidTr="00094E82">
        <w:trPr>
          <w:tblCellSpacing w:w="0" w:type="dxa"/>
        </w:trPr>
        <w:tc>
          <w:tcPr>
            <w:tcW w:w="9072" w:type="dxa"/>
            <w:vAlign w:val="center"/>
          </w:tcPr>
          <w:p w:rsidR="00DF789A" w:rsidRPr="003A42F6" w:rsidRDefault="007407E6" w:rsidP="007407E6">
            <w:pPr>
              <w:ind w:right="180"/>
              <w:jc w:val="both"/>
              <w:rPr>
                <w:sz w:val="28"/>
                <w:szCs w:val="28"/>
              </w:rPr>
            </w:pPr>
            <w:r w:rsidRPr="009E119B">
              <w:rPr>
                <w:b/>
                <w:color w:val="000000"/>
                <w:sz w:val="26"/>
                <w:szCs w:val="26"/>
              </w:rPr>
              <w:t xml:space="preserve">Об утверждении Порядка предоставления иных межбюджетных трансфертов  из бюджета сельского поселения </w:t>
            </w:r>
            <w:r>
              <w:rPr>
                <w:b/>
                <w:color w:val="000000"/>
                <w:sz w:val="26"/>
                <w:szCs w:val="26"/>
              </w:rPr>
              <w:t xml:space="preserve">Челно-Вершины </w:t>
            </w:r>
            <w:r w:rsidRPr="009E119B">
              <w:rPr>
                <w:b/>
                <w:color w:val="000000"/>
                <w:sz w:val="26"/>
                <w:szCs w:val="26"/>
              </w:rPr>
              <w:t xml:space="preserve">муниципального района </w:t>
            </w:r>
            <w:r>
              <w:rPr>
                <w:b/>
                <w:color w:val="000000"/>
                <w:sz w:val="26"/>
                <w:szCs w:val="26"/>
              </w:rPr>
              <w:t>Челно-Вершинский</w:t>
            </w:r>
            <w:r w:rsidRPr="009E119B">
              <w:rPr>
                <w:b/>
                <w:color w:val="000000"/>
                <w:sz w:val="26"/>
                <w:szCs w:val="26"/>
              </w:rPr>
              <w:t xml:space="preserve"> Самарской области в бюджет муниципального района </w:t>
            </w:r>
            <w:r>
              <w:rPr>
                <w:b/>
                <w:color w:val="000000"/>
                <w:sz w:val="26"/>
                <w:szCs w:val="26"/>
              </w:rPr>
              <w:t>Челно-Вершинский</w:t>
            </w:r>
            <w:r w:rsidRPr="009E119B">
              <w:rPr>
                <w:b/>
                <w:color w:val="000000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655" w:type="dxa"/>
            <w:vAlign w:val="center"/>
          </w:tcPr>
          <w:p w:rsidR="00DF789A" w:rsidRPr="000119A8" w:rsidRDefault="00DF789A" w:rsidP="00C263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19A8">
              <w:rPr>
                <w:sz w:val="28"/>
                <w:szCs w:val="28"/>
              </w:rPr>
              <w:t> </w:t>
            </w:r>
          </w:p>
        </w:tc>
      </w:tr>
    </w:tbl>
    <w:p w:rsidR="00DF789A" w:rsidRPr="000119A8" w:rsidRDefault="00DF789A" w:rsidP="00DF7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19A8">
        <w:rPr>
          <w:sz w:val="28"/>
          <w:szCs w:val="28"/>
        </w:rPr>
        <w:t> </w:t>
      </w:r>
    </w:p>
    <w:p w:rsidR="00DF789A" w:rsidRPr="007407E6" w:rsidRDefault="007407E6" w:rsidP="00094E82">
      <w:pPr>
        <w:shd w:val="clear" w:color="auto" w:fill="FFFFFF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793DB7">
        <w:rPr>
          <w:color w:val="000000"/>
          <w:sz w:val="26"/>
          <w:szCs w:val="26"/>
        </w:rPr>
        <w:t xml:space="preserve">       </w:t>
      </w:r>
      <w:r w:rsidRPr="007407E6">
        <w:rPr>
          <w:color w:val="000000"/>
          <w:sz w:val="28"/>
          <w:szCs w:val="28"/>
        </w:rPr>
        <w:t xml:space="preserve">В соответствии со статьями 142 и 142.5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 w:rsidRPr="007407E6">
        <w:rPr>
          <w:color w:val="000000"/>
          <w:sz w:val="28"/>
          <w:szCs w:val="28"/>
        </w:rPr>
        <w:t>в</w:t>
      </w:r>
      <w:proofErr w:type="gramEnd"/>
      <w:r w:rsidRPr="007407E6">
        <w:rPr>
          <w:color w:val="000000"/>
          <w:sz w:val="28"/>
          <w:szCs w:val="28"/>
        </w:rPr>
        <w:t xml:space="preserve"> Российской Федерации», руководствуясь Уставом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7407E6">
        <w:rPr>
          <w:color w:val="000000"/>
          <w:sz w:val="28"/>
          <w:szCs w:val="28"/>
        </w:rPr>
        <w:t xml:space="preserve"> муниципального района Челно-Вершинский Самарской области,  </w:t>
      </w:r>
      <w:r w:rsidR="006062D8" w:rsidRPr="007407E6">
        <w:rPr>
          <w:sz w:val="28"/>
          <w:szCs w:val="28"/>
        </w:rPr>
        <w:t>а</w:t>
      </w:r>
      <w:r w:rsidR="00DF789A" w:rsidRPr="007407E6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>Челно-Вершины</w:t>
      </w:r>
    </w:p>
    <w:p w:rsidR="00DF789A" w:rsidRDefault="00DF789A" w:rsidP="00094E82">
      <w:pPr>
        <w:autoSpaceDE w:val="0"/>
        <w:autoSpaceDN w:val="0"/>
        <w:adjustRightInd w:val="0"/>
        <w:spacing w:line="276" w:lineRule="auto"/>
        <w:ind w:firstLine="72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ПОСТАНОВЛЯЕТ</w:t>
      </w:r>
      <w:r w:rsidRPr="007377F9">
        <w:rPr>
          <w:rStyle w:val="a4"/>
          <w:sz w:val="28"/>
          <w:szCs w:val="28"/>
        </w:rPr>
        <w:t>:</w:t>
      </w:r>
    </w:p>
    <w:p w:rsidR="007407E6" w:rsidRPr="007407E6" w:rsidRDefault="007407E6" w:rsidP="00094E82">
      <w:pPr>
        <w:shd w:val="clear" w:color="auto" w:fill="FFFFFF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793DB7">
        <w:rPr>
          <w:color w:val="000000"/>
          <w:sz w:val="26"/>
          <w:szCs w:val="26"/>
        </w:rPr>
        <w:t xml:space="preserve">1. </w:t>
      </w:r>
      <w:r w:rsidRPr="007407E6">
        <w:rPr>
          <w:color w:val="000000"/>
          <w:sz w:val="28"/>
          <w:szCs w:val="28"/>
        </w:rPr>
        <w:t xml:space="preserve">Утвердить Порядок предоставления иных межбюджетных трансфертов из бюджета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7407E6">
        <w:rPr>
          <w:color w:val="000000"/>
          <w:sz w:val="28"/>
          <w:szCs w:val="28"/>
        </w:rPr>
        <w:t xml:space="preserve"> муниципального района Челно-Вершинский Самарской области (далее сельское поселение </w:t>
      </w:r>
      <w:r>
        <w:rPr>
          <w:color w:val="000000"/>
          <w:sz w:val="28"/>
          <w:szCs w:val="28"/>
        </w:rPr>
        <w:t>Челно-Вершины</w:t>
      </w:r>
      <w:r w:rsidRPr="007407E6">
        <w:rPr>
          <w:color w:val="000000"/>
          <w:sz w:val="28"/>
          <w:szCs w:val="28"/>
        </w:rPr>
        <w:t>) бюджету муниципального района Челно-Вершинский Самарской области, согласно приложению.</w:t>
      </w:r>
    </w:p>
    <w:p w:rsidR="007407E6" w:rsidRPr="007377F9" w:rsidRDefault="007407E6" w:rsidP="00094E82">
      <w:pPr>
        <w:spacing w:line="276" w:lineRule="auto"/>
        <w:jc w:val="both"/>
        <w:rPr>
          <w:sz w:val="28"/>
          <w:szCs w:val="28"/>
        </w:rPr>
      </w:pPr>
      <w:r w:rsidRPr="00793DB7">
        <w:rPr>
          <w:sz w:val="26"/>
          <w:szCs w:val="26"/>
        </w:rPr>
        <w:t xml:space="preserve">2. </w:t>
      </w:r>
      <w:r w:rsidRPr="004755D2">
        <w:rPr>
          <w:bCs/>
          <w:sz w:val="28"/>
          <w:szCs w:val="28"/>
        </w:rPr>
        <w:t>Настоящее постановление разместить на официальном сайте сельского поселения</w:t>
      </w:r>
      <w:r>
        <w:rPr>
          <w:bCs/>
          <w:sz w:val="28"/>
          <w:szCs w:val="28"/>
        </w:rPr>
        <w:t xml:space="preserve"> Челно-Вершины, в сети Интернет.  </w:t>
      </w:r>
    </w:p>
    <w:p w:rsidR="00DF789A" w:rsidRPr="000119A8" w:rsidRDefault="00EE71E2" w:rsidP="00094E8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789A" w:rsidRPr="000119A8">
        <w:rPr>
          <w:sz w:val="28"/>
          <w:szCs w:val="28"/>
        </w:rPr>
        <w:t xml:space="preserve">. </w:t>
      </w:r>
      <w:proofErr w:type="gramStart"/>
      <w:r w:rsidR="00DF789A" w:rsidRPr="000119A8">
        <w:rPr>
          <w:sz w:val="28"/>
          <w:szCs w:val="28"/>
        </w:rPr>
        <w:t>Контроль за</w:t>
      </w:r>
      <w:proofErr w:type="gramEnd"/>
      <w:r w:rsidR="00DF789A" w:rsidRPr="000119A8">
        <w:rPr>
          <w:sz w:val="28"/>
          <w:szCs w:val="28"/>
        </w:rPr>
        <w:t xml:space="preserve"> исполнением настоящего </w:t>
      </w:r>
      <w:r w:rsidR="00DF789A">
        <w:rPr>
          <w:sz w:val="28"/>
          <w:szCs w:val="28"/>
        </w:rPr>
        <w:t>Постановления оставляю за собой</w:t>
      </w:r>
      <w:r w:rsidR="00DF789A" w:rsidRPr="000119A8">
        <w:rPr>
          <w:sz w:val="28"/>
          <w:szCs w:val="28"/>
        </w:rPr>
        <w:t>.</w:t>
      </w:r>
    </w:p>
    <w:p w:rsidR="00DF789A" w:rsidRDefault="00DF789A" w:rsidP="00DF7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19A8">
        <w:rPr>
          <w:sz w:val="28"/>
          <w:szCs w:val="28"/>
        </w:rPr>
        <w:t> </w:t>
      </w:r>
    </w:p>
    <w:p w:rsidR="00CE0FB8" w:rsidRDefault="00CE0FB8" w:rsidP="00DF7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4E82" w:rsidRPr="000119A8" w:rsidRDefault="00094E82" w:rsidP="00DF7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789A" w:rsidRPr="000119A8" w:rsidRDefault="00DF789A" w:rsidP="00DF7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19A8">
        <w:rPr>
          <w:sz w:val="28"/>
          <w:szCs w:val="28"/>
        </w:rPr>
        <w:t> </w:t>
      </w:r>
    </w:p>
    <w:p w:rsidR="00DF789A" w:rsidRDefault="00DF789A" w:rsidP="00DF789A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Глава   </w:t>
      </w:r>
      <w:r w:rsidR="00CE0FB8">
        <w:rPr>
          <w:sz w:val="28"/>
        </w:rPr>
        <w:t xml:space="preserve">сельского </w:t>
      </w:r>
      <w:r>
        <w:rPr>
          <w:sz w:val="28"/>
        </w:rPr>
        <w:t xml:space="preserve">поселения                                                                       </w:t>
      </w:r>
    </w:p>
    <w:p w:rsidR="00DF789A" w:rsidRDefault="00DF789A" w:rsidP="00DF789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Челно-Вершины       </w:t>
      </w:r>
      <w:r w:rsidR="00CE0FB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="00CE0FB8">
        <w:rPr>
          <w:sz w:val="28"/>
        </w:rPr>
        <w:t>С.А. Ухтверов</w:t>
      </w:r>
    </w:p>
    <w:p w:rsidR="00DF789A" w:rsidRDefault="00DF789A" w:rsidP="00DF789A">
      <w:pPr>
        <w:pStyle w:val="a3"/>
        <w:spacing w:before="0" w:beforeAutospacing="0" w:after="0" w:afterAutospacing="0"/>
        <w:jc w:val="both"/>
      </w:pPr>
    </w:p>
    <w:p w:rsidR="00DF789A" w:rsidRDefault="00DF789A" w:rsidP="00DF789A">
      <w:pPr>
        <w:pStyle w:val="a3"/>
        <w:spacing w:before="0" w:beforeAutospacing="0" w:after="0" w:afterAutospacing="0"/>
        <w:jc w:val="both"/>
      </w:pPr>
    </w:p>
    <w:p w:rsidR="00DF789A" w:rsidRDefault="00DF789A" w:rsidP="00DF789A">
      <w:pPr>
        <w:pStyle w:val="a3"/>
        <w:spacing w:before="0" w:beforeAutospacing="0" w:after="0" w:afterAutospacing="0"/>
        <w:jc w:val="both"/>
      </w:pPr>
    </w:p>
    <w:p w:rsidR="00094E82" w:rsidRDefault="00094E82" w:rsidP="00DF789A">
      <w:pPr>
        <w:pStyle w:val="a3"/>
        <w:spacing w:before="0" w:beforeAutospacing="0" w:after="0" w:afterAutospacing="0"/>
        <w:jc w:val="both"/>
      </w:pPr>
    </w:p>
    <w:p w:rsidR="00DF789A" w:rsidRDefault="00DF789A" w:rsidP="00DF789A">
      <w:pPr>
        <w:pStyle w:val="a3"/>
        <w:spacing w:before="0" w:beforeAutospacing="0" w:after="0" w:afterAutospacing="0"/>
        <w:jc w:val="both"/>
      </w:pPr>
    </w:p>
    <w:p w:rsidR="00DF789A" w:rsidRDefault="00DF789A" w:rsidP="00DF789A">
      <w:pPr>
        <w:pStyle w:val="a3"/>
        <w:spacing w:before="0" w:beforeAutospacing="0" w:after="0" w:afterAutospacing="0"/>
        <w:jc w:val="both"/>
      </w:pPr>
    </w:p>
    <w:p w:rsidR="00DF789A" w:rsidRDefault="006062D8" w:rsidP="007407E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07E6" w:rsidRDefault="006062D8" w:rsidP="007407E6">
      <w:pPr>
        <w:pStyle w:val="a3"/>
        <w:spacing w:before="0" w:beforeAutospacing="0" w:after="0" w:afterAutospacing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сельского поселения Челно-Вершины</w:t>
      </w:r>
    </w:p>
    <w:p w:rsidR="006062D8" w:rsidRPr="00224538" w:rsidRDefault="006062D8" w:rsidP="007407E6">
      <w:pPr>
        <w:pStyle w:val="a3"/>
        <w:spacing w:before="0" w:beforeAutospacing="0" w:after="0" w:afterAutospacing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407E6">
        <w:rPr>
          <w:sz w:val="28"/>
          <w:szCs w:val="28"/>
        </w:rPr>
        <w:t>30</w:t>
      </w:r>
      <w:r>
        <w:rPr>
          <w:sz w:val="28"/>
          <w:szCs w:val="28"/>
        </w:rPr>
        <w:t xml:space="preserve">    </w:t>
      </w:r>
      <w:r w:rsidR="007407E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7407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7407E6">
        <w:rPr>
          <w:sz w:val="28"/>
          <w:szCs w:val="28"/>
        </w:rPr>
        <w:t>19</w:t>
      </w:r>
      <w:r w:rsidR="00CE0FB8">
        <w:rPr>
          <w:sz w:val="28"/>
          <w:szCs w:val="28"/>
        </w:rPr>
        <w:t>8</w:t>
      </w:r>
    </w:p>
    <w:p w:rsidR="006062D8" w:rsidRDefault="006062D8" w:rsidP="00DF789A">
      <w:pPr>
        <w:jc w:val="center"/>
        <w:rPr>
          <w:b/>
          <w:sz w:val="28"/>
          <w:szCs w:val="28"/>
        </w:rPr>
      </w:pPr>
    </w:p>
    <w:p w:rsidR="007407E6" w:rsidRPr="00094E82" w:rsidRDefault="007407E6" w:rsidP="007407E6">
      <w:pPr>
        <w:pStyle w:val="a7"/>
        <w:shd w:val="clear" w:color="auto" w:fill="auto"/>
        <w:spacing w:before="0" w:after="0" w:line="240" w:lineRule="auto"/>
        <w:ind w:right="584"/>
        <w:jc w:val="center"/>
        <w:rPr>
          <w:color w:val="000000"/>
          <w:sz w:val="28"/>
          <w:szCs w:val="28"/>
        </w:rPr>
      </w:pPr>
      <w:r w:rsidRPr="00094E82">
        <w:rPr>
          <w:b/>
          <w:bCs/>
          <w:color w:val="000000"/>
          <w:sz w:val="28"/>
          <w:szCs w:val="28"/>
        </w:rPr>
        <w:t>Порядок</w:t>
      </w:r>
    </w:p>
    <w:p w:rsidR="007407E6" w:rsidRPr="00094E82" w:rsidRDefault="007407E6" w:rsidP="007407E6">
      <w:pPr>
        <w:pStyle w:val="a7"/>
        <w:shd w:val="clear" w:color="auto" w:fill="auto"/>
        <w:spacing w:before="0" w:after="0" w:line="240" w:lineRule="auto"/>
        <w:ind w:right="584"/>
        <w:jc w:val="center"/>
        <w:rPr>
          <w:b/>
          <w:bCs/>
          <w:color w:val="000000"/>
          <w:sz w:val="28"/>
          <w:szCs w:val="28"/>
        </w:rPr>
      </w:pPr>
      <w:r w:rsidRPr="00094E82">
        <w:rPr>
          <w:b/>
          <w:bCs/>
          <w:color w:val="000000"/>
          <w:sz w:val="28"/>
          <w:szCs w:val="28"/>
        </w:rPr>
        <w:t>предоставления иных межбюджетных трансфертов</w:t>
      </w:r>
    </w:p>
    <w:p w:rsidR="007407E6" w:rsidRPr="00094E82" w:rsidRDefault="007407E6" w:rsidP="007407E6">
      <w:pPr>
        <w:pStyle w:val="a7"/>
        <w:shd w:val="clear" w:color="auto" w:fill="auto"/>
        <w:spacing w:before="0" w:after="0" w:line="240" w:lineRule="auto"/>
        <w:ind w:right="584"/>
        <w:jc w:val="center"/>
        <w:rPr>
          <w:b/>
          <w:bCs/>
          <w:color w:val="000000"/>
          <w:sz w:val="28"/>
          <w:szCs w:val="28"/>
        </w:rPr>
      </w:pPr>
      <w:r w:rsidRPr="00094E82">
        <w:rPr>
          <w:b/>
          <w:bCs/>
          <w:color w:val="000000"/>
          <w:sz w:val="28"/>
          <w:szCs w:val="28"/>
        </w:rPr>
        <w:t>из бюджета сельского поселения Челно-Вершины в бюджет</w:t>
      </w:r>
    </w:p>
    <w:p w:rsidR="007407E6" w:rsidRPr="00094E82" w:rsidRDefault="007407E6" w:rsidP="007407E6">
      <w:pPr>
        <w:pStyle w:val="a7"/>
        <w:shd w:val="clear" w:color="auto" w:fill="auto"/>
        <w:spacing w:before="0" w:after="0" w:line="240" w:lineRule="auto"/>
        <w:ind w:right="584"/>
        <w:jc w:val="center"/>
        <w:rPr>
          <w:color w:val="000000"/>
          <w:sz w:val="28"/>
          <w:szCs w:val="28"/>
        </w:rPr>
      </w:pPr>
      <w:r w:rsidRPr="00094E82">
        <w:rPr>
          <w:b/>
          <w:bCs/>
          <w:color w:val="000000"/>
          <w:sz w:val="28"/>
          <w:szCs w:val="28"/>
        </w:rPr>
        <w:t>муниципального района Челно-Вершинский Самарской области</w:t>
      </w:r>
    </w:p>
    <w:p w:rsidR="007407E6" w:rsidRPr="00094E82" w:rsidRDefault="007407E6" w:rsidP="007407E6">
      <w:pPr>
        <w:shd w:val="clear" w:color="auto" w:fill="FFFFFF"/>
        <w:spacing w:before="15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 </w:t>
      </w:r>
    </w:p>
    <w:p w:rsidR="007407E6" w:rsidRPr="00094E82" w:rsidRDefault="007407E6" w:rsidP="007407E6">
      <w:pPr>
        <w:shd w:val="clear" w:color="auto" w:fill="FFFFFF"/>
        <w:spacing w:before="150" w:after="240"/>
        <w:jc w:val="center"/>
        <w:rPr>
          <w:color w:val="000000"/>
          <w:sz w:val="28"/>
          <w:szCs w:val="28"/>
        </w:rPr>
      </w:pPr>
      <w:r w:rsidRPr="00094E82">
        <w:rPr>
          <w:b/>
          <w:bCs/>
          <w:color w:val="000000"/>
          <w:sz w:val="28"/>
          <w:szCs w:val="28"/>
        </w:rPr>
        <w:t>1. Общие положения</w:t>
      </w:r>
    </w:p>
    <w:p w:rsidR="007407E6" w:rsidRPr="00094E82" w:rsidRDefault="007407E6" w:rsidP="007407E6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 1.1. Настоящий Порядок определяет основания и условия предоставления иных межбюджетных трансфертов из бюджета  сельского поселения Челно-Вершины бюджету муниципального района Челно-Вершинский Самарской области, а также осуществления контроля над расходованием данных средств.</w:t>
      </w:r>
    </w:p>
    <w:p w:rsidR="007407E6" w:rsidRPr="00094E82" w:rsidRDefault="007407E6" w:rsidP="007407E6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1.2. Иные межбюджетные трансферты предусматриваются в составе бюджета сельского поселения Челно-Вершины в целях передачи органам местного самоуправления муниципального района Челно-Вершинский Самарской области осуществления части полномочий по вопросам местного значения.</w:t>
      </w:r>
    </w:p>
    <w:p w:rsidR="007407E6" w:rsidRPr="00094E82" w:rsidRDefault="007407E6" w:rsidP="007407E6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7407E6" w:rsidRPr="00094E82" w:rsidRDefault="007407E6" w:rsidP="007407E6">
      <w:pPr>
        <w:shd w:val="clear" w:color="auto" w:fill="FFFFFF"/>
        <w:spacing w:before="150" w:after="240"/>
        <w:jc w:val="center"/>
        <w:rPr>
          <w:color w:val="000000"/>
          <w:sz w:val="28"/>
          <w:szCs w:val="28"/>
        </w:rPr>
      </w:pPr>
      <w:r w:rsidRPr="00094E82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7407E6" w:rsidRPr="00094E82" w:rsidRDefault="007407E6" w:rsidP="007407E6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 2.1. Основаниями предоставления иных межбюджетных трансфертов из бюджета сельского поселения Челно-Вершины бюджету муниципального района Челно-Вершинский Самарской области являются:</w:t>
      </w:r>
    </w:p>
    <w:p w:rsidR="007407E6" w:rsidRPr="00094E82" w:rsidRDefault="007407E6" w:rsidP="007407E6">
      <w:pPr>
        <w:shd w:val="clear" w:color="auto" w:fill="FFFFFF"/>
        <w:spacing w:before="150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2.1.1. принятие соответствующего решения Собранием представителей  сельского поселения Челно-Вершины  о передаче и принятии части полномочий;</w:t>
      </w:r>
    </w:p>
    <w:p w:rsidR="007407E6" w:rsidRPr="00094E82" w:rsidRDefault="007407E6" w:rsidP="007407E6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2.1.2. заключение соглашения между сельским поселением Челно-Вершины и муниципальным районом Челно-Вершинский Самарской области о передаче и принятии части полномочий по вопросам местного значения.</w:t>
      </w:r>
    </w:p>
    <w:p w:rsidR="007407E6" w:rsidRPr="00094E82" w:rsidRDefault="007407E6" w:rsidP="007407E6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2.2. Объем средств и целевое назначение иных межбюджетных трансфертов утверждаются решением Собрания представителей сельского поселения Челно-Вершины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7407E6" w:rsidRPr="00094E82" w:rsidRDefault="007407E6" w:rsidP="007407E6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7407E6" w:rsidRPr="00094E82" w:rsidRDefault="007407E6" w:rsidP="007407E6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2.4. Иные межбюджетные трансферты, передаваемые бюджету муниципального района Челно-Вершинский Самарской области, учитываются Челно-Вершинским районом в составе доходов согласно бюджетной классификации, а также направляются и расходуются по целевому назначению.</w:t>
      </w:r>
    </w:p>
    <w:p w:rsidR="007407E6" w:rsidRPr="00094E82" w:rsidRDefault="007407E6" w:rsidP="007407E6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 xml:space="preserve">          Администрация муниципального района Челно-Вершинский и Администрация сельского поселения Челно-Вершины согласовывают методику расчета иных межбюджетных трансфертов, необходимых для осуществления части передаваемых полномочий, являющуюся неотъемлемой частью Соглашения.</w:t>
      </w:r>
    </w:p>
    <w:p w:rsidR="007407E6" w:rsidRPr="00094E82" w:rsidRDefault="007407E6" w:rsidP="007407E6">
      <w:pPr>
        <w:shd w:val="clear" w:color="auto" w:fill="FFFFFF"/>
        <w:spacing w:before="150" w:after="240"/>
        <w:jc w:val="center"/>
        <w:rPr>
          <w:color w:val="000000"/>
          <w:sz w:val="28"/>
          <w:szCs w:val="28"/>
        </w:rPr>
      </w:pPr>
      <w:r w:rsidRPr="00094E82">
        <w:rPr>
          <w:b/>
          <w:bCs/>
          <w:color w:val="000000"/>
          <w:sz w:val="28"/>
          <w:szCs w:val="28"/>
        </w:rPr>
        <w:t xml:space="preserve">3. </w:t>
      </w:r>
      <w:proofErr w:type="gramStart"/>
      <w:r w:rsidRPr="00094E82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094E82">
        <w:rPr>
          <w:b/>
          <w:bCs/>
          <w:color w:val="000000"/>
          <w:sz w:val="28"/>
          <w:szCs w:val="28"/>
        </w:rPr>
        <w:t xml:space="preserve"> использованием иных межбюджетных трансфертов</w:t>
      </w:r>
    </w:p>
    <w:p w:rsidR="007407E6" w:rsidRPr="00094E82" w:rsidRDefault="007407E6" w:rsidP="007407E6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094E82">
        <w:rPr>
          <w:b/>
          <w:bCs/>
          <w:color w:val="000000"/>
          <w:sz w:val="28"/>
          <w:szCs w:val="28"/>
        </w:rPr>
        <w:t> </w:t>
      </w:r>
      <w:r w:rsidRPr="00094E82">
        <w:rPr>
          <w:color w:val="000000"/>
          <w:sz w:val="28"/>
          <w:szCs w:val="28"/>
        </w:rPr>
        <w:t xml:space="preserve">3.1. </w:t>
      </w:r>
      <w:proofErr w:type="gramStart"/>
      <w:r w:rsidRPr="00094E82">
        <w:rPr>
          <w:color w:val="000000"/>
          <w:sz w:val="28"/>
          <w:szCs w:val="28"/>
        </w:rPr>
        <w:t>Органы местного самоуправления  муниципального района Челно-Вершинский 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сельского поселения Челно-Вершины отчет о расходовании средств иных межбюджетных трансфертов согласно приложению к Порядку.</w:t>
      </w:r>
      <w:proofErr w:type="gramEnd"/>
    </w:p>
    <w:p w:rsidR="007407E6" w:rsidRPr="00094E82" w:rsidRDefault="007407E6" w:rsidP="007407E6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 xml:space="preserve">3.2. Органы местного самоуправления муниципального района Челно-Вершинский Самарской области несут ответственность за нецелевое использование иных межбюджетных трансфертов, полученных из бюджета сельского поселения </w:t>
      </w:r>
      <w:r w:rsidR="008A11A7" w:rsidRPr="00094E82">
        <w:rPr>
          <w:color w:val="000000"/>
          <w:sz w:val="28"/>
          <w:szCs w:val="28"/>
        </w:rPr>
        <w:t>Челно-Вершины</w:t>
      </w:r>
      <w:r w:rsidRPr="00094E82">
        <w:rPr>
          <w:color w:val="000000"/>
          <w:sz w:val="28"/>
          <w:szCs w:val="28"/>
        </w:rPr>
        <w:t>, и достоверность представляемых отчетов.</w:t>
      </w:r>
    </w:p>
    <w:p w:rsidR="007407E6" w:rsidRPr="00094E82" w:rsidRDefault="007407E6" w:rsidP="007407E6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094E82">
        <w:rPr>
          <w:color w:val="000000"/>
          <w:sz w:val="28"/>
          <w:szCs w:val="28"/>
        </w:rPr>
        <w:t>на те</w:t>
      </w:r>
      <w:proofErr w:type="gramEnd"/>
      <w:r w:rsidRPr="00094E82">
        <w:rPr>
          <w:color w:val="000000"/>
          <w:sz w:val="28"/>
          <w:szCs w:val="28"/>
        </w:rPr>
        <w:t xml:space="preserve"> же цели при наличии потребности в указанных трансфертах в соответствии с решением о бюджете сельского поселения </w:t>
      </w:r>
      <w:r w:rsidR="008A11A7" w:rsidRPr="00094E82">
        <w:rPr>
          <w:color w:val="000000"/>
          <w:sz w:val="28"/>
          <w:szCs w:val="28"/>
        </w:rPr>
        <w:t>Челно-Вершины</w:t>
      </w:r>
      <w:r w:rsidRPr="00094E82">
        <w:rPr>
          <w:color w:val="000000"/>
          <w:sz w:val="28"/>
          <w:szCs w:val="28"/>
        </w:rPr>
        <w:t xml:space="preserve"> на основании уведомлений по расчетам между бюджетами по межбюджетным трансфертам.</w:t>
      </w:r>
    </w:p>
    <w:p w:rsidR="007407E6" w:rsidRPr="00094E82" w:rsidRDefault="007407E6" w:rsidP="007407E6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сельского поселения </w:t>
      </w:r>
      <w:r w:rsidR="008A11A7" w:rsidRPr="00094E82">
        <w:rPr>
          <w:color w:val="000000"/>
          <w:sz w:val="28"/>
          <w:szCs w:val="28"/>
        </w:rPr>
        <w:t>Челно-Вершины</w:t>
      </w:r>
      <w:r w:rsidRPr="00094E82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7407E6" w:rsidRPr="00094E82" w:rsidRDefault="007407E6" w:rsidP="007407E6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 xml:space="preserve">3.4. </w:t>
      </w:r>
      <w:proofErr w:type="gramStart"/>
      <w:r w:rsidRPr="00094E82">
        <w:rPr>
          <w:color w:val="000000"/>
          <w:sz w:val="28"/>
          <w:szCs w:val="28"/>
        </w:rPr>
        <w:t>Контроль за</w:t>
      </w:r>
      <w:proofErr w:type="gramEnd"/>
      <w:r w:rsidRPr="00094E82">
        <w:rPr>
          <w:color w:val="000000"/>
          <w:sz w:val="28"/>
          <w:szCs w:val="28"/>
        </w:rPr>
        <w:t xml:space="preserve"> расходованием иных межбюджетных трансфертов в пределах своих полномочий осуществляет главный бухгалтер  администрации сельского поселения </w:t>
      </w:r>
      <w:r w:rsidR="008A11A7" w:rsidRPr="00094E82">
        <w:rPr>
          <w:color w:val="000000"/>
          <w:sz w:val="28"/>
          <w:szCs w:val="28"/>
        </w:rPr>
        <w:t>Челно-Вершины</w:t>
      </w:r>
      <w:r w:rsidRPr="00094E82">
        <w:rPr>
          <w:color w:val="000000"/>
          <w:sz w:val="28"/>
          <w:szCs w:val="28"/>
        </w:rPr>
        <w:t>.</w:t>
      </w:r>
    </w:p>
    <w:p w:rsidR="007407E6" w:rsidRPr="00094E82" w:rsidRDefault="007407E6" w:rsidP="007407E6">
      <w:pPr>
        <w:shd w:val="clear" w:color="auto" w:fill="FFFFFF"/>
        <w:spacing w:before="150"/>
        <w:jc w:val="right"/>
        <w:rPr>
          <w:color w:val="000000"/>
          <w:sz w:val="28"/>
          <w:szCs w:val="28"/>
        </w:rPr>
      </w:pPr>
    </w:p>
    <w:p w:rsidR="007407E6" w:rsidRPr="00094E82" w:rsidRDefault="007407E6" w:rsidP="007407E6">
      <w:pPr>
        <w:shd w:val="clear" w:color="auto" w:fill="FFFFFF"/>
        <w:spacing w:before="150"/>
        <w:jc w:val="right"/>
        <w:rPr>
          <w:color w:val="000000"/>
          <w:sz w:val="28"/>
          <w:szCs w:val="28"/>
        </w:rPr>
      </w:pPr>
    </w:p>
    <w:p w:rsidR="007407E6" w:rsidRPr="00094E82" w:rsidRDefault="007407E6" w:rsidP="007407E6">
      <w:pPr>
        <w:shd w:val="clear" w:color="auto" w:fill="FFFFFF"/>
        <w:spacing w:before="150"/>
        <w:jc w:val="right"/>
        <w:rPr>
          <w:color w:val="000000"/>
          <w:sz w:val="28"/>
          <w:szCs w:val="28"/>
        </w:rPr>
      </w:pPr>
    </w:p>
    <w:p w:rsidR="007407E6" w:rsidRPr="00094E82" w:rsidRDefault="007407E6" w:rsidP="007407E6">
      <w:pPr>
        <w:shd w:val="clear" w:color="auto" w:fill="FFFFFF"/>
        <w:spacing w:before="150"/>
        <w:jc w:val="right"/>
        <w:rPr>
          <w:color w:val="000000"/>
          <w:sz w:val="28"/>
          <w:szCs w:val="28"/>
        </w:rPr>
      </w:pPr>
    </w:p>
    <w:p w:rsidR="007407E6" w:rsidRPr="00094E82" w:rsidRDefault="007407E6" w:rsidP="007407E6">
      <w:pPr>
        <w:shd w:val="clear" w:color="auto" w:fill="FFFFFF"/>
        <w:spacing w:before="150"/>
        <w:jc w:val="right"/>
        <w:rPr>
          <w:color w:val="000000"/>
          <w:sz w:val="28"/>
          <w:szCs w:val="28"/>
        </w:rPr>
      </w:pPr>
    </w:p>
    <w:p w:rsidR="007407E6" w:rsidRPr="00094E82" w:rsidRDefault="007407E6" w:rsidP="00094E82">
      <w:pPr>
        <w:pStyle w:val="a7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Приложение №2</w:t>
      </w:r>
    </w:p>
    <w:p w:rsidR="007407E6" w:rsidRPr="00094E82" w:rsidRDefault="007407E6" w:rsidP="00094E82">
      <w:pPr>
        <w:pStyle w:val="a7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к Порядку предоставления иных</w:t>
      </w:r>
    </w:p>
    <w:p w:rsidR="007407E6" w:rsidRPr="00094E82" w:rsidRDefault="007407E6" w:rsidP="00094E82">
      <w:pPr>
        <w:pStyle w:val="a7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межбюджетных трансфертов из бюджета</w:t>
      </w:r>
    </w:p>
    <w:p w:rsidR="007407E6" w:rsidRPr="00094E82" w:rsidRDefault="007407E6" w:rsidP="00094E82">
      <w:pPr>
        <w:pStyle w:val="a7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 xml:space="preserve">сельского поселения </w:t>
      </w:r>
      <w:r w:rsidR="008A11A7" w:rsidRPr="00094E82">
        <w:rPr>
          <w:color w:val="000000"/>
          <w:sz w:val="28"/>
          <w:szCs w:val="28"/>
        </w:rPr>
        <w:t>Челно-Вершины</w:t>
      </w:r>
    </w:p>
    <w:p w:rsidR="007407E6" w:rsidRPr="00094E82" w:rsidRDefault="007407E6" w:rsidP="00094E82">
      <w:pPr>
        <w:pStyle w:val="a7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 xml:space="preserve">бюджету </w:t>
      </w:r>
      <w:proofErr w:type="gramStart"/>
      <w:r w:rsidRPr="00094E82">
        <w:rPr>
          <w:color w:val="000000"/>
          <w:sz w:val="28"/>
          <w:szCs w:val="28"/>
        </w:rPr>
        <w:t>муниципального</w:t>
      </w:r>
      <w:proofErr w:type="gramEnd"/>
      <w:r w:rsidRPr="00094E82">
        <w:rPr>
          <w:color w:val="000000"/>
          <w:sz w:val="28"/>
          <w:szCs w:val="28"/>
        </w:rPr>
        <w:t xml:space="preserve"> </w:t>
      </w:r>
    </w:p>
    <w:p w:rsidR="007407E6" w:rsidRPr="00094E82" w:rsidRDefault="007407E6" w:rsidP="00094E82">
      <w:pPr>
        <w:pStyle w:val="a7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района Челно-Вершинский</w:t>
      </w:r>
    </w:p>
    <w:p w:rsidR="007407E6" w:rsidRPr="00094E82" w:rsidRDefault="007407E6" w:rsidP="00094E82">
      <w:pPr>
        <w:pStyle w:val="a7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 xml:space="preserve"> Самарской области</w:t>
      </w:r>
    </w:p>
    <w:p w:rsidR="007407E6" w:rsidRPr="00094E82" w:rsidRDefault="007407E6" w:rsidP="007407E6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 xml:space="preserve">                                                              </w:t>
      </w:r>
    </w:p>
    <w:p w:rsidR="007407E6" w:rsidRPr="00094E82" w:rsidRDefault="007407E6" w:rsidP="007407E6">
      <w:pPr>
        <w:pStyle w:val="a7"/>
        <w:shd w:val="clear" w:color="auto" w:fill="auto"/>
        <w:spacing w:before="0" w:after="0" w:line="240" w:lineRule="auto"/>
        <w:ind w:right="584"/>
        <w:jc w:val="center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ОТЧЕТ</w:t>
      </w:r>
    </w:p>
    <w:p w:rsidR="007407E6" w:rsidRPr="00094E82" w:rsidRDefault="007407E6" w:rsidP="007407E6">
      <w:pPr>
        <w:pStyle w:val="a7"/>
        <w:shd w:val="clear" w:color="auto" w:fill="auto"/>
        <w:spacing w:before="0" w:after="0" w:line="240" w:lineRule="auto"/>
        <w:ind w:right="584"/>
        <w:jc w:val="center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о расходовании средств иных межбюджетных трансфертов</w:t>
      </w:r>
    </w:p>
    <w:p w:rsidR="007407E6" w:rsidRPr="00094E82" w:rsidRDefault="007407E6" w:rsidP="007407E6">
      <w:pPr>
        <w:pStyle w:val="a7"/>
        <w:shd w:val="clear" w:color="auto" w:fill="auto"/>
        <w:spacing w:before="0" w:after="0" w:line="240" w:lineRule="auto"/>
        <w:ind w:right="584"/>
        <w:jc w:val="center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муниципального района Челно-Вершинский Самарской области</w:t>
      </w:r>
    </w:p>
    <w:p w:rsidR="007407E6" w:rsidRPr="00094E82" w:rsidRDefault="007407E6" w:rsidP="007407E6">
      <w:pPr>
        <w:pStyle w:val="a7"/>
        <w:shd w:val="clear" w:color="auto" w:fill="auto"/>
        <w:spacing w:before="0" w:after="0" w:line="240" w:lineRule="auto"/>
        <w:ind w:right="584"/>
        <w:jc w:val="center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за ___________ 20___ год</w:t>
      </w:r>
    </w:p>
    <w:p w:rsidR="007407E6" w:rsidRPr="00094E82" w:rsidRDefault="007407E6" w:rsidP="007407E6">
      <w:pPr>
        <w:shd w:val="clear" w:color="auto" w:fill="FFFFFF"/>
        <w:spacing w:before="150"/>
        <w:jc w:val="both"/>
        <w:rPr>
          <w:color w:val="000000"/>
          <w:sz w:val="28"/>
          <w:szCs w:val="28"/>
        </w:rPr>
      </w:pPr>
      <w:r w:rsidRPr="00094E82">
        <w:rPr>
          <w:color w:val="000000"/>
          <w:sz w:val="28"/>
          <w:szCs w:val="28"/>
        </w:rPr>
        <w:t> </w:t>
      </w:r>
    </w:p>
    <w:tbl>
      <w:tblPr>
        <w:tblW w:w="51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043"/>
        <w:gridCol w:w="740"/>
        <w:gridCol w:w="1075"/>
        <w:gridCol w:w="1571"/>
        <w:gridCol w:w="1428"/>
        <w:gridCol w:w="715"/>
        <w:gridCol w:w="1143"/>
        <w:gridCol w:w="1426"/>
      </w:tblGrid>
      <w:tr w:rsidR="007407E6" w:rsidRPr="00094E82" w:rsidTr="008A11A7">
        <w:tc>
          <w:tcPr>
            <w:tcW w:w="602" w:type="pct"/>
            <w:vMerge w:val="restar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Цель, наименование расходного полномочия</w:t>
            </w:r>
          </w:p>
        </w:tc>
        <w:tc>
          <w:tcPr>
            <w:tcW w:w="502" w:type="pct"/>
            <w:vMerge w:val="restar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Код расхода КФСР, КЦСР,</w:t>
            </w:r>
          </w:p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КВР, КОСГУ</w:t>
            </w:r>
          </w:p>
        </w:tc>
        <w:tc>
          <w:tcPr>
            <w:tcW w:w="873" w:type="pct"/>
            <w:gridSpan w:val="2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Поступило средств</w:t>
            </w:r>
          </w:p>
        </w:tc>
        <w:tc>
          <w:tcPr>
            <w:tcW w:w="756" w:type="pct"/>
            <w:vMerge w:val="restar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Утверждено бюджетных ассигнований, всего</w:t>
            </w:r>
          </w:p>
        </w:tc>
        <w:tc>
          <w:tcPr>
            <w:tcW w:w="687" w:type="pct"/>
            <w:vMerge w:val="restar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Лимиты бюджетных обязательств на отчетный период</w:t>
            </w:r>
          </w:p>
        </w:tc>
        <w:tc>
          <w:tcPr>
            <w:tcW w:w="894" w:type="pct"/>
            <w:gridSpan w:val="2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Кассовое исполнение</w:t>
            </w:r>
          </w:p>
        </w:tc>
        <w:tc>
          <w:tcPr>
            <w:tcW w:w="686" w:type="pct"/>
            <w:vMerge w:val="restar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Неиспользованные назначения</w:t>
            </w:r>
          </w:p>
        </w:tc>
      </w:tr>
      <w:tr w:rsidR="007407E6" w:rsidRPr="00094E82" w:rsidTr="008A11A7">
        <w:tc>
          <w:tcPr>
            <w:tcW w:w="602" w:type="pct"/>
            <w:vMerge/>
          </w:tcPr>
          <w:p w:rsidR="007407E6" w:rsidRPr="00094E82" w:rsidRDefault="007407E6" w:rsidP="008A11A7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pct"/>
            <w:vMerge/>
          </w:tcPr>
          <w:p w:rsidR="007407E6" w:rsidRPr="00094E82" w:rsidRDefault="007407E6" w:rsidP="008A11A7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17" w:type="pc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В отчетном периоде</w:t>
            </w:r>
          </w:p>
        </w:tc>
        <w:tc>
          <w:tcPr>
            <w:tcW w:w="756" w:type="pct"/>
            <w:vMerge/>
          </w:tcPr>
          <w:p w:rsidR="007407E6" w:rsidRPr="00094E82" w:rsidRDefault="007407E6" w:rsidP="008A11A7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pct"/>
            <w:vMerge/>
          </w:tcPr>
          <w:p w:rsidR="007407E6" w:rsidRPr="00094E82" w:rsidRDefault="007407E6" w:rsidP="008A11A7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50" w:type="pc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В отчетном периоде</w:t>
            </w:r>
          </w:p>
        </w:tc>
        <w:tc>
          <w:tcPr>
            <w:tcW w:w="686" w:type="pct"/>
            <w:vMerge/>
          </w:tcPr>
          <w:p w:rsidR="007407E6" w:rsidRPr="00094E82" w:rsidRDefault="007407E6" w:rsidP="008A11A7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07E6" w:rsidRPr="00094E82" w:rsidTr="008A11A7">
        <w:trPr>
          <w:trHeight w:val="273"/>
        </w:trPr>
        <w:tc>
          <w:tcPr>
            <w:tcW w:w="602" w:type="pc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" w:type="pc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pc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7" w:type="pc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6" w:type="pc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7" w:type="pc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4" w:type="pc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0" w:type="pc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6" w:type="pct"/>
          </w:tcPr>
          <w:p w:rsidR="007407E6" w:rsidRPr="00094E82" w:rsidRDefault="007407E6" w:rsidP="008A11A7">
            <w:pPr>
              <w:spacing w:before="150" w:after="240"/>
              <w:jc w:val="center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9</w:t>
            </w:r>
          </w:p>
        </w:tc>
      </w:tr>
      <w:tr w:rsidR="007407E6" w:rsidRPr="00094E82" w:rsidTr="008A11A7">
        <w:tc>
          <w:tcPr>
            <w:tcW w:w="602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7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7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407E6" w:rsidRPr="00094E82" w:rsidTr="008A11A7">
        <w:tc>
          <w:tcPr>
            <w:tcW w:w="602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7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7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407E6" w:rsidRPr="00094E82" w:rsidTr="008A11A7">
        <w:tc>
          <w:tcPr>
            <w:tcW w:w="602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7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7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407E6" w:rsidRPr="00094E82" w:rsidTr="008A11A7">
        <w:tc>
          <w:tcPr>
            <w:tcW w:w="602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Итого      </w:t>
            </w:r>
          </w:p>
        </w:tc>
        <w:tc>
          <w:tcPr>
            <w:tcW w:w="502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7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7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pct"/>
          </w:tcPr>
          <w:p w:rsidR="007407E6" w:rsidRPr="00094E82" w:rsidRDefault="007407E6" w:rsidP="008A11A7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 w:rsidRPr="00094E8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407E6" w:rsidRPr="00094E82" w:rsidRDefault="007407E6" w:rsidP="007407E6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7407E6" w:rsidRPr="00094E82" w:rsidRDefault="007407E6" w:rsidP="007407E6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7407E6" w:rsidRPr="00094E82" w:rsidRDefault="007407E6" w:rsidP="007407E6">
      <w:pPr>
        <w:pStyle w:val="a5"/>
        <w:spacing w:line="360" w:lineRule="auto"/>
        <w:jc w:val="both"/>
        <w:rPr>
          <w:sz w:val="28"/>
          <w:szCs w:val="28"/>
        </w:rPr>
      </w:pPr>
      <w:r w:rsidRPr="00094E82">
        <w:rPr>
          <w:color w:val="000000"/>
          <w:sz w:val="28"/>
          <w:szCs w:val="28"/>
        </w:rPr>
        <w:t> Главный бухгалтер __________        </w:t>
      </w:r>
    </w:p>
    <w:p w:rsidR="0071097B" w:rsidRPr="00094E82" w:rsidRDefault="0071097B" w:rsidP="007407E6">
      <w:pPr>
        <w:jc w:val="center"/>
        <w:rPr>
          <w:sz w:val="28"/>
          <w:szCs w:val="28"/>
        </w:rPr>
      </w:pPr>
    </w:p>
    <w:sectPr w:rsidR="0071097B" w:rsidRPr="00094E82" w:rsidSect="00094E82">
      <w:pgSz w:w="11906" w:h="16838"/>
      <w:pgMar w:top="73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7B"/>
    <w:rsid w:val="00034743"/>
    <w:rsid w:val="00094E82"/>
    <w:rsid w:val="00274082"/>
    <w:rsid w:val="003A51D0"/>
    <w:rsid w:val="006062D8"/>
    <w:rsid w:val="006065FC"/>
    <w:rsid w:val="0071097B"/>
    <w:rsid w:val="007407E6"/>
    <w:rsid w:val="00793D63"/>
    <w:rsid w:val="008A11A7"/>
    <w:rsid w:val="00A05802"/>
    <w:rsid w:val="00A752D1"/>
    <w:rsid w:val="00B0287D"/>
    <w:rsid w:val="00C2634D"/>
    <w:rsid w:val="00CE0FB8"/>
    <w:rsid w:val="00CF7779"/>
    <w:rsid w:val="00DF789A"/>
    <w:rsid w:val="00EA51CF"/>
    <w:rsid w:val="00EE71E2"/>
    <w:rsid w:val="00F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97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F7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1097B"/>
    <w:pPr>
      <w:spacing w:before="100" w:beforeAutospacing="1" w:after="100" w:afterAutospacing="1"/>
    </w:pPr>
  </w:style>
  <w:style w:type="character" w:styleId="a4">
    <w:name w:val="Strong"/>
    <w:qFormat/>
    <w:rsid w:val="0071097B"/>
    <w:rPr>
      <w:b/>
      <w:bCs/>
    </w:rPr>
  </w:style>
  <w:style w:type="paragraph" w:customStyle="1" w:styleId="consplusnormal">
    <w:name w:val="consplusnormal"/>
    <w:basedOn w:val="a"/>
    <w:rsid w:val="0071097B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DF789A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rsid w:val="00DF789A"/>
    <w:rPr>
      <w:rFonts w:ascii="Arial" w:hAnsi="Arial" w:cs="Arial"/>
      <w:b/>
      <w:bCs/>
      <w:i/>
      <w:iCs/>
      <w:sz w:val="28"/>
      <w:szCs w:val="28"/>
    </w:rPr>
  </w:style>
  <w:style w:type="paragraph" w:styleId="a5">
    <w:name w:val="No Spacing"/>
    <w:qFormat/>
    <w:rsid w:val="006062D8"/>
    <w:rPr>
      <w:sz w:val="24"/>
      <w:szCs w:val="24"/>
    </w:rPr>
  </w:style>
  <w:style w:type="character" w:customStyle="1" w:styleId="a6">
    <w:name w:val="Основной текст Знак"/>
    <w:link w:val="a7"/>
    <w:rsid w:val="007407E6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7407E6"/>
    <w:pPr>
      <w:shd w:val="clear" w:color="auto" w:fill="FFFFFF"/>
      <w:spacing w:before="600" w:after="300" w:line="269" w:lineRule="exact"/>
    </w:pPr>
    <w:rPr>
      <w:sz w:val="23"/>
      <w:szCs w:val="23"/>
    </w:rPr>
  </w:style>
  <w:style w:type="character" w:customStyle="1" w:styleId="1">
    <w:name w:val="Основной текст Знак1"/>
    <w:rsid w:val="007407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97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F7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1097B"/>
    <w:pPr>
      <w:spacing w:before="100" w:beforeAutospacing="1" w:after="100" w:afterAutospacing="1"/>
    </w:pPr>
  </w:style>
  <w:style w:type="character" w:styleId="a4">
    <w:name w:val="Strong"/>
    <w:qFormat/>
    <w:rsid w:val="0071097B"/>
    <w:rPr>
      <w:b/>
      <w:bCs/>
    </w:rPr>
  </w:style>
  <w:style w:type="paragraph" w:customStyle="1" w:styleId="consplusnormal">
    <w:name w:val="consplusnormal"/>
    <w:basedOn w:val="a"/>
    <w:rsid w:val="0071097B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DF789A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rsid w:val="00DF789A"/>
    <w:rPr>
      <w:rFonts w:ascii="Arial" w:hAnsi="Arial" w:cs="Arial"/>
      <w:b/>
      <w:bCs/>
      <w:i/>
      <w:iCs/>
      <w:sz w:val="28"/>
      <w:szCs w:val="28"/>
    </w:rPr>
  </w:style>
  <w:style w:type="paragraph" w:styleId="a5">
    <w:name w:val="No Spacing"/>
    <w:qFormat/>
    <w:rsid w:val="006062D8"/>
    <w:rPr>
      <w:sz w:val="24"/>
      <w:szCs w:val="24"/>
    </w:rPr>
  </w:style>
  <w:style w:type="character" w:customStyle="1" w:styleId="a6">
    <w:name w:val="Основной текст Знак"/>
    <w:link w:val="a7"/>
    <w:rsid w:val="007407E6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7407E6"/>
    <w:pPr>
      <w:shd w:val="clear" w:color="auto" w:fill="FFFFFF"/>
      <w:spacing w:before="600" w:after="300" w:line="269" w:lineRule="exact"/>
    </w:pPr>
    <w:rPr>
      <w:sz w:val="23"/>
      <w:szCs w:val="23"/>
    </w:rPr>
  </w:style>
  <w:style w:type="character" w:customStyle="1" w:styleId="1">
    <w:name w:val="Основной текст Знак1"/>
    <w:rsid w:val="00740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2020-04-29T06:11:00Z</cp:lastPrinted>
  <dcterms:created xsi:type="dcterms:W3CDTF">2020-04-29T06:14:00Z</dcterms:created>
  <dcterms:modified xsi:type="dcterms:W3CDTF">2020-04-29T06:14:00Z</dcterms:modified>
</cp:coreProperties>
</file>