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B3" w:rsidRDefault="002025B3" w:rsidP="002025B3">
      <w:pPr>
        <w:pStyle w:val="20"/>
        <w:framePr w:w="9878" w:h="4327" w:hRule="exact" w:wrap="none" w:vAnchor="page" w:hAnchor="page" w:x="1456" w:y="4228"/>
        <w:shd w:val="clear" w:color="auto" w:fill="auto"/>
        <w:tabs>
          <w:tab w:val="left" w:pos="6506"/>
        </w:tabs>
        <w:spacing w:before="0" w:after="0" w:line="370" w:lineRule="exact"/>
      </w:pPr>
      <w:r>
        <w:t>О внесении изменений в постановление администрации сельского поселения Челно-Вершины от 20 июля 2017 года  № 101 «Об утверждении</w:t>
      </w:r>
      <w:r w:rsidR="00DA57F3">
        <w:t xml:space="preserve"> </w:t>
      </w:r>
      <w:r>
        <w:t>административного регламента предоставления муниципальной услуги» Об утверждении Административного регламента « Предоставление порубочного билета и (или) разрешения на пересадку деревьев и кустарников на территории сельского поселения Челно-Вершины муниципального района Челно-Вершинский Самарской области»</w:t>
      </w:r>
    </w:p>
    <w:p w:rsidR="002025B3" w:rsidRDefault="002025B3" w:rsidP="002025B3">
      <w:pPr>
        <w:pStyle w:val="20"/>
        <w:framePr w:w="9878" w:h="4327" w:hRule="exact" w:wrap="none" w:vAnchor="page" w:hAnchor="page" w:x="1456" w:y="4228"/>
        <w:shd w:val="clear" w:color="auto" w:fill="auto"/>
        <w:spacing w:before="0" w:after="0" w:line="370" w:lineRule="exact"/>
        <w:ind w:firstLine="740"/>
      </w:pPr>
      <w:r>
        <w:t>В связи с принятием Закона Самарской области « О внесении изменений в ст. 3.2. Закона Самарской области» О градостроительной деятельности на территории Самарской области» от 25. 02. 2020 года, администрация сельского поселения Челно-Вершины</w:t>
      </w:r>
    </w:p>
    <w:p w:rsidR="002025B3" w:rsidRDefault="002025B3" w:rsidP="002025B3">
      <w:pPr>
        <w:pStyle w:val="11"/>
        <w:framePr w:w="9878" w:h="6779" w:hRule="exact" w:wrap="none" w:vAnchor="page" w:hAnchor="page" w:x="1336" w:y="8521"/>
        <w:shd w:val="clear" w:color="auto" w:fill="auto"/>
        <w:spacing w:before="0" w:after="168" w:line="280" w:lineRule="exact"/>
        <w:ind w:right="20"/>
        <w:jc w:val="center"/>
      </w:pPr>
      <w:bookmarkStart w:id="0" w:name="bookmark1"/>
      <w:r>
        <w:t>ПОСТАНОВЛЯЕТ:</w:t>
      </w:r>
      <w:bookmarkEnd w:id="0"/>
    </w:p>
    <w:p w:rsidR="002025B3" w:rsidRDefault="002025B3" w:rsidP="002025B3">
      <w:pPr>
        <w:pStyle w:val="20"/>
        <w:framePr w:w="9878" w:h="6779" w:hRule="exact" w:wrap="none" w:vAnchor="page" w:hAnchor="page" w:x="1336" w:y="8521"/>
        <w:shd w:val="clear" w:color="auto" w:fill="auto"/>
        <w:spacing w:before="0" w:after="342" w:line="482" w:lineRule="exact"/>
      </w:pPr>
      <w:r>
        <w:t xml:space="preserve">1. Внести в постановление администрации сельского поселения </w:t>
      </w:r>
      <w:proofErr w:type="spellStart"/>
      <w:proofErr w:type="gramStart"/>
      <w:r>
        <w:t>Челно</w:t>
      </w:r>
      <w:proofErr w:type="spellEnd"/>
      <w:r>
        <w:t>- Вершины</w:t>
      </w:r>
      <w:proofErr w:type="gramEnd"/>
      <w:r>
        <w:t xml:space="preserve"> от 20 июля 2017 года № 101 «Об утверждении административного регламента предоставления муниципальной услуги» Об утверждении Административного регламента « Предоставление порубочного билета и (или) разрешения на пересадку деревьев и кустарников на территории сельского поселения Челно-Вершины муниципального района Челно-Вершинский</w:t>
      </w:r>
    </w:p>
    <w:p w:rsidR="002025B3" w:rsidRDefault="002025B3" w:rsidP="002025B3">
      <w:pPr>
        <w:pStyle w:val="20"/>
        <w:framePr w:w="9878" w:h="6779" w:hRule="exact" w:wrap="none" w:vAnchor="page" w:hAnchor="page" w:x="1336" w:y="8521"/>
        <w:shd w:val="clear" w:color="auto" w:fill="auto"/>
        <w:spacing w:before="0" w:after="330" w:line="280" w:lineRule="exact"/>
      </w:pPr>
      <w:r>
        <w:t>следующие изменения:</w:t>
      </w:r>
    </w:p>
    <w:p w:rsidR="002025B3" w:rsidRDefault="002025B3" w:rsidP="002025B3">
      <w:pPr>
        <w:pStyle w:val="20"/>
        <w:framePr w:w="9878" w:h="6779" w:hRule="exact" w:wrap="none" w:vAnchor="page" w:hAnchor="page" w:x="1336" w:y="8521"/>
        <w:shd w:val="clear" w:color="auto" w:fill="auto"/>
        <w:spacing w:before="0" w:after="301" w:line="280" w:lineRule="exact"/>
        <w:ind w:left="200"/>
        <w:jc w:val="left"/>
      </w:pPr>
      <w:r>
        <w:t>- п. 1.2 Административного регламента изложить в новой редакции</w:t>
      </w:r>
      <w:proofErr w:type="gramStart"/>
      <w:r>
        <w:t xml:space="preserve"> :</w:t>
      </w:r>
      <w:proofErr w:type="gramEnd"/>
    </w:p>
    <w:p w:rsidR="002025B3" w:rsidRDefault="002025B3" w:rsidP="002025B3">
      <w:pPr>
        <w:pStyle w:val="20"/>
        <w:framePr w:w="9878" w:h="6779" w:hRule="exact" w:wrap="none" w:vAnchor="page" w:hAnchor="page" w:x="1336" w:y="8521"/>
        <w:shd w:val="clear" w:color="auto" w:fill="auto"/>
        <w:spacing w:before="0" w:after="0" w:line="322" w:lineRule="exact"/>
      </w:pPr>
      <w:r>
        <w:t>Процедура предоставления порубочного билета и (или) разрешения на пересадку деревьев и кустарников осуществляется на территории сельского поселения уполномоченным органом местного самоуправления при условии определения правилами благоустройства, утвержденными муниципальным правовым актом представительного органа сельского поселения Челно-Вершины, обязанности</w:t>
      </w:r>
    </w:p>
    <w:p w:rsidR="00410394" w:rsidRPr="00B4184F" w:rsidRDefault="00410394" w:rsidP="00410394">
      <w:pPr>
        <w:pStyle w:val="1"/>
        <w:rPr>
          <w:rFonts w:ascii="Times New Roman" w:hAnsi="Times New Roman" w:cs="Times New Roman"/>
          <w:b/>
          <w:bCs/>
        </w:rPr>
      </w:pPr>
      <w:r w:rsidRPr="00AE0262">
        <w:rPr>
          <w:rFonts w:ascii="Times New Roman" w:hAnsi="Times New Roman" w:cs="Times New Roman"/>
        </w:rPr>
        <w:t xml:space="preserve">       </w:t>
      </w:r>
      <w:r w:rsidRPr="00B4184F">
        <w:rPr>
          <w:rFonts w:ascii="Times New Roman" w:hAnsi="Times New Roman" w:cs="Times New Roman"/>
          <w:b/>
          <w:bCs/>
        </w:rPr>
        <w:t xml:space="preserve">АДМИНИСТРАЦИЯ                                                  </w:t>
      </w:r>
    </w:p>
    <w:p w:rsidR="00410394" w:rsidRPr="00B4184F" w:rsidRDefault="00410394" w:rsidP="00410394">
      <w:pPr>
        <w:pStyle w:val="1"/>
        <w:rPr>
          <w:rFonts w:ascii="Times New Roman" w:hAnsi="Times New Roman" w:cs="Times New Roman"/>
          <w:b/>
          <w:bCs/>
        </w:rPr>
      </w:pPr>
      <w:r w:rsidRPr="00B4184F">
        <w:rPr>
          <w:rFonts w:ascii="Times New Roman" w:hAnsi="Times New Roman" w:cs="Times New Roman"/>
          <w:b/>
          <w:bCs/>
        </w:rPr>
        <w:t xml:space="preserve">  СЕЛЬСКОГО ПОСЕЛЕНИЯ</w:t>
      </w:r>
    </w:p>
    <w:p w:rsidR="00410394" w:rsidRPr="00B4184F" w:rsidRDefault="00410394" w:rsidP="00410394">
      <w:pPr>
        <w:pStyle w:val="1"/>
        <w:rPr>
          <w:rFonts w:ascii="Times New Roman" w:hAnsi="Times New Roman" w:cs="Times New Roman"/>
          <w:b/>
        </w:rPr>
      </w:pPr>
      <w:r w:rsidRPr="00B4184F">
        <w:rPr>
          <w:rFonts w:ascii="Times New Roman" w:hAnsi="Times New Roman" w:cs="Times New Roman"/>
          <w:b/>
        </w:rPr>
        <w:t xml:space="preserve">     ЧЕЛНО-ВЕРШИНЫ</w:t>
      </w:r>
    </w:p>
    <w:p w:rsidR="00410394" w:rsidRPr="00B4184F" w:rsidRDefault="00410394" w:rsidP="00410394">
      <w:pPr>
        <w:pStyle w:val="1"/>
        <w:rPr>
          <w:rFonts w:ascii="Times New Roman" w:hAnsi="Times New Roman" w:cs="Times New Roman"/>
          <w:b/>
          <w:bCs/>
        </w:rPr>
      </w:pPr>
      <w:r w:rsidRPr="00B4184F">
        <w:rPr>
          <w:rFonts w:ascii="Times New Roman" w:hAnsi="Times New Roman" w:cs="Times New Roman"/>
          <w:b/>
          <w:bCs/>
        </w:rPr>
        <w:t xml:space="preserve">МУНИЦИПАЛЬНОГО РАЙОНА   </w:t>
      </w:r>
      <w:r w:rsidRPr="00B4184F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  </w:t>
      </w:r>
      <w:r w:rsidRPr="00B4184F">
        <w:rPr>
          <w:rFonts w:ascii="Times New Roman" w:hAnsi="Times New Roman" w:cs="Times New Roman"/>
          <w:b/>
          <w:bCs/>
        </w:rPr>
        <w:tab/>
      </w:r>
    </w:p>
    <w:p w:rsidR="00410394" w:rsidRPr="00B4184F" w:rsidRDefault="00410394" w:rsidP="00410394">
      <w:pPr>
        <w:pStyle w:val="1"/>
        <w:rPr>
          <w:rFonts w:ascii="Times New Roman" w:hAnsi="Times New Roman" w:cs="Times New Roman"/>
          <w:b/>
        </w:rPr>
      </w:pPr>
      <w:r w:rsidRPr="00B4184F">
        <w:rPr>
          <w:rFonts w:ascii="Times New Roman" w:hAnsi="Times New Roman" w:cs="Times New Roman"/>
          <w:b/>
        </w:rPr>
        <w:t>ЧЕЛНО-ВЕРШИНСКИЙ</w:t>
      </w:r>
    </w:p>
    <w:p w:rsidR="00410394" w:rsidRPr="00B4184F" w:rsidRDefault="00410394" w:rsidP="00410394">
      <w:pPr>
        <w:pStyle w:val="1"/>
        <w:rPr>
          <w:rFonts w:ascii="Times New Roman" w:hAnsi="Times New Roman" w:cs="Times New Roman"/>
        </w:rPr>
      </w:pPr>
      <w:r w:rsidRPr="00B4184F">
        <w:rPr>
          <w:rFonts w:ascii="Times New Roman" w:hAnsi="Times New Roman" w:cs="Times New Roman"/>
          <w:b/>
        </w:rPr>
        <w:t xml:space="preserve">   САМАРСКОЙ ОБЛАСТИ                         </w:t>
      </w:r>
    </w:p>
    <w:p w:rsidR="00410394" w:rsidRPr="00B4184F" w:rsidRDefault="00410394" w:rsidP="00410394">
      <w:pPr>
        <w:pStyle w:val="1"/>
        <w:rPr>
          <w:rFonts w:ascii="Times New Roman" w:hAnsi="Times New Roman" w:cs="Times New Roman"/>
          <w:b/>
          <w:bCs/>
        </w:rPr>
      </w:pPr>
    </w:p>
    <w:p w:rsidR="00410394" w:rsidRPr="00B4184F" w:rsidRDefault="00410394" w:rsidP="00410394">
      <w:pPr>
        <w:pStyle w:val="1"/>
        <w:rPr>
          <w:rFonts w:ascii="Times New Roman" w:hAnsi="Times New Roman" w:cs="Times New Roman"/>
          <w:b/>
          <w:bCs/>
        </w:rPr>
      </w:pPr>
      <w:proofErr w:type="gramStart"/>
      <w:r w:rsidRPr="00B4184F">
        <w:rPr>
          <w:rFonts w:ascii="Times New Roman" w:hAnsi="Times New Roman" w:cs="Times New Roman"/>
          <w:b/>
          <w:bCs/>
        </w:rPr>
        <w:t>П</w:t>
      </w:r>
      <w:proofErr w:type="gramEnd"/>
      <w:r w:rsidRPr="00B4184F">
        <w:rPr>
          <w:rFonts w:ascii="Times New Roman" w:hAnsi="Times New Roman" w:cs="Times New Roman"/>
          <w:b/>
          <w:bCs/>
        </w:rPr>
        <w:t xml:space="preserve"> О С Т А Н О В Л Е Н И Е </w:t>
      </w:r>
    </w:p>
    <w:p w:rsidR="00410394" w:rsidRPr="00B4184F" w:rsidRDefault="00410394" w:rsidP="00410394">
      <w:pPr>
        <w:pStyle w:val="1"/>
        <w:rPr>
          <w:rFonts w:ascii="Times New Roman" w:hAnsi="Times New Roman" w:cs="Times New Roman"/>
        </w:rPr>
      </w:pPr>
    </w:p>
    <w:p w:rsidR="00410394" w:rsidRPr="00B4184F" w:rsidRDefault="00410394" w:rsidP="00410394">
      <w:pPr>
        <w:pStyle w:val="1"/>
        <w:rPr>
          <w:rFonts w:ascii="Times New Roman" w:hAnsi="Times New Roman" w:cs="Times New Roman"/>
        </w:rPr>
      </w:pPr>
      <w:r w:rsidRPr="00B4184F">
        <w:rPr>
          <w:rFonts w:ascii="Times New Roman" w:hAnsi="Times New Roman" w:cs="Times New Roman"/>
        </w:rPr>
        <w:t xml:space="preserve">     от </w:t>
      </w:r>
      <w:r w:rsidR="00DA57F3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 августа </w:t>
      </w:r>
      <w:r w:rsidRPr="00B4184F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B4184F">
        <w:rPr>
          <w:rFonts w:ascii="Times New Roman" w:hAnsi="Times New Roman" w:cs="Times New Roman"/>
        </w:rPr>
        <w:t xml:space="preserve">  года  № </w:t>
      </w:r>
      <w:r w:rsidR="00DA57F3">
        <w:rPr>
          <w:rFonts w:ascii="Times New Roman" w:hAnsi="Times New Roman" w:cs="Times New Roman"/>
        </w:rPr>
        <w:t>81</w:t>
      </w:r>
    </w:p>
    <w:p w:rsidR="002025B3" w:rsidRDefault="002025B3" w:rsidP="002025B3">
      <w:pPr>
        <w:rPr>
          <w:sz w:val="2"/>
          <w:szCs w:val="2"/>
        </w:rPr>
        <w:sectPr w:rsidR="002025B3" w:rsidSect="00410394">
          <w:pgSz w:w="11900" w:h="16840"/>
          <w:pgMar w:top="360" w:right="360" w:bottom="360" w:left="1276" w:header="0" w:footer="3" w:gutter="0"/>
          <w:cols w:space="720"/>
          <w:noEndnote/>
          <w:docGrid w:linePitch="360"/>
        </w:sectPr>
      </w:pPr>
    </w:p>
    <w:p w:rsidR="002025B3" w:rsidRDefault="002025B3" w:rsidP="002025B3">
      <w:pPr>
        <w:pStyle w:val="20"/>
        <w:framePr w:w="9874" w:h="14299" w:hRule="exact" w:wrap="none" w:vAnchor="page" w:hAnchor="page" w:x="1459" w:y="403"/>
        <w:shd w:val="clear" w:color="auto" w:fill="auto"/>
        <w:spacing w:before="0" w:after="273" w:line="322" w:lineRule="exact"/>
      </w:pPr>
      <w:r>
        <w:lastRenderedPageBreak/>
        <w:t>получения порубочного билета и (или) разрешения на пересадку деревьев и кустарников заинтересованными лицами для строительства (реконструкции) объекта капитального строительства либо для целей, не связанных со строительством (реконструкцией) объектов капитального строительства, в том числе в целях:</w:t>
      </w:r>
    </w:p>
    <w:p w:rsidR="002025B3" w:rsidRDefault="002025B3" w:rsidP="002025B3">
      <w:pPr>
        <w:pStyle w:val="20"/>
        <w:framePr w:w="9874" w:h="14299" w:hRule="exact" w:wrap="none" w:vAnchor="page" w:hAnchor="page" w:x="1459" w:y="403"/>
        <w:numPr>
          <w:ilvl w:val="0"/>
          <w:numId w:val="1"/>
        </w:numPr>
        <w:shd w:val="clear" w:color="auto" w:fill="auto"/>
        <w:tabs>
          <w:tab w:val="left" w:pos="902"/>
        </w:tabs>
        <w:spacing w:before="0" w:after="0" w:line="280" w:lineRule="exact"/>
        <w:ind w:firstLine="580"/>
      </w:pPr>
      <w:r>
        <w:t>удаления аварийных, больных деревьев и кустарников;</w:t>
      </w:r>
    </w:p>
    <w:p w:rsidR="002025B3" w:rsidRDefault="002025B3" w:rsidP="002025B3">
      <w:pPr>
        <w:framePr w:w="9874" w:h="14299" w:hRule="exact" w:wrap="none" w:vAnchor="page" w:hAnchor="page" w:x="1459" w:y="403"/>
        <w:spacing w:after="157" w:line="80" w:lineRule="exact"/>
        <w:ind w:left="3160"/>
      </w:pPr>
      <w:proofErr w:type="gramStart"/>
      <w:r>
        <w:rPr>
          <w:rStyle w:val="50"/>
        </w:rPr>
        <w:t>t</w:t>
      </w:r>
      <w:proofErr w:type="gramEnd"/>
    </w:p>
    <w:p w:rsidR="002025B3" w:rsidRDefault="002025B3" w:rsidP="002025B3">
      <w:pPr>
        <w:pStyle w:val="20"/>
        <w:framePr w:w="9874" w:h="14299" w:hRule="exact" w:wrap="none" w:vAnchor="page" w:hAnchor="page" w:x="1459" w:y="403"/>
        <w:numPr>
          <w:ilvl w:val="0"/>
          <w:numId w:val="1"/>
        </w:numPr>
        <w:shd w:val="clear" w:color="auto" w:fill="auto"/>
        <w:tabs>
          <w:tab w:val="left" w:pos="891"/>
        </w:tabs>
        <w:spacing w:before="0" w:after="277" w:line="326" w:lineRule="exact"/>
        <w:ind w:firstLine="580"/>
      </w:pPr>
      <w:r>
        <w:t>обеспечения санитарно-эпидемиологических требований к освещенности и инсоляции жилых и иных помещений, зданий;</w:t>
      </w:r>
    </w:p>
    <w:p w:rsidR="002025B3" w:rsidRDefault="002025B3" w:rsidP="002025B3">
      <w:pPr>
        <w:pStyle w:val="20"/>
        <w:framePr w:w="9874" w:h="14299" w:hRule="exact" w:wrap="none" w:vAnchor="page" w:hAnchor="page" w:x="1459" w:y="403"/>
        <w:numPr>
          <w:ilvl w:val="0"/>
          <w:numId w:val="1"/>
        </w:numPr>
        <w:shd w:val="clear" w:color="auto" w:fill="auto"/>
        <w:tabs>
          <w:tab w:val="left" w:pos="931"/>
        </w:tabs>
        <w:spacing w:before="0" w:after="295" w:line="280" w:lineRule="exact"/>
        <w:ind w:firstLine="580"/>
      </w:pPr>
      <w:r>
        <w:t>организации парковок (парковочных мест);</w:t>
      </w:r>
    </w:p>
    <w:p w:rsidR="002025B3" w:rsidRDefault="002025B3" w:rsidP="002025B3">
      <w:pPr>
        <w:pStyle w:val="20"/>
        <w:framePr w:w="9874" w:h="14299" w:hRule="exact" w:wrap="none" w:vAnchor="page" w:hAnchor="page" w:x="1459" w:y="403"/>
        <w:numPr>
          <w:ilvl w:val="0"/>
          <w:numId w:val="1"/>
        </w:numPr>
        <w:shd w:val="clear" w:color="auto" w:fill="auto"/>
        <w:tabs>
          <w:tab w:val="left" w:pos="891"/>
        </w:tabs>
        <w:spacing w:before="0" w:after="240" w:line="324" w:lineRule="exact"/>
        <w:ind w:firstLine="580"/>
      </w:pPr>
      <w:r>
        <w:t>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 технического обеспечения в их охранных зонах;</w:t>
      </w:r>
    </w:p>
    <w:p w:rsidR="002025B3" w:rsidRDefault="002025B3" w:rsidP="002025B3">
      <w:pPr>
        <w:pStyle w:val="20"/>
        <w:framePr w:w="9874" w:h="14299" w:hRule="exact" w:wrap="none" w:vAnchor="page" w:hAnchor="page" w:x="1459" w:y="403"/>
        <w:numPr>
          <w:ilvl w:val="0"/>
          <w:numId w:val="1"/>
        </w:numPr>
        <w:shd w:val="clear" w:color="auto" w:fill="auto"/>
        <w:tabs>
          <w:tab w:val="left" w:pos="891"/>
        </w:tabs>
        <w:spacing w:before="0" w:after="244" w:line="324" w:lineRule="exact"/>
        <w:ind w:firstLine="580"/>
      </w:pPr>
      <w:r>
        <w:t>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2025B3" w:rsidRDefault="002025B3" w:rsidP="002025B3">
      <w:pPr>
        <w:pStyle w:val="20"/>
        <w:framePr w:w="9874" w:h="14299" w:hRule="exact" w:wrap="none" w:vAnchor="page" w:hAnchor="page" w:x="1459" w:y="403"/>
        <w:shd w:val="clear" w:color="auto" w:fill="auto"/>
        <w:spacing w:before="0" w:after="238" w:line="319" w:lineRule="exact"/>
        <w:ind w:firstLine="580"/>
      </w:pPr>
      <w:r>
        <w:t>Процедура предоставления порубочного билета и (или) разрешения на пересадку деревьев и кустарников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2025B3" w:rsidRDefault="002025B3" w:rsidP="002025B3">
      <w:pPr>
        <w:pStyle w:val="20"/>
        <w:framePr w:w="9874" w:h="14299" w:hRule="exact" w:wrap="none" w:vAnchor="page" w:hAnchor="page" w:x="1459" w:y="403"/>
        <w:shd w:val="clear" w:color="auto" w:fill="auto"/>
        <w:spacing w:before="0" w:after="240" w:line="322" w:lineRule="exact"/>
        <w:ind w:firstLine="580"/>
      </w:pPr>
      <w:r>
        <w:t>Процедура предоставления порубочного билета осуществляется на территории сельского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2025B3" w:rsidRDefault="002025B3" w:rsidP="002025B3">
      <w:pPr>
        <w:pStyle w:val="20"/>
        <w:framePr w:w="9874" w:h="14299" w:hRule="exact" w:wrap="none" w:vAnchor="page" w:hAnchor="page" w:x="1459" w:y="403"/>
        <w:shd w:val="clear" w:color="auto" w:fill="auto"/>
        <w:spacing w:before="0" w:after="0" w:line="322" w:lineRule="exact"/>
        <w:ind w:firstLine="580"/>
      </w:pPr>
      <w:r>
        <w:t>Процедура предоставления разрешения на пересадку деревьев и кустарников осуществляется на территории сельского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2025B3" w:rsidRDefault="002025B3" w:rsidP="002025B3">
      <w:pPr>
        <w:pStyle w:val="20"/>
        <w:framePr w:w="9874" w:h="14299" w:hRule="exact" w:wrap="none" w:vAnchor="page" w:hAnchor="page" w:x="1459" w:y="403"/>
        <w:shd w:val="clear" w:color="auto" w:fill="auto"/>
        <w:spacing w:before="0" w:after="0" w:line="322" w:lineRule="exact"/>
        <w:ind w:firstLine="580"/>
      </w:pPr>
    </w:p>
    <w:p w:rsidR="002025B3" w:rsidRDefault="002025B3" w:rsidP="002025B3">
      <w:pPr>
        <w:pStyle w:val="20"/>
        <w:framePr w:w="9874" w:h="14299" w:hRule="exact" w:wrap="none" w:vAnchor="page" w:hAnchor="page" w:x="1459" w:y="403"/>
        <w:shd w:val="clear" w:color="auto" w:fill="auto"/>
        <w:spacing w:before="0" w:after="0" w:line="240" w:lineRule="auto"/>
      </w:pPr>
      <w:r>
        <w:t>2. Опубликовать настоящее постановление в газете «Официальный вестник» и разместить на официальном сайте сельского поселения Челно-Вершины в сети Интернет.</w:t>
      </w:r>
    </w:p>
    <w:p w:rsidR="002025B3" w:rsidRDefault="002025B3" w:rsidP="002025B3">
      <w:pPr>
        <w:pStyle w:val="20"/>
        <w:framePr w:w="9874" w:h="1022" w:hRule="exact" w:wrap="none" w:vAnchor="page" w:hAnchor="page" w:x="1459" w:y="15125"/>
        <w:shd w:val="clear" w:color="auto" w:fill="auto"/>
        <w:spacing w:before="0" w:after="0" w:line="240" w:lineRule="auto"/>
        <w:ind w:left="115" w:right="6441"/>
        <w:jc w:val="center"/>
      </w:pPr>
      <w:r>
        <w:t>Глава сельского поселения</w:t>
      </w:r>
      <w:bookmarkStart w:id="1" w:name="_GoBack"/>
      <w:bookmarkEnd w:id="1"/>
      <w:r>
        <w:br/>
        <w:t>Челно-Вершины</w:t>
      </w:r>
    </w:p>
    <w:p w:rsidR="002025B3" w:rsidRDefault="002025B3" w:rsidP="002025B3">
      <w:pPr>
        <w:pStyle w:val="20"/>
        <w:framePr w:wrap="none" w:vAnchor="page" w:hAnchor="page" w:x="8446" w:y="15496"/>
        <w:shd w:val="clear" w:color="auto" w:fill="auto"/>
        <w:spacing w:before="0" w:after="0" w:line="280" w:lineRule="exact"/>
        <w:jc w:val="left"/>
      </w:pPr>
      <w:r>
        <w:t xml:space="preserve">С.А. </w:t>
      </w:r>
      <w:proofErr w:type="spellStart"/>
      <w:r>
        <w:t>Ухтверов</w:t>
      </w:r>
      <w:proofErr w:type="spellEnd"/>
    </w:p>
    <w:p w:rsidR="002025B3" w:rsidRDefault="002025B3" w:rsidP="002025B3">
      <w:pPr>
        <w:rPr>
          <w:sz w:val="2"/>
          <w:szCs w:val="2"/>
        </w:rPr>
      </w:pPr>
    </w:p>
    <w:p w:rsidR="000716CA" w:rsidRDefault="000716CA"/>
    <w:sectPr w:rsidR="000716CA" w:rsidSect="00A51BA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F410CD6"/>
    <w:multiLevelType w:val="multilevel"/>
    <w:tmpl w:val="3654BD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25B3"/>
    <w:rsid w:val="000716CA"/>
    <w:rsid w:val="002025B3"/>
    <w:rsid w:val="00410394"/>
    <w:rsid w:val="005E25FA"/>
    <w:rsid w:val="00DA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№1_"/>
    <w:basedOn w:val="a0"/>
    <w:link w:val="11"/>
    <w:rsid w:val="002025B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025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rsid w:val="002025B3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50">
    <w:name w:val="Основной текст (5)"/>
    <w:basedOn w:val="5"/>
    <w:rsid w:val="002025B3"/>
    <w:rPr>
      <w:color w:val="000000"/>
      <w:spacing w:val="0"/>
      <w:w w:val="100"/>
      <w:position w:val="0"/>
    </w:rPr>
  </w:style>
  <w:style w:type="paragraph" w:customStyle="1" w:styleId="11">
    <w:name w:val="Заголовок №1"/>
    <w:basedOn w:val="a"/>
    <w:link w:val="10"/>
    <w:rsid w:val="002025B3"/>
    <w:pPr>
      <w:widowControl w:val="0"/>
      <w:shd w:val="clear" w:color="auto" w:fill="FFFFFF"/>
      <w:spacing w:before="180" w:after="30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025B3"/>
    <w:pPr>
      <w:widowControl w:val="0"/>
      <w:shd w:val="clear" w:color="auto" w:fill="FFFFFF"/>
      <w:spacing w:before="300" w:after="8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Абзац списка1"/>
    <w:basedOn w:val="a"/>
    <w:uiPriority w:val="99"/>
    <w:rsid w:val="00410394"/>
    <w:pPr>
      <w:numPr>
        <w:numId w:val="2"/>
      </w:numPr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5</cp:revision>
  <cp:lastPrinted>2020-09-02T05:35:00Z</cp:lastPrinted>
  <dcterms:created xsi:type="dcterms:W3CDTF">2020-08-31T10:41:00Z</dcterms:created>
  <dcterms:modified xsi:type="dcterms:W3CDTF">2020-09-02T05:36:00Z</dcterms:modified>
</cp:coreProperties>
</file>