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6485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8B" w:rsidRPr="0007249E" w:rsidRDefault="00651D8B" w:rsidP="00651D8B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от </w:t>
      </w:r>
      <w:r w:rsidR="00E64852">
        <w:rPr>
          <w:rFonts w:ascii="Times New Roman" w:hAnsi="Times New Roman" w:cs="Times New Roman"/>
          <w:sz w:val="28"/>
          <w:szCs w:val="28"/>
        </w:rPr>
        <w:t>02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04EF">
        <w:rPr>
          <w:rFonts w:ascii="Times New Roman" w:hAnsi="Times New Roman" w:cs="Times New Roman"/>
          <w:sz w:val="28"/>
          <w:szCs w:val="28"/>
        </w:rPr>
        <w:t>1</w:t>
      </w:r>
      <w:r w:rsidRPr="000724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4852">
        <w:rPr>
          <w:rFonts w:ascii="Times New Roman" w:hAnsi="Times New Roman" w:cs="Times New Roman"/>
          <w:sz w:val="28"/>
          <w:szCs w:val="28"/>
        </w:rPr>
        <w:t>12</w:t>
      </w:r>
    </w:p>
    <w:p w:rsidR="00651D8B" w:rsidRPr="00533317" w:rsidRDefault="00651D8B" w:rsidP="00651D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3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651D8B" w:rsidRPr="00533317" w:rsidRDefault="00651D8B" w:rsidP="00E64852">
      <w:pPr>
        <w:pStyle w:val="21"/>
        <w:shd w:val="clear" w:color="auto" w:fill="auto"/>
        <w:tabs>
          <w:tab w:val="left" w:pos="9639"/>
        </w:tabs>
        <w:spacing w:before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3331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3317">
        <w:rPr>
          <w:rFonts w:ascii="Times New Roman" w:hAnsi="Times New Roman" w:cs="Times New Roman"/>
          <w:sz w:val="28"/>
          <w:szCs w:val="28"/>
        </w:rPr>
        <w:t>.2019 года №</w:t>
      </w:r>
      <w:r w:rsidR="006004EF">
        <w:rPr>
          <w:rFonts w:ascii="Times New Roman" w:hAnsi="Times New Roman" w:cs="Times New Roman"/>
          <w:sz w:val="28"/>
          <w:szCs w:val="28"/>
        </w:rPr>
        <w:t>151</w:t>
      </w:r>
      <w:r w:rsidRPr="0053331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</w:t>
      </w:r>
      <w:r w:rsidR="006004EF">
        <w:rPr>
          <w:rFonts w:ascii="Times New Roman" w:hAnsi="Times New Roman" w:cs="Times New Roman"/>
          <w:sz w:val="28"/>
          <w:szCs w:val="28"/>
        </w:rPr>
        <w:t xml:space="preserve"> условно  разрешенный вид используемого земельного участка или </w:t>
      </w:r>
      <w:proofErr w:type="spellStart"/>
      <w:r w:rsidR="006004EF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6004E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533317">
        <w:rPr>
          <w:rFonts w:ascii="Times New Roman" w:hAnsi="Times New Roman" w:cs="Times New Roman"/>
          <w:sz w:val="28"/>
          <w:szCs w:val="28"/>
        </w:rPr>
        <w:t xml:space="preserve"> </w:t>
      </w:r>
      <w:r w:rsidR="00587F1D">
        <w:rPr>
          <w:rFonts w:ascii="Times New Roman" w:hAnsi="Times New Roman" w:cs="Times New Roman"/>
          <w:sz w:val="28"/>
          <w:szCs w:val="28"/>
        </w:rPr>
        <w:t>«</w:t>
      </w:r>
    </w:p>
    <w:p w:rsidR="00651D8B" w:rsidRPr="00533317" w:rsidRDefault="00651D8B" w:rsidP="00651D8B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со статьями 39, 40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3317">
        <w:rPr>
          <w:rFonts w:ascii="Times New Roman" w:hAnsi="Times New Roman" w:cs="Times New Roman"/>
          <w:sz w:val="28"/>
          <w:szCs w:val="28"/>
        </w:rPr>
        <w:t xml:space="preserve">адостроительного кодекса Российской Федерации, </w:t>
      </w:r>
      <w:hyperlink r:id="rId5" w:history="1">
        <w:r w:rsidRPr="005333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3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51D8B" w:rsidRPr="00533317" w:rsidRDefault="00651D8B" w:rsidP="00651D8B">
      <w:pPr>
        <w:autoSpaceDE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7F1D" w:rsidRPr="000B2F22" w:rsidRDefault="00651D8B" w:rsidP="00587F1D">
      <w:pPr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7F1D" w:rsidRPr="00533317">
        <w:rPr>
          <w:rFonts w:ascii="Times New Roman" w:hAnsi="Times New Roman" w:cs="Times New Roman"/>
          <w:sz w:val="28"/>
          <w:szCs w:val="28"/>
        </w:rPr>
        <w:t>изменени</w:t>
      </w:r>
      <w:r w:rsidR="00587F1D">
        <w:rPr>
          <w:rFonts w:ascii="Times New Roman" w:hAnsi="Times New Roman" w:cs="Times New Roman"/>
          <w:sz w:val="28"/>
          <w:szCs w:val="28"/>
        </w:rPr>
        <w:t>я</w:t>
      </w:r>
      <w:r w:rsidR="00587F1D" w:rsidRPr="00533317">
        <w:rPr>
          <w:rFonts w:ascii="Times New Roman" w:hAnsi="Times New Roman" w:cs="Times New Roman"/>
          <w:sz w:val="28"/>
          <w:szCs w:val="28"/>
        </w:rPr>
        <w:t xml:space="preserve"> в постановление сельского поселения </w:t>
      </w:r>
      <w:r w:rsidR="00587F1D">
        <w:rPr>
          <w:rFonts w:ascii="Times New Roman" w:hAnsi="Times New Roman" w:cs="Times New Roman"/>
          <w:sz w:val="28"/>
          <w:szCs w:val="28"/>
        </w:rPr>
        <w:t>Челно-Вершины</w:t>
      </w:r>
      <w:r w:rsidR="00587F1D"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587F1D">
        <w:rPr>
          <w:rFonts w:ascii="Times New Roman" w:hAnsi="Times New Roman" w:cs="Times New Roman"/>
          <w:sz w:val="28"/>
          <w:szCs w:val="28"/>
        </w:rPr>
        <w:t>29</w:t>
      </w:r>
      <w:r w:rsidR="00587F1D" w:rsidRPr="00533317">
        <w:rPr>
          <w:rFonts w:ascii="Times New Roman" w:hAnsi="Times New Roman" w:cs="Times New Roman"/>
          <w:sz w:val="28"/>
          <w:szCs w:val="28"/>
        </w:rPr>
        <w:t>.1</w:t>
      </w:r>
      <w:r w:rsidR="00587F1D">
        <w:rPr>
          <w:rFonts w:ascii="Times New Roman" w:hAnsi="Times New Roman" w:cs="Times New Roman"/>
          <w:sz w:val="28"/>
          <w:szCs w:val="28"/>
        </w:rPr>
        <w:t>0</w:t>
      </w:r>
      <w:r w:rsidR="00587F1D" w:rsidRPr="00533317">
        <w:rPr>
          <w:rFonts w:ascii="Times New Roman" w:hAnsi="Times New Roman" w:cs="Times New Roman"/>
          <w:sz w:val="28"/>
          <w:szCs w:val="28"/>
        </w:rPr>
        <w:t>.2019 года №</w:t>
      </w:r>
      <w:r w:rsidR="00587F1D">
        <w:rPr>
          <w:rFonts w:ascii="Times New Roman" w:hAnsi="Times New Roman" w:cs="Times New Roman"/>
          <w:sz w:val="28"/>
          <w:szCs w:val="28"/>
        </w:rPr>
        <w:t>151</w:t>
      </w:r>
      <w:r w:rsidR="00587F1D" w:rsidRPr="0053331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 w:rsidR="00587F1D">
        <w:rPr>
          <w:rFonts w:ascii="Times New Roman" w:hAnsi="Times New Roman" w:cs="Times New Roman"/>
          <w:sz w:val="28"/>
          <w:szCs w:val="28"/>
        </w:rPr>
        <w:t>Челно-Вершины</w:t>
      </w:r>
      <w:r w:rsidR="00587F1D" w:rsidRPr="0053331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разрешений на</w:t>
      </w:r>
      <w:r w:rsidR="00587F1D">
        <w:rPr>
          <w:rFonts w:ascii="Times New Roman" w:hAnsi="Times New Roman" w:cs="Times New Roman"/>
          <w:sz w:val="28"/>
          <w:szCs w:val="28"/>
        </w:rPr>
        <w:t xml:space="preserve"> условно  разрешенный вид используемого земельного участка или </w:t>
      </w:r>
      <w:proofErr w:type="spellStart"/>
      <w:r w:rsidR="00587F1D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587F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87F1D" w:rsidRPr="00533317">
        <w:rPr>
          <w:rFonts w:ascii="Times New Roman" w:hAnsi="Times New Roman" w:cs="Times New Roman"/>
          <w:sz w:val="28"/>
          <w:szCs w:val="28"/>
        </w:rPr>
        <w:t xml:space="preserve"> </w:t>
      </w:r>
      <w:r w:rsidR="00587F1D">
        <w:rPr>
          <w:rFonts w:ascii="Times New Roman" w:hAnsi="Times New Roman" w:cs="Times New Roman"/>
          <w:sz w:val="28"/>
          <w:szCs w:val="28"/>
        </w:rPr>
        <w:t>«</w:t>
      </w:r>
      <w:r w:rsidRPr="0053331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87F1D" w:rsidRPr="00587F1D">
        <w:rPr>
          <w:rFonts w:ascii="Times New Roman" w:hAnsi="Times New Roman" w:cs="Times New Roman"/>
          <w:sz w:val="28"/>
          <w:szCs w:val="28"/>
        </w:rPr>
        <w:t xml:space="preserve"> </w:t>
      </w:r>
      <w:r w:rsidR="00587F1D" w:rsidRPr="000B2F22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должностных лиц Администрации</w:t>
      </w:r>
      <w:r w:rsidR="00DC2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>,  МФЦ.</w:t>
      </w:r>
      <w:r w:rsidR="00587F1D">
        <w:rPr>
          <w:rFonts w:ascii="Times New Roman" w:hAnsi="Times New Roman" w:cs="Times New Roman"/>
          <w:bCs/>
          <w:iCs/>
          <w:sz w:val="28"/>
          <w:szCs w:val="28"/>
        </w:rPr>
        <w:t xml:space="preserve"> изложить в новой редакции:</w:t>
      </w:r>
      <w:r w:rsidR="00587F1D" w:rsidRPr="00587F1D">
        <w:rPr>
          <w:rFonts w:ascii="Times New Roman" w:hAnsi="Times New Roman" w:cs="Times New Roman"/>
          <w:sz w:val="28"/>
          <w:szCs w:val="28"/>
        </w:rPr>
        <w:t xml:space="preserve"> 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решений и действий (бездействия) должностных лиц Администрации </w:t>
      </w:r>
      <w:r w:rsidR="00587F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>,  МФЦ.</w:t>
      </w:r>
    </w:p>
    <w:p w:rsidR="00587F1D" w:rsidRPr="000B2F22" w:rsidRDefault="00587F1D" w:rsidP="00587F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.1. Заявитель имеет право обратиться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2F22">
        <w:rPr>
          <w:rFonts w:ascii="Times New Roman" w:hAnsi="Times New Roman" w:cs="Times New Roman"/>
          <w:sz w:val="28"/>
          <w:szCs w:val="28"/>
        </w:rPr>
        <w:t xml:space="preserve"> и (или) в МФЦ с жалобой, в том числе в следующих случаях: </w:t>
      </w:r>
    </w:p>
    <w:p w:rsidR="00587F1D" w:rsidRPr="000B2F22" w:rsidRDefault="00587F1D" w:rsidP="00E6485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услуги; </w:t>
      </w:r>
    </w:p>
    <w:p w:rsidR="00587F1D" w:rsidRPr="000B2F22" w:rsidRDefault="00587F1D" w:rsidP="00587F1D">
      <w:pPr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587F1D" w:rsidRPr="000B2F22" w:rsidRDefault="00587F1D" w:rsidP="00E64852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3) истребование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E64852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Pr="000B2F22"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услуги; </w:t>
      </w:r>
    </w:p>
    <w:p w:rsidR="00587F1D" w:rsidRPr="000B2F22" w:rsidRDefault="00587F1D" w:rsidP="00587F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2F2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 </w:t>
      </w:r>
    </w:p>
    <w:p w:rsidR="00587F1D" w:rsidRPr="000B2F22" w:rsidRDefault="00587F1D" w:rsidP="00E648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2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2F2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87F1D" w:rsidRPr="000B2F22" w:rsidRDefault="00587F1D" w:rsidP="00587F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>6) истребование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2F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F1D" w:rsidRPr="000B2F22" w:rsidRDefault="00587F1D" w:rsidP="00587F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22">
        <w:rPr>
          <w:rFonts w:ascii="Times New Roman" w:hAnsi="Times New Roman" w:cs="Times New Roman"/>
          <w:sz w:val="28"/>
          <w:szCs w:val="28"/>
        </w:rPr>
        <w:t xml:space="preserve">7) отказ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2F22">
        <w:rPr>
          <w:rFonts w:ascii="Times New Roman" w:hAnsi="Times New Roman" w:cs="Times New Roman"/>
          <w:sz w:val="28"/>
          <w:szCs w:val="28"/>
        </w:rPr>
        <w:t>,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7F1D" w:rsidRPr="000B2F22" w:rsidRDefault="00587F1D" w:rsidP="00587F1D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с заявлением о предоставлении муниципальной услуги. </w:t>
      </w:r>
    </w:p>
    <w:p w:rsidR="00587F1D" w:rsidRDefault="0096132B" w:rsidP="0058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.3. Жалоба подается в Администрацию</w:t>
      </w:r>
      <w:r w:rsidR="00587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либо в электронной форме. </w:t>
      </w:r>
    </w:p>
    <w:p w:rsidR="00587F1D" w:rsidRPr="000B2F22" w:rsidRDefault="0096132B" w:rsidP="00587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.4.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, Единый портал </w:t>
      </w:r>
      <w:r w:rsidR="00587F1D" w:rsidRPr="000B2F2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либо Портал государственных и муниципальных услуг </w:t>
      </w:r>
      <w:r w:rsidR="004A2871">
        <w:rPr>
          <w:rFonts w:ascii="Times New Roman" w:hAnsi="Times New Roman" w:cs="Times New Roman"/>
          <w:sz w:val="28"/>
          <w:szCs w:val="28"/>
        </w:rPr>
        <w:t>Самарской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области, а также может быть принята при личном приеме заявителя. </w:t>
      </w:r>
    </w:p>
    <w:p w:rsidR="00587F1D" w:rsidRPr="000B2F22" w:rsidRDefault="0096132B" w:rsidP="0058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.5. Жалоба должна содержать: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 а) наименование структурного подразделения, предоставляющего муниципальную услугу; фамилию, имя, отчество руководителя либо специалиста структурного подразделения, решения и действия (бездействие) которых обжалуются; 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F22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 в) сведения об обжалуемых решениях и действиях (бездействии) структурного подразделения, предоставляющего муниципальную услугу, его руководителя либо специалиста; 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структурного подразделения, предоставляющего муниципальную услугу, его руководителя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587F1D" w:rsidRPr="000B2F2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587F1D" w:rsidRPr="000B2F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.6.1. Оформленная в соответствии с законодательством Российской Федерации доверенность (для физических лиц, индивидуальных предпринимателей);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лиц, индивидуальных предпринимателей).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587F1D" w:rsidRPr="000B2F22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, подлежит рассмотрению специалистом, уполномоченным на рассмотрение жалоб, который обеспечивает: -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- информирование заявителей о порядке обжалования решений и действий (бездействия) структурного подразделения, ответственного за предоставление муниципальной услуги. </w:t>
      </w:r>
      <w:proofErr w:type="gramEnd"/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.8. Жалоба, поступившая в Администрацию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подлежит рассмотрению: - в течение 15 рабочих дней со дня ее регистрации в Администрации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, если более короткие сроки рассмотрения жалобы не установлены Руководителем Администрации; - в течение пяти рабочих дней со дня ее регистрации в Администрации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- в случае обжалования отказа должностного лица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.9. Жалоба может быть подана заявителем на личном приеме.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Жалоба в письменной форме может быть также направлена по почте. </w:t>
      </w:r>
    </w:p>
    <w:p w:rsidR="00587F1D" w:rsidRPr="000B2F22" w:rsidRDefault="00587F1D" w:rsidP="00DC2D5D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.10. В электронном виде жалоба может быть подана заявителем посредством: </w:t>
      </w:r>
    </w:p>
    <w:p w:rsidR="00587F1D" w:rsidRPr="000B2F22" w:rsidRDefault="0096132B" w:rsidP="00E6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.10.1. Официального сайта Администрации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в сети Интернет; </w:t>
      </w:r>
    </w:p>
    <w:p w:rsidR="00587F1D" w:rsidRPr="000B2F22" w:rsidRDefault="0096132B" w:rsidP="0058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.10.2. Единого портала государственных и муниципальных услуг;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.10.3. Портала государственных и муниципальных услуг </w:t>
      </w:r>
      <w:r w:rsidR="004A2871">
        <w:rPr>
          <w:rFonts w:ascii="Times New Roman" w:hAnsi="Times New Roman" w:cs="Times New Roman"/>
          <w:sz w:val="28"/>
          <w:szCs w:val="28"/>
        </w:rPr>
        <w:t>Самарской</w:t>
      </w:r>
      <w:r w:rsidRPr="000B2F22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.11. При подаче жалобы в электронном виде документы, указанные в пункте </w:t>
      </w:r>
      <w:r w:rsidR="00E64852">
        <w:rPr>
          <w:rFonts w:ascii="Times New Roman" w:hAnsi="Times New Roman" w:cs="Times New Roman"/>
          <w:sz w:val="28"/>
          <w:szCs w:val="28"/>
        </w:rPr>
        <w:t>5</w:t>
      </w:r>
      <w:r w:rsidR="00587F1D" w:rsidRPr="004A287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64852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87F1D" w:rsidRPr="004A2871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административного регламента, могут быть представлены в форме электронных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.12. Жалоба может быть подана заявителем через МФЦ. При поступлении жалобы МФЦ обеспечивает ее передачу в Администрацию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МФЦ и Администрацией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.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.13. Основания для приостановления рассмотрения жалобы не предусмотрены.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.14. В случае если заявителем подана в Администрацию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жалоба, решение по которой не входит в компетенцию Администрации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в Администрации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жалоба перенаправляется в уполномоченный на ее рассмотрение орган, о чем в письменной форме информируется заявитель. При этом срок рассмотрения жалобы исчисляется со дня регистрации жалобы в уполномоченном на ее рассмотрение органе. </w:t>
      </w:r>
    </w:p>
    <w:p w:rsidR="0096132B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.15. </w:t>
      </w:r>
      <w:proofErr w:type="gramStart"/>
      <w:r w:rsidR="00587F1D" w:rsidRPr="000B2F22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1)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документах; 2) отказывает в удовлетворении жалобы. </w:t>
      </w:r>
      <w:proofErr w:type="gramEnd"/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.16. Не позднее дня, следующего за днем принятия решения, указанного в пункте </w:t>
      </w:r>
      <w:r w:rsidR="00E64852"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.15 административного регламента, заявителю в письменной форме направляется мотивированный ответ о результатах рассмотрения жалобы.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.17. При удовлетворении жалобы 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.18. Администрация </w:t>
      </w:r>
      <w:r w:rsidR="004A28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2F22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- наличия вступившего в законную силу решения суда, арбитражного суда по жалобе о том же предмете и по тем же основаниям; - подачи жалобы лицом, полномочия которого не подтверждены в порядке, установленном законодательством Российской Федерации; - наличия решения по жалобе, принятого ранее в отношении того же заявителя и по тому же предмету жалобы; - признания жалобы необоснованной.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Pr="000B2F2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2F2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87F1D" w:rsidRPr="000B2F22" w:rsidRDefault="00587F1D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 w:rsidRPr="000B2F22">
        <w:rPr>
          <w:rFonts w:ascii="Times New Roman" w:hAnsi="Times New Roman" w:cs="Times New Roman"/>
          <w:sz w:val="28"/>
          <w:szCs w:val="28"/>
        </w:rPr>
        <w:t xml:space="preserve"> </w:t>
      </w:r>
      <w:r w:rsidR="0096132B">
        <w:rPr>
          <w:rFonts w:ascii="Times New Roman" w:hAnsi="Times New Roman" w:cs="Times New Roman"/>
          <w:sz w:val="28"/>
          <w:szCs w:val="28"/>
        </w:rPr>
        <w:t>5</w:t>
      </w:r>
      <w:r w:rsidRPr="000B2F22">
        <w:rPr>
          <w:rFonts w:ascii="Times New Roman" w:hAnsi="Times New Roman" w:cs="Times New Roman"/>
          <w:sz w:val="28"/>
          <w:szCs w:val="28"/>
        </w:rPr>
        <w:t xml:space="preserve">.21. </w:t>
      </w:r>
      <w:proofErr w:type="gramStart"/>
      <w:r w:rsidRPr="000B2F2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 - каким органом рассмотрена жалоба, фамилия, имя, отчество (при наличии) его должностного лица, принявшего реш</w:t>
      </w:r>
      <w:r w:rsidR="004A2871">
        <w:rPr>
          <w:rFonts w:ascii="Times New Roman" w:hAnsi="Times New Roman" w:cs="Times New Roman"/>
          <w:sz w:val="28"/>
          <w:szCs w:val="28"/>
        </w:rPr>
        <w:t xml:space="preserve">ение по жалобе;  </w:t>
      </w:r>
      <w:r w:rsidRPr="000B2F2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 - фамилия, имя, отчество (при наличии) или наименование заявителя; - основания для принятия решения по жалобе;</w:t>
      </w:r>
      <w:proofErr w:type="gramEnd"/>
      <w:r w:rsidRPr="000B2F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B2F22">
        <w:rPr>
          <w:rFonts w:ascii="Times New Roman" w:hAnsi="Times New Roman" w:cs="Times New Roman"/>
          <w:sz w:val="28"/>
          <w:szCs w:val="28"/>
        </w:rPr>
        <w:t xml:space="preserve">принятое по жалобе решение; - в случае если жалоба признана обоснованной – сроки устранения выявленных нарушений, в том числе срок предоставления результата муниципальной услуги; - 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 - сведения о порядке обжалования принятого по жалобе решения. </w:t>
      </w:r>
      <w:proofErr w:type="gramEnd"/>
    </w:p>
    <w:p w:rsidR="00587F1D" w:rsidRPr="000B2F22" w:rsidRDefault="0096132B" w:rsidP="004A2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.22. Ответ по результатам рассмотрения жалобы подписывается уполномоченным на рассмотрение жалобы должностным лицом Администрации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F1D" w:rsidRPr="000B2F22" w:rsidRDefault="0096132B" w:rsidP="0029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.23. </w:t>
      </w:r>
      <w:proofErr w:type="gramStart"/>
      <w:r w:rsidR="00587F1D" w:rsidRPr="000B2F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28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5D5F">
        <w:rPr>
          <w:rFonts w:ascii="Times New Roman" w:hAnsi="Times New Roman" w:cs="Times New Roman"/>
          <w:sz w:val="28"/>
          <w:szCs w:val="28"/>
        </w:rPr>
        <w:t xml:space="preserve"> в</w:t>
      </w:r>
      <w:r w:rsidR="00587F1D" w:rsidRPr="000B2F22">
        <w:rPr>
          <w:rFonts w:ascii="Times New Roman" w:hAnsi="Times New Roman" w:cs="Times New Roman"/>
          <w:sz w:val="28"/>
          <w:szCs w:val="28"/>
        </w:rPr>
        <w:t xml:space="preserve">праве оставить жалобу без ответа в следующих случаях: - отсутствия в жалобе фамилии заявителя или почтового адреса (адреса электронной почты), по которому должен быть направлен ответ; - наличия в жалобе нецензурных либо оскорбительных выражений, угроз жизни, здоровью и имуществу должностного лица, а </w:t>
      </w:r>
      <w:r w:rsidR="00587F1D" w:rsidRPr="000B2F22">
        <w:rPr>
          <w:rFonts w:ascii="Times New Roman" w:hAnsi="Times New Roman" w:cs="Times New Roman"/>
          <w:sz w:val="28"/>
          <w:szCs w:val="28"/>
        </w:rPr>
        <w:lastRenderedPageBreak/>
        <w:t>также членам его семьи (жалоба остается без ответа, при этом заявителю сообщается о недопустимости злоупотребления правом);</w:t>
      </w:r>
      <w:proofErr w:type="gramEnd"/>
      <w:r w:rsidR="00587F1D" w:rsidRPr="000B2F22">
        <w:rPr>
          <w:rFonts w:ascii="Times New Roman" w:hAnsi="Times New Roman" w:cs="Times New Roman"/>
          <w:sz w:val="28"/>
          <w:szCs w:val="28"/>
        </w:rPr>
        <w:t xml:space="preserve"> -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 </w:t>
      </w:r>
    </w:p>
    <w:p w:rsidR="00587F1D" w:rsidRPr="000B2F22" w:rsidRDefault="0096132B" w:rsidP="0058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F1D" w:rsidRPr="000B2F22">
        <w:rPr>
          <w:rFonts w:ascii="Times New Roman" w:hAnsi="Times New Roman" w:cs="Times New Roman"/>
          <w:sz w:val="28"/>
          <w:szCs w:val="28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</w:t>
      </w:r>
    </w:p>
    <w:p w:rsidR="00651D8B" w:rsidRPr="00533317" w:rsidRDefault="00651D8B" w:rsidP="00651D8B">
      <w:pPr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</w:t>
      </w:r>
      <w:r w:rsidR="00DC2D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ршины</w:t>
      </w:r>
      <w:r w:rsidRPr="0053331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Челно-Вершинский. </w:t>
      </w:r>
    </w:p>
    <w:p w:rsidR="00651D8B" w:rsidRPr="00533317" w:rsidRDefault="00651D8B" w:rsidP="00651D8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51D8B" w:rsidRDefault="00651D8B" w:rsidP="00651D8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533317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651D8B" w:rsidRPr="00533317" w:rsidRDefault="00651D8B" w:rsidP="00651D8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3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Ухтверов</w:t>
      </w:r>
      <w:proofErr w:type="spellEnd"/>
    </w:p>
    <w:p w:rsidR="00651D8B" w:rsidRPr="00533317" w:rsidRDefault="00651D8B" w:rsidP="00651D8B">
      <w:pPr>
        <w:rPr>
          <w:rFonts w:ascii="Times New Roman" w:hAnsi="Times New Roman" w:cs="Times New Roman"/>
          <w:sz w:val="28"/>
          <w:szCs w:val="28"/>
        </w:rPr>
      </w:pPr>
    </w:p>
    <w:sectPr w:rsidR="00651D8B" w:rsidRPr="00533317" w:rsidSect="00DC2D5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62707B"/>
    <w:multiLevelType w:val="hybridMultilevel"/>
    <w:tmpl w:val="6B668146"/>
    <w:lvl w:ilvl="0" w:tplc="4A947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22"/>
    <w:rsid w:val="000B2F22"/>
    <w:rsid w:val="00150C9A"/>
    <w:rsid w:val="00241A02"/>
    <w:rsid w:val="00295D5F"/>
    <w:rsid w:val="002F4EAC"/>
    <w:rsid w:val="00407FA8"/>
    <w:rsid w:val="004A2871"/>
    <w:rsid w:val="00587F1D"/>
    <w:rsid w:val="005F7260"/>
    <w:rsid w:val="006004EF"/>
    <w:rsid w:val="00651D8B"/>
    <w:rsid w:val="0096132B"/>
    <w:rsid w:val="00C30F4D"/>
    <w:rsid w:val="00DC2D5D"/>
    <w:rsid w:val="00E64852"/>
    <w:rsid w:val="00F9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rsid w:val="00651D8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651D8B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651D8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651D8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65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651D8B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1D8B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651D8B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4">
    <w:name w:val="No Spacing"/>
    <w:uiPriority w:val="1"/>
    <w:qFormat/>
    <w:rsid w:val="00651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2021-02-02T05:36:00Z</cp:lastPrinted>
  <dcterms:created xsi:type="dcterms:W3CDTF">2021-01-28T10:23:00Z</dcterms:created>
  <dcterms:modified xsi:type="dcterms:W3CDTF">2021-02-02T05:37:00Z</dcterms:modified>
</cp:coreProperties>
</file>