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  <w:r w:rsidRPr="00433C12">
        <w:rPr>
          <w:sz w:val="28"/>
          <w:szCs w:val="28"/>
        </w:rPr>
        <w:t>АДМИНИСТРАЦИЯ</w:t>
      </w:r>
    </w:p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  <w:r w:rsidRPr="00433C12">
        <w:rPr>
          <w:sz w:val="28"/>
          <w:szCs w:val="28"/>
        </w:rPr>
        <w:t xml:space="preserve">СЕЛЬСКОГО ПОСЕЛЕНИЯ </w:t>
      </w:r>
    </w:p>
    <w:p w:rsidR="00433C12" w:rsidRPr="00433C12" w:rsidRDefault="002E274E" w:rsidP="00433C12">
      <w:pPr>
        <w:pStyle w:val="Standard"/>
        <w:ind w:left="284"/>
        <w:rPr>
          <w:sz w:val="28"/>
          <w:szCs w:val="28"/>
        </w:rPr>
      </w:pPr>
      <w:r w:rsidRPr="002E274E">
        <w:rPr>
          <w:sz w:val="28"/>
          <w:szCs w:val="28"/>
        </w:rPr>
        <w:t>ЧЕЛНО-ВЕРШИНЫ</w:t>
      </w:r>
    </w:p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  <w:r w:rsidRPr="00433C12">
        <w:rPr>
          <w:sz w:val="28"/>
          <w:szCs w:val="28"/>
        </w:rPr>
        <w:t xml:space="preserve">МУНИЦИПАЛЬНОГО РАЙОНА </w:t>
      </w:r>
      <w:r w:rsidR="002E274E">
        <w:rPr>
          <w:sz w:val="28"/>
          <w:szCs w:val="28"/>
        </w:rPr>
        <w:t xml:space="preserve">               </w:t>
      </w:r>
      <w:r w:rsidR="00CF0887">
        <w:rPr>
          <w:sz w:val="28"/>
          <w:szCs w:val="28"/>
        </w:rPr>
        <w:t xml:space="preserve">                          </w:t>
      </w:r>
    </w:p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  <w:r w:rsidRPr="00433C12">
        <w:rPr>
          <w:sz w:val="28"/>
          <w:szCs w:val="28"/>
        </w:rPr>
        <w:t xml:space="preserve">     ЧЕЛНО-ВЕРШИНСКИЙ</w:t>
      </w:r>
    </w:p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  <w:r w:rsidRPr="00433C12">
        <w:rPr>
          <w:sz w:val="28"/>
          <w:szCs w:val="28"/>
        </w:rPr>
        <w:t>САМАРСКОЙ ОБЛАСТИ</w:t>
      </w:r>
    </w:p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</w:p>
    <w:p w:rsidR="00433C12" w:rsidRPr="00433C12" w:rsidRDefault="00433C12" w:rsidP="00433C12">
      <w:pPr>
        <w:pStyle w:val="Standard"/>
        <w:ind w:left="284"/>
        <w:rPr>
          <w:b/>
          <w:sz w:val="28"/>
          <w:szCs w:val="28"/>
        </w:rPr>
      </w:pPr>
      <w:proofErr w:type="gramStart"/>
      <w:r w:rsidRPr="00433C12">
        <w:rPr>
          <w:b/>
          <w:sz w:val="28"/>
          <w:szCs w:val="28"/>
        </w:rPr>
        <w:t>П</w:t>
      </w:r>
      <w:proofErr w:type="gramEnd"/>
      <w:r w:rsidRPr="00433C12">
        <w:rPr>
          <w:b/>
          <w:sz w:val="28"/>
          <w:szCs w:val="28"/>
        </w:rPr>
        <w:t xml:space="preserve"> О С Т А Н О В Л Е Н И Е</w:t>
      </w:r>
    </w:p>
    <w:p w:rsidR="00433C12" w:rsidRPr="00433C12" w:rsidRDefault="00433C12" w:rsidP="00433C12">
      <w:pPr>
        <w:pStyle w:val="Standard"/>
        <w:ind w:left="284"/>
        <w:rPr>
          <w:sz w:val="28"/>
          <w:szCs w:val="28"/>
        </w:rPr>
      </w:pPr>
    </w:p>
    <w:p w:rsidR="00433C12" w:rsidRPr="00433C12" w:rsidRDefault="00CF0887" w:rsidP="00433C12">
      <w:pPr>
        <w:pStyle w:val="Standard"/>
        <w:ind w:left="284"/>
        <w:rPr>
          <w:sz w:val="28"/>
          <w:szCs w:val="28"/>
        </w:rPr>
      </w:pPr>
      <w:r w:rsidRPr="00433C12">
        <w:rPr>
          <w:sz w:val="28"/>
          <w:szCs w:val="28"/>
        </w:rPr>
        <w:t>О</w:t>
      </w:r>
      <w:r w:rsidR="00433C12" w:rsidRPr="00433C12">
        <w:rPr>
          <w:sz w:val="28"/>
          <w:szCs w:val="28"/>
        </w:rPr>
        <w:t>т</w:t>
      </w:r>
      <w:r>
        <w:rPr>
          <w:sz w:val="28"/>
          <w:szCs w:val="28"/>
        </w:rPr>
        <w:t xml:space="preserve"> 18  августа 2021 года № 130</w:t>
      </w:r>
    </w:p>
    <w:p w:rsidR="00433C12" w:rsidRPr="00433C12" w:rsidRDefault="00433C12" w:rsidP="00433C12">
      <w:pPr>
        <w:pStyle w:val="Standard"/>
        <w:ind w:left="284"/>
        <w:jc w:val="both"/>
        <w:rPr>
          <w:sz w:val="28"/>
          <w:szCs w:val="28"/>
        </w:rPr>
      </w:pPr>
    </w:p>
    <w:p w:rsidR="00433C12" w:rsidRPr="002E274E" w:rsidRDefault="00433C12" w:rsidP="002E274E">
      <w:pPr>
        <w:pStyle w:val="a4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433C12">
        <w:rPr>
          <w:rStyle w:val="a3"/>
          <w:sz w:val="28"/>
          <w:szCs w:val="28"/>
        </w:rPr>
        <w:t xml:space="preserve">Об утверждении «Программы производственного </w:t>
      </w:r>
      <w:proofErr w:type="gramStart"/>
      <w:r w:rsidRPr="00433C12">
        <w:rPr>
          <w:rStyle w:val="a3"/>
          <w:sz w:val="28"/>
          <w:szCs w:val="28"/>
        </w:rPr>
        <w:t>контроля за</w:t>
      </w:r>
      <w:proofErr w:type="gramEnd"/>
      <w:r w:rsidRPr="00433C12">
        <w:rPr>
          <w:rStyle w:val="a3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в администрации сельского поселения </w:t>
      </w:r>
      <w:proofErr w:type="spellStart"/>
      <w:r w:rsidR="002E274E">
        <w:rPr>
          <w:rStyle w:val="a3"/>
          <w:sz w:val="28"/>
          <w:szCs w:val="28"/>
        </w:rPr>
        <w:t>Челно-Вершины</w:t>
      </w:r>
      <w:r w:rsidRPr="00433C12">
        <w:rPr>
          <w:rStyle w:val="a3"/>
          <w:sz w:val="28"/>
          <w:szCs w:val="28"/>
        </w:rPr>
        <w:t>_муниципального</w:t>
      </w:r>
      <w:proofErr w:type="spellEnd"/>
      <w:r w:rsidRPr="00433C12">
        <w:rPr>
          <w:rStyle w:val="a3"/>
          <w:sz w:val="28"/>
          <w:szCs w:val="28"/>
        </w:rPr>
        <w:t xml:space="preserve"> района Челно-Вершинский Самарской области на 2021-2025 годы»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rStyle w:val="a3"/>
          <w:sz w:val="28"/>
          <w:szCs w:val="28"/>
        </w:rPr>
      </w:pP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r w:rsidR="002E274E">
        <w:rPr>
          <w:sz w:val="28"/>
          <w:szCs w:val="28"/>
        </w:rPr>
        <w:t>Челно-Вершины</w:t>
      </w:r>
      <w:r w:rsidRPr="00433C12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433C12">
        <w:rPr>
          <w:sz w:val="28"/>
          <w:szCs w:val="28"/>
        </w:rPr>
        <w:t>ПОСТАНОВЛЯЕТ: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33C12" w:rsidRPr="00433C12" w:rsidRDefault="00433C12" w:rsidP="00433C12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</w:t>
      </w:r>
      <w:proofErr w:type="gramStart"/>
      <w:r w:rsidRPr="00433C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C12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в администрации   сельского поселения </w:t>
      </w:r>
      <w:r w:rsidR="002E274E">
        <w:rPr>
          <w:rFonts w:ascii="Times New Roman" w:hAnsi="Times New Roman" w:cs="Times New Roman"/>
          <w:sz w:val="28"/>
          <w:szCs w:val="28"/>
        </w:rPr>
        <w:t>Челно-Вершины</w:t>
      </w:r>
      <w:r w:rsidRPr="00433C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на 2021-2025 годы (прилагается).</w:t>
      </w:r>
    </w:p>
    <w:p w:rsidR="00433C12" w:rsidRPr="00433C12" w:rsidRDefault="00433C12" w:rsidP="00433C12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администрации сельского поселения </w:t>
      </w:r>
      <w:r w:rsidR="002E274E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433C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433C12" w:rsidRPr="00433C12" w:rsidRDefault="00433C12" w:rsidP="00433C12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color w:val="555555"/>
          <w:sz w:val="28"/>
          <w:szCs w:val="28"/>
        </w:rPr>
      </w:pPr>
      <w:r w:rsidRPr="00433C12">
        <w:rPr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color w:val="555555"/>
          <w:sz w:val="28"/>
          <w:szCs w:val="28"/>
        </w:rPr>
      </w:pPr>
    </w:p>
    <w:tbl>
      <w:tblPr>
        <w:tblW w:w="9639" w:type="dxa"/>
        <w:tblLook w:val="0000"/>
      </w:tblPr>
      <w:tblGrid>
        <w:gridCol w:w="5211"/>
        <w:gridCol w:w="4428"/>
      </w:tblGrid>
      <w:tr w:rsidR="00433C12" w:rsidRPr="00433C12" w:rsidTr="009F1DFD">
        <w:tc>
          <w:tcPr>
            <w:tcW w:w="5211" w:type="dxa"/>
            <w:shd w:val="clear" w:color="auto" w:fill="auto"/>
          </w:tcPr>
          <w:p w:rsidR="00433C12" w:rsidRPr="00433C12" w:rsidRDefault="00433C12" w:rsidP="00433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E2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E274E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 </w:t>
            </w: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</w:t>
            </w:r>
            <w:r w:rsidR="002E2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2E274E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</w:t>
            </w:r>
          </w:p>
          <w:p w:rsidR="00433C12" w:rsidRPr="00433C12" w:rsidRDefault="00433C12" w:rsidP="00433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433C12" w:rsidRPr="00433C12" w:rsidRDefault="00433C12" w:rsidP="009F1DFD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12" w:rsidRPr="00433C12" w:rsidRDefault="002E274E" w:rsidP="009F1DFD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433C12" w:rsidRPr="00433C12" w:rsidRDefault="00433C12" w:rsidP="009F1DFD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12" w:rsidRPr="00433C12" w:rsidRDefault="00433C12" w:rsidP="009F1DFD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A9" w:rsidRPr="00433C12" w:rsidTr="009F1DFD">
        <w:tc>
          <w:tcPr>
            <w:tcW w:w="5211" w:type="dxa"/>
            <w:shd w:val="clear" w:color="auto" w:fill="auto"/>
          </w:tcPr>
          <w:p w:rsidR="006C47A9" w:rsidRPr="00433C12" w:rsidRDefault="006C47A9" w:rsidP="00433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6C47A9" w:rsidRPr="00433C12" w:rsidRDefault="006C47A9" w:rsidP="009F1DFD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74E" w:rsidRDefault="002E274E" w:rsidP="00433C12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33C12" w:rsidRPr="00433C12" w:rsidRDefault="00433C12" w:rsidP="00433C12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3C12" w:rsidRPr="00433C12" w:rsidRDefault="00433C12" w:rsidP="00433C12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33C12" w:rsidRPr="00433C12" w:rsidRDefault="00433C12" w:rsidP="00433C12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3C12" w:rsidRPr="00433C12" w:rsidRDefault="00433C12" w:rsidP="00433C12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274E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433C12" w:rsidRPr="00433C12" w:rsidRDefault="00433C12" w:rsidP="002E274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муниципального района Челно-Вершин</w:t>
      </w:r>
      <w:r w:rsidR="002E274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433C1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33C12" w:rsidRPr="00433C12" w:rsidRDefault="00433C12" w:rsidP="00CF0887">
      <w:pPr>
        <w:pStyle w:val="a5"/>
        <w:ind w:left="4248" w:firstLine="708"/>
        <w:rPr>
          <w:rFonts w:ascii="Times New Roman" w:hAnsi="Times New Roman" w:cs="Times New Roman"/>
          <w:color w:val="555555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от </w:t>
      </w:r>
      <w:r w:rsidR="00CF0887">
        <w:rPr>
          <w:rFonts w:ascii="Times New Roman" w:hAnsi="Times New Roman" w:cs="Times New Roman"/>
          <w:sz w:val="28"/>
          <w:szCs w:val="28"/>
        </w:rPr>
        <w:t xml:space="preserve">18 августа 2021 года </w:t>
      </w:r>
      <w:r w:rsidRPr="00433C12">
        <w:rPr>
          <w:rFonts w:ascii="Times New Roman" w:hAnsi="Times New Roman" w:cs="Times New Roman"/>
          <w:sz w:val="28"/>
          <w:szCs w:val="28"/>
        </w:rPr>
        <w:t xml:space="preserve"> № </w:t>
      </w:r>
      <w:r w:rsidR="00CF0887">
        <w:rPr>
          <w:rFonts w:ascii="Times New Roman" w:hAnsi="Times New Roman" w:cs="Times New Roman"/>
          <w:sz w:val="28"/>
          <w:szCs w:val="28"/>
        </w:rPr>
        <w:t>130</w:t>
      </w:r>
      <w:r w:rsidRPr="00433C12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433C12">
        <w:rPr>
          <w:rFonts w:ascii="Times New Roman" w:hAnsi="Times New Roman" w:cs="Times New Roman"/>
          <w:color w:val="555555"/>
          <w:sz w:val="28"/>
          <w:szCs w:val="28"/>
        </w:rPr>
        <w:tab/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jc w:val="center"/>
        <w:rPr>
          <w:b/>
          <w:sz w:val="28"/>
          <w:szCs w:val="28"/>
        </w:rPr>
      </w:pPr>
      <w:r w:rsidRPr="00433C12">
        <w:rPr>
          <w:b/>
          <w:sz w:val="28"/>
          <w:szCs w:val="28"/>
        </w:rPr>
        <w:t>ПРОГРАММА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rStyle w:val="a3"/>
          <w:sz w:val="28"/>
          <w:szCs w:val="28"/>
        </w:rPr>
      </w:pPr>
      <w:r w:rsidRPr="00433C12">
        <w:rPr>
          <w:rStyle w:val="a3"/>
          <w:sz w:val="28"/>
          <w:szCs w:val="28"/>
        </w:rPr>
        <w:t xml:space="preserve">производственного </w:t>
      </w:r>
      <w:proofErr w:type="gramStart"/>
      <w:r w:rsidRPr="00433C12">
        <w:rPr>
          <w:rStyle w:val="a3"/>
          <w:sz w:val="28"/>
          <w:szCs w:val="28"/>
        </w:rPr>
        <w:t>контроля за</w:t>
      </w:r>
      <w:proofErr w:type="gramEnd"/>
      <w:r w:rsidRPr="00433C12">
        <w:rPr>
          <w:rStyle w:val="a3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в администрации сельского поселения</w:t>
      </w:r>
      <w:r w:rsidR="002E274E">
        <w:rPr>
          <w:rStyle w:val="a3"/>
          <w:sz w:val="28"/>
          <w:szCs w:val="28"/>
        </w:rPr>
        <w:t xml:space="preserve"> Челно-Вершины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433C12">
        <w:rPr>
          <w:rStyle w:val="a3"/>
          <w:sz w:val="28"/>
          <w:szCs w:val="28"/>
        </w:rPr>
        <w:t>муниципального района Челно-Вершинский Самарской области на 2021-2025 годы </w:t>
      </w:r>
    </w:p>
    <w:p w:rsidR="00433C12" w:rsidRPr="00433C12" w:rsidRDefault="00433C12" w:rsidP="00433C12">
      <w:pPr>
        <w:shd w:val="clear" w:color="auto" w:fill="FFFFFF"/>
        <w:ind w:left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33C12" w:rsidRPr="00433C12" w:rsidRDefault="00433C12" w:rsidP="00433C12">
      <w:pPr>
        <w:shd w:val="clear" w:color="auto" w:fill="FFFFFF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33C12">
        <w:rPr>
          <w:rStyle w:val="a3"/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rPr>
          <w:sz w:val="28"/>
          <w:szCs w:val="28"/>
        </w:rPr>
      </w:pPr>
      <w:r w:rsidRPr="00433C12">
        <w:rPr>
          <w:sz w:val="28"/>
          <w:szCs w:val="28"/>
        </w:rPr>
        <w:t> 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433C12">
        <w:rPr>
          <w:sz w:val="28"/>
          <w:szCs w:val="28"/>
        </w:rP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</w:t>
      </w:r>
      <w:proofErr w:type="gramEnd"/>
      <w:r w:rsidRPr="00433C12">
        <w:rPr>
          <w:sz w:val="28"/>
          <w:szCs w:val="28"/>
        </w:rPr>
        <w:t xml:space="preserve"> СП 1.1.1058-01 «СП 1.1.2193-07».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rPr>
          <w:sz w:val="28"/>
          <w:szCs w:val="28"/>
        </w:rPr>
      </w:pPr>
      <w:r w:rsidRPr="00433C12">
        <w:rPr>
          <w:sz w:val="28"/>
          <w:szCs w:val="28"/>
        </w:rPr>
        <w:t> 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center"/>
        <w:rPr>
          <w:rStyle w:val="a3"/>
          <w:sz w:val="28"/>
          <w:szCs w:val="28"/>
        </w:rPr>
      </w:pPr>
      <w:r w:rsidRPr="00433C12">
        <w:rPr>
          <w:b/>
          <w:sz w:val="28"/>
          <w:szCs w:val="28"/>
        </w:rPr>
        <w:t>Раздел 2.</w:t>
      </w:r>
      <w:r w:rsidRPr="00433C12">
        <w:rPr>
          <w:rStyle w:val="a3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center"/>
        <w:rPr>
          <w:sz w:val="28"/>
          <w:szCs w:val="28"/>
        </w:rPr>
      </w:pPr>
    </w:p>
    <w:p w:rsidR="00433C12" w:rsidRPr="00433C12" w:rsidRDefault="00433C12" w:rsidP="00433C12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населения»;</w:t>
      </w:r>
    </w:p>
    <w:p w:rsidR="00433C12" w:rsidRPr="00433C12" w:rsidRDefault="00433C12" w:rsidP="00433C12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433C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C12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мероприятий», утвержденные </w:t>
      </w:r>
      <w:r w:rsidRPr="00433C12">
        <w:rPr>
          <w:rFonts w:ascii="Times New Roman" w:hAnsi="Times New Roman" w:cs="Times New Roman"/>
          <w:sz w:val="28"/>
          <w:szCs w:val="28"/>
        </w:rPr>
        <w:lastRenderedPageBreak/>
        <w:t>Главным государственным санитарным врачом Российской Федерации 10 июля 2001;</w:t>
      </w:r>
    </w:p>
    <w:p w:rsidR="00433C12" w:rsidRPr="00433C12" w:rsidRDefault="00433C12" w:rsidP="00433C12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433C12" w:rsidRPr="00433C12" w:rsidRDefault="00433C12" w:rsidP="00433C12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2.1.6.1032-01 «Гигиенические требования к обеспечению качества</w:t>
      </w:r>
    </w:p>
    <w:p w:rsidR="00433C12" w:rsidRPr="00433C12" w:rsidRDefault="00433C12" w:rsidP="00433C12">
      <w:pPr>
        <w:pStyle w:val="a4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433C12">
        <w:rPr>
          <w:sz w:val="28"/>
          <w:szCs w:val="28"/>
        </w:rPr>
        <w:t>атмосферного воздуха населенных мест», утвержденные Главным государственным санитарным врачом Российской Федерации 17 мая 2001;</w:t>
      </w:r>
      <w:proofErr w:type="gramEnd"/>
    </w:p>
    <w:p w:rsidR="00433C12" w:rsidRPr="00433C12" w:rsidRDefault="00433C12" w:rsidP="00433C12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2.2.4.548-96. 2.2.4. «Физические факторы производственной среды.</w:t>
      </w:r>
    </w:p>
    <w:p w:rsidR="00433C12" w:rsidRPr="00433C12" w:rsidRDefault="00433C12" w:rsidP="00433C12">
      <w:pPr>
        <w:pStyle w:val="a4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433C12" w:rsidRPr="00433C12" w:rsidRDefault="00433C12" w:rsidP="00433C12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26.09.2001;</w:t>
      </w:r>
    </w:p>
    <w:p w:rsidR="00433C12" w:rsidRPr="00433C12" w:rsidRDefault="00433C12" w:rsidP="00433C12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433C12" w:rsidRPr="00433C12" w:rsidRDefault="00433C12" w:rsidP="00433C1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433C12" w:rsidRPr="00433C12" w:rsidRDefault="00433C12" w:rsidP="00433C12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433C12" w:rsidRPr="00433C12" w:rsidRDefault="00433C12" w:rsidP="00433C12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СП 3.5.3.1129-02 «Санитарно-эпидемиологические требования к проведению дератизации»;</w:t>
      </w:r>
    </w:p>
    <w:p w:rsidR="00433C12" w:rsidRPr="00433C12" w:rsidRDefault="00433C12" w:rsidP="00433C12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433C12" w:rsidRPr="00433C12" w:rsidRDefault="00433C12" w:rsidP="00433C12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 w:rsidRPr="00433C1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33C12">
        <w:rPr>
          <w:rFonts w:ascii="Times New Roman" w:hAnsi="Times New Roman" w:cs="Times New Roman"/>
          <w:sz w:val="28"/>
          <w:szCs w:val="28"/>
        </w:rPr>
        <w:t xml:space="preserve"> России № 302н от 12 апреля 2011.</w:t>
      </w:r>
    </w:p>
    <w:p w:rsidR="00433C12" w:rsidRPr="00433C12" w:rsidRDefault="00433C12" w:rsidP="00433C12">
      <w:pPr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33C12">
        <w:rPr>
          <w:b/>
          <w:sz w:val="28"/>
          <w:szCs w:val="28"/>
        </w:rPr>
        <w:t xml:space="preserve">Раздел 3. </w:t>
      </w:r>
      <w:r w:rsidRPr="00433C12">
        <w:rPr>
          <w:rStyle w:val="a3"/>
          <w:sz w:val="28"/>
          <w:szCs w:val="28"/>
        </w:rPr>
        <w:t xml:space="preserve">Список должностных лиц, на которых возложена функция </w:t>
      </w:r>
      <w:proofErr w:type="gramStart"/>
      <w:r w:rsidRPr="00433C12">
        <w:rPr>
          <w:rStyle w:val="a3"/>
          <w:sz w:val="28"/>
          <w:szCs w:val="28"/>
        </w:rPr>
        <w:t>по</w:t>
      </w:r>
      <w:proofErr w:type="gramEnd"/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33C12">
        <w:rPr>
          <w:rStyle w:val="a3"/>
          <w:sz w:val="28"/>
          <w:szCs w:val="28"/>
        </w:rPr>
        <w:t>осуществлению производственного контроля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67"/>
        <w:gridCol w:w="1843"/>
        <w:gridCol w:w="2268"/>
        <w:gridCol w:w="4693"/>
      </w:tblGrid>
      <w:tr w:rsidR="00FA07AA" w:rsidRPr="00433C12" w:rsidTr="009F1DFD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Возложена обязанность</w:t>
            </w:r>
          </w:p>
        </w:tc>
      </w:tr>
      <w:tr w:rsidR="00FA07AA" w:rsidRPr="00433C12" w:rsidTr="009F1DFD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FA07AA" w:rsidP="00FA07AA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FA07AA">
              <w:rPr>
                <w:sz w:val="28"/>
                <w:szCs w:val="28"/>
              </w:rPr>
              <w:t>Ухтверов</w:t>
            </w:r>
            <w:proofErr w:type="spellEnd"/>
            <w:r w:rsidRPr="00FA07A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FA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FA07AA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 xml:space="preserve">прохождением </w:t>
            </w:r>
            <w:proofErr w:type="gramStart"/>
            <w:r w:rsidRPr="00433C12">
              <w:rPr>
                <w:sz w:val="28"/>
                <w:szCs w:val="28"/>
              </w:rPr>
              <w:t>медицинского</w:t>
            </w:r>
            <w:proofErr w:type="gramEnd"/>
            <w:r w:rsidRPr="00433C12">
              <w:rPr>
                <w:sz w:val="28"/>
                <w:szCs w:val="28"/>
              </w:rPr>
              <w:t xml:space="preserve"> осмотров работниками Администрации;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 xml:space="preserve">проведением </w:t>
            </w:r>
            <w:proofErr w:type="spellStart"/>
            <w:r w:rsidRPr="00433C12">
              <w:rPr>
                <w:sz w:val="28"/>
                <w:szCs w:val="28"/>
              </w:rPr>
              <w:t>дератизационных</w:t>
            </w:r>
            <w:proofErr w:type="spellEnd"/>
            <w:r w:rsidRPr="00433C12">
              <w:rPr>
                <w:sz w:val="28"/>
                <w:szCs w:val="28"/>
              </w:rPr>
              <w:t xml:space="preserve"> и дезинсекционных мероприятий.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уровнем искусственной освещенности и за воздушно-тепловым режимом (бытовые термометры).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состоянием системы отопления и системы электроснабжения,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 xml:space="preserve">за своевременным вывозом твердых бытовых отходов,  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за санитарно-бытовое обеспечение и очистку осветительной арматуры светильников.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FA07AA" w:rsidRPr="00433C12" w:rsidTr="009F1DFD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A07AA" w:rsidRDefault="00FA07AA" w:rsidP="00FA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7AA"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 w:rsidRPr="00FA07AA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22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проведение инструктажей (вводного, повторного, на рабочем месте).</w:t>
            </w:r>
          </w:p>
          <w:p w:rsidR="00433C12" w:rsidRPr="00433C12" w:rsidRDefault="00433C12" w:rsidP="00433C12">
            <w:pPr>
              <w:pStyle w:val="a4"/>
              <w:numPr>
                <w:ilvl w:val="0"/>
                <w:numId w:val="2"/>
              </w:numPr>
              <w:spacing w:before="0" w:after="0"/>
              <w:ind w:left="22" w:firstLine="0"/>
              <w:jc w:val="both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ведение журналов проведения инструктажей.</w:t>
            </w:r>
          </w:p>
        </w:tc>
      </w:tr>
    </w:tbl>
    <w:p w:rsidR="00433C12" w:rsidRPr="00433C12" w:rsidRDefault="00433C12" w:rsidP="00433C12">
      <w:pPr>
        <w:pStyle w:val="a4"/>
        <w:shd w:val="clear" w:color="auto" w:fill="FFFFFF"/>
        <w:spacing w:before="0" w:after="0" w:line="300" w:lineRule="atLeast"/>
        <w:rPr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433C12">
        <w:rPr>
          <w:rStyle w:val="a3"/>
          <w:sz w:val="28"/>
          <w:szCs w:val="28"/>
        </w:rPr>
        <w:t>Раздел 4. Порядок проведения производственного контроля</w:t>
      </w:r>
    </w:p>
    <w:p w:rsidR="00433C12" w:rsidRPr="00433C12" w:rsidRDefault="00433C12" w:rsidP="00433C12">
      <w:pPr>
        <w:pStyle w:val="a4"/>
        <w:shd w:val="clear" w:color="auto" w:fill="FFFFFF"/>
        <w:spacing w:before="0" w:after="0" w:line="300" w:lineRule="atLeast"/>
        <w:rPr>
          <w:rStyle w:val="a3"/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</w:t>
      </w:r>
      <w:proofErr w:type="gramStart"/>
      <w:r w:rsidRPr="00433C12">
        <w:rPr>
          <w:sz w:val="28"/>
          <w:szCs w:val="28"/>
        </w:rPr>
        <w:t>за</w:t>
      </w:r>
      <w:proofErr w:type="gramEnd"/>
      <w:r w:rsidRPr="00433C12">
        <w:rPr>
          <w:sz w:val="28"/>
          <w:szCs w:val="28"/>
        </w:rPr>
        <w:t>: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санитарным состоянием здания Администрации сельского поселения </w:t>
      </w:r>
      <w:r w:rsidR="00FA07AA">
        <w:rPr>
          <w:sz w:val="28"/>
          <w:szCs w:val="28"/>
        </w:rPr>
        <w:t>Челно-Вершины</w:t>
      </w:r>
      <w:r w:rsidRPr="00433C12">
        <w:rPr>
          <w:sz w:val="28"/>
          <w:szCs w:val="28"/>
        </w:rPr>
        <w:t>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условиями труда работников Администрации;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при контроле освещенности проводится измерение искусственной освещенности и коэффициента пульсации.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выполнением графика проветривания помещений – ежедневно;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lastRenderedPageBreak/>
        <w:t xml:space="preserve"> устранением выявленных ранее нарушений санитарных норм и правил – еженедельно;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организацией сбора, временного хранения и удаления отходов производства – постоянно;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эффективностью дезинсекционных мероприятий при необходимости, но не реже одного раза в квартал.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>Визуальный контроль предусматривает проверку: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исправности технологического, санитарно-технического оборудования и инвентаря;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герметичности оборудования (при наличии технологических требований);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исправности отопления, электроснабжения;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исправности и использования средств механизации и автоматизации;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своевременности удаления отходов производства;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достаточности используемых дезинфицирующих средств, режима их хранения;</w:t>
      </w:r>
    </w:p>
    <w:p w:rsidR="00433C12" w:rsidRPr="00433C12" w:rsidRDefault="00433C12" w:rsidP="00433C12">
      <w:pPr>
        <w:pStyle w:val="a4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 xml:space="preserve"> наличия насекомых и грызунов.</w:t>
      </w:r>
    </w:p>
    <w:p w:rsidR="00433C12" w:rsidRPr="00433C12" w:rsidRDefault="00433C12" w:rsidP="00433C12">
      <w:pPr>
        <w:pStyle w:val="a4"/>
        <w:shd w:val="clear" w:color="auto" w:fill="FFFFFF"/>
        <w:spacing w:before="0" w:after="150"/>
        <w:rPr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33C12">
        <w:rPr>
          <w:rStyle w:val="a3"/>
          <w:rFonts w:ascii="Times New Roman" w:hAnsi="Times New Roman" w:cs="Times New Roman"/>
          <w:sz w:val="28"/>
          <w:szCs w:val="28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95"/>
        <w:gridCol w:w="2413"/>
        <w:gridCol w:w="1786"/>
        <w:gridCol w:w="1900"/>
        <w:gridCol w:w="1891"/>
      </w:tblGrid>
      <w:tr w:rsidR="0035463E" w:rsidRPr="00433C12" w:rsidTr="009F1DFD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Факторы и объекты,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433C12">
              <w:rPr>
                <w:b/>
                <w:i/>
                <w:sz w:val="28"/>
                <w:szCs w:val="28"/>
              </w:rPr>
              <w:t>представляющие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потенциальную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 xml:space="preserve">опасность </w:t>
            </w:r>
            <w:proofErr w:type="gramStart"/>
            <w:r w:rsidRPr="00433C12">
              <w:rPr>
                <w:b/>
                <w:i/>
                <w:sz w:val="28"/>
                <w:szCs w:val="28"/>
              </w:rPr>
              <w:t>для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человека и среды его обитания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Месторасположение объекта или фактора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Периодичность мероприятий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Санитарные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правила,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методики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 xml:space="preserve">контроля </w:t>
            </w:r>
            <w:proofErr w:type="gramStart"/>
            <w:r w:rsidRPr="00433C12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 xml:space="preserve">соответствии </w:t>
            </w:r>
            <w:proofErr w:type="gramStart"/>
            <w:r w:rsidRPr="00433C12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осуществляемой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деятельностью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Организации и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(или) ответственные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 xml:space="preserve">лица, </w:t>
            </w:r>
            <w:proofErr w:type="spellStart"/>
            <w:proofErr w:type="gramStart"/>
            <w:r w:rsidRPr="00433C12">
              <w:rPr>
                <w:b/>
                <w:i/>
                <w:sz w:val="28"/>
                <w:szCs w:val="28"/>
              </w:rPr>
              <w:t>задействован-ные</w:t>
            </w:r>
            <w:proofErr w:type="spellEnd"/>
            <w:proofErr w:type="gramEnd"/>
            <w:r w:rsidRPr="00433C12">
              <w:rPr>
                <w:b/>
                <w:i/>
                <w:sz w:val="28"/>
                <w:szCs w:val="28"/>
              </w:rPr>
              <w:t xml:space="preserve"> в осуществлении ПК</w:t>
            </w:r>
          </w:p>
        </w:tc>
      </w:tr>
      <w:tr w:rsidR="0035463E" w:rsidRPr="00433C12" w:rsidTr="009F1DFD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искусственной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освещенности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При проведении</w:t>
            </w:r>
          </w:p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СОУТ, а также при введении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осветительной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установки 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после ее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2.2.1/2.1.1.1.1278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-03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Аккредитованная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лаборатория</w:t>
            </w:r>
          </w:p>
        </w:tc>
      </w:tr>
      <w:tr w:rsidR="0035463E" w:rsidRPr="00433C12" w:rsidTr="009F1DFD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визуальный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 xml:space="preserve">контроль </w:t>
            </w:r>
            <w:proofErr w:type="gramStart"/>
            <w:r w:rsidRPr="00433C12">
              <w:rPr>
                <w:sz w:val="28"/>
                <w:szCs w:val="28"/>
              </w:rPr>
              <w:t>за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исправностью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системы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освещения.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осветительной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арматуры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светильников 2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раза в год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433C12">
              <w:rPr>
                <w:sz w:val="28"/>
                <w:szCs w:val="28"/>
              </w:rPr>
              <w:t>СанПин</w:t>
            </w:r>
            <w:proofErr w:type="spell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433C12" w:rsidTr="009F1DFD">
        <w:trPr>
          <w:trHeight w:val="961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Параметры шума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При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 w:rsidRPr="00433C12">
              <w:rPr>
                <w:sz w:val="28"/>
                <w:szCs w:val="28"/>
              </w:rPr>
              <w:t>проведении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33C12" w:rsidRPr="00433C12" w:rsidRDefault="00433C12" w:rsidP="009F1DFD">
            <w:pPr>
              <w:pStyle w:val="a4"/>
              <w:spacing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Аккредитованная</w:t>
            </w:r>
          </w:p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</w:tr>
      <w:tr w:rsidR="0035463E" w:rsidRPr="00433C12" w:rsidTr="009F1DFD">
        <w:trPr>
          <w:trHeight w:val="1209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вибрации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При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 w:rsidRPr="00433C12">
              <w:rPr>
                <w:sz w:val="28"/>
                <w:szCs w:val="28"/>
              </w:rPr>
              <w:t>проведении</w:t>
            </w:r>
            <w:proofErr w:type="gramEnd"/>
            <w:r w:rsidRPr="00433C12">
              <w:rPr>
                <w:sz w:val="28"/>
                <w:szCs w:val="28"/>
              </w:rPr>
              <w:t xml:space="preserve"> 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Аккредитованная</w:t>
            </w:r>
          </w:p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</w:tr>
      <w:tr w:rsidR="0035463E" w:rsidRPr="00433C12" w:rsidTr="009F1DFD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факторы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водителя, уборщика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помещений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 w:rsidRPr="00433C12">
              <w:rPr>
                <w:sz w:val="28"/>
                <w:szCs w:val="28"/>
              </w:rPr>
              <w:t>проведении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СОУТ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Аккредитованная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лаборатория</w:t>
            </w:r>
          </w:p>
        </w:tc>
      </w:tr>
      <w:tr w:rsidR="0035463E" w:rsidRPr="00F21215" w:rsidTr="009F1DFD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воздушно-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теплового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режима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Все помещения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контроль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 w:rsidRPr="00433C12">
              <w:rPr>
                <w:sz w:val="28"/>
                <w:szCs w:val="28"/>
              </w:rPr>
              <w:t>(бытовые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термометры)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F21215" w:rsidTr="009F1DFD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lastRenderedPageBreak/>
              <w:t>состоянием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системы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отопления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помещения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Осенне-</w:t>
            </w: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период –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постоянно,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летний период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– по мере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433C12" w:rsidTr="009F1DFD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системой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BD7CCD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CD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BD7C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433C12" w:rsidTr="009F1DFD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своевременным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 xml:space="preserve">вывозом </w:t>
            </w:r>
            <w:proofErr w:type="gramStart"/>
            <w:r w:rsidRPr="00433C12">
              <w:rPr>
                <w:sz w:val="28"/>
                <w:szCs w:val="28"/>
              </w:rPr>
              <w:t>твердых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бытовых отходов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BD7CCD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CD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BD7C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433C12" w:rsidTr="009F1DFD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санитарно-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бытовым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обеспечением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месяц –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генеральная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уборка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2.4.3.1186-03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433C12" w:rsidTr="009F1DFD">
        <w:trPr>
          <w:trHeight w:val="1309"/>
        </w:trPr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Два раза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течение года –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очистку стекол,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рам и оконных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проемов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63E" w:rsidRPr="00433C12" w:rsidTr="009F1DFD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Ежедневная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уборка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35463E" w:rsidP="0035463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shd w:val="clear" w:color="auto" w:fill="FFFFFF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33C12">
        <w:rPr>
          <w:rStyle w:val="a3"/>
          <w:rFonts w:ascii="Times New Roman" w:hAnsi="Times New Roman" w:cs="Times New Roman"/>
          <w:sz w:val="28"/>
          <w:szCs w:val="28"/>
        </w:rPr>
        <w:t>Раздел 6. Перечень профилактических мероприятий</w:t>
      </w:r>
    </w:p>
    <w:p w:rsidR="00433C12" w:rsidRPr="00433C12" w:rsidRDefault="00433C12" w:rsidP="00433C12">
      <w:pPr>
        <w:shd w:val="clear" w:color="auto" w:fill="FFFFFF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630"/>
        <w:gridCol w:w="4204"/>
        <w:gridCol w:w="2241"/>
        <w:gridCol w:w="2699"/>
      </w:tblGrid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33C12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433C1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за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исполнение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охране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07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Изучение безопасных методов труда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07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Обеспечение инструкциями по охране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07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07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периодических</w:t>
            </w:r>
            <w:proofErr w:type="gramEnd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администрации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специальными средствами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 w:rsidRPr="00433C12">
              <w:rPr>
                <w:sz w:val="28"/>
                <w:szCs w:val="28"/>
              </w:rPr>
              <w:t>индивидуальной защиты (смывающее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Проведение ремонта кабинетов 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F21215" w:rsidRDefault="0035463E" w:rsidP="0035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33C12" w:rsidRPr="00433C12" w:rsidTr="009F1DFD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</w:t>
            </w:r>
            <w:proofErr w:type="gramStart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безопасных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43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35463E" w:rsidP="0035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Мурзякова</w:t>
            </w:r>
            <w:proofErr w:type="spellEnd"/>
            <w:r w:rsidRPr="00F2121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lastRenderedPageBreak/>
        <w:t> </w:t>
      </w:r>
    </w:p>
    <w:p w:rsidR="00433C12" w:rsidRPr="00433C12" w:rsidRDefault="00433C12" w:rsidP="00433C12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3C12">
        <w:rPr>
          <w:rStyle w:val="a3"/>
          <w:rFonts w:ascii="Times New Roman" w:hAnsi="Times New Roman" w:cs="Times New Roman"/>
          <w:sz w:val="28"/>
          <w:szCs w:val="28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06"/>
        <w:gridCol w:w="2402"/>
        <w:gridCol w:w="4478"/>
        <w:gridCol w:w="2095"/>
      </w:tblGrid>
      <w:tr w:rsidR="00433C12" w:rsidRPr="00433C12" w:rsidTr="009F1D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color w:val="555555"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433C12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433C1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color w:val="555555"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12" w:rsidRPr="00433C12" w:rsidRDefault="00433C12" w:rsidP="009F1DFD">
            <w:pPr>
              <w:pStyle w:val="a4"/>
              <w:spacing w:before="0" w:after="0"/>
              <w:jc w:val="center"/>
              <w:rPr>
                <w:b/>
                <w:i/>
                <w:color w:val="555555"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лиц, подлежащих медосмотру</w:t>
            </w:r>
          </w:p>
        </w:tc>
      </w:tr>
      <w:tr w:rsidR="00433C12" w:rsidRPr="00433C12" w:rsidTr="009F1D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12" w:rsidRPr="00433C12" w:rsidRDefault="00433C12" w:rsidP="009F1DFD">
            <w:pPr>
              <w:pStyle w:val="a4"/>
              <w:spacing w:before="0" w:after="150" w:line="300" w:lineRule="atLeast"/>
              <w:jc w:val="center"/>
              <w:rPr>
                <w:b/>
                <w:i/>
                <w:sz w:val="28"/>
                <w:szCs w:val="28"/>
              </w:rPr>
            </w:pPr>
            <w:r w:rsidRPr="00433C1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12" w:rsidRPr="00433C12" w:rsidRDefault="00433C12" w:rsidP="0035463E">
            <w:pPr>
              <w:pStyle w:val="a4"/>
              <w:spacing w:before="0" w:after="150" w:line="300" w:lineRule="atLeast"/>
              <w:jc w:val="center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5463E">
              <w:rPr>
                <w:sz w:val="28"/>
                <w:szCs w:val="28"/>
              </w:rPr>
              <w:t>Челно-Вершины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12" w:rsidRPr="00433C12" w:rsidRDefault="00433C12" w:rsidP="009F1DFD">
            <w:pPr>
              <w:pStyle w:val="a4"/>
              <w:spacing w:before="0" w:after="150" w:line="300" w:lineRule="atLeast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Глава  сельского  поселения, ведущий специалист-бухгалтер, специалисты, технический  персонал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12" w:rsidRPr="00433C12" w:rsidRDefault="0035463E" w:rsidP="0035463E">
            <w:pPr>
              <w:pStyle w:val="a4"/>
              <w:spacing w:before="0" w:after="150" w:line="300" w:lineRule="atLeast"/>
              <w:jc w:val="center"/>
              <w:rPr>
                <w:sz w:val="28"/>
                <w:szCs w:val="28"/>
              </w:rPr>
            </w:pPr>
            <w:r w:rsidRPr="00075883">
              <w:rPr>
                <w:sz w:val="28"/>
                <w:szCs w:val="28"/>
              </w:rPr>
              <w:t>10</w:t>
            </w:r>
          </w:p>
        </w:tc>
      </w:tr>
    </w:tbl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color w:val="555555"/>
          <w:sz w:val="28"/>
          <w:szCs w:val="28"/>
        </w:rPr>
      </w:pP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rStyle w:val="a3"/>
          <w:sz w:val="28"/>
          <w:szCs w:val="28"/>
        </w:rPr>
      </w:pPr>
      <w:r w:rsidRPr="00433C12">
        <w:rPr>
          <w:rStyle w:val="a3"/>
          <w:sz w:val="28"/>
          <w:szCs w:val="28"/>
        </w:rPr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433C12" w:rsidRPr="00433C12" w:rsidRDefault="00433C12" w:rsidP="00433C12">
      <w:pPr>
        <w:pStyle w:val="a4"/>
        <w:shd w:val="clear" w:color="auto" w:fill="FFFFFF"/>
        <w:spacing w:before="0" w:after="0"/>
        <w:jc w:val="center"/>
        <w:rPr>
          <w:rStyle w:val="a3"/>
          <w:sz w:val="28"/>
          <w:szCs w:val="28"/>
        </w:rPr>
      </w:pPr>
    </w:p>
    <w:p w:rsidR="00433C12" w:rsidRPr="00433C12" w:rsidRDefault="00433C12" w:rsidP="00433C12">
      <w:pPr>
        <w:pStyle w:val="a4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sz w:val="28"/>
          <w:szCs w:val="28"/>
        </w:rPr>
        <w:t>Журналы инструктажей (вводного, повторного, на рабочем месте).</w:t>
      </w:r>
    </w:p>
    <w:p w:rsidR="00433C12" w:rsidRPr="00433C12" w:rsidRDefault="00433C12" w:rsidP="00433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Списки должностей работников, подлежащих периодическим медицинским осмотрам.</w:t>
      </w:r>
    </w:p>
    <w:p w:rsidR="00433C12" w:rsidRPr="00433C12" w:rsidRDefault="00433C12" w:rsidP="00433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Протоколы лабораторных исследований аккредитованных лабораторий.</w:t>
      </w:r>
    </w:p>
    <w:p w:rsidR="00433C12" w:rsidRPr="00433C12" w:rsidRDefault="00433C12" w:rsidP="00433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433C12" w:rsidRPr="00433C12" w:rsidRDefault="00433C12" w:rsidP="00433C12">
      <w:pPr>
        <w:numPr>
          <w:ilvl w:val="0"/>
          <w:numId w:val="10"/>
        </w:numPr>
        <w:shd w:val="clear" w:color="auto" w:fill="FFFFFF"/>
        <w:spacing w:after="2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12">
        <w:rPr>
          <w:rFonts w:ascii="Times New Roman" w:hAnsi="Times New Roman" w:cs="Times New Roman"/>
          <w:sz w:val="28"/>
          <w:szCs w:val="28"/>
        </w:rPr>
        <w:t>Результаты медицинских осмотров.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jc w:val="center"/>
        <w:rPr>
          <w:sz w:val="28"/>
          <w:szCs w:val="28"/>
        </w:rPr>
      </w:pPr>
      <w:r w:rsidRPr="00433C12">
        <w:rPr>
          <w:rStyle w:val="a3"/>
          <w:sz w:val="28"/>
          <w:szCs w:val="28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433C12" w:rsidRPr="00433C12" w:rsidRDefault="00433C12" w:rsidP="00433C12">
      <w:pPr>
        <w:pStyle w:val="a4"/>
        <w:shd w:val="clear" w:color="auto" w:fill="FFFFFF"/>
        <w:spacing w:before="0" w:after="0" w:line="300" w:lineRule="atLeast"/>
        <w:rPr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rFonts w:eastAsia="Symbol"/>
          <w:sz w:val="28"/>
          <w:szCs w:val="28"/>
        </w:rPr>
        <w:t></w:t>
      </w:r>
      <w:r w:rsidRPr="00433C12">
        <w:rPr>
          <w:sz w:val="28"/>
          <w:szCs w:val="28"/>
        </w:rPr>
        <w:t>отключение электроснабжения;</w:t>
      </w:r>
    </w:p>
    <w:p w:rsidR="00433C12" w:rsidRPr="00433C12" w:rsidRDefault="00433C12" w:rsidP="00433C12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rFonts w:eastAsia="Symbol"/>
          <w:sz w:val="28"/>
          <w:szCs w:val="28"/>
        </w:rPr>
        <w:t></w:t>
      </w:r>
      <w:r w:rsidRPr="00433C12">
        <w:rPr>
          <w:sz w:val="28"/>
          <w:szCs w:val="28"/>
        </w:rPr>
        <w:t>аварийные ситуации на инженерных сетях;</w:t>
      </w:r>
    </w:p>
    <w:p w:rsidR="00433C12" w:rsidRPr="00433C12" w:rsidRDefault="00433C12" w:rsidP="00433C12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rFonts w:eastAsia="Symbol"/>
          <w:sz w:val="28"/>
          <w:szCs w:val="28"/>
        </w:rPr>
        <w:t></w:t>
      </w:r>
      <w:r w:rsidRPr="00433C12">
        <w:rPr>
          <w:sz w:val="28"/>
          <w:szCs w:val="28"/>
        </w:rPr>
        <w:t>получение нестандартных анализов при производственном контроле;</w:t>
      </w:r>
    </w:p>
    <w:p w:rsidR="00433C12" w:rsidRPr="00433C12" w:rsidRDefault="00433C12" w:rsidP="00433C12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rFonts w:eastAsia="Symbol"/>
          <w:sz w:val="28"/>
          <w:szCs w:val="28"/>
        </w:rPr>
        <w:t></w:t>
      </w:r>
      <w:r w:rsidRPr="00433C12">
        <w:rPr>
          <w:sz w:val="28"/>
          <w:szCs w:val="28"/>
        </w:rPr>
        <w:t>разрушения большого количества ртутьсодержащих ламп;</w:t>
      </w:r>
    </w:p>
    <w:p w:rsidR="00433C12" w:rsidRPr="00433C12" w:rsidRDefault="00433C12" w:rsidP="00433C12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33C12">
        <w:rPr>
          <w:rFonts w:eastAsia="Symbol"/>
          <w:sz w:val="28"/>
          <w:szCs w:val="28"/>
        </w:rPr>
        <w:lastRenderedPageBreak/>
        <w:t></w:t>
      </w:r>
      <w:r w:rsidRPr="00433C12">
        <w:rPr>
          <w:sz w:val="28"/>
          <w:szCs w:val="28"/>
        </w:rPr>
        <w:t>непредвиденные ЧС, пожар, ураган, обвал, обрушение.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color w:val="555555"/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33C12">
        <w:rPr>
          <w:rStyle w:val="a3"/>
          <w:rFonts w:ascii="Times New Roman" w:hAnsi="Times New Roman" w:cs="Times New Roman"/>
          <w:sz w:val="28"/>
          <w:szCs w:val="28"/>
        </w:rPr>
        <w:t>Раздел 10. Мероприятия по улучшению и оздоровлению условий труда на 2021 – 2025 годы</w:t>
      </w:r>
    </w:p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395"/>
        <w:gridCol w:w="3352"/>
        <w:gridCol w:w="2508"/>
      </w:tblGrid>
      <w:tr w:rsidR="00433C12" w:rsidRPr="00433C12" w:rsidTr="009F1DFD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</w:t>
            </w:r>
          </w:p>
        </w:tc>
      </w:tr>
      <w:tr w:rsidR="00433C12" w:rsidRPr="00433C12" w:rsidTr="009F1DFD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6C47A9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>ыявление на ранней стадии заболеваний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Default="006C47A9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6C47A9" w:rsidRPr="00433C12" w:rsidRDefault="006C47A9" w:rsidP="009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12" w:rsidRPr="00433C12" w:rsidTr="009F1DFD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В кабинетах увеличить число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осветительных установок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6C47A9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proofErr w:type="gramStart"/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>искусственного</w:t>
            </w:r>
            <w:proofErr w:type="gramEnd"/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освещения до нормативных значений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6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по результатам лабораторных исследований</w:t>
            </w:r>
          </w:p>
        </w:tc>
      </w:tr>
      <w:tr w:rsidR="00433C12" w:rsidRPr="00433C12" w:rsidTr="009F1DFD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bookmarkStart w:id="0" w:name="_GoBack"/>
            <w:bookmarkEnd w:id="0"/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режима труда и</w:t>
            </w:r>
          </w:p>
          <w:p w:rsidR="00433C12" w:rsidRPr="00433C12" w:rsidRDefault="00433C12" w:rsidP="009F1DFD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33C12">
              <w:rPr>
                <w:sz w:val="28"/>
                <w:szCs w:val="28"/>
              </w:rP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6C47A9" w:rsidP="006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>нижение тяжести  трудового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433C12" w:rsidP="009F1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12" w:rsidRPr="00433C12" w:rsidTr="009F1DFD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433C12" w:rsidRPr="00433C12" w:rsidRDefault="00433C12" w:rsidP="009F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12">
              <w:rPr>
                <w:rFonts w:ascii="Times New Roman" w:hAnsi="Times New Roman" w:cs="Times New Roman"/>
                <w:sz w:val="28"/>
                <w:szCs w:val="28"/>
              </w:rPr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6C47A9" w:rsidP="006C4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>облюдение 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C12" w:rsidRPr="00433C12" w:rsidRDefault="006C47A9" w:rsidP="006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3C12" w:rsidRPr="00433C1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433C12" w:rsidRPr="00433C12" w:rsidRDefault="00433C12" w:rsidP="00433C12">
      <w:pPr>
        <w:pStyle w:val="a4"/>
        <w:shd w:val="clear" w:color="auto" w:fill="FFFFFF"/>
        <w:spacing w:before="0" w:after="150" w:line="300" w:lineRule="atLeast"/>
        <w:rPr>
          <w:sz w:val="28"/>
          <w:szCs w:val="28"/>
        </w:rPr>
      </w:pPr>
      <w:r w:rsidRPr="00433C12">
        <w:rPr>
          <w:rStyle w:val="a3"/>
          <w:color w:val="555555"/>
          <w:sz w:val="28"/>
          <w:szCs w:val="28"/>
        </w:rPr>
        <w:t> </w:t>
      </w:r>
    </w:p>
    <w:p w:rsidR="00433C12" w:rsidRPr="00433C12" w:rsidRDefault="00433C12" w:rsidP="00433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6E4" w:rsidRPr="00433C12" w:rsidRDefault="003256E4">
      <w:pPr>
        <w:rPr>
          <w:rFonts w:ascii="Times New Roman" w:hAnsi="Times New Roman" w:cs="Times New Roman"/>
          <w:sz w:val="28"/>
          <w:szCs w:val="28"/>
        </w:rPr>
      </w:pPr>
    </w:p>
    <w:sectPr w:rsidR="003256E4" w:rsidRPr="00433C12" w:rsidSect="002E274E">
      <w:pgSz w:w="11906" w:h="16838"/>
      <w:pgMar w:top="993" w:right="849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C12"/>
    <w:rsid w:val="00075883"/>
    <w:rsid w:val="002E274E"/>
    <w:rsid w:val="003256E4"/>
    <w:rsid w:val="0035463E"/>
    <w:rsid w:val="003A17E2"/>
    <w:rsid w:val="00406674"/>
    <w:rsid w:val="00433C12"/>
    <w:rsid w:val="006C47A9"/>
    <w:rsid w:val="00BD7CCD"/>
    <w:rsid w:val="00C67016"/>
    <w:rsid w:val="00CF0887"/>
    <w:rsid w:val="00F21215"/>
    <w:rsid w:val="00FA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3C12"/>
    <w:rPr>
      <w:b/>
      <w:bCs/>
    </w:rPr>
  </w:style>
  <w:style w:type="paragraph" w:customStyle="1" w:styleId="Standard">
    <w:name w:val="Standard"/>
    <w:qFormat/>
    <w:rsid w:val="00433C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4">
    <w:name w:val="Normal (Web)"/>
    <w:basedOn w:val="a"/>
    <w:qFormat/>
    <w:rsid w:val="00433C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433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A705-407D-4C84-B94E-9B55AEF7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2021-08-10T05:56:00Z</cp:lastPrinted>
  <dcterms:created xsi:type="dcterms:W3CDTF">2021-08-10T04:54:00Z</dcterms:created>
  <dcterms:modified xsi:type="dcterms:W3CDTF">2021-08-18T09:52:00Z</dcterms:modified>
</cp:coreProperties>
</file>