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4D" w:rsidRDefault="007B4385">
      <w:pPr>
        <w:jc w:val="both"/>
        <w:rPr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-403225</wp:posOffset>
                </wp:positionV>
                <wp:extent cx="3115945" cy="2326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54D" w:rsidRDefault="00DB254D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DB254D" w:rsidRPr="009020A9" w:rsidRDefault="00DB254D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DB254D" w:rsidRPr="003E5870" w:rsidRDefault="003E5870" w:rsidP="00DB254D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E5870">
                              <w:rPr>
                                <w:b/>
                                <w:sz w:val="28"/>
                              </w:rPr>
                              <w:t xml:space="preserve">МУНИЦИПАЛЬНОГО РАЙОНА            </w:t>
                            </w:r>
                          </w:p>
                          <w:p w:rsidR="00DB254D" w:rsidRPr="003E5870" w:rsidRDefault="003E5870" w:rsidP="00B7535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eastAsia="ar-SA"/>
                              </w:rPr>
                            </w:pPr>
                            <w:r w:rsidRPr="003E5870">
                              <w:rPr>
                                <w:b/>
                                <w:sz w:val="28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DB254D" w:rsidRPr="003E5870" w:rsidRDefault="003E5870" w:rsidP="00B7535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eastAsia="ar-SA"/>
                              </w:rPr>
                            </w:pPr>
                            <w:r w:rsidRPr="003E5870">
                              <w:rPr>
                                <w:b/>
                                <w:sz w:val="28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DB254D" w:rsidRDefault="00DB254D" w:rsidP="00B753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B254D" w:rsidRPr="00393E64" w:rsidRDefault="00DB254D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B254D" w:rsidRDefault="00DB254D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B254D" w:rsidRPr="00AA2651" w:rsidRDefault="00C3453C" w:rsidP="00B75352">
                            <w:pPr>
                              <w:pStyle w:val="a9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от 11</w:t>
                            </w:r>
                            <w:r w:rsidR="00DB254D">
                              <w:rPr>
                                <w:b w:val="0"/>
                              </w:rPr>
                              <w:t xml:space="preserve"> января 202</w:t>
                            </w:r>
                            <w:r>
                              <w:rPr>
                                <w:b w:val="0"/>
                              </w:rPr>
                              <w:t>2</w:t>
                            </w:r>
                            <w:r w:rsidR="00DB254D"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 w:rsidR="00DB254D">
                              <w:rPr>
                                <w:b w:val="0"/>
                              </w:rPr>
                              <w:t>1</w:t>
                            </w:r>
                          </w:p>
                          <w:p w:rsidR="00DB254D" w:rsidRDefault="00DB254D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1.75pt;width:245.35pt;height:18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" stroked="f">
                <v:textbox style="mso-fit-shape-to-text:t">
                  <w:txbxContent>
                    <w:p w:rsidR="00DB254D" w:rsidRDefault="00DB254D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DB254D" w:rsidRPr="009020A9" w:rsidRDefault="00DB254D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DB254D" w:rsidRPr="003E5870" w:rsidRDefault="003E5870" w:rsidP="00DB254D">
                      <w:pPr>
                        <w:pStyle w:val="2"/>
                        <w:numPr>
                          <w:ilvl w:val="1"/>
                          <w:numId w:val="1"/>
                        </w:numPr>
                        <w:ind w:left="0"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E5870">
                        <w:rPr>
                          <w:b/>
                          <w:sz w:val="28"/>
                        </w:rPr>
                        <w:t xml:space="preserve">МУНИЦИПАЛЬНОГО РАЙОНА            </w:t>
                      </w:r>
                    </w:p>
                    <w:p w:rsidR="00DB254D" w:rsidRPr="003E5870" w:rsidRDefault="003E5870" w:rsidP="00B75352">
                      <w:pPr>
                        <w:jc w:val="center"/>
                        <w:rPr>
                          <w:b/>
                          <w:sz w:val="28"/>
                          <w:szCs w:val="32"/>
                          <w:lang w:eastAsia="ar-SA"/>
                        </w:rPr>
                      </w:pPr>
                      <w:r w:rsidRPr="003E5870">
                        <w:rPr>
                          <w:b/>
                          <w:sz w:val="28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DB254D" w:rsidRPr="003E5870" w:rsidRDefault="003E5870" w:rsidP="00B75352">
                      <w:pPr>
                        <w:jc w:val="center"/>
                        <w:rPr>
                          <w:b/>
                          <w:sz w:val="28"/>
                          <w:szCs w:val="32"/>
                          <w:lang w:eastAsia="ar-SA"/>
                        </w:rPr>
                      </w:pPr>
                      <w:r w:rsidRPr="003E5870">
                        <w:rPr>
                          <w:b/>
                          <w:sz w:val="28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DB254D" w:rsidRDefault="00DB254D" w:rsidP="00B753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B254D" w:rsidRPr="00393E64" w:rsidRDefault="00DB254D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E64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B254D" w:rsidRDefault="00DB254D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DB254D" w:rsidRPr="00AA2651" w:rsidRDefault="00C3453C" w:rsidP="00B75352">
                      <w:pPr>
                        <w:pStyle w:val="a9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от 11</w:t>
                      </w:r>
                      <w:r w:rsidR="00DB254D">
                        <w:rPr>
                          <w:b w:val="0"/>
                        </w:rPr>
                        <w:t xml:space="preserve"> января 202</w:t>
                      </w:r>
                      <w:r>
                        <w:rPr>
                          <w:b w:val="0"/>
                        </w:rPr>
                        <w:t>2</w:t>
                      </w:r>
                      <w:r w:rsidR="00DB254D" w:rsidRPr="00AA2651">
                        <w:rPr>
                          <w:b w:val="0"/>
                        </w:rPr>
                        <w:t xml:space="preserve"> г. № </w:t>
                      </w:r>
                      <w:r w:rsidR="00DB254D">
                        <w:rPr>
                          <w:b w:val="0"/>
                        </w:rPr>
                        <w:t>1</w:t>
                      </w:r>
                    </w:p>
                    <w:p w:rsidR="00DB254D" w:rsidRDefault="00DB254D" w:rsidP="00B75352"/>
                  </w:txbxContent>
                </v:textbox>
              </v:shape>
            </w:pict>
          </mc:Fallback>
        </mc:AlternateContent>
      </w:r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  <w:bookmarkStart w:id="0" w:name="_GoBack"/>
      <w:bookmarkEnd w:id="0"/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</w:p>
    <w:p w:rsidR="00DB254D" w:rsidRDefault="00DB254D">
      <w:pPr>
        <w:jc w:val="both"/>
        <w:rPr>
          <w:sz w:val="28"/>
        </w:rPr>
      </w:pPr>
    </w:p>
    <w:p w:rsidR="005D2679" w:rsidRDefault="005D2679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EC47D6" w:rsidRDefault="00DB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</w:t>
      </w:r>
      <w:r w:rsidRPr="00DB254D">
        <w:rPr>
          <w:sz w:val="28"/>
          <w:szCs w:val="28"/>
        </w:rPr>
        <w:t xml:space="preserve">Челно-Вершины </w:t>
      </w:r>
      <w:r w:rsidRPr="006258BD">
        <w:rPr>
          <w:sz w:val="28"/>
          <w:szCs w:val="28"/>
        </w:rPr>
        <w:t>муниципального района Челно-</w:t>
      </w:r>
      <w:r>
        <w:rPr>
          <w:sz w:val="28"/>
          <w:szCs w:val="28"/>
        </w:rPr>
        <w:t>В</w:t>
      </w:r>
      <w:r w:rsidRPr="006258BD">
        <w:rPr>
          <w:sz w:val="28"/>
          <w:szCs w:val="28"/>
        </w:rPr>
        <w:t>ершинский</w:t>
      </w:r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</w:p>
    <w:p w:rsidR="00DB254D" w:rsidRDefault="00DB254D">
      <w:pPr>
        <w:jc w:val="both"/>
        <w:rPr>
          <w:sz w:val="28"/>
        </w:rPr>
      </w:pPr>
    </w:p>
    <w:p w:rsidR="00306DAC" w:rsidRDefault="0083757A" w:rsidP="00306DA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06DAC">
        <w:rPr>
          <w:sz w:val="28"/>
        </w:rPr>
        <w:t xml:space="preserve">Руководствуясь частью 3 статьи 4 Федерального закона </w:t>
      </w:r>
      <w:r w:rsidR="00306DAC"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</w:t>
      </w:r>
      <w:proofErr w:type="gramStart"/>
      <w:r w:rsidR="00DB254D">
        <w:rPr>
          <w:sz w:val="28"/>
          <w:szCs w:val="28"/>
        </w:rPr>
        <w:t>В</w:t>
      </w:r>
      <w:proofErr w:type="gramEnd"/>
    </w:p>
    <w:p w:rsidR="00306DAC" w:rsidRDefault="00306DAC" w:rsidP="0030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DAC" w:rsidRDefault="00306DAC" w:rsidP="00306DA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6DAC" w:rsidRDefault="00306DAC" w:rsidP="0030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объектов, в отношении которых планируется </w:t>
      </w:r>
      <w:r w:rsidR="00C3453C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заключение концессионного соглашения согласно Приложени</w:t>
      </w:r>
      <w:r w:rsidR="00C3453C">
        <w:rPr>
          <w:sz w:val="28"/>
          <w:szCs w:val="28"/>
        </w:rPr>
        <w:t>ю</w:t>
      </w:r>
      <w:r>
        <w:rPr>
          <w:sz w:val="28"/>
          <w:szCs w:val="28"/>
        </w:rPr>
        <w:t xml:space="preserve"> 1. </w:t>
      </w:r>
    </w:p>
    <w:p w:rsidR="00306DAC" w:rsidRDefault="00306DAC" w:rsidP="0030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получения копии отчета о техническом обследовании объектов водоснабжения, в отношении которых планируется</w:t>
      </w:r>
      <w:r w:rsidRPr="00D5351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концессионного соглашения согласно Приложению 2.</w:t>
      </w:r>
    </w:p>
    <w:p w:rsidR="003E5870" w:rsidRDefault="003E5870" w:rsidP="003E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</w:t>
      </w:r>
      <w:r w:rsidRPr="003E5870">
        <w:rPr>
          <w:sz w:val="28"/>
          <w:szCs w:val="26"/>
        </w:rPr>
        <w:t>дминистрация сельского поселения Челно-Вершины муниципального района Челно-Вершинский Самарской области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№ 10 от 27.01.2021 г. «</w:t>
      </w:r>
      <w:r>
        <w:rPr>
          <w:sz w:val="28"/>
          <w:szCs w:val="28"/>
        </w:rPr>
        <w:t>Об утверждении перечня объектов, находящихся в собственности сельского поселения Челно-Вершины муниципального района Челно-Вершинский Самарской области, в отношении которых планируется заключение концессионного соглашения</w:t>
      </w:r>
      <w:r>
        <w:rPr>
          <w:sz w:val="28"/>
          <w:szCs w:val="28"/>
        </w:rPr>
        <w:t>» признать утратившим силу.</w:t>
      </w:r>
    </w:p>
    <w:p w:rsidR="00306DAC" w:rsidRDefault="003E5870" w:rsidP="0030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DAC">
        <w:rPr>
          <w:sz w:val="28"/>
          <w:szCs w:val="28"/>
        </w:rPr>
        <w:t>. </w:t>
      </w:r>
      <w:proofErr w:type="gramStart"/>
      <w:r w:rsidR="00306DAC">
        <w:rPr>
          <w:sz w:val="28"/>
          <w:szCs w:val="28"/>
        </w:rPr>
        <w:t>Разместить</w:t>
      </w:r>
      <w:proofErr w:type="gramEnd"/>
      <w:r w:rsidR="00306DAC">
        <w:rPr>
          <w:sz w:val="28"/>
          <w:szCs w:val="28"/>
        </w:rPr>
        <w:t xml:space="preserve"> настоящее постановление на официальном сайте </w:t>
      </w:r>
      <w:r w:rsidR="006258BD">
        <w:rPr>
          <w:sz w:val="28"/>
          <w:szCs w:val="28"/>
        </w:rPr>
        <w:t>а</w:t>
      </w:r>
      <w:r w:rsidR="00306DAC">
        <w:rPr>
          <w:sz w:val="28"/>
          <w:szCs w:val="28"/>
        </w:rPr>
        <w:t xml:space="preserve">дминистрации </w:t>
      </w:r>
      <w:r w:rsidR="0056491E">
        <w:rPr>
          <w:sz w:val="28"/>
          <w:szCs w:val="28"/>
        </w:rPr>
        <w:t xml:space="preserve">сельского поселения </w:t>
      </w:r>
      <w:r w:rsidR="00DB254D" w:rsidRPr="00DB254D">
        <w:rPr>
          <w:sz w:val="28"/>
          <w:szCs w:val="28"/>
        </w:rPr>
        <w:t>Челно-Вершины</w:t>
      </w:r>
      <w:r w:rsidR="0056491E">
        <w:rPr>
          <w:sz w:val="28"/>
          <w:szCs w:val="28"/>
        </w:rPr>
        <w:t xml:space="preserve"> муниципального района </w:t>
      </w:r>
      <w:r w:rsidR="006258BD">
        <w:rPr>
          <w:sz w:val="28"/>
          <w:szCs w:val="28"/>
        </w:rPr>
        <w:t>Челно</w:t>
      </w:r>
      <w:r w:rsidR="0056491E">
        <w:rPr>
          <w:sz w:val="28"/>
          <w:szCs w:val="28"/>
        </w:rPr>
        <w:t>-</w:t>
      </w:r>
      <w:r w:rsidR="006258BD">
        <w:rPr>
          <w:sz w:val="28"/>
          <w:szCs w:val="28"/>
        </w:rPr>
        <w:t>Вершин</w:t>
      </w:r>
      <w:r w:rsidR="0056491E">
        <w:rPr>
          <w:sz w:val="28"/>
          <w:szCs w:val="28"/>
        </w:rPr>
        <w:t>ский Самарской области</w:t>
      </w:r>
      <w:r w:rsidR="00306DAC">
        <w:rPr>
          <w:sz w:val="28"/>
          <w:szCs w:val="28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="00306DAC" w:rsidRPr="0056491E">
          <w:rPr>
            <w:sz w:val="28"/>
            <w:szCs w:val="28"/>
          </w:rPr>
          <w:t>www.torgi.gov.ru</w:t>
        </w:r>
      </w:hyperlink>
      <w:r w:rsidR="00306DAC" w:rsidRPr="00C55FE0">
        <w:rPr>
          <w:sz w:val="28"/>
          <w:szCs w:val="28"/>
        </w:rPr>
        <w:t>.</w:t>
      </w:r>
    </w:p>
    <w:p w:rsidR="00306DAC" w:rsidRDefault="003E5870" w:rsidP="00306DAC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306DAC">
        <w:rPr>
          <w:sz w:val="28"/>
          <w:szCs w:val="28"/>
        </w:rPr>
        <w:t xml:space="preserve">. </w:t>
      </w:r>
      <w:proofErr w:type="gramStart"/>
      <w:r w:rsidR="00306DAC">
        <w:rPr>
          <w:sz w:val="28"/>
          <w:szCs w:val="28"/>
        </w:rPr>
        <w:t>Контроль за</w:t>
      </w:r>
      <w:proofErr w:type="gramEnd"/>
      <w:r w:rsidR="00306DAC">
        <w:rPr>
          <w:sz w:val="28"/>
          <w:szCs w:val="28"/>
        </w:rPr>
        <w:t xml:space="preserve"> исполнением настоящего постановления оставляю за собой.</w:t>
      </w:r>
      <w:r w:rsidR="00306DAC">
        <w:rPr>
          <w:sz w:val="28"/>
        </w:rPr>
        <w:t xml:space="preserve">  </w:t>
      </w:r>
    </w:p>
    <w:p w:rsidR="00E92694" w:rsidRDefault="00E92694" w:rsidP="00144CFA">
      <w:pPr>
        <w:ind w:firstLine="708"/>
        <w:jc w:val="both"/>
        <w:rPr>
          <w:sz w:val="28"/>
          <w:szCs w:val="28"/>
        </w:rPr>
      </w:pPr>
    </w:p>
    <w:p w:rsidR="0025777A" w:rsidRDefault="00B86B14" w:rsidP="00766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639" w:rsidRDefault="0061460A" w:rsidP="00766A3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</w:p>
    <w:p w:rsidR="00766A30" w:rsidRDefault="005D267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60478">
        <w:rPr>
          <w:sz w:val="28"/>
          <w:szCs w:val="28"/>
        </w:rPr>
        <w:t>а</w:t>
      </w:r>
      <w:r w:rsidR="009B2686">
        <w:rPr>
          <w:sz w:val="28"/>
          <w:szCs w:val="28"/>
        </w:rPr>
        <w:t xml:space="preserve"> </w:t>
      </w:r>
      <w:r w:rsidR="00766A30">
        <w:rPr>
          <w:sz w:val="28"/>
          <w:szCs w:val="28"/>
        </w:rPr>
        <w:t xml:space="preserve">сельского поселения </w:t>
      </w:r>
    </w:p>
    <w:p w:rsidR="005D2679" w:rsidRDefault="00DB254D">
      <w:pPr>
        <w:rPr>
          <w:sz w:val="28"/>
          <w:szCs w:val="28"/>
        </w:rPr>
      </w:pPr>
      <w:r w:rsidRPr="00DB254D">
        <w:rPr>
          <w:sz w:val="28"/>
          <w:szCs w:val="28"/>
        </w:rPr>
        <w:t>Челно-Вершины</w:t>
      </w:r>
      <w:r w:rsidR="005D2679">
        <w:rPr>
          <w:sz w:val="28"/>
          <w:szCs w:val="28"/>
        </w:rPr>
        <w:t xml:space="preserve">      </w:t>
      </w:r>
      <w:r w:rsidR="00B53DF0">
        <w:rPr>
          <w:sz w:val="28"/>
          <w:szCs w:val="28"/>
        </w:rPr>
        <w:t xml:space="preserve"> </w:t>
      </w:r>
      <w:r w:rsidR="00D90DC9">
        <w:rPr>
          <w:sz w:val="28"/>
          <w:szCs w:val="28"/>
        </w:rPr>
        <w:t xml:space="preserve">        </w:t>
      </w:r>
      <w:r w:rsidR="00B53DF0">
        <w:rPr>
          <w:sz w:val="28"/>
          <w:szCs w:val="28"/>
        </w:rPr>
        <w:t xml:space="preserve">          </w:t>
      </w:r>
      <w:r w:rsidR="005D2679">
        <w:rPr>
          <w:sz w:val="28"/>
          <w:szCs w:val="28"/>
        </w:rPr>
        <w:t xml:space="preserve">          </w:t>
      </w:r>
      <w:r w:rsidR="00447DEB">
        <w:rPr>
          <w:sz w:val="28"/>
          <w:szCs w:val="28"/>
        </w:rPr>
        <w:t xml:space="preserve">       </w:t>
      </w:r>
      <w:r w:rsidR="005D2679">
        <w:rPr>
          <w:sz w:val="28"/>
          <w:szCs w:val="28"/>
        </w:rPr>
        <w:t xml:space="preserve">  </w:t>
      </w:r>
      <w:r w:rsidR="00766A30">
        <w:rPr>
          <w:sz w:val="28"/>
          <w:szCs w:val="28"/>
        </w:rPr>
        <w:t xml:space="preserve">                                       </w:t>
      </w:r>
      <w:r w:rsidR="00AD7D14">
        <w:rPr>
          <w:sz w:val="28"/>
          <w:szCs w:val="28"/>
        </w:rPr>
        <w:t xml:space="preserve"> </w:t>
      </w:r>
      <w:r w:rsidR="006F0A2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DB254D" w:rsidRDefault="00DB254D" w:rsidP="00306DAC">
      <w:pPr>
        <w:jc w:val="right"/>
        <w:rPr>
          <w:sz w:val="24"/>
          <w:szCs w:val="24"/>
        </w:rPr>
      </w:pPr>
    </w:p>
    <w:p w:rsidR="00DB254D" w:rsidRDefault="00DB254D" w:rsidP="00306DAC">
      <w:pPr>
        <w:jc w:val="right"/>
        <w:rPr>
          <w:sz w:val="24"/>
          <w:szCs w:val="24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к Постановлению  сельского поселения</w:t>
      </w:r>
    </w:p>
    <w:p w:rsidR="00306DAC" w:rsidRPr="00DB254D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54D" w:rsidRPr="00DB254D">
        <w:rPr>
          <w:sz w:val="24"/>
          <w:szCs w:val="24"/>
        </w:rPr>
        <w:t>Челно-Вершины</w:t>
      </w:r>
      <w:r w:rsidRPr="00DB254D">
        <w:rPr>
          <w:sz w:val="24"/>
          <w:szCs w:val="24"/>
        </w:rPr>
        <w:t xml:space="preserve"> муниципального района </w:t>
      </w:r>
    </w:p>
    <w:p w:rsidR="00306DAC" w:rsidRPr="00DB254D" w:rsidRDefault="006258BD" w:rsidP="00306DAC">
      <w:pPr>
        <w:jc w:val="right"/>
        <w:rPr>
          <w:sz w:val="24"/>
          <w:szCs w:val="24"/>
        </w:rPr>
      </w:pPr>
      <w:r w:rsidRPr="00DB254D">
        <w:rPr>
          <w:sz w:val="24"/>
          <w:szCs w:val="24"/>
        </w:rPr>
        <w:t>Челно-Вершинский</w:t>
      </w:r>
      <w:r w:rsidR="00306DAC" w:rsidRPr="00DB254D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DB254D">
        <w:rPr>
          <w:color w:val="000000"/>
          <w:sz w:val="24"/>
          <w:szCs w:val="24"/>
        </w:rPr>
        <w:t xml:space="preserve">от </w:t>
      </w:r>
      <w:r w:rsidR="00C3453C">
        <w:rPr>
          <w:color w:val="000000"/>
          <w:sz w:val="24"/>
          <w:szCs w:val="24"/>
        </w:rPr>
        <w:t>11</w:t>
      </w:r>
      <w:r w:rsidR="003448D7" w:rsidRPr="00DB254D">
        <w:rPr>
          <w:color w:val="000000"/>
          <w:sz w:val="24"/>
          <w:szCs w:val="24"/>
        </w:rPr>
        <w:t>.01.</w:t>
      </w:r>
      <w:r w:rsidRPr="00DB254D">
        <w:rPr>
          <w:color w:val="000000"/>
          <w:sz w:val="24"/>
          <w:szCs w:val="24"/>
        </w:rPr>
        <w:t>202</w:t>
      </w:r>
      <w:r w:rsidR="00C3453C">
        <w:rPr>
          <w:color w:val="000000"/>
          <w:sz w:val="24"/>
          <w:szCs w:val="24"/>
        </w:rPr>
        <w:t>2</w:t>
      </w:r>
      <w:r w:rsidRPr="00DB254D">
        <w:rPr>
          <w:color w:val="000000"/>
          <w:sz w:val="24"/>
          <w:szCs w:val="24"/>
        </w:rPr>
        <w:t xml:space="preserve"> г. </w:t>
      </w:r>
      <w:r w:rsidR="0056491E" w:rsidRPr="00DB254D">
        <w:rPr>
          <w:color w:val="000000"/>
          <w:sz w:val="24"/>
          <w:szCs w:val="24"/>
        </w:rPr>
        <w:t>№</w:t>
      </w:r>
      <w:r w:rsidR="005E5200" w:rsidRPr="00DB254D">
        <w:rPr>
          <w:color w:val="000000"/>
          <w:sz w:val="24"/>
          <w:szCs w:val="24"/>
        </w:rPr>
        <w:t xml:space="preserve"> </w:t>
      </w:r>
      <w:r w:rsidR="003448D7" w:rsidRPr="00DB254D">
        <w:rPr>
          <w:color w:val="000000"/>
          <w:sz w:val="24"/>
          <w:szCs w:val="24"/>
        </w:rPr>
        <w:t>1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DB254D" w:rsidRPr="00DB254D">
        <w:rPr>
          <w:sz w:val="28"/>
          <w:szCs w:val="28"/>
        </w:rPr>
        <w:t>Челно-Вершины</w:t>
      </w:r>
      <w:r w:rsidRPr="005573B9">
        <w:rPr>
          <w:sz w:val="28"/>
          <w:szCs w:val="28"/>
        </w:rPr>
        <w:t xml:space="preserve"> муниципального района </w:t>
      </w:r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7F5D9B" w:rsidRDefault="007F5D9B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904D3">
              <w:rPr>
                <w:b/>
                <w:sz w:val="24"/>
                <w:szCs w:val="24"/>
              </w:rPr>
              <w:t>п</w:t>
            </w:r>
            <w:proofErr w:type="gramEnd"/>
            <w:r w:rsidRPr="008904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</w:t>
            </w:r>
            <w:proofErr w:type="gramStart"/>
            <w:r w:rsidRPr="008904D3">
              <w:rPr>
                <w:b/>
                <w:sz w:val="24"/>
                <w:szCs w:val="24"/>
              </w:rPr>
              <w:t>о</w:t>
            </w:r>
            <w:proofErr w:type="spellEnd"/>
            <w:r w:rsidRPr="008904D3">
              <w:rPr>
                <w:b/>
                <w:sz w:val="24"/>
                <w:szCs w:val="24"/>
              </w:rPr>
              <w:t>-</w:t>
            </w:r>
            <w:proofErr w:type="gramEnd"/>
            <w:r w:rsidRPr="008904D3">
              <w:rPr>
                <w:b/>
                <w:sz w:val="24"/>
                <w:szCs w:val="24"/>
              </w:rPr>
              <w:t xml:space="preserve">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7F5D9B" w:rsidRDefault="007F5D9B" w:rsidP="008904D3">
            <w:pPr>
              <w:jc w:val="center"/>
              <w:rPr>
                <w:sz w:val="24"/>
                <w:szCs w:val="24"/>
              </w:rPr>
            </w:pPr>
            <w:r w:rsidRPr="007F5D9B">
              <w:rPr>
                <w:sz w:val="24"/>
                <w:szCs w:val="24"/>
              </w:rPr>
              <w:t xml:space="preserve">Канализационная насосная станция перекачки очистных сооружений </w:t>
            </w:r>
            <w:r w:rsidR="00B940BB" w:rsidRPr="007F5D9B">
              <w:rPr>
                <w:sz w:val="24"/>
                <w:szCs w:val="24"/>
              </w:rPr>
              <w:t xml:space="preserve">протяженностью  </w:t>
            </w:r>
            <w:r w:rsidRPr="007F5D9B">
              <w:rPr>
                <w:sz w:val="24"/>
                <w:szCs w:val="24"/>
              </w:rPr>
              <w:t>18,4 кв.</w:t>
            </w:r>
            <w:r w:rsidR="00B940BB" w:rsidRPr="007F5D9B">
              <w:rPr>
                <w:sz w:val="24"/>
                <w:szCs w:val="24"/>
              </w:rPr>
              <w:t xml:space="preserve"> м., кадастровый номер </w:t>
            </w:r>
            <w:r w:rsidRPr="007F5D9B">
              <w:rPr>
                <w:sz w:val="24"/>
                <w:szCs w:val="24"/>
              </w:rPr>
              <w:t xml:space="preserve"> 63:35:0802024:506</w:t>
            </w:r>
            <w:r w:rsidR="00B940BB" w:rsidRPr="007F5D9B">
              <w:rPr>
                <w:sz w:val="24"/>
                <w:szCs w:val="24"/>
              </w:rPr>
              <w:t xml:space="preserve">, расположенный по адресу: Самарская область, </w:t>
            </w:r>
            <w:r w:rsidRPr="007F5D9B">
              <w:rPr>
                <w:sz w:val="24"/>
                <w:szCs w:val="24"/>
              </w:rPr>
              <w:t>Челно-Вершинский</w:t>
            </w:r>
            <w:r w:rsidR="00B940BB" w:rsidRPr="007F5D9B">
              <w:rPr>
                <w:sz w:val="24"/>
                <w:szCs w:val="24"/>
              </w:rPr>
              <w:t xml:space="preserve"> район, </w:t>
            </w:r>
          </w:p>
          <w:p w:rsidR="00B940BB" w:rsidRPr="007F5D9B" w:rsidRDefault="00B940BB" w:rsidP="008904D3">
            <w:pPr>
              <w:jc w:val="center"/>
              <w:rPr>
                <w:sz w:val="24"/>
                <w:szCs w:val="24"/>
              </w:rPr>
            </w:pPr>
            <w:r w:rsidRPr="007F5D9B">
              <w:rPr>
                <w:sz w:val="24"/>
                <w:szCs w:val="24"/>
              </w:rPr>
              <w:t xml:space="preserve">с. </w:t>
            </w:r>
            <w:r w:rsidR="00DB254D" w:rsidRPr="007F5D9B">
              <w:rPr>
                <w:sz w:val="24"/>
                <w:szCs w:val="24"/>
              </w:rPr>
              <w:t>Челно-Вершины</w:t>
            </w:r>
            <w:r w:rsidR="007F5D9B" w:rsidRPr="007F5D9B">
              <w:rPr>
                <w:sz w:val="24"/>
                <w:szCs w:val="24"/>
              </w:rPr>
              <w:t xml:space="preserve">, ул. </w:t>
            </w:r>
            <w:proofErr w:type="gramStart"/>
            <w:r w:rsidR="007F5D9B" w:rsidRPr="007F5D9B">
              <w:rPr>
                <w:sz w:val="24"/>
                <w:szCs w:val="24"/>
              </w:rPr>
              <w:t>Элеваторная</w:t>
            </w:r>
            <w:proofErr w:type="gramEnd"/>
            <w:r w:rsidR="007F5D9B" w:rsidRPr="007F5D9B">
              <w:rPr>
                <w:sz w:val="24"/>
                <w:szCs w:val="24"/>
              </w:rPr>
              <w:t>, д. 48</w:t>
            </w:r>
            <w:r w:rsidRPr="007F5D9B">
              <w:rPr>
                <w:sz w:val="24"/>
                <w:szCs w:val="24"/>
              </w:rPr>
              <w:t>.</w:t>
            </w:r>
          </w:p>
          <w:p w:rsidR="00B940BB" w:rsidRPr="007F5D9B" w:rsidRDefault="00B940BB" w:rsidP="007F5D9B">
            <w:pPr>
              <w:jc w:val="center"/>
              <w:rPr>
                <w:sz w:val="24"/>
                <w:szCs w:val="24"/>
              </w:rPr>
            </w:pPr>
            <w:r w:rsidRPr="007F5D9B">
              <w:t xml:space="preserve">(акт приема – передачи имущества от </w:t>
            </w:r>
            <w:r w:rsidR="007F5D9B" w:rsidRPr="007F5D9B">
              <w:t>15.05.2020</w:t>
            </w:r>
            <w:r w:rsidRPr="007F5D9B">
              <w:t xml:space="preserve"> г.)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к Постановлению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DB254D" w:rsidRPr="00DB254D">
        <w:rPr>
          <w:sz w:val="24"/>
          <w:szCs w:val="24"/>
        </w:rPr>
        <w:t>Челно-Вершины</w:t>
      </w:r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C3453C" w:rsidRDefault="00C3453C" w:rsidP="00C3453C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11.01.2022 г. № 1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r w:rsidR="00DB254D" w:rsidRPr="00DB254D">
        <w:rPr>
          <w:rFonts w:ascii="Times New Roman" w:hAnsi="Times New Roman" w:cs="Times New Roman"/>
          <w:b w:val="0"/>
          <w:sz w:val="28"/>
          <w:szCs w:val="24"/>
        </w:rPr>
        <w:t>Челно-Вершины</w:t>
      </w:r>
      <w:r w:rsidRPr="00DB254D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Че</w:t>
      </w:r>
      <w:r w:rsidR="006258BD" w:rsidRPr="00DB254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 w:rsidRPr="00DB254D">
        <w:rPr>
          <w:rFonts w:ascii="Times New Roman" w:hAnsi="Times New Roman" w:cs="Times New Roman"/>
          <w:b w:val="0"/>
          <w:sz w:val="28"/>
          <w:szCs w:val="24"/>
        </w:rPr>
        <w:t>ский Самарской области по письменному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9"/>
      <w:footerReference w:type="default" r:id="rId10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D5" w:rsidRDefault="001800D5">
      <w:r>
        <w:separator/>
      </w:r>
    </w:p>
  </w:endnote>
  <w:endnote w:type="continuationSeparator" w:id="0">
    <w:p w:rsidR="001800D5" w:rsidRDefault="001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D5" w:rsidRDefault="001800D5">
      <w:r>
        <w:separator/>
      </w:r>
    </w:p>
  </w:footnote>
  <w:footnote w:type="continuationSeparator" w:id="0">
    <w:p w:rsidR="001800D5" w:rsidRDefault="0018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048B8"/>
    <w:rsid w:val="00051389"/>
    <w:rsid w:val="00081F9E"/>
    <w:rsid w:val="000A2690"/>
    <w:rsid w:val="000B666C"/>
    <w:rsid w:val="000C37BF"/>
    <w:rsid w:val="000C7F5C"/>
    <w:rsid w:val="0011665B"/>
    <w:rsid w:val="0014200D"/>
    <w:rsid w:val="00143275"/>
    <w:rsid w:val="00144CFA"/>
    <w:rsid w:val="001700D8"/>
    <w:rsid w:val="001800D5"/>
    <w:rsid w:val="001809D9"/>
    <w:rsid w:val="001A00D0"/>
    <w:rsid w:val="001A2254"/>
    <w:rsid w:val="001A47FF"/>
    <w:rsid w:val="001A7764"/>
    <w:rsid w:val="002034A6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11B9"/>
    <w:rsid w:val="00331FD4"/>
    <w:rsid w:val="003448D7"/>
    <w:rsid w:val="00355299"/>
    <w:rsid w:val="003752BA"/>
    <w:rsid w:val="003A6D50"/>
    <w:rsid w:val="003B42D3"/>
    <w:rsid w:val="003C35CB"/>
    <w:rsid w:val="003C70DD"/>
    <w:rsid w:val="003E5870"/>
    <w:rsid w:val="003F1045"/>
    <w:rsid w:val="003F26F8"/>
    <w:rsid w:val="00405B59"/>
    <w:rsid w:val="00441DD4"/>
    <w:rsid w:val="0044701B"/>
    <w:rsid w:val="00447DEB"/>
    <w:rsid w:val="00465901"/>
    <w:rsid w:val="00471AA4"/>
    <w:rsid w:val="004766C3"/>
    <w:rsid w:val="004B6CE2"/>
    <w:rsid w:val="004C7C70"/>
    <w:rsid w:val="004E5233"/>
    <w:rsid w:val="004E7B76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D2679"/>
    <w:rsid w:val="005E5200"/>
    <w:rsid w:val="005F37FD"/>
    <w:rsid w:val="006123EE"/>
    <w:rsid w:val="00612B75"/>
    <w:rsid w:val="0061460A"/>
    <w:rsid w:val="006215DE"/>
    <w:rsid w:val="006258BD"/>
    <w:rsid w:val="00630ECD"/>
    <w:rsid w:val="00633D38"/>
    <w:rsid w:val="0066664B"/>
    <w:rsid w:val="0066784D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B4385"/>
    <w:rsid w:val="007C24C2"/>
    <w:rsid w:val="007C5243"/>
    <w:rsid w:val="007F5D9B"/>
    <w:rsid w:val="00807148"/>
    <w:rsid w:val="00822D09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1659"/>
    <w:rsid w:val="008F5D46"/>
    <w:rsid w:val="008F7F56"/>
    <w:rsid w:val="009071DB"/>
    <w:rsid w:val="00922BCD"/>
    <w:rsid w:val="00957BBF"/>
    <w:rsid w:val="0098122B"/>
    <w:rsid w:val="0098301F"/>
    <w:rsid w:val="00990BF6"/>
    <w:rsid w:val="00992DFC"/>
    <w:rsid w:val="009A3D9E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34DC"/>
    <w:rsid w:val="00BB5916"/>
    <w:rsid w:val="00BB6CF9"/>
    <w:rsid w:val="00BF2B52"/>
    <w:rsid w:val="00BF79B7"/>
    <w:rsid w:val="00C07BCD"/>
    <w:rsid w:val="00C224E7"/>
    <w:rsid w:val="00C3453C"/>
    <w:rsid w:val="00CA53F5"/>
    <w:rsid w:val="00CB4400"/>
    <w:rsid w:val="00CC2235"/>
    <w:rsid w:val="00CC6603"/>
    <w:rsid w:val="00CC6639"/>
    <w:rsid w:val="00CD06CC"/>
    <w:rsid w:val="00D07E1D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B254D"/>
    <w:rsid w:val="00DC456A"/>
    <w:rsid w:val="00DE61FB"/>
    <w:rsid w:val="00DF1AA5"/>
    <w:rsid w:val="00E004D3"/>
    <w:rsid w:val="00E320C7"/>
    <w:rsid w:val="00E3541E"/>
    <w:rsid w:val="00E83847"/>
    <w:rsid w:val="00E85595"/>
    <w:rsid w:val="00E92694"/>
    <w:rsid w:val="00EA1EC1"/>
    <w:rsid w:val="00EA2B60"/>
    <w:rsid w:val="00EB75AA"/>
    <w:rsid w:val="00EC47D6"/>
    <w:rsid w:val="00EC767B"/>
    <w:rsid w:val="00ED7407"/>
    <w:rsid w:val="00F4253E"/>
    <w:rsid w:val="00F445A2"/>
    <w:rsid w:val="00F449ED"/>
    <w:rsid w:val="00F730E9"/>
    <w:rsid w:val="00F97FA9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254D"/>
    <w:pPr>
      <w:keepNext/>
      <w:numPr>
        <w:ilvl w:val="1"/>
        <w:numId w:val="2"/>
      </w:numPr>
      <w:suppressAutoHyphens/>
      <w:jc w:val="both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rsid w:val="00DB254D"/>
    <w:rPr>
      <w:sz w:val="32"/>
      <w:lang w:eastAsia="ar-SA"/>
    </w:rPr>
  </w:style>
  <w:style w:type="paragraph" w:styleId="a9">
    <w:name w:val="Title"/>
    <w:basedOn w:val="a"/>
    <w:link w:val="aa"/>
    <w:uiPriority w:val="99"/>
    <w:qFormat/>
    <w:rsid w:val="00DB254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rsid w:val="00DB254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254D"/>
    <w:pPr>
      <w:keepNext/>
      <w:numPr>
        <w:ilvl w:val="1"/>
        <w:numId w:val="2"/>
      </w:numPr>
      <w:suppressAutoHyphens/>
      <w:jc w:val="both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rsid w:val="00DB254D"/>
    <w:rPr>
      <w:sz w:val="32"/>
      <w:lang w:eastAsia="ar-SA"/>
    </w:rPr>
  </w:style>
  <w:style w:type="paragraph" w:styleId="a9">
    <w:name w:val="Title"/>
    <w:basedOn w:val="a"/>
    <w:link w:val="aa"/>
    <w:uiPriority w:val="99"/>
    <w:qFormat/>
    <w:rsid w:val="00DB254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rsid w:val="00DB254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3349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4</cp:revision>
  <cp:lastPrinted>2021-01-29T11:21:00Z</cp:lastPrinted>
  <dcterms:created xsi:type="dcterms:W3CDTF">2022-01-11T05:11:00Z</dcterms:created>
  <dcterms:modified xsi:type="dcterms:W3CDTF">2022-01-11T05:20:00Z</dcterms:modified>
</cp:coreProperties>
</file>