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9C8" w:rsidRPr="002B1147" w:rsidRDefault="00C079C8" w:rsidP="00C079C8">
      <w:pPr>
        <w:rPr>
          <w:rFonts w:ascii="Times New Roman" w:hAnsi="Times New Roman" w:cs="Times New Roman"/>
          <w:b/>
          <w:bCs/>
          <w:sz w:val="28"/>
          <w:szCs w:val="28"/>
        </w:rPr>
      </w:pPr>
      <w:r w:rsidRPr="00E57F4D">
        <w:rPr>
          <w:rFonts w:ascii="Times New Roman" w:hAnsi="Times New Roman" w:cs="Times New Roman"/>
          <w:noProof/>
          <w:lang w:eastAsia="en-US"/>
        </w:rPr>
        <w:pict>
          <v:shapetype id="_x0000_t202" coordsize="21600,21600" o:spt="202" path="m,l,21600r21600,l21600,xe">
            <v:stroke joinstyle="miter"/>
            <v:path gradientshapeok="t" o:connecttype="rect"/>
          </v:shapetype>
          <v:shape id="Поле 1" o:spid="_x0000_s1026" type="#_x0000_t202" style="position:absolute;margin-left:-24.25pt;margin-top:6.5pt;width:245.35pt;height:171.6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" stroked="f">
            <v:textbox style="mso-next-textbox:#Поле 1;mso-fit-shape-to-text:t">
              <w:txbxContent>
                <w:p w:rsidR="00C079C8" w:rsidRPr="002B1147" w:rsidRDefault="00C079C8" w:rsidP="00C079C8">
                  <w:pPr>
                    <w:spacing w:after="0" w:line="240" w:lineRule="auto"/>
                    <w:jc w:val="center"/>
                    <w:rPr>
                      <w:rFonts w:ascii="Times New Roman" w:hAnsi="Times New Roman" w:cs="Times New Roman"/>
                      <w:b/>
                      <w:bCs/>
                      <w:sz w:val="28"/>
                      <w:szCs w:val="28"/>
                    </w:rPr>
                  </w:pPr>
                  <w:r w:rsidRPr="002B1147">
                    <w:rPr>
                      <w:rFonts w:ascii="Times New Roman" w:hAnsi="Times New Roman" w:cs="Times New Roman"/>
                      <w:b/>
                      <w:bCs/>
                      <w:sz w:val="28"/>
                      <w:szCs w:val="28"/>
                    </w:rPr>
                    <w:t>АДМИНИСТРАЦИЯ     СЕЛЬСКОГО ПОСЕЛЕНИЯ</w:t>
                  </w:r>
                </w:p>
                <w:p w:rsidR="00C079C8" w:rsidRPr="002B1147" w:rsidRDefault="00C079C8" w:rsidP="00C079C8">
                  <w:pPr>
                    <w:spacing w:after="0" w:line="240" w:lineRule="auto"/>
                    <w:jc w:val="center"/>
                    <w:rPr>
                      <w:rFonts w:ascii="Times New Roman" w:hAnsi="Times New Roman" w:cs="Times New Roman"/>
                      <w:b/>
                      <w:bCs/>
                      <w:sz w:val="28"/>
                      <w:szCs w:val="28"/>
                    </w:rPr>
                  </w:pPr>
                  <w:r w:rsidRPr="002B1147">
                    <w:rPr>
                      <w:rFonts w:ascii="Times New Roman" w:hAnsi="Times New Roman" w:cs="Times New Roman"/>
                      <w:b/>
                      <w:bCs/>
                      <w:sz w:val="28"/>
                      <w:szCs w:val="28"/>
                    </w:rPr>
                    <w:t>ЧЕЛНО-ВЕРШИНЫ</w:t>
                  </w:r>
                </w:p>
                <w:p w:rsidR="00C079C8" w:rsidRPr="002B1147" w:rsidRDefault="00C079C8" w:rsidP="00C079C8">
                  <w:pPr>
                    <w:pStyle w:val="2"/>
                    <w:keepLines w:val="0"/>
                    <w:numPr>
                      <w:ilvl w:val="1"/>
                      <w:numId w:val="1"/>
                    </w:numPr>
                    <w:suppressAutoHyphens/>
                    <w:spacing w:before="0" w:line="240" w:lineRule="auto"/>
                    <w:jc w:val="center"/>
                    <w:rPr>
                      <w:rFonts w:ascii="Times New Roman" w:hAnsi="Times New Roman" w:cs="Times New Roman"/>
                      <w:color w:val="auto"/>
                      <w:sz w:val="28"/>
                      <w:szCs w:val="28"/>
                    </w:rPr>
                  </w:pPr>
                  <w:r w:rsidRPr="002B1147">
                    <w:rPr>
                      <w:rFonts w:ascii="Times New Roman" w:hAnsi="Times New Roman" w:cs="Times New Roman"/>
                      <w:color w:val="auto"/>
                      <w:sz w:val="28"/>
                      <w:szCs w:val="28"/>
                    </w:rPr>
                    <w:t xml:space="preserve">муниципального района            </w:t>
                  </w:r>
                </w:p>
                <w:p w:rsidR="00C079C8" w:rsidRPr="002B1147" w:rsidRDefault="00C079C8" w:rsidP="00C079C8">
                  <w:pPr>
                    <w:spacing w:after="0" w:line="240" w:lineRule="auto"/>
                    <w:jc w:val="center"/>
                    <w:rPr>
                      <w:rFonts w:ascii="Times New Roman" w:hAnsi="Times New Roman" w:cs="Times New Roman"/>
                      <w:b/>
                      <w:sz w:val="28"/>
                      <w:szCs w:val="28"/>
                      <w:lang w:eastAsia="ar-SA"/>
                    </w:rPr>
                  </w:pPr>
                  <w:r w:rsidRPr="002B1147">
                    <w:rPr>
                      <w:rFonts w:ascii="Times New Roman" w:hAnsi="Times New Roman" w:cs="Times New Roman"/>
                      <w:b/>
                      <w:sz w:val="28"/>
                      <w:szCs w:val="28"/>
                      <w:lang w:eastAsia="ar-SA"/>
                    </w:rPr>
                    <w:t>Челно-Вершинский</w:t>
                  </w:r>
                </w:p>
                <w:p w:rsidR="00C079C8" w:rsidRPr="002B1147" w:rsidRDefault="00C079C8" w:rsidP="00C079C8">
                  <w:pPr>
                    <w:spacing w:after="0" w:line="240" w:lineRule="auto"/>
                    <w:jc w:val="center"/>
                    <w:rPr>
                      <w:rFonts w:ascii="Times New Roman" w:hAnsi="Times New Roman" w:cs="Times New Roman"/>
                      <w:b/>
                      <w:sz w:val="28"/>
                      <w:szCs w:val="28"/>
                      <w:lang w:eastAsia="ar-SA"/>
                    </w:rPr>
                  </w:pPr>
                  <w:r w:rsidRPr="002B1147">
                    <w:rPr>
                      <w:rFonts w:ascii="Times New Roman" w:hAnsi="Times New Roman" w:cs="Times New Roman"/>
                      <w:b/>
                      <w:sz w:val="28"/>
                      <w:szCs w:val="28"/>
                      <w:lang w:eastAsia="ar-SA"/>
                    </w:rPr>
                    <w:t>Самарской области</w:t>
                  </w:r>
                </w:p>
                <w:p w:rsidR="00C079C8" w:rsidRPr="002B1147" w:rsidRDefault="00C079C8" w:rsidP="00C079C8">
                  <w:pPr>
                    <w:spacing w:after="0" w:line="240" w:lineRule="auto"/>
                    <w:jc w:val="center"/>
                    <w:rPr>
                      <w:rFonts w:ascii="Times New Roman" w:hAnsi="Times New Roman" w:cs="Times New Roman"/>
                      <w:b/>
                      <w:sz w:val="28"/>
                      <w:szCs w:val="28"/>
                    </w:rPr>
                  </w:pPr>
                </w:p>
                <w:p w:rsidR="00C079C8" w:rsidRPr="002B1147" w:rsidRDefault="00C079C8" w:rsidP="00C079C8">
                  <w:pPr>
                    <w:spacing w:after="0" w:line="240" w:lineRule="auto"/>
                    <w:jc w:val="center"/>
                    <w:rPr>
                      <w:rFonts w:ascii="Times New Roman" w:hAnsi="Times New Roman" w:cs="Times New Roman"/>
                      <w:b/>
                      <w:bCs/>
                      <w:sz w:val="28"/>
                      <w:szCs w:val="28"/>
                    </w:rPr>
                  </w:pPr>
                  <w:r w:rsidRPr="002B1147">
                    <w:rPr>
                      <w:rFonts w:ascii="Times New Roman" w:hAnsi="Times New Roman" w:cs="Times New Roman"/>
                      <w:b/>
                      <w:bCs/>
                      <w:sz w:val="28"/>
                      <w:szCs w:val="28"/>
                    </w:rPr>
                    <w:t>ПОСТАНОВЛЕНИЕ</w:t>
                  </w:r>
                </w:p>
                <w:p w:rsidR="00C079C8" w:rsidRPr="002B1147" w:rsidRDefault="00C079C8" w:rsidP="00C079C8">
                  <w:pPr>
                    <w:spacing w:after="0" w:line="240" w:lineRule="auto"/>
                    <w:jc w:val="center"/>
                    <w:rPr>
                      <w:rFonts w:ascii="Times New Roman" w:hAnsi="Times New Roman" w:cs="Times New Roman"/>
                      <w:b/>
                      <w:bCs/>
                      <w:sz w:val="28"/>
                      <w:szCs w:val="28"/>
                    </w:rPr>
                  </w:pPr>
                </w:p>
                <w:p w:rsidR="00C079C8" w:rsidRPr="002B1147" w:rsidRDefault="00C079C8" w:rsidP="00C079C8">
                  <w:pPr>
                    <w:spacing w:after="0" w:line="240" w:lineRule="auto"/>
                    <w:jc w:val="center"/>
                    <w:rPr>
                      <w:rFonts w:ascii="Times New Roman" w:hAnsi="Times New Roman" w:cs="Times New Roman"/>
                      <w:b/>
                      <w:sz w:val="28"/>
                      <w:szCs w:val="28"/>
                    </w:rPr>
                  </w:pPr>
                  <w:r w:rsidRPr="002B1147">
                    <w:rPr>
                      <w:rFonts w:ascii="Times New Roman" w:hAnsi="Times New Roman" w:cs="Times New Roman"/>
                      <w:b/>
                      <w:sz w:val="28"/>
                      <w:szCs w:val="28"/>
                    </w:rPr>
                    <w:t xml:space="preserve">от </w:t>
                  </w:r>
                  <w:r>
                    <w:rPr>
                      <w:rFonts w:ascii="Times New Roman" w:hAnsi="Times New Roman" w:cs="Times New Roman"/>
                      <w:b/>
                      <w:sz w:val="28"/>
                      <w:szCs w:val="28"/>
                    </w:rPr>
                    <w:t>«26»</w:t>
                  </w:r>
                  <w:r w:rsidRPr="002B1147">
                    <w:rPr>
                      <w:rFonts w:ascii="Times New Roman" w:hAnsi="Times New Roman" w:cs="Times New Roman"/>
                      <w:b/>
                      <w:sz w:val="28"/>
                      <w:szCs w:val="28"/>
                    </w:rPr>
                    <w:t xml:space="preserve"> </w:t>
                  </w:r>
                  <w:r>
                    <w:rPr>
                      <w:rFonts w:ascii="Times New Roman" w:hAnsi="Times New Roman" w:cs="Times New Roman"/>
                      <w:b/>
                      <w:sz w:val="28"/>
                      <w:szCs w:val="28"/>
                    </w:rPr>
                    <w:t>июля</w:t>
                  </w:r>
                  <w:r w:rsidRPr="002B1147">
                    <w:rPr>
                      <w:rFonts w:ascii="Times New Roman" w:hAnsi="Times New Roman" w:cs="Times New Roman"/>
                      <w:b/>
                      <w:sz w:val="28"/>
                      <w:szCs w:val="28"/>
                    </w:rPr>
                    <w:t xml:space="preserve"> 202</w:t>
                  </w:r>
                  <w:r>
                    <w:rPr>
                      <w:rFonts w:ascii="Times New Roman" w:hAnsi="Times New Roman" w:cs="Times New Roman"/>
                      <w:b/>
                      <w:sz w:val="28"/>
                      <w:szCs w:val="28"/>
                    </w:rPr>
                    <w:t>2</w:t>
                  </w:r>
                  <w:r w:rsidRPr="002B1147">
                    <w:rPr>
                      <w:rFonts w:ascii="Times New Roman" w:hAnsi="Times New Roman" w:cs="Times New Roman"/>
                      <w:b/>
                      <w:sz w:val="28"/>
                      <w:szCs w:val="28"/>
                    </w:rPr>
                    <w:t xml:space="preserve">г.  № </w:t>
                  </w:r>
                  <w:r>
                    <w:rPr>
                      <w:rFonts w:ascii="Times New Roman" w:hAnsi="Times New Roman" w:cs="Times New Roman"/>
                      <w:b/>
                      <w:sz w:val="28"/>
                      <w:szCs w:val="28"/>
                    </w:rPr>
                    <w:t>70</w:t>
                  </w:r>
                </w:p>
              </w:txbxContent>
            </v:textbox>
          </v:shape>
        </w:pict>
      </w:r>
    </w:p>
    <w:p w:rsidR="00C079C8" w:rsidRPr="002B1147" w:rsidRDefault="00C079C8" w:rsidP="00C079C8">
      <w:pPr>
        <w:tabs>
          <w:tab w:val="left" w:pos="7320"/>
        </w:tabs>
        <w:rPr>
          <w:rFonts w:ascii="Times New Roman" w:hAnsi="Times New Roman" w:cs="Times New Roman"/>
          <w:b/>
          <w:bCs/>
          <w:sz w:val="28"/>
          <w:szCs w:val="28"/>
        </w:rPr>
      </w:pPr>
      <w:r w:rsidRPr="002B1147">
        <w:rPr>
          <w:rFonts w:ascii="Times New Roman" w:hAnsi="Times New Roman" w:cs="Times New Roman"/>
          <w:b/>
          <w:bCs/>
          <w:sz w:val="28"/>
          <w:szCs w:val="28"/>
        </w:rPr>
        <w:tab/>
      </w:r>
    </w:p>
    <w:p w:rsidR="00C079C8" w:rsidRPr="002B1147" w:rsidRDefault="00C079C8" w:rsidP="00C079C8">
      <w:pPr>
        <w:rPr>
          <w:rFonts w:ascii="Times New Roman" w:hAnsi="Times New Roman" w:cs="Times New Roman"/>
          <w:b/>
          <w:bCs/>
          <w:sz w:val="28"/>
          <w:szCs w:val="28"/>
        </w:rPr>
      </w:pPr>
    </w:p>
    <w:p w:rsidR="00C079C8" w:rsidRPr="002B1147" w:rsidRDefault="00C079C8" w:rsidP="00C079C8">
      <w:pPr>
        <w:rPr>
          <w:rFonts w:ascii="Times New Roman" w:hAnsi="Times New Roman" w:cs="Times New Roman"/>
          <w:b/>
          <w:bCs/>
          <w:sz w:val="28"/>
          <w:szCs w:val="28"/>
        </w:rPr>
      </w:pPr>
    </w:p>
    <w:p w:rsidR="00C079C8" w:rsidRPr="002B1147" w:rsidRDefault="00C079C8" w:rsidP="00C079C8">
      <w:pPr>
        <w:rPr>
          <w:rFonts w:ascii="Times New Roman" w:hAnsi="Times New Roman" w:cs="Times New Roman"/>
          <w:b/>
          <w:bCs/>
          <w:sz w:val="28"/>
          <w:szCs w:val="28"/>
        </w:rPr>
      </w:pPr>
    </w:p>
    <w:p w:rsidR="00C079C8" w:rsidRPr="002B1147" w:rsidRDefault="00C079C8" w:rsidP="00C079C8">
      <w:pPr>
        <w:rPr>
          <w:rFonts w:ascii="Times New Roman" w:hAnsi="Times New Roman" w:cs="Times New Roman"/>
          <w:b/>
          <w:bCs/>
          <w:sz w:val="28"/>
          <w:szCs w:val="28"/>
        </w:rPr>
      </w:pPr>
    </w:p>
    <w:p w:rsidR="00C079C8" w:rsidRPr="002B1147" w:rsidRDefault="00C079C8" w:rsidP="00C079C8">
      <w:pPr>
        <w:rPr>
          <w:rFonts w:ascii="Times New Roman" w:hAnsi="Times New Roman" w:cs="Times New Roman"/>
          <w:b/>
          <w:bCs/>
          <w:sz w:val="28"/>
          <w:szCs w:val="28"/>
        </w:rPr>
      </w:pPr>
    </w:p>
    <w:p w:rsidR="00C079C8" w:rsidRDefault="00C079C8" w:rsidP="00C079C8">
      <w:pPr>
        <w:spacing w:after="0" w:line="240" w:lineRule="auto"/>
        <w:rPr>
          <w:rFonts w:ascii="Times New Roman" w:hAnsi="Times New Roman" w:cs="Times New Roman"/>
          <w:sz w:val="28"/>
          <w:szCs w:val="28"/>
        </w:rPr>
      </w:pPr>
      <w:r w:rsidRPr="002B1147">
        <w:rPr>
          <w:rFonts w:ascii="Times New Roman" w:hAnsi="Times New Roman" w:cs="Times New Roman"/>
          <w:sz w:val="28"/>
          <w:szCs w:val="28"/>
        </w:rPr>
        <w:t xml:space="preserve">Об утверждении </w:t>
      </w:r>
      <w:r>
        <w:rPr>
          <w:rFonts w:ascii="Times New Roman" w:hAnsi="Times New Roman" w:cs="Times New Roman"/>
          <w:sz w:val="28"/>
          <w:szCs w:val="28"/>
        </w:rPr>
        <w:t>Общественной комиссии</w:t>
      </w:r>
    </w:p>
    <w:p w:rsidR="00C079C8" w:rsidRDefault="00C079C8" w:rsidP="00C079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обеспечению реализации муниципальной </w:t>
      </w:r>
    </w:p>
    <w:p w:rsidR="00C079C8" w:rsidRDefault="00C079C8" w:rsidP="00C079C8">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2B1147">
        <w:rPr>
          <w:rFonts w:ascii="Times New Roman" w:hAnsi="Times New Roman" w:cs="Times New Roman"/>
          <w:sz w:val="28"/>
          <w:szCs w:val="28"/>
        </w:rPr>
        <w:t xml:space="preserve">рограммы  </w:t>
      </w:r>
      <w:r>
        <w:rPr>
          <w:rFonts w:ascii="Times New Roman" w:hAnsi="Times New Roman" w:cs="Times New Roman"/>
          <w:sz w:val="28"/>
          <w:szCs w:val="28"/>
        </w:rPr>
        <w:t>«</w:t>
      </w:r>
      <w:r w:rsidRPr="002B1147">
        <w:rPr>
          <w:rFonts w:ascii="Times New Roman" w:hAnsi="Times New Roman" w:cs="Times New Roman"/>
          <w:sz w:val="28"/>
          <w:szCs w:val="28"/>
        </w:rPr>
        <w:t xml:space="preserve">Формирование комфортной </w:t>
      </w:r>
    </w:p>
    <w:p w:rsidR="00C079C8" w:rsidRDefault="00C079C8" w:rsidP="00C079C8">
      <w:pPr>
        <w:spacing w:after="0" w:line="240" w:lineRule="auto"/>
        <w:rPr>
          <w:rFonts w:ascii="Times New Roman" w:hAnsi="Times New Roman" w:cs="Times New Roman"/>
          <w:sz w:val="28"/>
          <w:szCs w:val="28"/>
        </w:rPr>
      </w:pPr>
      <w:r w:rsidRPr="002B1147">
        <w:rPr>
          <w:rFonts w:ascii="Times New Roman" w:hAnsi="Times New Roman" w:cs="Times New Roman"/>
          <w:sz w:val="28"/>
          <w:szCs w:val="28"/>
        </w:rPr>
        <w:t>городской среды» на 2023-2024 г.</w:t>
      </w:r>
      <w:r>
        <w:rPr>
          <w:rFonts w:ascii="Times New Roman" w:hAnsi="Times New Roman" w:cs="Times New Roman"/>
          <w:sz w:val="28"/>
          <w:szCs w:val="28"/>
        </w:rPr>
        <w:t xml:space="preserve"> в рамках </w:t>
      </w:r>
    </w:p>
    <w:p w:rsidR="00C079C8" w:rsidRDefault="00C079C8" w:rsidP="00C079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реализации приоритетного проекта </w:t>
      </w:r>
    </w:p>
    <w:p w:rsidR="00C079C8" w:rsidRPr="002B1147" w:rsidRDefault="00C079C8" w:rsidP="00C079C8">
      <w:p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«Формирование комфортной городской среды»</w:t>
      </w:r>
    </w:p>
    <w:p w:rsidR="00C079C8" w:rsidRPr="002B1147" w:rsidRDefault="00C079C8" w:rsidP="00C079C8">
      <w:pPr>
        <w:rPr>
          <w:rFonts w:ascii="Times New Roman" w:hAnsi="Times New Roman" w:cs="Times New Roman"/>
          <w:color w:val="000000"/>
          <w:sz w:val="28"/>
          <w:szCs w:val="28"/>
        </w:rPr>
      </w:pPr>
    </w:p>
    <w:p w:rsidR="00C079C8" w:rsidRDefault="00C079C8" w:rsidP="00C079C8">
      <w:pPr>
        <w:pStyle w:val="a5"/>
        <w:spacing w:line="276" w:lineRule="auto"/>
        <w:ind w:firstLine="708"/>
        <w:jc w:val="both"/>
        <w:rPr>
          <w:rFonts w:ascii="Times New Roman" w:hAnsi="Times New Roman" w:cs="Times New Roman"/>
          <w:sz w:val="28"/>
          <w:szCs w:val="28"/>
        </w:rPr>
      </w:pPr>
      <w:proofErr w:type="gramStart"/>
      <w:r>
        <w:rPr>
          <w:sz w:val="28"/>
          <w:szCs w:val="28"/>
        </w:rPr>
        <w:t xml:space="preserve">В соответствии с Постановлением  Российской Федерации  от 10.02.2017 года № 169 «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руководствуясь   Уставом </w:t>
      </w:r>
      <w:r w:rsidRPr="002B1147">
        <w:rPr>
          <w:rFonts w:ascii="Times New Roman" w:hAnsi="Times New Roman" w:cs="Times New Roman"/>
          <w:sz w:val="28"/>
          <w:szCs w:val="28"/>
        </w:rPr>
        <w:t>сельского поселения Челно-Вершины,</w:t>
      </w:r>
      <w:r>
        <w:rPr>
          <w:rFonts w:ascii="Times New Roman" w:hAnsi="Times New Roman" w:cs="Times New Roman"/>
          <w:sz w:val="28"/>
          <w:szCs w:val="28"/>
        </w:rPr>
        <w:t xml:space="preserve"> в целях реализации мероприятий приоритетного проекта «Формирование комфортной городской среды»,</w:t>
      </w:r>
      <w:r w:rsidRPr="002B1147">
        <w:rPr>
          <w:rFonts w:ascii="Times New Roman" w:hAnsi="Times New Roman" w:cs="Times New Roman"/>
          <w:sz w:val="28"/>
          <w:szCs w:val="28"/>
        </w:rPr>
        <w:t xml:space="preserve"> администрация сельского поселения Челно-Вершины</w:t>
      </w:r>
      <w:proofErr w:type="gramEnd"/>
    </w:p>
    <w:p w:rsidR="00C079C8" w:rsidRPr="001E65AA" w:rsidRDefault="00C079C8" w:rsidP="00C079C8">
      <w:pPr>
        <w:pStyle w:val="a5"/>
        <w:spacing w:line="276" w:lineRule="auto"/>
        <w:ind w:firstLine="708"/>
        <w:jc w:val="both"/>
        <w:rPr>
          <w:rFonts w:ascii="Times New Roman" w:hAnsi="Times New Roman" w:cs="Times New Roman"/>
          <w:sz w:val="16"/>
          <w:szCs w:val="16"/>
        </w:rPr>
      </w:pPr>
    </w:p>
    <w:p w:rsidR="00C079C8" w:rsidRDefault="00C079C8" w:rsidP="00C079C8">
      <w:pPr>
        <w:pStyle w:val="a5"/>
        <w:spacing w:line="276" w:lineRule="auto"/>
        <w:jc w:val="center"/>
        <w:rPr>
          <w:rFonts w:ascii="Times New Roman" w:hAnsi="Times New Roman" w:cs="Times New Roman"/>
          <w:sz w:val="28"/>
          <w:szCs w:val="28"/>
        </w:rPr>
      </w:pPr>
      <w:r w:rsidRPr="002B1147">
        <w:rPr>
          <w:rFonts w:ascii="Times New Roman" w:hAnsi="Times New Roman" w:cs="Times New Roman"/>
          <w:sz w:val="28"/>
          <w:szCs w:val="28"/>
        </w:rPr>
        <w:t>ПОСТАНОВЛЯЕТ:</w:t>
      </w:r>
    </w:p>
    <w:p w:rsidR="00C079C8" w:rsidRPr="001E65AA" w:rsidRDefault="00C079C8" w:rsidP="00C079C8">
      <w:pPr>
        <w:pStyle w:val="a5"/>
        <w:spacing w:line="276" w:lineRule="auto"/>
        <w:jc w:val="center"/>
        <w:rPr>
          <w:rFonts w:ascii="Times New Roman" w:hAnsi="Times New Roman" w:cs="Times New Roman"/>
          <w:sz w:val="16"/>
          <w:szCs w:val="16"/>
        </w:rPr>
      </w:pPr>
    </w:p>
    <w:p w:rsidR="00C079C8" w:rsidRPr="00C26FAD" w:rsidRDefault="00C079C8" w:rsidP="00C079C8">
      <w:pPr>
        <w:pStyle w:val="a4"/>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Образовать Общественную комиссию по обеспечению реализации</w:t>
      </w:r>
      <w:r w:rsidRPr="00C26FAD">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C26FAD">
        <w:rPr>
          <w:rFonts w:ascii="Times New Roman" w:hAnsi="Times New Roman" w:cs="Times New Roman"/>
          <w:sz w:val="28"/>
          <w:szCs w:val="28"/>
        </w:rPr>
        <w:t xml:space="preserve"> программ</w:t>
      </w:r>
      <w:r>
        <w:rPr>
          <w:rFonts w:ascii="Times New Roman" w:hAnsi="Times New Roman" w:cs="Times New Roman"/>
          <w:sz w:val="28"/>
          <w:szCs w:val="28"/>
        </w:rPr>
        <w:t>ы</w:t>
      </w:r>
      <w:r w:rsidRPr="00C26FAD">
        <w:rPr>
          <w:rFonts w:ascii="Times New Roman" w:hAnsi="Times New Roman" w:cs="Times New Roman"/>
          <w:sz w:val="28"/>
          <w:szCs w:val="28"/>
        </w:rPr>
        <w:t xml:space="preserve">  «Формирование комфортной городской среды» на территории сельского поселения Челно-Вершины   на 2023-2024 г.</w:t>
      </w:r>
      <w:r>
        <w:rPr>
          <w:rFonts w:ascii="Times New Roman" w:hAnsi="Times New Roman" w:cs="Times New Roman"/>
          <w:sz w:val="28"/>
          <w:szCs w:val="28"/>
        </w:rPr>
        <w:t xml:space="preserve"> в рамках реализации приоритетного проекта </w:t>
      </w:r>
      <w:r w:rsidRPr="00C26FAD">
        <w:rPr>
          <w:rFonts w:ascii="Times New Roman" w:hAnsi="Times New Roman" w:cs="Times New Roman"/>
          <w:sz w:val="28"/>
          <w:szCs w:val="28"/>
        </w:rPr>
        <w:t>«Формирование комфортной городской среды»</w:t>
      </w:r>
      <w:r>
        <w:rPr>
          <w:rFonts w:ascii="Times New Roman" w:hAnsi="Times New Roman" w:cs="Times New Roman"/>
          <w:sz w:val="28"/>
          <w:szCs w:val="28"/>
        </w:rPr>
        <w:t>.</w:t>
      </w:r>
    </w:p>
    <w:p w:rsidR="00C079C8" w:rsidRDefault="00C079C8" w:rsidP="00C079C8">
      <w:pPr>
        <w:pStyle w:val="a4"/>
        <w:numPr>
          <w:ilvl w:val="0"/>
          <w:numId w:val="2"/>
        </w:numPr>
        <w:tabs>
          <w:tab w:val="left" w:pos="851"/>
        </w:tabs>
        <w:spacing w:after="0"/>
        <w:ind w:right="-1"/>
        <w:contextualSpacing w:val="0"/>
        <w:jc w:val="both"/>
        <w:rPr>
          <w:rFonts w:ascii="Times New Roman" w:hAnsi="Times New Roman" w:cs="Times New Roman"/>
          <w:sz w:val="28"/>
          <w:szCs w:val="28"/>
        </w:rPr>
      </w:pPr>
      <w:r>
        <w:rPr>
          <w:rFonts w:ascii="Times New Roman" w:hAnsi="Times New Roman" w:cs="Times New Roman"/>
          <w:sz w:val="28"/>
          <w:szCs w:val="28"/>
        </w:rPr>
        <w:t>Утвердить положение об Общественной комиссии по обеспечению реализации</w:t>
      </w:r>
      <w:r w:rsidRPr="00C26FAD">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C26FAD">
        <w:rPr>
          <w:rFonts w:ascii="Times New Roman" w:hAnsi="Times New Roman" w:cs="Times New Roman"/>
          <w:sz w:val="28"/>
          <w:szCs w:val="28"/>
        </w:rPr>
        <w:t xml:space="preserve"> программ</w:t>
      </w:r>
      <w:r>
        <w:rPr>
          <w:rFonts w:ascii="Times New Roman" w:hAnsi="Times New Roman" w:cs="Times New Roman"/>
          <w:sz w:val="28"/>
          <w:szCs w:val="28"/>
        </w:rPr>
        <w:t>ы</w:t>
      </w:r>
      <w:r w:rsidRPr="00C26FAD">
        <w:rPr>
          <w:rFonts w:ascii="Times New Roman" w:hAnsi="Times New Roman" w:cs="Times New Roman"/>
          <w:sz w:val="28"/>
          <w:szCs w:val="28"/>
        </w:rPr>
        <w:t xml:space="preserve">  «Формирование комфортной городской среды» на территории сельского поселения Челно-Вершины   на 2023-2024г.</w:t>
      </w:r>
      <w:r>
        <w:rPr>
          <w:rFonts w:ascii="Times New Roman" w:hAnsi="Times New Roman" w:cs="Times New Roman"/>
          <w:sz w:val="28"/>
          <w:szCs w:val="28"/>
        </w:rPr>
        <w:t xml:space="preserve"> согласно приложению № 1.</w:t>
      </w:r>
    </w:p>
    <w:p w:rsidR="00C079C8" w:rsidRDefault="00C079C8" w:rsidP="00C079C8">
      <w:pPr>
        <w:pStyle w:val="a4"/>
        <w:numPr>
          <w:ilvl w:val="0"/>
          <w:numId w:val="2"/>
        </w:numPr>
        <w:tabs>
          <w:tab w:val="left" w:pos="851"/>
        </w:tabs>
        <w:spacing w:after="0"/>
        <w:ind w:right="-1"/>
        <w:contextualSpacing w:val="0"/>
        <w:jc w:val="both"/>
        <w:rPr>
          <w:rFonts w:ascii="Times New Roman" w:hAnsi="Times New Roman" w:cs="Times New Roman"/>
          <w:sz w:val="28"/>
          <w:szCs w:val="28"/>
        </w:rPr>
      </w:pPr>
      <w:r>
        <w:rPr>
          <w:rFonts w:ascii="Times New Roman" w:hAnsi="Times New Roman" w:cs="Times New Roman"/>
          <w:sz w:val="28"/>
          <w:szCs w:val="28"/>
        </w:rPr>
        <w:t>Утвердить состав Общественной комиссии</w:t>
      </w:r>
      <w:r w:rsidRPr="00D713ED">
        <w:rPr>
          <w:rFonts w:ascii="Times New Roman" w:hAnsi="Times New Roman" w:cs="Times New Roman"/>
          <w:sz w:val="28"/>
          <w:szCs w:val="28"/>
        </w:rPr>
        <w:t xml:space="preserve"> </w:t>
      </w:r>
      <w:r>
        <w:rPr>
          <w:rFonts w:ascii="Times New Roman" w:hAnsi="Times New Roman" w:cs="Times New Roman"/>
          <w:sz w:val="28"/>
          <w:szCs w:val="28"/>
        </w:rPr>
        <w:t>по обеспечению реализации</w:t>
      </w:r>
      <w:r w:rsidRPr="00C26FAD">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C26FAD">
        <w:rPr>
          <w:rFonts w:ascii="Times New Roman" w:hAnsi="Times New Roman" w:cs="Times New Roman"/>
          <w:sz w:val="28"/>
          <w:szCs w:val="28"/>
        </w:rPr>
        <w:t xml:space="preserve"> программ</w:t>
      </w:r>
      <w:r>
        <w:rPr>
          <w:rFonts w:ascii="Times New Roman" w:hAnsi="Times New Roman" w:cs="Times New Roman"/>
          <w:sz w:val="28"/>
          <w:szCs w:val="28"/>
        </w:rPr>
        <w:t>ы</w:t>
      </w:r>
      <w:r w:rsidRPr="00C26FAD">
        <w:rPr>
          <w:rFonts w:ascii="Times New Roman" w:hAnsi="Times New Roman" w:cs="Times New Roman"/>
          <w:sz w:val="28"/>
          <w:szCs w:val="28"/>
        </w:rPr>
        <w:t xml:space="preserve">  «Формирование комфортной городской среды» на территории сельского поселения Челно-Вершины   на 2023-2024г.</w:t>
      </w:r>
      <w:r>
        <w:rPr>
          <w:rFonts w:ascii="Times New Roman" w:hAnsi="Times New Roman" w:cs="Times New Roman"/>
          <w:sz w:val="28"/>
          <w:szCs w:val="28"/>
        </w:rPr>
        <w:t xml:space="preserve"> согласно приложению № 2. </w:t>
      </w:r>
    </w:p>
    <w:p w:rsidR="00C079C8" w:rsidRPr="002B1147" w:rsidRDefault="00C079C8" w:rsidP="00C079C8">
      <w:pPr>
        <w:pStyle w:val="a4"/>
        <w:numPr>
          <w:ilvl w:val="0"/>
          <w:numId w:val="2"/>
        </w:numPr>
        <w:tabs>
          <w:tab w:val="left" w:pos="851"/>
        </w:tabs>
        <w:spacing w:after="0"/>
        <w:ind w:right="-1"/>
        <w:contextualSpacing w:val="0"/>
        <w:jc w:val="both"/>
        <w:rPr>
          <w:rFonts w:ascii="Times New Roman" w:hAnsi="Times New Roman" w:cs="Times New Roman"/>
          <w:sz w:val="28"/>
          <w:szCs w:val="28"/>
        </w:rPr>
      </w:pPr>
      <w:r w:rsidRPr="002B1147">
        <w:rPr>
          <w:rFonts w:ascii="Times New Roman" w:hAnsi="Times New Roman" w:cs="Times New Roman"/>
          <w:sz w:val="28"/>
          <w:szCs w:val="28"/>
        </w:rPr>
        <w:lastRenderedPageBreak/>
        <w:t>Настоящее постановление опубликовать  в газете « Официальный вестник» и разместить   на официальном сайте сельского поселения Челно-Вершины в сети Интернет.</w:t>
      </w:r>
    </w:p>
    <w:p w:rsidR="00C079C8" w:rsidRPr="002B1147" w:rsidRDefault="00C079C8" w:rsidP="00C079C8">
      <w:pPr>
        <w:pStyle w:val="a5"/>
        <w:spacing w:line="276" w:lineRule="auto"/>
        <w:rPr>
          <w:rFonts w:ascii="Times New Roman" w:hAnsi="Times New Roman" w:cs="Times New Roman"/>
          <w:sz w:val="28"/>
          <w:szCs w:val="28"/>
        </w:rPr>
      </w:pPr>
    </w:p>
    <w:p w:rsidR="00C079C8" w:rsidRPr="002B1147" w:rsidRDefault="00C079C8" w:rsidP="00C079C8">
      <w:pPr>
        <w:pStyle w:val="a5"/>
        <w:spacing w:line="276" w:lineRule="auto"/>
        <w:rPr>
          <w:rFonts w:ascii="Times New Roman" w:hAnsi="Times New Roman" w:cs="Times New Roman"/>
          <w:sz w:val="28"/>
          <w:szCs w:val="28"/>
        </w:rPr>
      </w:pPr>
    </w:p>
    <w:p w:rsidR="00C079C8" w:rsidRPr="002B1147" w:rsidRDefault="00C079C8" w:rsidP="00C079C8">
      <w:pPr>
        <w:pStyle w:val="a5"/>
        <w:spacing w:line="276" w:lineRule="auto"/>
        <w:rPr>
          <w:rFonts w:ascii="Times New Roman" w:hAnsi="Times New Roman" w:cs="Times New Roman"/>
          <w:sz w:val="28"/>
          <w:szCs w:val="28"/>
        </w:rPr>
      </w:pPr>
    </w:p>
    <w:p w:rsidR="00C079C8" w:rsidRPr="002B1147" w:rsidRDefault="00C079C8" w:rsidP="00C079C8">
      <w:pPr>
        <w:pStyle w:val="a5"/>
        <w:rPr>
          <w:rFonts w:ascii="Times New Roman" w:hAnsi="Times New Roman" w:cs="Times New Roman"/>
          <w:sz w:val="28"/>
          <w:szCs w:val="28"/>
        </w:rPr>
      </w:pPr>
      <w:r w:rsidRPr="002B1147">
        <w:rPr>
          <w:rFonts w:ascii="Times New Roman" w:hAnsi="Times New Roman" w:cs="Times New Roman"/>
          <w:sz w:val="28"/>
          <w:szCs w:val="28"/>
        </w:rPr>
        <w:t>Глава сельского поселения</w:t>
      </w:r>
    </w:p>
    <w:p w:rsidR="00C079C8" w:rsidRPr="002B1147" w:rsidRDefault="00C079C8" w:rsidP="00C079C8">
      <w:pPr>
        <w:pStyle w:val="a5"/>
        <w:rPr>
          <w:rFonts w:ascii="Times New Roman" w:hAnsi="Times New Roman" w:cs="Times New Roman"/>
          <w:sz w:val="28"/>
          <w:szCs w:val="28"/>
        </w:rPr>
      </w:pPr>
      <w:r w:rsidRPr="002B1147">
        <w:rPr>
          <w:rFonts w:ascii="Times New Roman" w:hAnsi="Times New Roman" w:cs="Times New Roman"/>
          <w:sz w:val="28"/>
          <w:szCs w:val="28"/>
        </w:rPr>
        <w:t xml:space="preserve">Челно-Вершины                                                 </w:t>
      </w:r>
      <w:r w:rsidRPr="002B1147">
        <w:rPr>
          <w:rFonts w:ascii="Times New Roman" w:hAnsi="Times New Roman" w:cs="Times New Roman"/>
          <w:sz w:val="28"/>
          <w:szCs w:val="28"/>
        </w:rPr>
        <w:tab/>
      </w:r>
      <w:r w:rsidRPr="002B1147">
        <w:rPr>
          <w:rFonts w:ascii="Times New Roman" w:hAnsi="Times New Roman" w:cs="Times New Roman"/>
          <w:sz w:val="28"/>
          <w:szCs w:val="28"/>
        </w:rPr>
        <w:tab/>
      </w:r>
      <w:r w:rsidRPr="002B1147">
        <w:rPr>
          <w:rFonts w:ascii="Times New Roman" w:hAnsi="Times New Roman" w:cs="Times New Roman"/>
          <w:sz w:val="28"/>
          <w:szCs w:val="28"/>
        </w:rPr>
        <w:tab/>
        <w:t xml:space="preserve">          С.А. </w:t>
      </w:r>
      <w:proofErr w:type="spellStart"/>
      <w:r w:rsidRPr="002B1147">
        <w:rPr>
          <w:rFonts w:ascii="Times New Roman" w:hAnsi="Times New Roman" w:cs="Times New Roman"/>
          <w:sz w:val="28"/>
          <w:szCs w:val="28"/>
        </w:rPr>
        <w:t>Ухтверов</w:t>
      </w:r>
      <w:proofErr w:type="spellEnd"/>
      <w:r w:rsidRPr="002B1147">
        <w:rPr>
          <w:rFonts w:ascii="Times New Roman" w:hAnsi="Times New Roman" w:cs="Times New Roman"/>
          <w:sz w:val="28"/>
          <w:szCs w:val="28"/>
        </w:rPr>
        <w:t xml:space="preserve">                                      </w:t>
      </w:r>
    </w:p>
    <w:p w:rsidR="00C079C8" w:rsidRPr="002B1147" w:rsidRDefault="00C079C8" w:rsidP="00C079C8">
      <w:pPr>
        <w:tabs>
          <w:tab w:val="left" w:pos="1035"/>
        </w:tabs>
        <w:spacing w:after="0" w:line="240" w:lineRule="auto"/>
        <w:rPr>
          <w:rFonts w:ascii="Times New Roman" w:hAnsi="Times New Roman" w:cs="Times New Roman"/>
          <w:sz w:val="28"/>
          <w:szCs w:val="28"/>
        </w:rPr>
      </w:pPr>
      <w:r w:rsidRPr="002B1147">
        <w:rPr>
          <w:rFonts w:ascii="Times New Roman" w:hAnsi="Times New Roman" w:cs="Times New Roman"/>
          <w:sz w:val="28"/>
          <w:szCs w:val="28"/>
        </w:rPr>
        <w:tab/>
      </w:r>
    </w:p>
    <w:p w:rsidR="00C079C8" w:rsidRDefault="00C079C8" w:rsidP="00C079C8">
      <w:pPr>
        <w:tabs>
          <w:tab w:val="left" w:pos="1035"/>
        </w:tabs>
        <w:spacing w:after="0" w:line="240" w:lineRule="auto"/>
        <w:rPr>
          <w:rFonts w:ascii="Times New Roman" w:hAnsi="Times New Roman" w:cs="Times New Roman"/>
          <w:sz w:val="28"/>
          <w:szCs w:val="28"/>
        </w:rPr>
      </w:pPr>
    </w:p>
    <w:p w:rsidR="00C079C8" w:rsidRDefault="00C079C8" w:rsidP="00C079C8">
      <w:pPr>
        <w:tabs>
          <w:tab w:val="left" w:pos="1035"/>
        </w:tabs>
        <w:spacing w:after="0" w:line="240" w:lineRule="auto"/>
        <w:rPr>
          <w:rFonts w:ascii="Times New Roman" w:hAnsi="Times New Roman" w:cs="Times New Roman"/>
          <w:sz w:val="28"/>
          <w:szCs w:val="28"/>
        </w:rPr>
      </w:pPr>
    </w:p>
    <w:p w:rsidR="00C079C8" w:rsidRDefault="00C079C8" w:rsidP="00C079C8">
      <w:pPr>
        <w:tabs>
          <w:tab w:val="left" w:pos="1035"/>
        </w:tabs>
        <w:spacing w:after="0" w:line="240" w:lineRule="auto"/>
        <w:rPr>
          <w:rFonts w:ascii="Times New Roman" w:hAnsi="Times New Roman" w:cs="Times New Roman"/>
          <w:sz w:val="28"/>
          <w:szCs w:val="28"/>
        </w:rPr>
      </w:pPr>
    </w:p>
    <w:p w:rsidR="00C079C8" w:rsidRDefault="00C079C8" w:rsidP="00C079C8">
      <w:pPr>
        <w:tabs>
          <w:tab w:val="left" w:pos="1035"/>
        </w:tabs>
        <w:spacing w:after="0" w:line="240" w:lineRule="auto"/>
        <w:rPr>
          <w:rFonts w:ascii="Times New Roman" w:hAnsi="Times New Roman" w:cs="Times New Roman"/>
          <w:sz w:val="28"/>
          <w:szCs w:val="28"/>
        </w:rPr>
      </w:pPr>
    </w:p>
    <w:p w:rsidR="00C079C8" w:rsidRDefault="00C079C8" w:rsidP="00C079C8">
      <w:pPr>
        <w:tabs>
          <w:tab w:val="left" w:pos="1035"/>
        </w:tabs>
        <w:spacing w:after="0" w:line="240" w:lineRule="auto"/>
        <w:rPr>
          <w:rFonts w:ascii="Times New Roman" w:hAnsi="Times New Roman" w:cs="Times New Roman"/>
          <w:sz w:val="28"/>
          <w:szCs w:val="28"/>
        </w:rPr>
      </w:pPr>
    </w:p>
    <w:p w:rsidR="00C079C8" w:rsidRDefault="00C079C8" w:rsidP="00C079C8">
      <w:pPr>
        <w:tabs>
          <w:tab w:val="left" w:pos="1035"/>
        </w:tabs>
        <w:spacing w:after="0" w:line="240" w:lineRule="auto"/>
        <w:rPr>
          <w:rFonts w:ascii="Times New Roman" w:hAnsi="Times New Roman" w:cs="Times New Roman"/>
          <w:sz w:val="28"/>
          <w:szCs w:val="28"/>
        </w:rPr>
      </w:pPr>
    </w:p>
    <w:p w:rsidR="00C079C8" w:rsidRDefault="00C079C8" w:rsidP="00C079C8">
      <w:pPr>
        <w:tabs>
          <w:tab w:val="left" w:pos="1035"/>
        </w:tabs>
        <w:spacing w:after="0" w:line="240" w:lineRule="auto"/>
        <w:rPr>
          <w:rFonts w:ascii="Times New Roman" w:hAnsi="Times New Roman" w:cs="Times New Roman"/>
          <w:sz w:val="28"/>
          <w:szCs w:val="28"/>
        </w:rPr>
      </w:pPr>
    </w:p>
    <w:p w:rsidR="00C079C8" w:rsidRDefault="00C079C8" w:rsidP="00C079C8">
      <w:pPr>
        <w:tabs>
          <w:tab w:val="left" w:pos="1035"/>
        </w:tabs>
        <w:spacing w:after="0" w:line="240" w:lineRule="auto"/>
        <w:rPr>
          <w:rFonts w:ascii="Times New Roman" w:hAnsi="Times New Roman" w:cs="Times New Roman"/>
          <w:sz w:val="28"/>
          <w:szCs w:val="28"/>
        </w:rPr>
      </w:pPr>
    </w:p>
    <w:p w:rsidR="00C079C8" w:rsidRDefault="00C079C8" w:rsidP="00C079C8">
      <w:pPr>
        <w:tabs>
          <w:tab w:val="left" w:pos="1035"/>
        </w:tabs>
        <w:spacing w:after="0" w:line="240" w:lineRule="auto"/>
        <w:rPr>
          <w:rFonts w:ascii="Times New Roman" w:hAnsi="Times New Roman" w:cs="Times New Roman"/>
          <w:sz w:val="28"/>
          <w:szCs w:val="28"/>
        </w:rPr>
      </w:pPr>
    </w:p>
    <w:p w:rsidR="00C079C8" w:rsidRDefault="00C079C8" w:rsidP="00C079C8">
      <w:pPr>
        <w:tabs>
          <w:tab w:val="left" w:pos="1035"/>
        </w:tabs>
        <w:spacing w:after="0" w:line="240" w:lineRule="auto"/>
        <w:rPr>
          <w:rFonts w:ascii="Times New Roman" w:hAnsi="Times New Roman" w:cs="Times New Roman"/>
          <w:sz w:val="28"/>
          <w:szCs w:val="28"/>
        </w:rPr>
      </w:pPr>
    </w:p>
    <w:p w:rsidR="00C079C8" w:rsidRDefault="00C079C8" w:rsidP="00C079C8">
      <w:pPr>
        <w:tabs>
          <w:tab w:val="left" w:pos="1035"/>
        </w:tabs>
        <w:spacing w:after="0" w:line="240" w:lineRule="auto"/>
        <w:rPr>
          <w:rFonts w:ascii="Times New Roman" w:hAnsi="Times New Roman" w:cs="Times New Roman"/>
          <w:sz w:val="28"/>
          <w:szCs w:val="28"/>
        </w:rPr>
      </w:pPr>
    </w:p>
    <w:p w:rsidR="00C079C8" w:rsidRDefault="00C079C8" w:rsidP="00C079C8">
      <w:pPr>
        <w:tabs>
          <w:tab w:val="left" w:pos="1035"/>
        </w:tabs>
        <w:spacing w:after="0" w:line="240" w:lineRule="auto"/>
        <w:rPr>
          <w:rFonts w:ascii="Times New Roman" w:hAnsi="Times New Roman" w:cs="Times New Roman"/>
          <w:sz w:val="28"/>
          <w:szCs w:val="28"/>
        </w:rPr>
      </w:pPr>
    </w:p>
    <w:p w:rsidR="00C079C8" w:rsidRDefault="00C079C8" w:rsidP="00C079C8">
      <w:pPr>
        <w:tabs>
          <w:tab w:val="left" w:pos="1035"/>
        </w:tabs>
        <w:spacing w:after="0" w:line="240" w:lineRule="auto"/>
        <w:rPr>
          <w:rFonts w:ascii="Times New Roman" w:hAnsi="Times New Roman" w:cs="Times New Roman"/>
          <w:sz w:val="28"/>
          <w:szCs w:val="28"/>
        </w:rPr>
      </w:pPr>
    </w:p>
    <w:p w:rsidR="00C079C8" w:rsidRDefault="00C079C8" w:rsidP="00C079C8">
      <w:pPr>
        <w:tabs>
          <w:tab w:val="left" w:pos="1035"/>
        </w:tabs>
        <w:spacing w:after="0" w:line="240" w:lineRule="auto"/>
        <w:rPr>
          <w:rFonts w:ascii="Times New Roman" w:hAnsi="Times New Roman" w:cs="Times New Roman"/>
          <w:sz w:val="28"/>
          <w:szCs w:val="28"/>
        </w:rPr>
      </w:pPr>
    </w:p>
    <w:p w:rsidR="00C079C8" w:rsidRDefault="00C079C8" w:rsidP="00C079C8">
      <w:pPr>
        <w:tabs>
          <w:tab w:val="left" w:pos="1035"/>
        </w:tabs>
        <w:spacing w:after="0" w:line="240" w:lineRule="auto"/>
        <w:rPr>
          <w:rFonts w:ascii="Times New Roman" w:hAnsi="Times New Roman" w:cs="Times New Roman"/>
          <w:sz w:val="28"/>
          <w:szCs w:val="28"/>
        </w:rPr>
      </w:pPr>
    </w:p>
    <w:p w:rsidR="00C079C8" w:rsidRDefault="00C079C8" w:rsidP="00C079C8">
      <w:pPr>
        <w:tabs>
          <w:tab w:val="left" w:pos="1035"/>
        </w:tabs>
        <w:spacing w:after="0" w:line="240" w:lineRule="auto"/>
        <w:rPr>
          <w:rFonts w:ascii="Times New Roman" w:hAnsi="Times New Roman" w:cs="Times New Roman"/>
          <w:sz w:val="28"/>
          <w:szCs w:val="28"/>
        </w:rPr>
      </w:pPr>
    </w:p>
    <w:p w:rsidR="00C079C8" w:rsidRDefault="00C079C8" w:rsidP="00C079C8">
      <w:pPr>
        <w:tabs>
          <w:tab w:val="left" w:pos="1035"/>
        </w:tabs>
        <w:spacing w:after="0" w:line="240" w:lineRule="auto"/>
        <w:rPr>
          <w:rFonts w:ascii="Times New Roman" w:hAnsi="Times New Roman" w:cs="Times New Roman"/>
          <w:sz w:val="28"/>
          <w:szCs w:val="28"/>
        </w:rPr>
      </w:pPr>
    </w:p>
    <w:p w:rsidR="00C079C8" w:rsidRDefault="00C079C8" w:rsidP="00C079C8">
      <w:pPr>
        <w:tabs>
          <w:tab w:val="left" w:pos="1035"/>
        </w:tabs>
        <w:spacing w:after="0" w:line="240" w:lineRule="auto"/>
        <w:rPr>
          <w:rFonts w:ascii="Times New Roman" w:hAnsi="Times New Roman" w:cs="Times New Roman"/>
          <w:sz w:val="28"/>
          <w:szCs w:val="28"/>
        </w:rPr>
      </w:pPr>
    </w:p>
    <w:p w:rsidR="00C079C8" w:rsidRDefault="00C079C8" w:rsidP="00C079C8">
      <w:pPr>
        <w:tabs>
          <w:tab w:val="left" w:pos="1035"/>
        </w:tabs>
        <w:spacing w:after="0" w:line="240" w:lineRule="auto"/>
        <w:rPr>
          <w:rFonts w:ascii="Times New Roman" w:hAnsi="Times New Roman" w:cs="Times New Roman"/>
          <w:sz w:val="28"/>
          <w:szCs w:val="28"/>
        </w:rPr>
      </w:pPr>
    </w:p>
    <w:p w:rsidR="00C079C8" w:rsidRDefault="00C079C8" w:rsidP="00C079C8">
      <w:pPr>
        <w:tabs>
          <w:tab w:val="left" w:pos="1035"/>
        </w:tabs>
        <w:spacing w:after="0" w:line="240" w:lineRule="auto"/>
        <w:rPr>
          <w:rFonts w:ascii="Times New Roman" w:hAnsi="Times New Roman" w:cs="Times New Roman"/>
          <w:sz w:val="28"/>
          <w:szCs w:val="28"/>
        </w:rPr>
      </w:pPr>
    </w:p>
    <w:p w:rsidR="00C079C8" w:rsidRDefault="00C079C8" w:rsidP="00C079C8">
      <w:pPr>
        <w:tabs>
          <w:tab w:val="left" w:pos="1035"/>
        </w:tabs>
        <w:spacing w:after="0" w:line="240" w:lineRule="auto"/>
        <w:rPr>
          <w:rFonts w:ascii="Times New Roman" w:hAnsi="Times New Roman" w:cs="Times New Roman"/>
          <w:sz w:val="28"/>
          <w:szCs w:val="28"/>
        </w:rPr>
      </w:pPr>
    </w:p>
    <w:p w:rsidR="00C079C8" w:rsidRDefault="00C079C8" w:rsidP="00C079C8">
      <w:pPr>
        <w:tabs>
          <w:tab w:val="left" w:pos="1035"/>
        </w:tabs>
        <w:spacing w:after="0" w:line="240" w:lineRule="auto"/>
        <w:rPr>
          <w:rFonts w:ascii="Times New Roman" w:hAnsi="Times New Roman" w:cs="Times New Roman"/>
          <w:sz w:val="28"/>
          <w:szCs w:val="28"/>
        </w:rPr>
      </w:pPr>
    </w:p>
    <w:p w:rsidR="00C079C8" w:rsidRDefault="00C079C8" w:rsidP="00C079C8">
      <w:pPr>
        <w:tabs>
          <w:tab w:val="left" w:pos="1035"/>
        </w:tabs>
        <w:spacing w:after="0" w:line="240" w:lineRule="auto"/>
        <w:rPr>
          <w:rFonts w:ascii="Times New Roman" w:hAnsi="Times New Roman" w:cs="Times New Roman"/>
          <w:sz w:val="28"/>
          <w:szCs w:val="28"/>
        </w:rPr>
      </w:pPr>
    </w:p>
    <w:p w:rsidR="00C079C8" w:rsidRDefault="00C079C8" w:rsidP="00C079C8">
      <w:pPr>
        <w:tabs>
          <w:tab w:val="left" w:pos="1035"/>
        </w:tabs>
        <w:spacing w:after="0" w:line="240" w:lineRule="auto"/>
        <w:rPr>
          <w:rFonts w:ascii="Times New Roman" w:hAnsi="Times New Roman" w:cs="Times New Roman"/>
          <w:sz w:val="28"/>
          <w:szCs w:val="28"/>
        </w:rPr>
      </w:pPr>
    </w:p>
    <w:p w:rsidR="00C079C8" w:rsidRDefault="00C079C8" w:rsidP="00C079C8">
      <w:pPr>
        <w:tabs>
          <w:tab w:val="left" w:pos="1035"/>
        </w:tabs>
        <w:spacing w:after="0" w:line="240" w:lineRule="auto"/>
        <w:rPr>
          <w:rFonts w:ascii="Times New Roman" w:hAnsi="Times New Roman" w:cs="Times New Roman"/>
          <w:sz w:val="28"/>
          <w:szCs w:val="28"/>
        </w:rPr>
      </w:pPr>
    </w:p>
    <w:p w:rsidR="00C079C8" w:rsidRDefault="00C079C8" w:rsidP="00C079C8">
      <w:pPr>
        <w:tabs>
          <w:tab w:val="left" w:pos="1035"/>
        </w:tabs>
        <w:spacing w:after="0" w:line="240" w:lineRule="auto"/>
        <w:rPr>
          <w:rFonts w:ascii="Times New Roman" w:hAnsi="Times New Roman" w:cs="Times New Roman"/>
          <w:sz w:val="28"/>
          <w:szCs w:val="28"/>
        </w:rPr>
      </w:pPr>
    </w:p>
    <w:p w:rsidR="00C079C8" w:rsidRDefault="00C079C8" w:rsidP="00C079C8">
      <w:pPr>
        <w:tabs>
          <w:tab w:val="left" w:pos="1035"/>
        </w:tabs>
        <w:spacing w:after="0" w:line="240" w:lineRule="auto"/>
        <w:rPr>
          <w:rFonts w:ascii="Times New Roman" w:hAnsi="Times New Roman" w:cs="Times New Roman"/>
          <w:sz w:val="28"/>
          <w:szCs w:val="28"/>
        </w:rPr>
      </w:pPr>
    </w:p>
    <w:p w:rsidR="00C079C8" w:rsidRDefault="00C079C8" w:rsidP="00C079C8">
      <w:pPr>
        <w:tabs>
          <w:tab w:val="left" w:pos="1035"/>
        </w:tabs>
        <w:spacing w:after="0" w:line="240" w:lineRule="auto"/>
        <w:rPr>
          <w:rFonts w:ascii="Times New Roman" w:hAnsi="Times New Roman" w:cs="Times New Roman"/>
          <w:sz w:val="28"/>
          <w:szCs w:val="28"/>
        </w:rPr>
      </w:pPr>
    </w:p>
    <w:p w:rsidR="00C079C8" w:rsidRDefault="00C079C8" w:rsidP="00C079C8">
      <w:pPr>
        <w:tabs>
          <w:tab w:val="left" w:pos="1035"/>
        </w:tabs>
        <w:spacing w:after="0" w:line="240" w:lineRule="auto"/>
        <w:rPr>
          <w:rFonts w:ascii="Times New Roman" w:hAnsi="Times New Roman" w:cs="Times New Roman"/>
          <w:sz w:val="28"/>
          <w:szCs w:val="28"/>
        </w:rPr>
      </w:pPr>
    </w:p>
    <w:p w:rsidR="00C079C8" w:rsidRDefault="00C079C8" w:rsidP="00C079C8">
      <w:pPr>
        <w:tabs>
          <w:tab w:val="left" w:pos="1035"/>
        </w:tabs>
        <w:spacing w:after="0" w:line="240" w:lineRule="auto"/>
        <w:rPr>
          <w:rFonts w:ascii="Times New Roman" w:hAnsi="Times New Roman" w:cs="Times New Roman"/>
          <w:sz w:val="28"/>
          <w:szCs w:val="28"/>
        </w:rPr>
      </w:pPr>
    </w:p>
    <w:p w:rsidR="00C079C8" w:rsidRDefault="00C079C8" w:rsidP="00C079C8">
      <w:pPr>
        <w:tabs>
          <w:tab w:val="left" w:pos="1035"/>
        </w:tabs>
        <w:spacing w:after="0" w:line="240" w:lineRule="auto"/>
        <w:rPr>
          <w:rFonts w:ascii="Times New Roman" w:hAnsi="Times New Roman" w:cs="Times New Roman"/>
          <w:sz w:val="28"/>
          <w:szCs w:val="28"/>
        </w:rPr>
      </w:pPr>
    </w:p>
    <w:p w:rsidR="00C079C8" w:rsidRDefault="00C079C8" w:rsidP="00C079C8">
      <w:pPr>
        <w:tabs>
          <w:tab w:val="left" w:pos="1035"/>
        </w:tabs>
        <w:spacing w:after="0" w:line="240" w:lineRule="auto"/>
        <w:rPr>
          <w:rFonts w:ascii="Times New Roman" w:hAnsi="Times New Roman" w:cs="Times New Roman"/>
          <w:sz w:val="28"/>
          <w:szCs w:val="28"/>
        </w:rPr>
      </w:pPr>
    </w:p>
    <w:p w:rsidR="00C079C8" w:rsidRDefault="00C079C8" w:rsidP="00C079C8">
      <w:pPr>
        <w:tabs>
          <w:tab w:val="left" w:pos="1035"/>
        </w:tabs>
        <w:spacing w:after="0" w:line="240" w:lineRule="auto"/>
        <w:rPr>
          <w:rFonts w:ascii="Times New Roman" w:hAnsi="Times New Roman" w:cs="Times New Roman"/>
          <w:sz w:val="28"/>
          <w:szCs w:val="28"/>
        </w:rPr>
      </w:pPr>
    </w:p>
    <w:p w:rsidR="00C079C8" w:rsidRDefault="00C079C8" w:rsidP="00C079C8">
      <w:pPr>
        <w:tabs>
          <w:tab w:val="left" w:pos="1035"/>
        </w:tabs>
        <w:spacing w:after="0" w:line="240" w:lineRule="auto"/>
        <w:rPr>
          <w:rFonts w:ascii="Times New Roman" w:hAnsi="Times New Roman" w:cs="Times New Roman"/>
          <w:sz w:val="28"/>
          <w:szCs w:val="28"/>
        </w:rPr>
      </w:pPr>
    </w:p>
    <w:p w:rsidR="00C079C8" w:rsidRDefault="00C079C8" w:rsidP="00C079C8">
      <w:pPr>
        <w:tabs>
          <w:tab w:val="left" w:pos="1035"/>
        </w:tabs>
        <w:spacing w:after="0" w:line="240" w:lineRule="auto"/>
        <w:rPr>
          <w:rFonts w:ascii="Times New Roman" w:hAnsi="Times New Roman" w:cs="Times New Roman"/>
          <w:sz w:val="28"/>
          <w:szCs w:val="28"/>
        </w:rPr>
      </w:pPr>
    </w:p>
    <w:p w:rsidR="00C079C8" w:rsidRDefault="00C079C8" w:rsidP="00C079C8">
      <w:pPr>
        <w:tabs>
          <w:tab w:val="left" w:pos="1035"/>
        </w:tabs>
        <w:spacing w:after="0" w:line="240" w:lineRule="auto"/>
        <w:rPr>
          <w:rFonts w:ascii="Times New Roman" w:hAnsi="Times New Roman" w:cs="Times New Roman"/>
          <w:sz w:val="28"/>
          <w:szCs w:val="28"/>
        </w:rPr>
      </w:pPr>
    </w:p>
    <w:p w:rsidR="00C079C8" w:rsidRDefault="00C079C8" w:rsidP="00C079C8">
      <w:pPr>
        <w:tabs>
          <w:tab w:val="left" w:pos="1035"/>
        </w:tabs>
        <w:spacing w:after="0" w:line="240" w:lineRule="auto"/>
        <w:rPr>
          <w:rFonts w:ascii="Times New Roman" w:hAnsi="Times New Roman" w:cs="Times New Roman"/>
          <w:sz w:val="28"/>
          <w:szCs w:val="28"/>
        </w:rPr>
      </w:pPr>
    </w:p>
    <w:p w:rsidR="00C079C8" w:rsidRDefault="00C079C8" w:rsidP="00C079C8">
      <w:pPr>
        <w:tabs>
          <w:tab w:val="left" w:pos="1035"/>
        </w:tabs>
        <w:spacing w:after="0" w:line="240" w:lineRule="auto"/>
        <w:rPr>
          <w:rFonts w:ascii="Times New Roman" w:hAnsi="Times New Roman" w:cs="Times New Roman"/>
          <w:sz w:val="28"/>
          <w:szCs w:val="28"/>
        </w:rPr>
      </w:pPr>
    </w:p>
    <w:p w:rsidR="00C079C8" w:rsidRDefault="00C079C8" w:rsidP="00C079C8">
      <w:pPr>
        <w:tabs>
          <w:tab w:val="left" w:pos="10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C079C8" w:rsidRDefault="00C079C8" w:rsidP="00C079C8">
      <w:pPr>
        <w:tabs>
          <w:tab w:val="left" w:pos="10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C079C8" w:rsidRDefault="00C079C8" w:rsidP="00C079C8">
      <w:pPr>
        <w:tabs>
          <w:tab w:val="left" w:pos="10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сельского поселения Челно-Вершины</w:t>
      </w:r>
    </w:p>
    <w:p w:rsidR="00C079C8" w:rsidRDefault="00C079C8" w:rsidP="00C079C8">
      <w:pPr>
        <w:tabs>
          <w:tab w:val="left" w:pos="10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70 от 26.07.2022г.</w:t>
      </w:r>
    </w:p>
    <w:p w:rsidR="00C079C8" w:rsidRDefault="00C079C8" w:rsidP="00C079C8">
      <w:pPr>
        <w:tabs>
          <w:tab w:val="left" w:pos="1035"/>
        </w:tabs>
        <w:spacing w:after="0" w:line="240" w:lineRule="auto"/>
        <w:rPr>
          <w:rFonts w:ascii="Times New Roman" w:hAnsi="Times New Roman" w:cs="Times New Roman"/>
          <w:sz w:val="28"/>
          <w:szCs w:val="28"/>
        </w:rPr>
      </w:pPr>
    </w:p>
    <w:p w:rsidR="00C079C8" w:rsidRDefault="00C079C8" w:rsidP="00C079C8">
      <w:pPr>
        <w:tabs>
          <w:tab w:val="left" w:pos="1035"/>
        </w:tabs>
        <w:spacing w:after="0" w:line="240" w:lineRule="auto"/>
        <w:rPr>
          <w:rFonts w:ascii="Times New Roman" w:hAnsi="Times New Roman" w:cs="Times New Roman"/>
          <w:sz w:val="28"/>
          <w:szCs w:val="28"/>
        </w:rPr>
      </w:pPr>
    </w:p>
    <w:p w:rsidR="00C079C8" w:rsidRDefault="00C079C8" w:rsidP="00C079C8">
      <w:pPr>
        <w:tabs>
          <w:tab w:val="left" w:pos="1035"/>
        </w:tabs>
        <w:spacing w:after="0" w:line="240" w:lineRule="auto"/>
        <w:jc w:val="center"/>
        <w:rPr>
          <w:rFonts w:ascii="Times New Roman" w:hAnsi="Times New Roman" w:cs="Times New Roman"/>
          <w:sz w:val="28"/>
          <w:szCs w:val="28"/>
        </w:rPr>
      </w:pPr>
    </w:p>
    <w:p w:rsidR="00C079C8" w:rsidRDefault="00C079C8" w:rsidP="00C079C8">
      <w:pPr>
        <w:tabs>
          <w:tab w:val="left" w:pos="103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Положение </w:t>
      </w:r>
    </w:p>
    <w:p w:rsidR="00C079C8" w:rsidRDefault="00C079C8" w:rsidP="00C079C8">
      <w:pPr>
        <w:tabs>
          <w:tab w:val="left" w:pos="103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общественной комиссии по обеспечению реализации муниципальной программы «Формирование комфортной городской среды на 2023-2024г.»</w:t>
      </w:r>
    </w:p>
    <w:p w:rsidR="00C079C8" w:rsidRDefault="00C079C8" w:rsidP="00C079C8">
      <w:pPr>
        <w:tabs>
          <w:tab w:val="left" w:pos="1035"/>
        </w:tabs>
        <w:spacing w:after="0" w:line="240" w:lineRule="auto"/>
        <w:rPr>
          <w:rFonts w:ascii="Times New Roman" w:hAnsi="Times New Roman" w:cs="Times New Roman"/>
          <w:sz w:val="28"/>
          <w:szCs w:val="28"/>
        </w:rPr>
      </w:pPr>
    </w:p>
    <w:p w:rsidR="00C079C8" w:rsidRDefault="00C079C8" w:rsidP="00C079C8">
      <w:pPr>
        <w:pStyle w:val="a4"/>
        <w:numPr>
          <w:ilvl w:val="0"/>
          <w:numId w:val="3"/>
        </w:numPr>
        <w:tabs>
          <w:tab w:val="left" w:pos="10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Положение об общественной комиссии по обеспечению реализации </w:t>
      </w:r>
      <w:r w:rsidRPr="00C26FAD">
        <w:rPr>
          <w:rFonts w:ascii="Times New Roman" w:hAnsi="Times New Roman" w:cs="Times New Roman"/>
          <w:sz w:val="28"/>
          <w:szCs w:val="28"/>
        </w:rPr>
        <w:t>муниципальн</w:t>
      </w:r>
      <w:r>
        <w:rPr>
          <w:rFonts w:ascii="Times New Roman" w:hAnsi="Times New Roman" w:cs="Times New Roman"/>
          <w:sz w:val="28"/>
          <w:szCs w:val="28"/>
        </w:rPr>
        <w:t>ой</w:t>
      </w:r>
      <w:r w:rsidRPr="00C26FAD">
        <w:rPr>
          <w:rFonts w:ascii="Times New Roman" w:hAnsi="Times New Roman" w:cs="Times New Roman"/>
          <w:sz w:val="28"/>
          <w:szCs w:val="28"/>
        </w:rPr>
        <w:t xml:space="preserve"> программ</w:t>
      </w:r>
      <w:r>
        <w:rPr>
          <w:rFonts w:ascii="Times New Roman" w:hAnsi="Times New Roman" w:cs="Times New Roman"/>
          <w:sz w:val="28"/>
          <w:szCs w:val="28"/>
        </w:rPr>
        <w:t>ы</w:t>
      </w:r>
      <w:r w:rsidRPr="00C26FAD">
        <w:rPr>
          <w:rFonts w:ascii="Times New Roman" w:hAnsi="Times New Roman" w:cs="Times New Roman"/>
          <w:sz w:val="28"/>
          <w:szCs w:val="28"/>
        </w:rPr>
        <w:t xml:space="preserve">  «Формирование комфортной городской среды» на 2023-2024г.</w:t>
      </w:r>
      <w:r>
        <w:rPr>
          <w:rFonts w:ascii="Times New Roman" w:hAnsi="Times New Roman" w:cs="Times New Roman"/>
          <w:sz w:val="28"/>
          <w:szCs w:val="28"/>
        </w:rPr>
        <w:t xml:space="preserve">  (далее – Положение) определяет порядок работы Общественной комиссии (далее – Комиссия) по обеспечению реализации</w:t>
      </w:r>
      <w:r w:rsidRPr="00C26FAD">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C26FAD">
        <w:rPr>
          <w:rFonts w:ascii="Times New Roman" w:hAnsi="Times New Roman" w:cs="Times New Roman"/>
          <w:sz w:val="28"/>
          <w:szCs w:val="28"/>
        </w:rPr>
        <w:t xml:space="preserve"> программ</w:t>
      </w:r>
      <w:r>
        <w:rPr>
          <w:rFonts w:ascii="Times New Roman" w:hAnsi="Times New Roman" w:cs="Times New Roman"/>
          <w:sz w:val="28"/>
          <w:szCs w:val="28"/>
        </w:rPr>
        <w:t>ы</w:t>
      </w:r>
      <w:r w:rsidRPr="00C26FAD">
        <w:rPr>
          <w:rFonts w:ascii="Times New Roman" w:hAnsi="Times New Roman" w:cs="Times New Roman"/>
          <w:sz w:val="28"/>
          <w:szCs w:val="28"/>
        </w:rPr>
        <w:t xml:space="preserve">  «Формирование комфортной городской среды» на территории сельского поселения Челно-Вершины   на 2023-2024г.</w:t>
      </w:r>
      <w:r>
        <w:rPr>
          <w:rFonts w:ascii="Times New Roman" w:hAnsi="Times New Roman" w:cs="Times New Roman"/>
          <w:sz w:val="28"/>
          <w:szCs w:val="28"/>
        </w:rPr>
        <w:t xml:space="preserve"> </w:t>
      </w:r>
    </w:p>
    <w:p w:rsidR="00C079C8" w:rsidRDefault="00C079C8" w:rsidP="00C079C8">
      <w:pPr>
        <w:pStyle w:val="a4"/>
        <w:numPr>
          <w:ilvl w:val="0"/>
          <w:numId w:val="3"/>
        </w:numPr>
        <w:tabs>
          <w:tab w:val="left" w:pos="10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своей деятельности Комиссия руководствуется Конституцией Российской Федерации, нормативными правовыми актами Российской Федерации и Самарской области, Уставом сельского поселения Челно-Вершины и настоящим Положением.</w:t>
      </w:r>
    </w:p>
    <w:p w:rsidR="00C079C8" w:rsidRDefault="00C079C8" w:rsidP="00C079C8">
      <w:pPr>
        <w:pStyle w:val="a4"/>
        <w:numPr>
          <w:ilvl w:val="0"/>
          <w:numId w:val="3"/>
        </w:numPr>
        <w:tabs>
          <w:tab w:val="left" w:pos="10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Комиссия создается и упраздняется постановлением администрации муниципального района Челно-Вершинский. Комиссия формируется из представителей органов местного самоуправления, политических партий и движений, общественных организаций, иных лиц.</w:t>
      </w:r>
    </w:p>
    <w:p w:rsidR="00C079C8" w:rsidRDefault="00C079C8" w:rsidP="00C079C8">
      <w:pPr>
        <w:pStyle w:val="a4"/>
        <w:numPr>
          <w:ilvl w:val="0"/>
          <w:numId w:val="3"/>
        </w:numPr>
        <w:tabs>
          <w:tab w:val="left" w:pos="10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рамках своей компетенции Комиссия</w:t>
      </w:r>
    </w:p>
    <w:p w:rsidR="00C079C8" w:rsidRDefault="00C079C8" w:rsidP="00C079C8">
      <w:pPr>
        <w:pStyle w:val="a4"/>
        <w:tabs>
          <w:tab w:val="left" w:pos="10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w:t>
      </w:r>
    </w:p>
    <w:p w:rsidR="00C079C8" w:rsidRDefault="00C079C8" w:rsidP="00C079C8">
      <w:pPr>
        <w:pStyle w:val="a4"/>
        <w:tabs>
          <w:tab w:val="left" w:pos="10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w:t>
      </w:r>
    </w:p>
    <w:p w:rsidR="00C079C8" w:rsidRDefault="00C079C8" w:rsidP="00C079C8">
      <w:pPr>
        <w:pStyle w:val="a4"/>
        <w:tabs>
          <w:tab w:val="left" w:pos="10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рассматривает и утверждает дизайн-проект дворовой территории, подлежащей благоустройству в рамках муниципальной программы;</w:t>
      </w:r>
    </w:p>
    <w:p w:rsidR="00C079C8" w:rsidRDefault="00C079C8" w:rsidP="00C079C8">
      <w:pPr>
        <w:pStyle w:val="a4"/>
        <w:tabs>
          <w:tab w:val="left" w:pos="10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рассматривает и утверждает </w:t>
      </w:r>
      <w:proofErr w:type="spellStart"/>
      <w:proofErr w:type="gramStart"/>
      <w:r>
        <w:rPr>
          <w:rFonts w:ascii="Times New Roman" w:hAnsi="Times New Roman" w:cs="Times New Roman"/>
          <w:sz w:val="28"/>
          <w:szCs w:val="28"/>
        </w:rPr>
        <w:t>дизайн-проекты</w:t>
      </w:r>
      <w:proofErr w:type="spellEnd"/>
      <w:proofErr w:type="gramEnd"/>
      <w:r>
        <w:rPr>
          <w:rFonts w:ascii="Times New Roman" w:hAnsi="Times New Roman" w:cs="Times New Roman"/>
          <w:sz w:val="28"/>
          <w:szCs w:val="28"/>
        </w:rPr>
        <w:t xml:space="preserve"> благоустройства наиболее посещаемой территории общего пользования;</w:t>
      </w:r>
    </w:p>
    <w:p w:rsidR="00C079C8" w:rsidRDefault="00C079C8" w:rsidP="00C079C8">
      <w:pPr>
        <w:pStyle w:val="a4"/>
        <w:tabs>
          <w:tab w:val="left" w:pos="10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проводит оценку предложений заинтересованных лиц к проекту муниципальной программы;</w:t>
      </w:r>
    </w:p>
    <w:p w:rsidR="00C079C8" w:rsidRDefault="00C079C8" w:rsidP="00C079C8">
      <w:pPr>
        <w:pStyle w:val="a4"/>
        <w:tabs>
          <w:tab w:val="left" w:pos="10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координирует формирование и принятие муниципальной программы, контролирует ее реализацию.</w:t>
      </w:r>
    </w:p>
    <w:p w:rsidR="00C079C8" w:rsidRDefault="00C079C8" w:rsidP="00C079C8">
      <w:pPr>
        <w:tabs>
          <w:tab w:val="left" w:pos="10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 Персональный и численный состав Комиссии утверждается постановлением администрации сельского поселения Челно-Вершины.</w:t>
      </w:r>
    </w:p>
    <w:p w:rsidR="00C079C8" w:rsidRDefault="00C079C8" w:rsidP="00C079C8">
      <w:pPr>
        <w:tabs>
          <w:tab w:val="left" w:pos="10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 Комиссия состоит из председателя комиссии, заместителя председателя комиссии, секретаря комиссии и членов комиссии.</w:t>
      </w:r>
    </w:p>
    <w:p w:rsidR="00C079C8" w:rsidRDefault="00C079C8" w:rsidP="00C079C8">
      <w:pPr>
        <w:tabs>
          <w:tab w:val="left" w:pos="10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7. Руководство деятельностью Комиссии осуществляет председатель комиссии. В случае его отсутствия обязанности председателя исполняет заместитель председателя комиссии.</w:t>
      </w:r>
    </w:p>
    <w:p w:rsidR="00C079C8" w:rsidRDefault="00C079C8" w:rsidP="00C079C8">
      <w:pPr>
        <w:tabs>
          <w:tab w:val="left" w:pos="10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Председатель Комиссии: </w:t>
      </w:r>
    </w:p>
    <w:p w:rsidR="00C079C8" w:rsidRDefault="00C079C8" w:rsidP="00C079C8">
      <w:pPr>
        <w:tabs>
          <w:tab w:val="left" w:pos="10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руководит деятельностью Комиссии;</w:t>
      </w:r>
    </w:p>
    <w:p w:rsidR="00C079C8" w:rsidRDefault="00C079C8" w:rsidP="00C079C8">
      <w:pPr>
        <w:tabs>
          <w:tab w:val="left" w:pos="10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организует и координирует работу Комиссии;</w:t>
      </w:r>
    </w:p>
    <w:p w:rsidR="00C079C8" w:rsidRDefault="00C079C8" w:rsidP="00C079C8">
      <w:pPr>
        <w:tabs>
          <w:tab w:val="left" w:pos="10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осуществляет общий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реализацией принятых Комиссией решений и предложений.</w:t>
      </w:r>
    </w:p>
    <w:p w:rsidR="00C079C8" w:rsidRDefault="00C079C8" w:rsidP="00C079C8">
      <w:pPr>
        <w:tabs>
          <w:tab w:val="left" w:pos="10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Секретарь комиссии:</w:t>
      </w:r>
    </w:p>
    <w:p w:rsidR="00C079C8" w:rsidRDefault="00C079C8" w:rsidP="00C079C8">
      <w:pPr>
        <w:tabs>
          <w:tab w:val="left" w:pos="10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оповещает членов комиссии о времени и месте проведения заседаний;</w:t>
      </w:r>
    </w:p>
    <w:p w:rsidR="00C079C8" w:rsidRDefault="00C079C8" w:rsidP="00C079C8">
      <w:pPr>
        <w:tabs>
          <w:tab w:val="left" w:pos="10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осуществляет делопроизводство в Комиссии;</w:t>
      </w:r>
    </w:p>
    <w:p w:rsidR="00C079C8" w:rsidRDefault="00C079C8" w:rsidP="00C079C8">
      <w:pPr>
        <w:tabs>
          <w:tab w:val="left" w:pos="10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ведет и оформляет протоколы заседаний Комиссии.</w:t>
      </w:r>
    </w:p>
    <w:p w:rsidR="00C079C8" w:rsidRDefault="00C079C8" w:rsidP="00C079C8">
      <w:pPr>
        <w:tabs>
          <w:tab w:val="left" w:pos="10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8. Заседания Комиссии проводятся по мере необходимости. Заседания Комиссии проводятся в открытой форме и с последующим размещением информации на официальном сайте администрации сельского поселения Челно-Вершины в информационно-телекоммуникационной сети «Интернет». Заседания Комиссии считаются правомочным, если на нем присутствуют не менее половины ее членов.</w:t>
      </w:r>
    </w:p>
    <w:p w:rsidR="00C079C8" w:rsidRDefault="00C079C8" w:rsidP="00C079C8">
      <w:pPr>
        <w:tabs>
          <w:tab w:val="left" w:pos="10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Комиссии принимается открытым голосованием простым большинством голосов от числа присутствующих членов комиссии. Каждый челн комиссии обладает правом одно голоса. При равенстве голосов голос председательствующего на Комиссии является решающим. Решения Комиссии оформляются протоколом, подписываемым председательствующим на Комиссии и секретарем.</w:t>
      </w:r>
    </w:p>
    <w:p w:rsidR="00C079C8" w:rsidRDefault="00C079C8" w:rsidP="00C079C8">
      <w:pPr>
        <w:tabs>
          <w:tab w:val="left" w:pos="10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Комиссии не позднее 2 рабочих дней после проведения заседания Комиссии размещается на официальном сайте администрации сельского поселения Челно-Вершины в информационно-телекоммуникационной сети «Интернет».</w:t>
      </w:r>
    </w:p>
    <w:p w:rsidR="00C079C8" w:rsidRDefault="00C079C8" w:rsidP="00C079C8">
      <w:pPr>
        <w:tabs>
          <w:tab w:val="left" w:pos="10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9. Организационно-техническое обеспечение работы Комиссии осуществляется администрацией сельского поселения Челно-Вершины.</w:t>
      </w:r>
    </w:p>
    <w:p w:rsidR="00C079C8" w:rsidRDefault="00C079C8" w:rsidP="00C079C8">
      <w:pPr>
        <w:tabs>
          <w:tab w:val="left" w:pos="1035"/>
        </w:tabs>
        <w:spacing w:after="0" w:line="240" w:lineRule="auto"/>
        <w:jc w:val="both"/>
        <w:rPr>
          <w:rFonts w:ascii="Times New Roman" w:hAnsi="Times New Roman" w:cs="Times New Roman"/>
          <w:sz w:val="28"/>
          <w:szCs w:val="28"/>
        </w:rPr>
      </w:pPr>
    </w:p>
    <w:p w:rsidR="00C079C8" w:rsidRDefault="00C079C8" w:rsidP="00C079C8">
      <w:pPr>
        <w:tabs>
          <w:tab w:val="left" w:pos="1035"/>
        </w:tabs>
        <w:spacing w:after="0" w:line="240" w:lineRule="auto"/>
        <w:jc w:val="both"/>
        <w:rPr>
          <w:rFonts w:ascii="Times New Roman" w:hAnsi="Times New Roman" w:cs="Times New Roman"/>
          <w:sz w:val="28"/>
          <w:szCs w:val="28"/>
        </w:rPr>
      </w:pPr>
    </w:p>
    <w:p w:rsidR="00C079C8" w:rsidRDefault="00C079C8" w:rsidP="00C079C8">
      <w:pPr>
        <w:tabs>
          <w:tab w:val="left" w:pos="1035"/>
        </w:tabs>
        <w:spacing w:after="0" w:line="240" w:lineRule="auto"/>
        <w:jc w:val="both"/>
        <w:rPr>
          <w:rFonts w:ascii="Times New Roman" w:hAnsi="Times New Roman" w:cs="Times New Roman"/>
          <w:sz w:val="28"/>
          <w:szCs w:val="28"/>
        </w:rPr>
      </w:pPr>
    </w:p>
    <w:p w:rsidR="00C079C8" w:rsidRDefault="00C079C8" w:rsidP="00C079C8">
      <w:pPr>
        <w:tabs>
          <w:tab w:val="left" w:pos="1035"/>
        </w:tabs>
        <w:spacing w:after="0" w:line="240" w:lineRule="auto"/>
        <w:jc w:val="both"/>
        <w:rPr>
          <w:rFonts w:ascii="Times New Roman" w:hAnsi="Times New Roman" w:cs="Times New Roman"/>
          <w:sz w:val="28"/>
          <w:szCs w:val="28"/>
        </w:rPr>
      </w:pPr>
    </w:p>
    <w:p w:rsidR="00C079C8" w:rsidRDefault="00C079C8" w:rsidP="00C079C8">
      <w:pPr>
        <w:tabs>
          <w:tab w:val="left" w:pos="1035"/>
        </w:tabs>
        <w:spacing w:after="0" w:line="240" w:lineRule="auto"/>
        <w:jc w:val="both"/>
        <w:rPr>
          <w:rFonts w:ascii="Times New Roman" w:hAnsi="Times New Roman" w:cs="Times New Roman"/>
          <w:sz w:val="28"/>
          <w:szCs w:val="28"/>
        </w:rPr>
      </w:pPr>
    </w:p>
    <w:p w:rsidR="00C079C8" w:rsidRDefault="00C079C8" w:rsidP="00C079C8">
      <w:pPr>
        <w:tabs>
          <w:tab w:val="left" w:pos="1035"/>
        </w:tabs>
        <w:spacing w:after="0" w:line="240" w:lineRule="auto"/>
        <w:jc w:val="both"/>
        <w:rPr>
          <w:rFonts w:ascii="Times New Roman" w:hAnsi="Times New Roman" w:cs="Times New Roman"/>
          <w:sz w:val="28"/>
          <w:szCs w:val="28"/>
        </w:rPr>
      </w:pPr>
    </w:p>
    <w:p w:rsidR="00C079C8" w:rsidRDefault="00C079C8" w:rsidP="00C079C8">
      <w:pPr>
        <w:tabs>
          <w:tab w:val="left" w:pos="1035"/>
        </w:tabs>
        <w:spacing w:after="0" w:line="240" w:lineRule="auto"/>
        <w:jc w:val="both"/>
        <w:rPr>
          <w:rFonts w:ascii="Times New Roman" w:hAnsi="Times New Roman" w:cs="Times New Roman"/>
          <w:sz w:val="28"/>
          <w:szCs w:val="28"/>
        </w:rPr>
      </w:pPr>
    </w:p>
    <w:p w:rsidR="00C079C8" w:rsidRDefault="00C079C8" w:rsidP="00C079C8">
      <w:pPr>
        <w:tabs>
          <w:tab w:val="left" w:pos="1035"/>
        </w:tabs>
        <w:spacing w:after="0" w:line="240" w:lineRule="auto"/>
        <w:jc w:val="both"/>
        <w:rPr>
          <w:rFonts w:ascii="Times New Roman" w:hAnsi="Times New Roman" w:cs="Times New Roman"/>
          <w:sz w:val="28"/>
          <w:szCs w:val="28"/>
        </w:rPr>
      </w:pPr>
    </w:p>
    <w:p w:rsidR="00C079C8" w:rsidRDefault="00C079C8" w:rsidP="00C079C8">
      <w:pPr>
        <w:tabs>
          <w:tab w:val="left" w:pos="1035"/>
        </w:tabs>
        <w:spacing w:after="0" w:line="240" w:lineRule="auto"/>
        <w:jc w:val="both"/>
        <w:rPr>
          <w:rFonts w:ascii="Times New Roman" w:hAnsi="Times New Roman" w:cs="Times New Roman"/>
          <w:sz w:val="28"/>
          <w:szCs w:val="28"/>
        </w:rPr>
      </w:pPr>
    </w:p>
    <w:p w:rsidR="00C079C8" w:rsidRDefault="00C079C8" w:rsidP="00C079C8">
      <w:pPr>
        <w:tabs>
          <w:tab w:val="left" w:pos="1035"/>
        </w:tabs>
        <w:spacing w:after="0" w:line="240" w:lineRule="auto"/>
        <w:jc w:val="both"/>
        <w:rPr>
          <w:rFonts w:ascii="Times New Roman" w:hAnsi="Times New Roman" w:cs="Times New Roman"/>
          <w:sz w:val="28"/>
          <w:szCs w:val="28"/>
        </w:rPr>
      </w:pPr>
    </w:p>
    <w:p w:rsidR="00C079C8" w:rsidRDefault="00C079C8" w:rsidP="00C079C8">
      <w:pPr>
        <w:tabs>
          <w:tab w:val="left" w:pos="1035"/>
        </w:tabs>
        <w:spacing w:after="0" w:line="240" w:lineRule="auto"/>
        <w:jc w:val="both"/>
        <w:rPr>
          <w:rFonts w:ascii="Times New Roman" w:hAnsi="Times New Roman" w:cs="Times New Roman"/>
          <w:sz w:val="28"/>
          <w:szCs w:val="28"/>
        </w:rPr>
      </w:pPr>
    </w:p>
    <w:p w:rsidR="00C079C8" w:rsidRDefault="00C079C8" w:rsidP="00C079C8">
      <w:pPr>
        <w:tabs>
          <w:tab w:val="left" w:pos="1035"/>
        </w:tabs>
        <w:spacing w:after="0" w:line="240" w:lineRule="auto"/>
        <w:jc w:val="both"/>
        <w:rPr>
          <w:rFonts w:ascii="Times New Roman" w:hAnsi="Times New Roman" w:cs="Times New Roman"/>
          <w:sz w:val="28"/>
          <w:szCs w:val="28"/>
        </w:rPr>
      </w:pPr>
    </w:p>
    <w:p w:rsidR="00C079C8" w:rsidRDefault="00C079C8" w:rsidP="00C079C8">
      <w:pPr>
        <w:tabs>
          <w:tab w:val="left" w:pos="1035"/>
        </w:tabs>
        <w:spacing w:after="0" w:line="240" w:lineRule="auto"/>
        <w:jc w:val="both"/>
        <w:rPr>
          <w:rFonts w:ascii="Times New Roman" w:hAnsi="Times New Roman" w:cs="Times New Roman"/>
          <w:sz w:val="28"/>
          <w:szCs w:val="28"/>
        </w:rPr>
      </w:pPr>
    </w:p>
    <w:p w:rsidR="00C079C8" w:rsidRDefault="00C079C8" w:rsidP="00C079C8">
      <w:pPr>
        <w:tabs>
          <w:tab w:val="left" w:pos="1035"/>
        </w:tabs>
        <w:spacing w:after="0" w:line="240" w:lineRule="auto"/>
        <w:jc w:val="both"/>
        <w:rPr>
          <w:rFonts w:ascii="Times New Roman" w:hAnsi="Times New Roman" w:cs="Times New Roman"/>
          <w:sz w:val="28"/>
          <w:szCs w:val="28"/>
        </w:rPr>
      </w:pPr>
    </w:p>
    <w:p w:rsidR="00C079C8" w:rsidRDefault="00C079C8" w:rsidP="00C079C8">
      <w:pPr>
        <w:tabs>
          <w:tab w:val="left" w:pos="1035"/>
        </w:tabs>
        <w:spacing w:after="0" w:line="240" w:lineRule="auto"/>
        <w:jc w:val="both"/>
        <w:rPr>
          <w:rFonts w:ascii="Times New Roman" w:hAnsi="Times New Roman" w:cs="Times New Roman"/>
          <w:sz w:val="28"/>
          <w:szCs w:val="28"/>
        </w:rPr>
      </w:pPr>
    </w:p>
    <w:p w:rsidR="00C079C8" w:rsidRDefault="00C079C8" w:rsidP="00C079C8">
      <w:pPr>
        <w:tabs>
          <w:tab w:val="left" w:pos="1035"/>
        </w:tabs>
        <w:spacing w:after="0" w:line="240" w:lineRule="auto"/>
        <w:jc w:val="both"/>
        <w:rPr>
          <w:rFonts w:ascii="Times New Roman" w:hAnsi="Times New Roman" w:cs="Times New Roman"/>
          <w:sz w:val="28"/>
          <w:szCs w:val="28"/>
        </w:rPr>
      </w:pPr>
    </w:p>
    <w:p w:rsidR="00C079C8" w:rsidRDefault="00C079C8" w:rsidP="00C079C8">
      <w:pPr>
        <w:tabs>
          <w:tab w:val="left" w:pos="1035"/>
        </w:tabs>
        <w:spacing w:after="0" w:line="240" w:lineRule="auto"/>
        <w:jc w:val="both"/>
        <w:rPr>
          <w:rFonts w:ascii="Times New Roman" w:hAnsi="Times New Roman" w:cs="Times New Roman"/>
          <w:sz w:val="28"/>
          <w:szCs w:val="28"/>
        </w:rPr>
      </w:pPr>
    </w:p>
    <w:p w:rsidR="00C079C8" w:rsidRDefault="00C079C8" w:rsidP="00C079C8">
      <w:pPr>
        <w:tabs>
          <w:tab w:val="left" w:pos="1035"/>
        </w:tabs>
        <w:spacing w:after="0" w:line="240" w:lineRule="auto"/>
        <w:jc w:val="both"/>
        <w:rPr>
          <w:rFonts w:ascii="Times New Roman" w:hAnsi="Times New Roman" w:cs="Times New Roman"/>
          <w:sz w:val="28"/>
          <w:szCs w:val="28"/>
        </w:rPr>
      </w:pPr>
    </w:p>
    <w:p w:rsidR="00C079C8" w:rsidRDefault="00C079C8" w:rsidP="00C079C8">
      <w:pPr>
        <w:tabs>
          <w:tab w:val="left" w:pos="1035"/>
        </w:tabs>
        <w:spacing w:after="0" w:line="240" w:lineRule="auto"/>
        <w:jc w:val="both"/>
        <w:rPr>
          <w:rFonts w:ascii="Times New Roman" w:hAnsi="Times New Roman" w:cs="Times New Roman"/>
          <w:sz w:val="28"/>
          <w:szCs w:val="28"/>
        </w:rPr>
      </w:pPr>
    </w:p>
    <w:p w:rsidR="00C079C8" w:rsidRDefault="00C079C8" w:rsidP="00C079C8">
      <w:pPr>
        <w:tabs>
          <w:tab w:val="left" w:pos="1035"/>
        </w:tabs>
        <w:spacing w:after="0" w:line="240" w:lineRule="auto"/>
        <w:jc w:val="both"/>
        <w:rPr>
          <w:rFonts w:ascii="Times New Roman" w:hAnsi="Times New Roman" w:cs="Times New Roman"/>
          <w:sz w:val="28"/>
          <w:szCs w:val="28"/>
        </w:rPr>
      </w:pPr>
    </w:p>
    <w:p w:rsidR="00C079C8" w:rsidRDefault="00C079C8" w:rsidP="00C079C8">
      <w:pPr>
        <w:tabs>
          <w:tab w:val="left" w:pos="1035"/>
        </w:tabs>
        <w:spacing w:after="0" w:line="240" w:lineRule="auto"/>
        <w:jc w:val="both"/>
        <w:rPr>
          <w:rFonts w:ascii="Times New Roman" w:hAnsi="Times New Roman" w:cs="Times New Roman"/>
          <w:sz w:val="28"/>
          <w:szCs w:val="28"/>
        </w:rPr>
      </w:pPr>
    </w:p>
    <w:p w:rsidR="00C079C8" w:rsidRDefault="00C079C8" w:rsidP="00C079C8">
      <w:pPr>
        <w:tabs>
          <w:tab w:val="left" w:pos="10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C079C8" w:rsidRDefault="00C079C8" w:rsidP="00C079C8">
      <w:pPr>
        <w:tabs>
          <w:tab w:val="left" w:pos="10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C079C8" w:rsidRDefault="00C079C8" w:rsidP="00C079C8">
      <w:pPr>
        <w:tabs>
          <w:tab w:val="left" w:pos="10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сельского поселения Челно-Вершины</w:t>
      </w:r>
    </w:p>
    <w:p w:rsidR="00C079C8" w:rsidRDefault="00C079C8" w:rsidP="00C079C8">
      <w:pPr>
        <w:tabs>
          <w:tab w:val="left" w:pos="10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70 от 26.07.2022г.</w:t>
      </w:r>
    </w:p>
    <w:p w:rsidR="00C079C8" w:rsidRPr="009F33E1" w:rsidRDefault="00C079C8" w:rsidP="00C079C8">
      <w:pPr>
        <w:tabs>
          <w:tab w:val="left" w:pos="1035"/>
        </w:tabs>
        <w:spacing w:after="0" w:line="240" w:lineRule="auto"/>
        <w:jc w:val="both"/>
        <w:rPr>
          <w:rFonts w:ascii="Times New Roman" w:hAnsi="Times New Roman" w:cs="Times New Roman"/>
          <w:sz w:val="28"/>
          <w:szCs w:val="28"/>
        </w:rPr>
      </w:pPr>
    </w:p>
    <w:p w:rsidR="00C079C8" w:rsidRDefault="00C079C8" w:rsidP="00C079C8">
      <w:pPr>
        <w:tabs>
          <w:tab w:val="left" w:pos="1035"/>
        </w:tabs>
        <w:spacing w:after="0" w:line="240" w:lineRule="auto"/>
        <w:jc w:val="center"/>
        <w:rPr>
          <w:rFonts w:ascii="Times New Roman" w:hAnsi="Times New Roman" w:cs="Times New Roman"/>
          <w:sz w:val="28"/>
          <w:szCs w:val="28"/>
        </w:rPr>
      </w:pPr>
    </w:p>
    <w:p w:rsidR="00C079C8" w:rsidRDefault="00C079C8" w:rsidP="00C079C8">
      <w:pPr>
        <w:tabs>
          <w:tab w:val="left" w:pos="103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Состав</w:t>
      </w:r>
    </w:p>
    <w:p w:rsidR="00C079C8" w:rsidRDefault="00C079C8" w:rsidP="00C079C8">
      <w:pPr>
        <w:tabs>
          <w:tab w:val="left" w:pos="103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Общественной комиссии по обеспечению реализации муниципальной программы «Формирование комфортной городской среды на 2023-2024г.»</w:t>
      </w:r>
    </w:p>
    <w:p w:rsidR="00C079C8" w:rsidRDefault="00C079C8" w:rsidP="00C079C8">
      <w:pPr>
        <w:tabs>
          <w:tab w:val="left" w:pos="1035"/>
        </w:tabs>
        <w:spacing w:after="0" w:line="240" w:lineRule="auto"/>
        <w:jc w:val="center"/>
        <w:rPr>
          <w:rFonts w:ascii="Times New Roman" w:hAnsi="Times New Roman" w:cs="Times New Roman"/>
          <w:sz w:val="28"/>
          <w:szCs w:val="28"/>
        </w:rPr>
      </w:pPr>
    </w:p>
    <w:tbl>
      <w:tblPr>
        <w:tblStyle w:val="a3"/>
        <w:tblW w:w="0" w:type="auto"/>
        <w:tblLook w:val="04A0"/>
      </w:tblPr>
      <w:tblGrid>
        <w:gridCol w:w="4998"/>
        <w:gridCol w:w="4999"/>
      </w:tblGrid>
      <w:tr w:rsidR="00C079C8" w:rsidTr="009B2C9B">
        <w:tc>
          <w:tcPr>
            <w:tcW w:w="4998" w:type="dxa"/>
          </w:tcPr>
          <w:p w:rsidR="00C079C8" w:rsidRDefault="00C079C8" w:rsidP="009B2C9B">
            <w:pPr>
              <w:tabs>
                <w:tab w:val="left" w:pos="1035"/>
              </w:tabs>
              <w:rPr>
                <w:rFonts w:ascii="Times New Roman" w:hAnsi="Times New Roman" w:cs="Times New Roman"/>
                <w:sz w:val="28"/>
                <w:szCs w:val="28"/>
              </w:rPr>
            </w:pPr>
            <w:r>
              <w:rPr>
                <w:rFonts w:ascii="Times New Roman" w:hAnsi="Times New Roman" w:cs="Times New Roman"/>
                <w:sz w:val="28"/>
                <w:szCs w:val="28"/>
              </w:rPr>
              <w:t>Председатель комиссии</w:t>
            </w:r>
          </w:p>
          <w:p w:rsidR="00C079C8" w:rsidRDefault="00C079C8" w:rsidP="009B2C9B">
            <w:pPr>
              <w:tabs>
                <w:tab w:val="left" w:pos="1035"/>
              </w:tabs>
              <w:rPr>
                <w:rFonts w:ascii="Times New Roman" w:hAnsi="Times New Roman" w:cs="Times New Roman"/>
                <w:sz w:val="28"/>
                <w:szCs w:val="28"/>
              </w:rPr>
            </w:pPr>
            <w:proofErr w:type="spellStart"/>
            <w:r>
              <w:rPr>
                <w:rFonts w:ascii="Times New Roman" w:hAnsi="Times New Roman" w:cs="Times New Roman"/>
                <w:sz w:val="28"/>
                <w:szCs w:val="28"/>
              </w:rPr>
              <w:t>Ухтверов</w:t>
            </w:r>
            <w:proofErr w:type="spellEnd"/>
            <w:r>
              <w:rPr>
                <w:rFonts w:ascii="Times New Roman" w:hAnsi="Times New Roman" w:cs="Times New Roman"/>
                <w:sz w:val="28"/>
                <w:szCs w:val="28"/>
              </w:rPr>
              <w:t xml:space="preserve"> Сергей Александрович</w:t>
            </w:r>
          </w:p>
        </w:tc>
        <w:tc>
          <w:tcPr>
            <w:tcW w:w="4999" w:type="dxa"/>
          </w:tcPr>
          <w:p w:rsidR="00C079C8" w:rsidRDefault="00C079C8" w:rsidP="009B2C9B">
            <w:pPr>
              <w:tabs>
                <w:tab w:val="left" w:pos="1035"/>
              </w:tabs>
              <w:rPr>
                <w:rFonts w:ascii="Times New Roman" w:hAnsi="Times New Roman" w:cs="Times New Roman"/>
                <w:sz w:val="28"/>
                <w:szCs w:val="28"/>
              </w:rPr>
            </w:pPr>
            <w:r>
              <w:rPr>
                <w:rFonts w:ascii="Times New Roman" w:hAnsi="Times New Roman" w:cs="Times New Roman"/>
                <w:sz w:val="28"/>
                <w:szCs w:val="28"/>
              </w:rPr>
              <w:t>Глава сельского поселения Челно-Вершины</w:t>
            </w:r>
          </w:p>
        </w:tc>
      </w:tr>
      <w:tr w:rsidR="00C079C8" w:rsidTr="009B2C9B">
        <w:tc>
          <w:tcPr>
            <w:tcW w:w="4998" w:type="dxa"/>
          </w:tcPr>
          <w:p w:rsidR="00C079C8" w:rsidRDefault="00C079C8" w:rsidP="009B2C9B">
            <w:pPr>
              <w:tabs>
                <w:tab w:val="left" w:pos="1035"/>
              </w:tabs>
              <w:rPr>
                <w:rFonts w:ascii="Times New Roman" w:hAnsi="Times New Roman" w:cs="Times New Roman"/>
                <w:sz w:val="28"/>
                <w:szCs w:val="28"/>
              </w:rPr>
            </w:pPr>
            <w:r>
              <w:rPr>
                <w:rFonts w:ascii="Times New Roman" w:hAnsi="Times New Roman" w:cs="Times New Roman"/>
                <w:sz w:val="28"/>
                <w:szCs w:val="28"/>
              </w:rPr>
              <w:t>Заместитель председателя</w:t>
            </w:r>
          </w:p>
          <w:p w:rsidR="00C079C8" w:rsidRDefault="00C079C8" w:rsidP="009B2C9B">
            <w:pPr>
              <w:tabs>
                <w:tab w:val="left" w:pos="1035"/>
              </w:tabs>
              <w:rPr>
                <w:rFonts w:ascii="Times New Roman" w:hAnsi="Times New Roman" w:cs="Times New Roman"/>
                <w:sz w:val="28"/>
                <w:szCs w:val="28"/>
              </w:rPr>
            </w:pPr>
            <w:proofErr w:type="spellStart"/>
            <w:r>
              <w:rPr>
                <w:rFonts w:ascii="Times New Roman" w:hAnsi="Times New Roman" w:cs="Times New Roman"/>
                <w:sz w:val="28"/>
                <w:szCs w:val="28"/>
              </w:rPr>
              <w:t>Галеев</w:t>
            </w:r>
            <w:proofErr w:type="spellEnd"/>
            <w:r>
              <w:rPr>
                <w:rFonts w:ascii="Times New Roman" w:hAnsi="Times New Roman" w:cs="Times New Roman"/>
                <w:sz w:val="28"/>
                <w:szCs w:val="28"/>
              </w:rPr>
              <w:t xml:space="preserve"> Рустам Якубович</w:t>
            </w:r>
          </w:p>
        </w:tc>
        <w:tc>
          <w:tcPr>
            <w:tcW w:w="4999" w:type="dxa"/>
          </w:tcPr>
          <w:p w:rsidR="00C079C8" w:rsidRDefault="00C079C8" w:rsidP="009B2C9B">
            <w:pPr>
              <w:tabs>
                <w:tab w:val="left" w:pos="1035"/>
              </w:tabs>
              <w:rPr>
                <w:rFonts w:ascii="Times New Roman" w:hAnsi="Times New Roman" w:cs="Times New Roman"/>
                <w:sz w:val="28"/>
                <w:szCs w:val="28"/>
              </w:rPr>
            </w:pPr>
            <w:r>
              <w:rPr>
                <w:rFonts w:ascii="Times New Roman" w:hAnsi="Times New Roman" w:cs="Times New Roman"/>
                <w:sz w:val="28"/>
                <w:szCs w:val="28"/>
              </w:rPr>
              <w:t>Заместитель главы сельского поселения Челно-Вершины</w:t>
            </w:r>
          </w:p>
        </w:tc>
      </w:tr>
      <w:tr w:rsidR="00C079C8" w:rsidTr="009B2C9B">
        <w:tc>
          <w:tcPr>
            <w:tcW w:w="4998" w:type="dxa"/>
          </w:tcPr>
          <w:p w:rsidR="00C079C8" w:rsidRDefault="00C079C8" w:rsidP="009B2C9B">
            <w:pPr>
              <w:tabs>
                <w:tab w:val="left" w:pos="1035"/>
              </w:tabs>
              <w:rPr>
                <w:rFonts w:ascii="Times New Roman" w:hAnsi="Times New Roman" w:cs="Times New Roman"/>
                <w:sz w:val="28"/>
                <w:szCs w:val="28"/>
              </w:rPr>
            </w:pPr>
            <w:r>
              <w:rPr>
                <w:rFonts w:ascii="Times New Roman" w:hAnsi="Times New Roman" w:cs="Times New Roman"/>
                <w:sz w:val="28"/>
                <w:szCs w:val="28"/>
              </w:rPr>
              <w:t>Секретарь комиссии</w:t>
            </w:r>
          </w:p>
          <w:p w:rsidR="00C079C8" w:rsidRDefault="00C079C8" w:rsidP="009B2C9B">
            <w:pPr>
              <w:tabs>
                <w:tab w:val="left" w:pos="1035"/>
              </w:tabs>
              <w:rPr>
                <w:rFonts w:ascii="Times New Roman" w:hAnsi="Times New Roman" w:cs="Times New Roman"/>
                <w:sz w:val="28"/>
                <w:szCs w:val="28"/>
              </w:rPr>
            </w:pPr>
            <w:r>
              <w:rPr>
                <w:rFonts w:ascii="Times New Roman" w:hAnsi="Times New Roman" w:cs="Times New Roman"/>
                <w:sz w:val="28"/>
                <w:szCs w:val="28"/>
              </w:rPr>
              <w:t>Малинина Елена Александровна</w:t>
            </w:r>
          </w:p>
        </w:tc>
        <w:tc>
          <w:tcPr>
            <w:tcW w:w="4999" w:type="dxa"/>
          </w:tcPr>
          <w:p w:rsidR="00C079C8" w:rsidRDefault="00C079C8" w:rsidP="009B2C9B">
            <w:pPr>
              <w:tabs>
                <w:tab w:val="left" w:pos="1035"/>
              </w:tabs>
              <w:rPr>
                <w:rFonts w:ascii="Times New Roman" w:hAnsi="Times New Roman" w:cs="Times New Roman"/>
                <w:sz w:val="28"/>
                <w:szCs w:val="28"/>
              </w:rPr>
            </w:pPr>
            <w:r>
              <w:rPr>
                <w:rFonts w:ascii="Times New Roman" w:hAnsi="Times New Roman" w:cs="Times New Roman"/>
                <w:sz w:val="28"/>
                <w:szCs w:val="28"/>
              </w:rPr>
              <w:t>Ведущий специалист  администрации сельского поселения Челно-Вершины</w:t>
            </w:r>
          </w:p>
        </w:tc>
      </w:tr>
      <w:tr w:rsidR="00C079C8" w:rsidTr="009B2C9B">
        <w:tc>
          <w:tcPr>
            <w:tcW w:w="4998" w:type="dxa"/>
          </w:tcPr>
          <w:p w:rsidR="00C079C8" w:rsidRDefault="00C079C8" w:rsidP="009B2C9B">
            <w:pPr>
              <w:tabs>
                <w:tab w:val="left" w:pos="1035"/>
              </w:tabs>
              <w:rPr>
                <w:rFonts w:ascii="Times New Roman" w:hAnsi="Times New Roman" w:cs="Times New Roman"/>
                <w:sz w:val="28"/>
                <w:szCs w:val="28"/>
              </w:rPr>
            </w:pPr>
            <w:r>
              <w:rPr>
                <w:rFonts w:ascii="Times New Roman" w:hAnsi="Times New Roman" w:cs="Times New Roman"/>
                <w:sz w:val="28"/>
                <w:szCs w:val="28"/>
              </w:rPr>
              <w:t>Члены комиссии:</w:t>
            </w:r>
          </w:p>
        </w:tc>
        <w:tc>
          <w:tcPr>
            <w:tcW w:w="4999" w:type="dxa"/>
          </w:tcPr>
          <w:p w:rsidR="00C079C8" w:rsidRDefault="00C079C8" w:rsidP="009B2C9B">
            <w:pPr>
              <w:tabs>
                <w:tab w:val="left" w:pos="1035"/>
              </w:tabs>
              <w:rPr>
                <w:rFonts w:ascii="Times New Roman" w:hAnsi="Times New Roman" w:cs="Times New Roman"/>
                <w:sz w:val="28"/>
                <w:szCs w:val="28"/>
              </w:rPr>
            </w:pPr>
          </w:p>
        </w:tc>
      </w:tr>
      <w:tr w:rsidR="00C079C8" w:rsidTr="009B2C9B">
        <w:tc>
          <w:tcPr>
            <w:tcW w:w="4998" w:type="dxa"/>
          </w:tcPr>
          <w:p w:rsidR="00C079C8" w:rsidRDefault="00C079C8" w:rsidP="009B2C9B">
            <w:pPr>
              <w:tabs>
                <w:tab w:val="left" w:pos="1035"/>
              </w:tabs>
              <w:rPr>
                <w:rFonts w:ascii="Times New Roman" w:hAnsi="Times New Roman" w:cs="Times New Roman"/>
                <w:sz w:val="28"/>
                <w:szCs w:val="28"/>
              </w:rPr>
            </w:pPr>
            <w:r>
              <w:rPr>
                <w:rFonts w:ascii="Times New Roman" w:hAnsi="Times New Roman" w:cs="Times New Roman"/>
                <w:sz w:val="28"/>
                <w:szCs w:val="28"/>
              </w:rPr>
              <w:t>Казакова Наталья Михайловна</w:t>
            </w:r>
          </w:p>
        </w:tc>
        <w:tc>
          <w:tcPr>
            <w:tcW w:w="4999" w:type="dxa"/>
          </w:tcPr>
          <w:p w:rsidR="00C079C8" w:rsidRDefault="00C079C8" w:rsidP="009B2C9B">
            <w:pPr>
              <w:tabs>
                <w:tab w:val="left" w:pos="1035"/>
              </w:tabs>
              <w:rPr>
                <w:rFonts w:ascii="Times New Roman" w:hAnsi="Times New Roman" w:cs="Times New Roman"/>
                <w:sz w:val="28"/>
                <w:szCs w:val="28"/>
              </w:rPr>
            </w:pPr>
            <w:r>
              <w:rPr>
                <w:rFonts w:ascii="Times New Roman" w:hAnsi="Times New Roman" w:cs="Times New Roman"/>
                <w:sz w:val="28"/>
                <w:szCs w:val="28"/>
              </w:rPr>
              <w:t>Директор МБУ «Управление по строительству» (по согласованию)</w:t>
            </w:r>
          </w:p>
        </w:tc>
      </w:tr>
      <w:tr w:rsidR="00C079C8" w:rsidTr="009B2C9B">
        <w:tc>
          <w:tcPr>
            <w:tcW w:w="4998" w:type="dxa"/>
          </w:tcPr>
          <w:p w:rsidR="00C079C8" w:rsidRDefault="00C079C8" w:rsidP="009B2C9B">
            <w:pPr>
              <w:tabs>
                <w:tab w:val="left" w:pos="1035"/>
              </w:tabs>
              <w:rPr>
                <w:rFonts w:ascii="Times New Roman" w:hAnsi="Times New Roman" w:cs="Times New Roman"/>
                <w:sz w:val="28"/>
                <w:szCs w:val="28"/>
              </w:rPr>
            </w:pPr>
            <w:r>
              <w:rPr>
                <w:rFonts w:ascii="Times New Roman" w:hAnsi="Times New Roman" w:cs="Times New Roman"/>
                <w:sz w:val="28"/>
                <w:szCs w:val="28"/>
              </w:rPr>
              <w:t>Буйволов Александр Владимирович</w:t>
            </w:r>
          </w:p>
        </w:tc>
        <w:tc>
          <w:tcPr>
            <w:tcW w:w="4999" w:type="dxa"/>
          </w:tcPr>
          <w:p w:rsidR="00C079C8" w:rsidRDefault="00C079C8" w:rsidP="009B2C9B">
            <w:pPr>
              <w:tabs>
                <w:tab w:val="left" w:pos="1035"/>
              </w:tabs>
              <w:rPr>
                <w:rFonts w:ascii="Times New Roman" w:hAnsi="Times New Roman" w:cs="Times New Roman"/>
                <w:sz w:val="28"/>
                <w:szCs w:val="28"/>
              </w:rPr>
            </w:pPr>
            <w:r>
              <w:rPr>
                <w:rFonts w:ascii="Times New Roman" w:hAnsi="Times New Roman" w:cs="Times New Roman"/>
                <w:sz w:val="28"/>
                <w:szCs w:val="28"/>
              </w:rPr>
              <w:t>Председатель Собрания представителей сельского поселения Челно-Вершины (по согласованию)</w:t>
            </w:r>
          </w:p>
        </w:tc>
      </w:tr>
      <w:tr w:rsidR="00C079C8" w:rsidTr="009B2C9B">
        <w:tc>
          <w:tcPr>
            <w:tcW w:w="4998" w:type="dxa"/>
          </w:tcPr>
          <w:p w:rsidR="00C079C8" w:rsidRDefault="00C079C8" w:rsidP="009B2C9B">
            <w:pPr>
              <w:tabs>
                <w:tab w:val="left" w:pos="1035"/>
              </w:tabs>
              <w:rPr>
                <w:rFonts w:ascii="Times New Roman" w:hAnsi="Times New Roman" w:cs="Times New Roman"/>
                <w:sz w:val="28"/>
                <w:szCs w:val="28"/>
              </w:rPr>
            </w:pPr>
            <w:proofErr w:type="spellStart"/>
            <w:r>
              <w:rPr>
                <w:rFonts w:ascii="Times New Roman" w:hAnsi="Times New Roman" w:cs="Times New Roman"/>
                <w:sz w:val="28"/>
                <w:szCs w:val="28"/>
              </w:rPr>
              <w:t>Токтаров</w:t>
            </w:r>
            <w:proofErr w:type="spellEnd"/>
            <w:r>
              <w:rPr>
                <w:rFonts w:ascii="Times New Roman" w:hAnsi="Times New Roman" w:cs="Times New Roman"/>
                <w:sz w:val="28"/>
                <w:szCs w:val="28"/>
              </w:rPr>
              <w:t xml:space="preserve"> Олег Иванович</w:t>
            </w:r>
          </w:p>
        </w:tc>
        <w:tc>
          <w:tcPr>
            <w:tcW w:w="4999" w:type="dxa"/>
          </w:tcPr>
          <w:p w:rsidR="00C079C8" w:rsidRDefault="00C079C8" w:rsidP="009B2C9B">
            <w:pPr>
              <w:tabs>
                <w:tab w:val="left" w:pos="1035"/>
              </w:tabs>
              <w:rPr>
                <w:rFonts w:ascii="Times New Roman" w:hAnsi="Times New Roman" w:cs="Times New Roman"/>
                <w:sz w:val="28"/>
                <w:szCs w:val="28"/>
              </w:rPr>
            </w:pPr>
            <w:r>
              <w:rPr>
                <w:rFonts w:ascii="Times New Roman" w:hAnsi="Times New Roman" w:cs="Times New Roman"/>
                <w:sz w:val="28"/>
                <w:szCs w:val="28"/>
              </w:rPr>
              <w:t>Начальник отдела архитектуры и градостроительства (по согласованию)</w:t>
            </w:r>
          </w:p>
        </w:tc>
      </w:tr>
      <w:tr w:rsidR="00C079C8" w:rsidTr="009B2C9B">
        <w:tc>
          <w:tcPr>
            <w:tcW w:w="4998" w:type="dxa"/>
          </w:tcPr>
          <w:p w:rsidR="00C079C8" w:rsidRDefault="00C079C8" w:rsidP="009B2C9B">
            <w:pPr>
              <w:tabs>
                <w:tab w:val="left" w:pos="1035"/>
              </w:tabs>
              <w:rPr>
                <w:rFonts w:ascii="Times New Roman" w:hAnsi="Times New Roman" w:cs="Times New Roman"/>
                <w:sz w:val="28"/>
                <w:szCs w:val="28"/>
              </w:rPr>
            </w:pPr>
            <w:r>
              <w:rPr>
                <w:rFonts w:ascii="Times New Roman" w:hAnsi="Times New Roman" w:cs="Times New Roman"/>
                <w:sz w:val="28"/>
                <w:szCs w:val="28"/>
              </w:rPr>
              <w:t>Белов Алексей Николаевич</w:t>
            </w:r>
          </w:p>
        </w:tc>
        <w:tc>
          <w:tcPr>
            <w:tcW w:w="4999" w:type="dxa"/>
          </w:tcPr>
          <w:p w:rsidR="00C079C8" w:rsidRDefault="00C079C8" w:rsidP="009B2C9B">
            <w:pPr>
              <w:tabs>
                <w:tab w:val="left" w:pos="1035"/>
              </w:tabs>
              <w:rPr>
                <w:rFonts w:ascii="Times New Roman" w:hAnsi="Times New Roman" w:cs="Times New Roman"/>
                <w:sz w:val="28"/>
                <w:szCs w:val="28"/>
              </w:rPr>
            </w:pPr>
            <w:r>
              <w:rPr>
                <w:rFonts w:ascii="Times New Roman" w:hAnsi="Times New Roman" w:cs="Times New Roman"/>
                <w:sz w:val="28"/>
                <w:szCs w:val="28"/>
              </w:rPr>
              <w:t>Председатель Общественного совета (по согласованию)</w:t>
            </w:r>
          </w:p>
        </w:tc>
      </w:tr>
      <w:tr w:rsidR="00C079C8" w:rsidTr="009B2C9B">
        <w:tc>
          <w:tcPr>
            <w:tcW w:w="4998" w:type="dxa"/>
          </w:tcPr>
          <w:p w:rsidR="00C079C8" w:rsidRDefault="00C079C8" w:rsidP="009B2C9B">
            <w:pPr>
              <w:tabs>
                <w:tab w:val="left" w:pos="1035"/>
              </w:tabs>
              <w:rPr>
                <w:rFonts w:ascii="Times New Roman" w:hAnsi="Times New Roman" w:cs="Times New Roman"/>
                <w:sz w:val="28"/>
                <w:szCs w:val="28"/>
              </w:rPr>
            </w:pPr>
            <w:proofErr w:type="spellStart"/>
            <w:r>
              <w:rPr>
                <w:rFonts w:ascii="Times New Roman" w:hAnsi="Times New Roman" w:cs="Times New Roman"/>
                <w:sz w:val="28"/>
                <w:szCs w:val="28"/>
              </w:rPr>
              <w:t>Салимгареева</w:t>
            </w:r>
            <w:proofErr w:type="spellEnd"/>
            <w:r>
              <w:rPr>
                <w:rFonts w:ascii="Times New Roman" w:hAnsi="Times New Roman" w:cs="Times New Roman"/>
                <w:sz w:val="28"/>
                <w:szCs w:val="28"/>
              </w:rPr>
              <w:t xml:space="preserve"> Лилия </w:t>
            </w:r>
            <w:proofErr w:type="spellStart"/>
            <w:r>
              <w:rPr>
                <w:rFonts w:ascii="Times New Roman" w:hAnsi="Times New Roman" w:cs="Times New Roman"/>
                <w:sz w:val="28"/>
                <w:szCs w:val="28"/>
              </w:rPr>
              <w:t>Минабутдинова</w:t>
            </w:r>
            <w:proofErr w:type="spellEnd"/>
          </w:p>
        </w:tc>
        <w:tc>
          <w:tcPr>
            <w:tcW w:w="4999" w:type="dxa"/>
          </w:tcPr>
          <w:p w:rsidR="00C079C8" w:rsidRDefault="00C079C8" w:rsidP="009B2C9B">
            <w:pPr>
              <w:tabs>
                <w:tab w:val="left" w:pos="1035"/>
              </w:tabs>
              <w:rPr>
                <w:rFonts w:ascii="Times New Roman" w:hAnsi="Times New Roman" w:cs="Times New Roman"/>
                <w:sz w:val="28"/>
                <w:szCs w:val="28"/>
              </w:rPr>
            </w:pPr>
            <w:r>
              <w:rPr>
                <w:rFonts w:ascii="Times New Roman" w:hAnsi="Times New Roman" w:cs="Times New Roman"/>
                <w:sz w:val="28"/>
                <w:szCs w:val="28"/>
              </w:rPr>
              <w:t>Председатель ОНФ (по согласованию)</w:t>
            </w:r>
          </w:p>
        </w:tc>
      </w:tr>
      <w:tr w:rsidR="00C079C8" w:rsidTr="009B2C9B">
        <w:tc>
          <w:tcPr>
            <w:tcW w:w="4998" w:type="dxa"/>
          </w:tcPr>
          <w:p w:rsidR="00C079C8" w:rsidRDefault="00C079C8" w:rsidP="009B2C9B">
            <w:pPr>
              <w:tabs>
                <w:tab w:val="left" w:pos="1035"/>
              </w:tabs>
              <w:rPr>
                <w:rFonts w:ascii="Times New Roman" w:hAnsi="Times New Roman" w:cs="Times New Roman"/>
                <w:sz w:val="28"/>
                <w:szCs w:val="28"/>
              </w:rPr>
            </w:pPr>
            <w:r>
              <w:rPr>
                <w:rFonts w:ascii="Times New Roman" w:hAnsi="Times New Roman" w:cs="Times New Roman"/>
                <w:sz w:val="28"/>
                <w:szCs w:val="28"/>
              </w:rPr>
              <w:t xml:space="preserve">Нишанов Рустам </w:t>
            </w:r>
            <w:proofErr w:type="spellStart"/>
            <w:r>
              <w:rPr>
                <w:rFonts w:ascii="Times New Roman" w:hAnsi="Times New Roman" w:cs="Times New Roman"/>
                <w:sz w:val="28"/>
                <w:szCs w:val="28"/>
              </w:rPr>
              <w:t>Нурматович</w:t>
            </w:r>
            <w:proofErr w:type="spellEnd"/>
          </w:p>
        </w:tc>
        <w:tc>
          <w:tcPr>
            <w:tcW w:w="4999" w:type="dxa"/>
          </w:tcPr>
          <w:p w:rsidR="00C079C8" w:rsidRDefault="00C079C8" w:rsidP="009B2C9B">
            <w:pPr>
              <w:tabs>
                <w:tab w:val="left" w:pos="1035"/>
              </w:tabs>
              <w:rPr>
                <w:rFonts w:ascii="Times New Roman" w:hAnsi="Times New Roman" w:cs="Times New Roman"/>
                <w:sz w:val="28"/>
                <w:szCs w:val="28"/>
              </w:rPr>
            </w:pPr>
            <w:r>
              <w:rPr>
                <w:rFonts w:ascii="Times New Roman" w:hAnsi="Times New Roman" w:cs="Times New Roman"/>
                <w:sz w:val="28"/>
                <w:szCs w:val="28"/>
              </w:rPr>
              <w:t xml:space="preserve">Зам. Председателя правления СРОВВ  «Союз десантников и </w:t>
            </w:r>
            <w:proofErr w:type="spellStart"/>
            <w:r>
              <w:rPr>
                <w:rFonts w:ascii="Times New Roman" w:hAnsi="Times New Roman" w:cs="Times New Roman"/>
                <w:sz w:val="28"/>
                <w:szCs w:val="28"/>
              </w:rPr>
              <w:t>ПСпН</w:t>
            </w:r>
            <w:proofErr w:type="spellEnd"/>
            <w:r>
              <w:rPr>
                <w:rFonts w:ascii="Times New Roman" w:hAnsi="Times New Roman" w:cs="Times New Roman"/>
                <w:sz w:val="28"/>
                <w:szCs w:val="28"/>
              </w:rPr>
              <w:t>» (по согласованию)</w:t>
            </w:r>
          </w:p>
        </w:tc>
      </w:tr>
      <w:tr w:rsidR="00C079C8" w:rsidTr="009B2C9B">
        <w:tc>
          <w:tcPr>
            <w:tcW w:w="4998" w:type="dxa"/>
          </w:tcPr>
          <w:p w:rsidR="00C079C8" w:rsidRDefault="00C079C8" w:rsidP="009B2C9B">
            <w:pPr>
              <w:tabs>
                <w:tab w:val="left" w:pos="1035"/>
              </w:tabs>
              <w:rPr>
                <w:rFonts w:ascii="Times New Roman" w:hAnsi="Times New Roman" w:cs="Times New Roman"/>
                <w:sz w:val="28"/>
                <w:szCs w:val="28"/>
              </w:rPr>
            </w:pPr>
            <w:proofErr w:type="spellStart"/>
            <w:r>
              <w:rPr>
                <w:rFonts w:ascii="Times New Roman" w:hAnsi="Times New Roman" w:cs="Times New Roman"/>
                <w:sz w:val="28"/>
                <w:szCs w:val="28"/>
              </w:rPr>
              <w:t>Булдина</w:t>
            </w:r>
            <w:proofErr w:type="spellEnd"/>
            <w:r>
              <w:rPr>
                <w:rFonts w:ascii="Times New Roman" w:hAnsi="Times New Roman" w:cs="Times New Roman"/>
                <w:sz w:val="28"/>
                <w:szCs w:val="28"/>
              </w:rPr>
              <w:t xml:space="preserve"> Наталья Николаевна</w:t>
            </w:r>
          </w:p>
        </w:tc>
        <w:tc>
          <w:tcPr>
            <w:tcW w:w="4999" w:type="dxa"/>
          </w:tcPr>
          <w:p w:rsidR="00C079C8" w:rsidRDefault="00C079C8" w:rsidP="009B2C9B">
            <w:pPr>
              <w:tabs>
                <w:tab w:val="left" w:pos="1035"/>
              </w:tabs>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spellStart"/>
            <w:r>
              <w:rPr>
                <w:rFonts w:ascii="Times New Roman" w:hAnsi="Times New Roman" w:cs="Times New Roman"/>
                <w:sz w:val="28"/>
                <w:szCs w:val="28"/>
              </w:rPr>
              <w:t>Челно-Вершинской</w:t>
            </w:r>
            <w:proofErr w:type="spellEnd"/>
            <w:r>
              <w:rPr>
                <w:rFonts w:ascii="Times New Roman" w:hAnsi="Times New Roman" w:cs="Times New Roman"/>
                <w:sz w:val="28"/>
                <w:szCs w:val="28"/>
              </w:rPr>
              <w:t xml:space="preserve"> районной общественной организации Самарской области «Всероссийское общество инвалидов» (по согласованию)</w:t>
            </w:r>
          </w:p>
        </w:tc>
      </w:tr>
      <w:tr w:rsidR="00C079C8" w:rsidTr="009B2C9B">
        <w:tc>
          <w:tcPr>
            <w:tcW w:w="4998" w:type="dxa"/>
          </w:tcPr>
          <w:p w:rsidR="00C079C8" w:rsidRDefault="00C079C8" w:rsidP="009B2C9B">
            <w:pPr>
              <w:tabs>
                <w:tab w:val="left" w:pos="1035"/>
              </w:tabs>
              <w:rPr>
                <w:rFonts w:ascii="Times New Roman" w:hAnsi="Times New Roman" w:cs="Times New Roman"/>
                <w:sz w:val="28"/>
                <w:szCs w:val="28"/>
              </w:rPr>
            </w:pPr>
            <w:proofErr w:type="spellStart"/>
            <w:r>
              <w:rPr>
                <w:rFonts w:ascii="Times New Roman" w:hAnsi="Times New Roman" w:cs="Times New Roman"/>
                <w:sz w:val="28"/>
                <w:szCs w:val="28"/>
              </w:rPr>
              <w:t>Стрелюгина</w:t>
            </w:r>
            <w:proofErr w:type="spellEnd"/>
            <w:r>
              <w:rPr>
                <w:rFonts w:ascii="Times New Roman" w:hAnsi="Times New Roman" w:cs="Times New Roman"/>
                <w:sz w:val="28"/>
                <w:szCs w:val="28"/>
              </w:rPr>
              <w:t xml:space="preserve"> Надежда Георгиевна</w:t>
            </w:r>
          </w:p>
        </w:tc>
        <w:tc>
          <w:tcPr>
            <w:tcW w:w="4999" w:type="dxa"/>
          </w:tcPr>
          <w:p w:rsidR="00C079C8" w:rsidRDefault="00C079C8" w:rsidP="009B2C9B">
            <w:pPr>
              <w:tabs>
                <w:tab w:val="left" w:pos="1035"/>
              </w:tabs>
              <w:rPr>
                <w:rFonts w:ascii="Times New Roman" w:hAnsi="Times New Roman" w:cs="Times New Roman"/>
                <w:sz w:val="28"/>
                <w:szCs w:val="28"/>
              </w:rPr>
            </w:pPr>
            <w:r>
              <w:rPr>
                <w:rFonts w:ascii="Times New Roman" w:hAnsi="Times New Roman" w:cs="Times New Roman"/>
                <w:sz w:val="28"/>
                <w:szCs w:val="28"/>
              </w:rPr>
              <w:t>Председатель местного отделения Самарской областной общественной организации ветеранов (пенсионеров) войны, труда, Вооруженных Сил и правоохранительных органов (по согласованию)</w:t>
            </w:r>
          </w:p>
        </w:tc>
      </w:tr>
    </w:tbl>
    <w:p w:rsidR="00C079C8" w:rsidRDefault="00C079C8" w:rsidP="00C079C8">
      <w:pPr>
        <w:tabs>
          <w:tab w:val="left" w:pos="1035"/>
        </w:tabs>
        <w:spacing w:after="0" w:line="240" w:lineRule="auto"/>
        <w:jc w:val="center"/>
        <w:rPr>
          <w:rFonts w:ascii="Times New Roman" w:hAnsi="Times New Roman" w:cs="Times New Roman"/>
          <w:sz w:val="28"/>
          <w:szCs w:val="28"/>
        </w:rPr>
      </w:pPr>
    </w:p>
    <w:p w:rsidR="00C079C8" w:rsidRDefault="00C079C8" w:rsidP="00C079C8">
      <w:pPr>
        <w:tabs>
          <w:tab w:val="left" w:pos="1035"/>
        </w:tabs>
        <w:spacing w:after="0" w:line="240" w:lineRule="auto"/>
        <w:rPr>
          <w:rFonts w:ascii="Times New Roman" w:hAnsi="Times New Roman" w:cs="Times New Roman"/>
          <w:sz w:val="28"/>
          <w:szCs w:val="28"/>
        </w:rPr>
      </w:pPr>
    </w:p>
    <w:p w:rsidR="00C079C8" w:rsidRDefault="00C079C8" w:rsidP="00C079C8">
      <w:pPr>
        <w:tabs>
          <w:tab w:val="left" w:pos="1035"/>
        </w:tabs>
        <w:spacing w:after="0" w:line="240" w:lineRule="auto"/>
        <w:rPr>
          <w:rFonts w:ascii="Times New Roman" w:hAnsi="Times New Roman" w:cs="Times New Roman"/>
          <w:sz w:val="28"/>
          <w:szCs w:val="28"/>
        </w:rPr>
      </w:pPr>
    </w:p>
    <w:p w:rsidR="00C079C8" w:rsidRDefault="00C079C8" w:rsidP="00C079C8">
      <w:pPr>
        <w:tabs>
          <w:tab w:val="left" w:pos="1035"/>
        </w:tabs>
        <w:spacing w:after="0" w:line="240" w:lineRule="auto"/>
        <w:rPr>
          <w:rFonts w:ascii="Times New Roman" w:hAnsi="Times New Roman" w:cs="Times New Roman"/>
          <w:sz w:val="28"/>
          <w:szCs w:val="28"/>
        </w:rPr>
      </w:pPr>
    </w:p>
    <w:p w:rsidR="00C079C8" w:rsidRDefault="00C079C8" w:rsidP="00C079C8">
      <w:pPr>
        <w:tabs>
          <w:tab w:val="left" w:pos="1035"/>
        </w:tabs>
        <w:spacing w:after="0" w:line="240" w:lineRule="auto"/>
        <w:rPr>
          <w:rFonts w:ascii="Times New Roman" w:hAnsi="Times New Roman" w:cs="Times New Roman"/>
          <w:sz w:val="28"/>
          <w:szCs w:val="28"/>
        </w:rPr>
      </w:pPr>
    </w:p>
    <w:p w:rsidR="00EA694B" w:rsidRDefault="00EA694B"/>
    <w:sectPr w:rsidR="00EA694B" w:rsidSect="00577372">
      <w:pgSz w:w="11906" w:h="16838"/>
      <w:pgMar w:top="567" w:right="991" w:bottom="568" w:left="1134" w:header="426"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28CD0964"/>
    <w:multiLevelType w:val="hybridMultilevel"/>
    <w:tmpl w:val="CB88B0E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1E1355"/>
    <w:multiLevelType w:val="hybridMultilevel"/>
    <w:tmpl w:val="99587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079C8"/>
    <w:rsid w:val="00C079C8"/>
    <w:rsid w:val="00EA6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C079C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79C8"/>
    <w:rPr>
      <w:rFonts w:asciiTheme="majorHAnsi" w:eastAsiaTheme="majorEastAsia" w:hAnsiTheme="majorHAnsi" w:cstheme="majorBidi"/>
      <w:b/>
      <w:bCs/>
      <w:color w:val="4F81BD" w:themeColor="accent1"/>
      <w:sz w:val="26"/>
      <w:szCs w:val="26"/>
      <w:lang w:eastAsia="en-US"/>
    </w:rPr>
  </w:style>
  <w:style w:type="table" w:styleId="a3">
    <w:name w:val="Table Grid"/>
    <w:basedOn w:val="a1"/>
    <w:uiPriority w:val="39"/>
    <w:rsid w:val="00C079C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C079C8"/>
    <w:pPr>
      <w:ind w:left="720"/>
      <w:contextualSpacing/>
    </w:pPr>
    <w:rPr>
      <w:rFonts w:eastAsiaTheme="minorHAnsi"/>
      <w:lang w:eastAsia="en-US"/>
    </w:rPr>
  </w:style>
  <w:style w:type="paragraph" w:styleId="a5">
    <w:name w:val="No Spacing"/>
    <w:uiPriority w:val="1"/>
    <w:qFormat/>
    <w:rsid w:val="00C079C8"/>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1071</Words>
  <Characters>6110</Characters>
  <Application>Microsoft Office Word</Application>
  <DocSecurity>0</DocSecurity>
  <Lines>50</Lines>
  <Paragraphs>14</Paragraphs>
  <ScaleCrop>false</ScaleCrop>
  <Company/>
  <LinksUpToDate>false</LinksUpToDate>
  <CharactersWithSpaces>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2</cp:revision>
  <dcterms:created xsi:type="dcterms:W3CDTF">2022-07-26T10:15:00Z</dcterms:created>
  <dcterms:modified xsi:type="dcterms:W3CDTF">2022-07-26T10:15:00Z</dcterms:modified>
</cp:coreProperties>
</file>