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4B0" w:rsidRPr="00232A51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6314B0" w:rsidRPr="00232A51" w:rsidRDefault="006314B0" w:rsidP="00631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6314B0" w:rsidRPr="00232A51" w:rsidRDefault="006314B0" w:rsidP="00631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314B0" w:rsidRPr="00232A51" w:rsidRDefault="006314B0" w:rsidP="00631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6314B0" w:rsidRPr="00FA5D7C" w:rsidRDefault="006314B0" w:rsidP="0063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14B0" w:rsidRPr="00FA5D7C" w:rsidRDefault="006314B0" w:rsidP="0063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B0" w:rsidRPr="00FA5D7C" w:rsidRDefault="006314B0" w:rsidP="006314B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314B0" w:rsidRPr="00FA5D7C" w:rsidRDefault="006314B0" w:rsidP="0063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14B0" w:rsidRPr="00FA5D7C" w:rsidRDefault="006314B0" w:rsidP="0063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28 сентября  </w:t>
      </w:r>
      <w:r w:rsidRPr="00FA5D7C">
        <w:rPr>
          <w:rFonts w:ascii="Times New Roman" w:hAnsi="Times New Roman" w:cs="Times New Roman"/>
          <w:sz w:val="28"/>
          <w:szCs w:val="28"/>
        </w:rPr>
        <w:t xml:space="preserve"> 2022 года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B0" w:rsidRDefault="006314B0" w:rsidP="006314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D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sz w:val="28"/>
          <w:szCs w:val="28"/>
        </w:rPr>
        <w:t>01 декабря 2021 года №173( 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 23.12.2021г №192) « Об утверждении Порядка предоставления субсидий , в том числе грантов в форме субсидий, юридическим лицам, индивидуальным предпринимателям, а также физическим лицам –производителям товаров, работ, услуг из бюджета  сельского поселения Челно-Вершины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области»</w:t>
      </w:r>
    </w:p>
    <w:p w:rsidR="006314B0" w:rsidRDefault="006314B0" w:rsidP="006314B0">
      <w:pPr>
        <w:pStyle w:val="1"/>
        <w:spacing w:after="240"/>
        <w:ind w:firstLine="760"/>
        <w:jc w:val="both"/>
      </w:pPr>
      <w:r>
        <w:t xml:space="preserve">В соответствии </w:t>
      </w:r>
      <w:hyperlink r:id="rId4" w:history="1">
        <w:r>
          <w:t xml:space="preserve">с Бюджетным кодексом </w:t>
        </w:r>
        <w:proofErr w:type="gramStart"/>
        <w:r>
          <w:t>Р</w:t>
        </w:r>
        <w:proofErr w:type="gramEnd"/>
      </w:hyperlink>
      <w:r>
        <w:t>оссийской Федерации</w:t>
      </w:r>
      <w:hyperlink r:id="rId5" w:history="1">
        <w:r>
          <w:t xml:space="preserve">, Федеральным законом </w:t>
        </w:r>
      </w:hyperlink>
      <w:r>
        <w:t>от 06 октября 2003 года N 131-ФЗ "Об общих принципах организации местного самоуправления в Российской Федерации"</w:t>
      </w:r>
      <w:hyperlink r:id="rId6" w:history="1">
        <w:r>
          <w:t>, Постановлением П</w:t>
        </w:r>
      </w:hyperlink>
      <w: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Челно-Вершины  </w:t>
      </w:r>
      <w:proofErr w:type="spellStart"/>
      <w:r>
        <w:t>Челно-Вершинского</w:t>
      </w:r>
      <w:proofErr w:type="spellEnd"/>
      <w:r>
        <w:t xml:space="preserve"> района Самарской области, администрация сельского поселения 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области,</w:t>
      </w:r>
    </w:p>
    <w:p w:rsidR="006314B0" w:rsidRPr="00FA5D7C" w:rsidRDefault="006314B0" w:rsidP="006314B0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4B0" w:rsidRPr="00850D09" w:rsidRDefault="006314B0" w:rsidP="006314B0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5D7C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Челно-Вершины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5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FA5D7C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>173( 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23.12.2021г №192) « Об утверждении Порядка предоставления субсидий , в том числе грантов в форме субсидий, юридическим лицам, индивидуальным предпринимателям, а также физическим лицам –производителям товаров, работ, услуг из бюджета  сельского поселения Челно-Вершины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области»</w:t>
      </w:r>
      <w:r w:rsidRP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A5D7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14B0" w:rsidRDefault="006314B0" w:rsidP="006314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4B0" w:rsidRDefault="006314B0" w:rsidP="006314B0">
      <w:pPr>
        <w:pStyle w:val="Default"/>
        <w:jc w:val="both"/>
        <w:rPr>
          <w:sz w:val="28"/>
          <w:szCs w:val="28"/>
        </w:rPr>
      </w:pPr>
      <w:r w:rsidRPr="00FA5D7C">
        <w:rPr>
          <w:sz w:val="28"/>
          <w:szCs w:val="28"/>
        </w:rPr>
        <w:t xml:space="preserve">      </w:t>
      </w:r>
      <w:r w:rsidRPr="00FA5D7C">
        <w:rPr>
          <w:rFonts w:eastAsiaTheme="majorEastAsia"/>
          <w:bCs/>
          <w:sz w:val="28"/>
          <w:szCs w:val="28"/>
        </w:rPr>
        <w:t xml:space="preserve"> а</w:t>
      </w:r>
      <w:r>
        <w:rPr>
          <w:sz w:val="28"/>
          <w:szCs w:val="28"/>
        </w:rPr>
        <w:t>) пункт 1.2. дополнить подпунктом «г» следующего содержания «выполнения мероприятий по обеспечению бесперебойного снабжения коммунальными услугами населения»</w:t>
      </w:r>
    </w:p>
    <w:p w:rsidR="006314B0" w:rsidRDefault="006314B0" w:rsidP="006314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2.4 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 .3 словосочетание « об утверждении порядка расходования бюджетных средств»-исключить.</w:t>
      </w:r>
    </w:p>
    <w:p w:rsidR="006314B0" w:rsidRDefault="006314B0" w:rsidP="006314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в 2.4 в абз.4 словосочетание » порядка расходования бюджетных средств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исключить.</w:t>
      </w:r>
    </w:p>
    <w:p w:rsidR="006314B0" w:rsidRPr="00FA5D7C" w:rsidRDefault="006314B0" w:rsidP="006314B0">
      <w:pPr>
        <w:pStyle w:val="Default"/>
        <w:jc w:val="both"/>
        <w:rPr>
          <w:sz w:val="28"/>
          <w:szCs w:val="28"/>
        </w:rPr>
      </w:pPr>
      <w:r w:rsidRPr="00FA5D7C">
        <w:rPr>
          <w:sz w:val="28"/>
          <w:szCs w:val="28"/>
        </w:rPr>
        <w:t xml:space="preserve">2.Опубликовать настоящее постановление </w:t>
      </w:r>
      <w:r>
        <w:rPr>
          <w:sz w:val="28"/>
          <w:szCs w:val="28"/>
        </w:rPr>
        <w:t xml:space="preserve">в газете «Официальный вестник» и </w:t>
      </w:r>
      <w:r w:rsidRPr="00FA5D7C">
        <w:rPr>
          <w:sz w:val="28"/>
          <w:szCs w:val="28"/>
        </w:rPr>
        <w:t>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6314B0" w:rsidRPr="00FA5D7C" w:rsidRDefault="006314B0" w:rsidP="006314B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314B0" w:rsidRPr="00FA5D7C" w:rsidRDefault="006314B0" w:rsidP="006314B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14B0" w:rsidRPr="00FA5D7C" w:rsidRDefault="006314B0" w:rsidP="006314B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14B0" w:rsidRPr="00FA5D7C" w:rsidRDefault="006314B0" w:rsidP="006314B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</w:t>
      </w:r>
    </w:p>
    <w:p w:rsidR="006314B0" w:rsidRPr="00FA5D7C" w:rsidRDefault="006314B0" w:rsidP="006314B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>Челно-Вершин</w:t>
      </w:r>
      <w:proofErr w:type="gramStart"/>
      <w:r w:rsidRPr="00FA5D7C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FA5D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С.А. </w:t>
      </w:r>
      <w:proofErr w:type="spellStart"/>
      <w:r w:rsidRPr="00FA5D7C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B0" w:rsidRDefault="006314B0" w:rsidP="006314B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7329" w:rsidRDefault="00217329"/>
    <w:sectPr w:rsidR="0021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B0"/>
    <w:rsid w:val="00217329"/>
    <w:rsid w:val="006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3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14B0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6314B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314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81710/0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2022-10-05T11:39:00Z</dcterms:created>
  <dcterms:modified xsi:type="dcterms:W3CDTF">2022-10-05T11:39:00Z</dcterms:modified>
</cp:coreProperties>
</file>