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C" w:rsidRDefault="003A609C" w:rsidP="003A609C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A609C" w:rsidSect="00821F34">
          <w:pgSz w:w="12240" w:h="15840"/>
          <w:pgMar w:top="851" w:right="900" w:bottom="284" w:left="1418" w:header="720" w:footer="720" w:gutter="0"/>
          <w:cols w:space="720"/>
          <w:noEndnote/>
          <w:docGrid w:linePitch="299"/>
        </w:sectPr>
      </w:pPr>
    </w:p>
    <w:p w:rsidR="003A609C" w:rsidRPr="000A1021" w:rsidRDefault="003A609C" w:rsidP="003A609C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lastRenderedPageBreak/>
        <w:t xml:space="preserve">          АДМИНИСТРАЦИЯ</w:t>
      </w:r>
    </w:p>
    <w:p w:rsidR="003A609C" w:rsidRPr="000A1021" w:rsidRDefault="003A609C" w:rsidP="003A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СЕЛЬСКОГО ПОСЕЛЕНИЯ</w:t>
      </w:r>
    </w:p>
    <w:p w:rsidR="003A609C" w:rsidRPr="000A1021" w:rsidRDefault="003A609C" w:rsidP="003A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       ЧЕЛНО-ВЕРШИНЫ</w:t>
      </w:r>
    </w:p>
    <w:p w:rsidR="003A609C" w:rsidRPr="000A1021" w:rsidRDefault="003A609C" w:rsidP="003A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МУНИЦИПАЛЬНОГО РАЙОНА                                    </w:t>
      </w:r>
    </w:p>
    <w:p w:rsidR="003A609C" w:rsidRPr="000A1021" w:rsidRDefault="003A609C" w:rsidP="003A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3A609C" w:rsidRPr="000A1021" w:rsidRDefault="003A609C" w:rsidP="003A6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3A609C" w:rsidRPr="002C146C" w:rsidRDefault="003A609C" w:rsidP="003A6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9C" w:rsidRPr="002C146C" w:rsidRDefault="003A609C" w:rsidP="003A60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A609C" w:rsidRPr="002C146C" w:rsidRDefault="003A609C" w:rsidP="003A6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9C" w:rsidRPr="0008494D" w:rsidRDefault="003A609C" w:rsidP="003A609C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03 Октября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C146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103</w:t>
      </w:r>
    </w:p>
    <w:p w:rsidR="003A609C" w:rsidRDefault="003A609C" w:rsidP="003A609C">
      <w:pPr>
        <w:jc w:val="both"/>
        <w:rPr>
          <w:rFonts w:ascii="Times New Roman" w:hAnsi="Times New Roman"/>
          <w:sz w:val="28"/>
          <w:szCs w:val="28"/>
        </w:rPr>
      </w:pPr>
    </w:p>
    <w:p w:rsidR="003A609C" w:rsidRDefault="003A609C" w:rsidP="003A609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 </w:t>
      </w:r>
      <w:r w:rsidRPr="002932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11но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>ября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2932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перечня) муниципальных услуг, оказываемых администрацией сельского поселения Челно-Вершины муниципального района Челно-Вершинский Самарской области».</w:t>
      </w:r>
    </w:p>
    <w:p w:rsidR="003A609C" w:rsidRDefault="003A609C" w:rsidP="003A609C">
      <w:pPr>
        <w:spacing w:after="16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06.10.2003 года №131-ФЗ «Об общих принципах организации местного самоуправления в Российской Федерации», Федерального закона от 27.07.2010 года №210-ФЗ «Об организации  предоставления государственных и муниципальных услуг», руководствуясь Уставом сельского поселения Челно-Вершины муниципального района Челно-Вершинский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 w:rsidRPr="009A42F7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</w:p>
    <w:p w:rsidR="003A609C" w:rsidRPr="009A42F7" w:rsidRDefault="003A609C" w:rsidP="003A609C">
      <w:pPr>
        <w:spacing w:after="160"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3A609C" w:rsidRDefault="003A609C" w:rsidP="003A609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сельского поселения Челно-Вершины </w:t>
      </w:r>
      <w:r w:rsidRPr="00F4302E">
        <w:rPr>
          <w:rFonts w:ascii="Times New Roman" w:hAnsi="Times New Roman"/>
          <w:sz w:val="28"/>
          <w:szCs w:val="28"/>
        </w:rPr>
        <w:t>от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перечня) муниципальных услуг, оказываемых администрацией сельского поселения Челно-Вершины муниципального района Челно-Вершинский Самарской области»следующие изменения:</w:t>
      </w:r>
    </w:p>
    <w:p w:rsidR="003A609C" w:rsidRDefault="003A609C" w:rsidP="003A609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3A609C" w:rsidRPr="006A685E" w:rsidRDefault="003A609C" w:rsidP="003A609C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2.    Опубликовать настоящее постановление в газете «Официальный вестник</w:t>
      </w:r>
      <w:proofErr w:type="gramStart"/>
      <w:r w:rsidRPr="006A685E">
        <w:rPr>
          <w:rFonts w:ascii="Times New Roman" w:hAnsi="Times New Roman"/>
          <w:sz w:val="28"/>
          <w:szCs w:val="28"/>
        </w:rPr>
        <w:t>»и</w:t>
      </w:r>
      <w:proofErr w:type="gramEnd"/>
      <w:r w:rsidRPr="006A685E">
        <w:rPr>
          <w:rFonts w:ascii="Times New Roman" w:hAnsi="Times New Roman"/>
          <w:sz w:val="28"/>
          <w:szCs w:val="28"/>
        </w:rPr>
        <w:t xml:space="preserve">  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3A609C" w:rsidRPr="006A685E" w:rsidRDefault="003A609C" w:rsidP="003A609C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A609C" w:rsidRDefault="003A609C" w:rsidP="003A609C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3A609C" w:rsidRDefault="003A609C" w:rsidP="003A609C">
      <w:pPr>
        <w:shd w:val="clear" w:color="auto" w:fill="FFFFFF"/>
        <w:tabs>
          <w:tab w:val="left" w:pos="7088"/>
          <w:tab w:val="left" w:pos="9923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Челно-Вершины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</w:p>
    <w:p w:rsidR="003A609C" w:rsidRPr="009A42F7" w:rsidRDefault="003A609C" w:rsidP="003A609C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609C" w:rsidRDefault="003A609C" w:rsidP="003A609C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3A609C" w:rsidSect="008048E7">
          <w:type w:val="continuous"/>
          <w:pgSz w:w="12240" w:h="15840"/>
          <w:pgMar w:top="851" w:right="900" w:bottom="284" w:left="1418" w:header="720" w:footer="720" w:gutter="0"/>
          <w:cols w:space="720"/>
          <w:noEndnote/>
          <w:docGrid w:linePitch="299"/>
        </w:sectPr>
      </w:pPr>
    </w:p>
    <w:p w:rsidR="003A609C" w:rsidRDefault="003A609C" w:rsidP="003A60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609C" w:rsidRDefault="003A609C" w:rsidP="003A609C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A609C" w:rsidRDefault="003A609C" w:rsidP="003A609C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3A609C" w:rsidRDefault="003A609C" w:rsidP="003A609C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3A609C" w:rsidRDefault="003A609C" w:rsidP="003A609C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№ 103 от 03.09.2023 г.</w:t>
      </w:r>
    </w:p>
    <w:p w:rsidR="003A609C" w:rsidRPr="000F0D70" w:rsidRDefault="003A609C" w:rsidP="003A60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244"/>
        <w:gridCol w:w="2977"/>
        <w:gridCol w:w="2126"/>
        <w:gridCol w:w="1559"/>
        <w:gridCol w:w="1843"/>
      </w:tblGrid>
      <w:tr w:rsidR="003A609C" w:rsidRPr="00536AAC" w:rsidTr="005C58E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9C" w:rsidRDefault="003A609C" w:rsidP="005C58E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  <w:p w:rsidR="003A609C" w:rsidRPr="00536AAC" w:rsidRDefault="003A609C" w:rsidP="005C58E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муниципальной услуг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платная , бесплатная)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Default="003A609C" w:rsidP="005C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выдаче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от 17.01.2023г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297C5A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7C5A">
              <w:rPr>
                <w:rStyle w:val="26pt"/>
                <w:rFonts w:eastAsia="Arial Unicode MS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45 от 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муниципальной преференции»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E03811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муниципальной преференции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58 от 29.04.2019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297C5A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7C5A">
              <w:rPr>
                <w:rStyle w:val="26pt"/>
                <w:rFonts w:eastAsia="Arial Unicode MS"/>
                <w:b w:val="0"/>
                <w:sz w:val="24"/>
                <w:szCs w:val="24"/>
              </w:rPr>
              <w:lastRenderedPageBreak/>
              <w:t xml:space="preserve">Предоставление разрешения на отклонение от предельных параметров разрешенного </w:t>
            </w:r>
            <w:r w:rsidRPr="00297C5A">
              <w:rPr>
                <w:rStyle w:val="26pt"/>
                <w:rFonts w:eastAsia="Arial Unicode MS"/>
                <w:b w:val="0"/>
                <w:sz w:val="24"/>
                <w:szCs w:val="24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14.09.2023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F63107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условно-разрешенный вид использования земельного участка или объекта капитального строительства на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9C" w:rsidRPr="00297C5A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7C5A">
              <w:rPr>
                <w:rStyle w:val="26pt"/>
                <w:rFonts w:eastAsia="Arial Unicode MS"/>
                <w:b w:val="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57 от 25.06.2020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112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создания места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(площадки) накопления твердых коммунальных отходов»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113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9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09C" w:rsidRPr="00536AAC" w:rsidRDefault="003A609C" w:rsidP="005C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от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аукционах»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120 от 17.11.2020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Default="003A609C" w:rsidP="005C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</w:t>
            </w:r>
          </w:p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50 от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7E2365" w:rsidRDefault="003A609C" w:rsidP="005C58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proofErr w:type="gramStart"/>
            <w:r w:rsidRPr="007E236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E2365">
              <w:rPr>
                <w:rFonts w:ascii="Times New Roman" w:hAnsi="Times New Roman" w:cs="Times New Roman"/>
                <w:sz w:val="24"/>
                <w:szCs w:val="24"/>
              </w:rPr>
              <w:t>еревод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7E2365" w:rsidRDefault="003A609C" w:rsidP="005C58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365">
              <w:rPr>
                <w:rFonts w:ascii="Times New Roman" w:hAnsi="Times New Roman" w:cs="Times New Roman"/>
                <w:sz w:val="24"/>
                <w:szCs w:val="24"/>
              </w:rPr>
              <w:t>ереводе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297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97C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Принятие решения о передач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собственность граждан занимаемых ими жилых помещений жилищного фонда (приватизация жилищного фонда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C37EE6" w:rsidRDefault="003A609C" w:rsidP="005C58E5">
            <w:pPr>
              <w:pStyle w:val="30"/>
              <w:shd w:val="clear" w:color="auto" w:fill="auto"/>
              <w:spacing w:after="333"/>
              <w:jc w:val="both"/>
              <w:rPr>
                <w:b w:val="0"/>
                <w:sz w:val="24"/>
                <w:szCs w:val="24"/>
              </w:rPr>
            </w:pPr>
            <w:r w:rsidRPr="00C37EE6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жилого</w:t>
            </w:r>
            <w:r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найма»  на территории сельского поселения Челно-Вершины</w:t>
            </w:r>
          </w:p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30"/>
              <w:shd w:val="clear" w:color="auto" w:fill="auto"/>
              <w:spacing w:after="333"/>
              <w:jc w:val="both"/>
              <w:rPr>
                <w:sz w:val="24"/>
                <w:szCs w:val="24"/>
              </w:rPr>
            </w:pPr>
            <w:r w:rsidRPr="00C37EE6">
              <w:rPr>
                <w:b w:val="0"/>
                <w:sz w:val="24"/>
                <w:szCs w:val="24"/>
              </w:rPr>
              <w:t>Принятие решения о предоставление жилого</w:t>
            </w:r>
            <w:r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  на территории сельского поселения Челно-Вершины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3A609C" w:rsidRPr="00536AAC" w:rsidTr="005C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 утверждении Административного регламента предоставления администрацией сельского поселения Челно-Вершины муниципального района Челно-Вершинский Самарской области муниципальной услуги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09C" w:rsidRPr="00536AAC" w:rsidRDefault="003A609C" w:rsidP="005C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Постановление </w:t>
            </w:r>
          </w:p>
          <w:p w:rsidR="003A609C" w:rsidRPr="00536AAC" w:rsidRDefault="003A609C" w:rsidP="005C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23 от 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  <w:p w:rsidR="003A609C" w:rsidRDefault="003A609C" w:rsidP="005C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609C" w:rsidRPr="00536AAC" w:rsidRDefault="003A609C" w:rsidP="003A609C">
      <w:pPr>
        <w:rPr>
          <w:rFonts w:ascii="Times New Roman" w:hAnsi="Times New Roman" w:cs="Times New Roman"/>
          <w:sz w:val="24"/>
          <w:szCs w:val="24"/>
        </w:rPr>
      </w:pPr>
    </w:p>
    <w:p w:rsidR="003A609C" w:rsidRPr="000F0D70" w:rsidRDefault="003A609C" w:rsidP="003A6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09C" w:rsidRPr="005B0B14" w:rsidRDefault="003A609C" w:rsidP="003A609C">
      <w:pPr>
        <w:rPr>
          <w:szCs w:val="28"/>
        </w:rPr>
      </w:pPr>
    </w:p>
    <w:p w:rsidR="003A609C" w:rsidRDefault="003A609C" w:rsidP="003A609C"/>
    <w:p w:rsidR="003A609C" w:rsidRDefault="003A609C" w:rsidP="003A609C">
      <w:bookmarkStart w:id="0" w:name="_GoBack"/>
      <w:bookmarkEnd w:id="0"/>
    </w:p>
    <w:p w:rsidR="003A609C" w:rsidRDefault="003A609C" w:rsidP="003A609C"/>
    <w:p w:rsidR="00F0081C" w:rsidRDefault="00F0081C"/>
    <w:sectPr w:rsidR="00F0081C" w:rsidSect="00962240">
      <w:type w:val="continuous"/>
      <w:pgSz w:w="15840" w:h="12240" w:orient="landscape"/>
      <w:pgMar w:top="567" w:right="851" w:bottom="993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E59"/>
    <w:multiLevelType w:val="hybridMultilevel"/>
    <w:tmpl w:val="B188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09C"/>
    <w:rsid w:val="003A609C"/>
    <w:rsid w:val="00F0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609C"/>
    <w:pPr>
      <w:ind w:left="720"/>
      <w:contextualSpacing/>
    </w:pPr>
  </w:style>
  <w:style w:type="character" w:customStyle="1" w:styleId="26pt">
    <w:name w:val="Основной текст (2) + 6 pt"/>
    <w:aliases w:val="Не полужирный"/>
    <w:basedOn w:val="a0"/>
    <w:rsid w:val="003A60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60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09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2023-12-21T04:48:00Z</dcterms:created>
  <dcterms:modified xsi:type="dcterms:W3CDTF">2023-12-21T04:49:00Z</dcterms:modified>
</cp:coreProperties>
</file>