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32" w:type="dxa"/>
        <w:tblLook w:val="04A0"/>
      </w:tblPr>
      <w:tblGrid>
        <w:gridCol w:w="4732"/>
      </w:tblGrid>
      <w:tr w:rsidR="005179BE" w:rsidRPr="005179BE" w:rsidTr="003E0499">
        <w:trPr>
          <w:trHeight w:val="3405"/>
        </w:trPr>
        <w:tc>
          <w:tcPr>
            <w:tcW w:w="4732" w:type="dxa"/>
          </w:tcPr>
          <w:p w:rsidR="005179BE" w:rsidRPr="005179BE" w:rsidRDefault="005179BE" w:rsidP="00517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179BE" w:rsidRPr="005179BE" w:rsidRDefault="005179BE" w:rsidP="00517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  <w:r w:rsidRPr="00517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79BE" w:rsidRPr="005179BE" w:rsidRDefault="005179BE" w:rsidP="00517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9B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179BE" w:rsidRPr="005179BE" w:rsidRDefault="005179BE" w:rsidP="00517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9BE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5179BE" w:rsidRPr="005179BE" w:rsidRDefault="005179BE" w:rsidP="00517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9BE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5179BE" w:rsidRPr="005179BE" w:rsidRDefault="005179BE" w:rsidP="003E0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9BE" w:rsidRPr="005179BE" w:rsidRDefault="005179BE" w:rsidP="003E0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179BE" w:rsidRPr="005179BE" w:rsidRDefault="005179BE" w:rsidP="0051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9BE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79BE">
              <w:rPr>
                <w:rFonts w:ascii="Times New Roman" w:hAnsi="Times New Roman" w:cs="Times New Roman"/>
                <w:sz w:val="28"/>
                <w:szCs w:val="28"/>
              </w:rPr>
              <w:t>.04.2024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17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</w:tbl>
    <w:p w:rsidR="005179BE" w:rsidRPr="005179BE" w:rsidRDefault="005179BE" w:rsidP="005179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79BE">
        <w:t xml:space="preserve"> </w:t>
      </w:r>
      <w:r w:rsidRPr="005179BE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на территории сельского поселения Челно-Вершины  муниципального района Челно-Вершинский</w:t>
      </w:r>
    </w:p>
    <w:p w:rsidR="005179BE" w:rsidRPr="005179BE" w:rsidRDefault="005179BE" w:rsidP="005179BE">
      <w:pPr>
        <w:pStyle w:val="a5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5179BE" w:rsidRPr="005179BE" w:rsidRDefault="005179BE" w:rsidP="005179BE">
      <w:pPr>
        <w:rPr>
          <w:rFonts w:ascii="Times New Roman" w:hAnsi="Times New Roman" w:cs="Times New Roman"/>
          <w:sz w:val="28"/>
          <w:szCs w:val="28"/>
        </w:rPr>
      </w:pPr>
    </w:p>
    <w:p w:rsidR="005179BE" w:rsidRPr="005179BE" w:rsidRDefault="005179BE" w:rsidP="00517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BE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Самарской области от 24.03.2023 №228 «Об особом противопожарном режиме на территории Самарской области», в соответствии со ст. 30 Федерального закона Российской Федерации №69-ФЗ от 21.12.1994 г. «О пожарной безопасности», ст. 12 Закона Самарской области №177-ГД от 11.10.2005 года «О пожарной безопасности», в целях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179BE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179B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5179BE">
        <w:rPr>
          <w:rFonts w:ascii="Times New Roman" w:hAnsi="Times New Roman" w:cs="Times New Roman"/>
          <w:sz w:val="28"/>
          <w:szCs w:val="28"/>
        </w:rPr>
        <w:t xml:space="preserve"> района Челно-Вершинский Самарской области </w:t>
      </w:r>
    </w:p>
    <w:p w:rsidR="005179BE" w:rsidRPr="005179BE" w:rsidRDefault="005179BE" w:rsidP="00517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9BE" w:rsidRPr="005179BE" w:rsidRDefault="005179BE" w:rsidP="00517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B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179BE" w:rsidRPr="005179BE" w:rsidRDefault="005179BE" w:rsidP="005179BE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1.  Установить особый противопожарный режим на территории сельского поселения </w:t>
      </w:r>
      <w:r w:rsidR="00415B9B">
        <w:rPr>
          <w:rFonts w:ascii="Times New Roman" w:hAnsi="Times New Roman" w:cs="Times New Roman"/>
          <w:sz w:val="28"/>
          <w:szCs w:val="28"/>
        </w:rPr>
        <w:t>Челно-Вершины</w:t>
      </w:r>
      <w:r w:rsidRPr="005179BE">
        <w:rPr>
          <w:rFonts w:ascii="Times New Roman" w:hAnsi="Times New Roman" w:cs="Times New Roman"/>
          <w:sz w:val="28"/>
          <w:szCs w:val="28"/>
        </w:rPr>
        <w:t xml:space="preserve"> с 15 апреля по 15 октября 2024 года.</w:t>
      </w:r>
    </w:p>
    <w:p w:rsidR="005179BE" w:rsidRPr="005179BE" w:rsidRDefault="005179BE" w:rsidP="005179BE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 w:rsidR="00415B9B">
        <w:rPr>
          <w:rFonts w:ascii="Times New Roman" w:hAnsi="Times New Roman" w:cs="Times New Roman"/>
          <w:sz w:val="28"/>
          <w:szCs w:val="28"/>
        </w:rPr>
        <w:t>Челно-Вершины</w:t>
      </w:r>
      <w:r w:rsidRPr="005179BE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(Приложение № 1).</w:t>
      </w:r>
    </w:p>
    <w:p w:rsidR="005179BE" w:rsidRPr="005179BE" w:rsidRDefault="005179BE" w:rsidP="005179BE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5179BE" w:rsidRPr="005179BE" w:rsidRDefault="005179BE" w:rsidP="005179BE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5179BE">
        <w:rPr>
          <w:szCs w:val="28"/>
        </w:rPr>
        <w:t>4</w:t>
      </w:r>
      <w:r w:rsidRPr="005179BE">
        <w:rPr>
          <w:spacing w:val="-2"/>
          <w:position w:val="-2"/>
          <w:szCs w:val="28"/>
        </w:rPr>
        <w:t xml:space="preserve">.  </w:t>
      </w:r>
      <w:proofErr w:type="gramStart"/>
      <w:r w:rsidRPr="005179BE">
        <w:rPr>
          <w:spacing w:val="-2"/>
          <w:position w:val="-2"/>
          <w:szCs w:val="28"/>
        </w:rPr>
        <w:t>Контроль за</w:t>
      </w:r>
      <w:proofErr w:type="gramEnd"/>
      <w:r w:rsidRPr="005179BE">
        <w:rPr>
          <w:spacing w:val="-2"/>
          <w:position w:val="-2"/>
          <w:szCs w:val="28"/>
        </w:rPr>
        <w:t xml:space="preserve"> исполнением настоящего постановления возложить на главу сельского поселения </w:t>
      </w:r>
      <w:r w:rsidR="00415B9B">
        <w:rPr>
          <w:spacing w:val="-2"/>
          <w:position w:val="-2"/>
          <w:szCs w:val="28"/>
        </w:rPr>
        <w:t xml:space="preserve">Челно-Вершины </w:t>
      </w:r>
      <w:proofErr w:type="spellStart"/>
      <w:r w:rsidR="00415B9B">
        <w:rPr>
          <w:spacing w:val="-2"/>
          <w:position w:val="-2"/>
          <w:szCs w:val="28"/>
        </w:rPr>
        <w:t>Ухтверова</w:t>
      </w:r>
      <w:proofErr w:type="spellEnd"/>
      <w:r w:rsidR="00415B9B">
        <w:rPr>
          <w:spacing w:val="-2"/>
          <w:position w:val="-2"/>
          <w:szCs w:val="28"/>
        </w:rPr>
        <w:t xml:space="preserve"> С.А.</w:t>
      </w:r>
    </w:p>
    <w:p w:rsidR="005179BE" w:rsidRPr="005179BE" w:rsidRDefault="005179BE" w:rsidP="005179BE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>5.   Опубликовать настоящее постановление в газете «Официальный Вестник</w:t>
      </w:r>
      <w:proofErr w:type="gramStart"/>
      <w:r w:rsidRPr="005179BE">
        <w:rPr>
          <w:rFonts w:ascii="Times New Roman" w:hAnsi="Times New Roman" w:cs="Times New Roman"/>
          <w:sz w:val="28"/>
          <w:szCs w:val="28"/>
        </w:rPr>
        <w:t>»</w:t>
      </w:r>
      <w:r w:rsidR="00415B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5B9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</w:t>
      </w:r>
      <w:r w:rsidRPr="005179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9BE" w:rsidRPr="005179BE" w:rsidRDefault="005179BE" w:rsidP="005179BE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</w:p>
    <w:p w:rsidR="00415B9B" w:rsidRDefault="005179BE" w:rsidP="00415B9B">
      <w:pPr>
        <w:pStyle w:val="ConsNormal"/>
        <w:widowControl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5179BE" w:rsidRPr="005179BE" w:rsidRDefault="00415B9B" w:rsidP="00415B9B">
      <w:pPr>
        <w:pStyle w:val="ConsNormal"/>
        <w:widowControl/>
        <w:ind w:right="11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A635A">
        <w:rPr>
          <w:rFonts w:ascii="Times New Roman" w:hAnsi="Times New Roman" w:cs="Times New Roman"/>
          <w:sz w:val="28"/>
          <w:szCs w:val="28"/>
        </w:rPr>
        <w:tab/>
      </w:r>
      <w:r w:rsidR="008A635A">
        <w:rPr>
          <w:rFonts w:ascii="Times New Roman" w:hAnsi="Times New Roman" w:cs="Times New Roman"/>
          <w:sz w:val="28"/>
          <w:szCs w:val="28"/>
        </w:rPr>
        <w:tab/>
      </w:r>
      <w:r w:rsidR="008A635A">
        <w:rPr>
          <w:rFonts w:ascii="Times New Roman" w:hAnsi="Times New Roman" w:cs="Times New Roman"/>
          <w:sz w:val="28"/>
          <w:szCs w:val="28"/>
        </w:rPr>
        <w:tab/>
      </w:r>
      <w:r w:rsidR="008A63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="005179BE" w:rsidRPr="00517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15B9B" w:rsidRDefault="00415B9B" w:rsidP="00415B9B">
      <w:pPr>
        <w:pStyle w:val="ConsNormal"/>
        <w:widowControl/>
        <w:ind w:left="6372" w:right="113" w:hanging="170"/>
        <w:jc w:val="both"/>
        <w:rPr>
          <w:rFonts w:ascii="Times New Roman" w:hAnsi="Times New Roman" w:cs="Times New Roman"/>
          <w:sz w:val="28"/>
          <w:szCs w:val="28"/>
        </w:rPr>
      </w:pPr>
    </w:p>
    <w:p w:rsidR="00415B9B" w:rsidRDefault="00415B9B" w:rsidP="00415B9B">
      <w:pPr>
        <w:pStyle w:val="ConsNormal"/>
        <w:widowControl/>
        <w:ind w:left="6372" w:right="113" w:hanging="170"/>
        <w:jc w:val="both"/>
        <w:rPr>
          <w:rFonts w:ascii="Times New Roman" w:hAnsi="Times New Roman" w:cs="Times New Roman"/>
          <w:sz w:val="28"/>
          <w:szCs w:val="28"/>
        </w:rPr>
      </w:pPr>
    </w:p>
    <w:p w:rsidR="00415B9B" w:rsidRDefault="00415B9B" w:rsidP="00415B9B">
      <w:pPr>
        <w:pStyle w:val="ConsNormal"/>
        <w:widowControl/>
        <w:ind w:left="6372" w:right="113" w:hanging="170"/>
        <w:jc w:val="both"/>
        <w:rPr>
          <w:rFonts w:ascii="Times New Roman" w:hAnsi="Times New Roman" w:cs="Times New Roman"/>
          <w:sz w:val="28"/>
          <w:szCs w:val="28"/>
        </w:rPr>
      </w:pPr>
    </w:p>
    <w:p w:rsidR="005179BE" w:rsidRPr="005179BE" w:rsidRDefault="005179BE" w:rsidP="00415B9B">
      <w:pPr>
        <w:pStyle w:val="ConsNormal"/>
        <w:widowControl/>
        <w:ind w:left="6372" w:right="113" w:hanging="17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>ПРИЛОЖЕНИЕ №1</w:t>
      </w:r>
      <w:r w:rsidR="00415B9B">
        <w:rPr>
          <w:rFonts w:ascii="Times New Roman" w:hAnsi="Times New Roman" w:cs="Times New Roman"/>
          <w:sz w:val="28"/>
          <w:szCs w:val="28"/>
        </w:rPr>
        <w:tab/>
      </w:r>
    </w:p>
    <w:p w:rsidR="005179BE" w:rsidRPr="005179BE" w:rsidRDefault="005179BE" w:rsidP="005179BE">
      <w:pPr>
        <w:pStyle w:val="a3"/>
        <w:spacing w:after="0"/>
        <w:ind w:left="2801"/>
        <w:jc w:val="right"/>
        <w:rPr>
          <w:sz w:val="28"/>
          <w:szCs w:val="28"/>
        </w:rPr>
      </w:pPr>
      <w:r w:rsidRPr="005179BE">
        <w:rPr>
          <w:sz w:val="28"/>
          <w:szCs w:val="28"/>
        </w:rPr>
        <w:t xml:space="preserve"> к постановлению администрации</w:t>
      </w:r>
    </w:p>
    <w:p w:rsidR="005179BE" w:rsidRPr="005179BE" w:rsidRDefault="005179BE" w:rsidP="005179BE">
      <w:pPr>
        <w:pStyle w:val="a3"/>
        <w:spacing w:after="0"/>
        <w:ind w:left="2801"/>
        <w:jc w:val="right"/>
        <w:rPr>
          <w:sz w:val="28"/>
          <w:szCs w:val="28"/>
        </w:rPr>
      </w:pPr>
      <w:r w:rsidRPr="005179BE">
        <w:rPr>
          <w:sz w:val="28"/>
          <w:szCs w:val="28"/>
        </w:rPr>
        <w:t xml:space="preserve"> сельского поселения </w:t>
      </w:r>
      <w:r w:rsidR="00415B9B">
        <w:rPr>
          <w:sz w:val="28"/>
          <w:szCs w:val="28"/>
        </w:rPr>
        <w:t>Челно-Вершины</w:t>
      </w:r>
    </w:p>
    <w:p w:rsidR="005179BE" w:rsidRPr="005179BE" w:rsidRDefault="005179BE" w:rsidP="005179BE">
      <w:pPr>
        <w:ind w:left="2800"/>
        <w:jc w:val="center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7F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179BE">
        <w:rPr>
          <w:rFonts w:ascii="Times New Roman" w:hAnsi="Times New Roman" w:cs="Times New Roman"/>
          <w:sz w:val="28"/>
          <w:szCs w:val="28"/>
        </w:rPr>
        <w:t xml:space="preserve"> от</w:t>
      </w:r>
      <w:r w:rsidR="00415B9B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Pr="005179BE">
        <w:rPr>
          <w:rFonts w:ascii="Times New Roman" w:hAnsi="Times New Roman" w:cs="Times New Roman"/>
          <w:sz w:val="28"/>
          <w:szCs w:val="28"/>
        </w:rPr>
        <w:t>2024 г. №</w:t>
      </w:r>
      <w:r w:rsidR="00415B9B">
        <w:rPr>
          <w:rFonts w:ascii="Times New Roman" w:hAnsi="Times New Roman" w:cs="Times New Roman"/>
          <w:sz w:val="28"/>
          <w:szCs w:val="28"/>
        </w:rPr>
        <w:t>30</w:t>
      </w:r>
    </w:p>
    <w:p w:rsidR="005179BE" w:rsidRPr="005179BE" w:rsidRDefault="005179BE" w:rsidP="005179B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79BE" w:rsidRPr="005179BE" w:rsidRDefault="005179BE" w:rsidP="005179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5179BE" w:rsidRPr="005179BE" w:rsidRDefault="005179BE" w:rsidP="005179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79BE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  <w:proofErr w:type="gramEnd"/>
    </w:p>
    <w:p w:rsidR="005179BE" w:rsidRPr="005179BE" w:rsidRDefault="005179BE" w:rsidP="005179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5B9B">
        <w:rPr>
          <w:rFonts w:ascii="Times New Roman" w:hAnsi="Times New Roman" w:cs="Times New Roman"/>
          <w:sz w:val="28"/>
          <w:szCs w:val="28"/>
        </w:rPr>
        <w:t>Челно-Вершины</w:t>
      </w:r>
      <w:r w:rsidRPr="005179BE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</w:p>
    <w:p w:rsidR="005179BE" w:rsidRPr="005179BE" w:rsidRDefault="005179BE" w:rsidP="005179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в 2024 году   </w:t>
      </w:r>
    </w:p>
    <w:p w:rsidR="005179BE" w:rsidRPr="005179BE" w:rsidRDefault="005179BE" w:rsidP="005179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  1. Запретить сжигание мусора, сухой растительности и отходов на территориях населенных пунктов сельского поселения </w:t>
      </w:r>
      <w:r w:rsidR="00956AD7">
        <w:rPr>
          <w:rFonts w:ascii="Times New Roman" w:hAnsi="Times New Roman" w:cs="Times New Roman"/>
          <w:sz w:val="28"/>
          <w:szCs w:val="28"/>
        </w:rPr>
        <w:t>Челно-Вершины</w:t>
      </w:r>
      <w:r w:rsidRPr="005179BE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5179B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179BE">
        <w:rPr>
          <w:rFonts w:ascii="Times New Roman" w:hAnsi="Times New Roman" w:cs="Times New Roman"/>
          <w:sz w:val="28"/>
          <w:szCs w:val="28"/>
        </w:rPr>
        <w:t xml:space="preserve">аселенные пункты поселения), организаций, индивидуальных предпринимателей, приусадебных, садовых и дачных участках. 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 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 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 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мусора, сухостоя, порубочных остатков, покос растительности на территории данных земельных участков и на прилегающих территориях, </w:t>
      </w:r>
      <w:proofErr w:type="gramStart"/>
      <w:r w:rsidRPr="005179B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5179BE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 сельского поселения </w:t>
      </w:r>
      <w:r w:rsidR="00956AD7">
        <w:rPr>
          <w:rFonts w:ascii="Times New Roman" w:hAnsi="Times New Roman" w:cs="Times New Roman"/>
          <w:sz w:val="28"/>
          <w:szCs w:val="28"/>
        </w:rPr>
        <w:t>Челно-Вершины</w:t>
      </w:r>
      <w:r w:rsidRPr="005179B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5. Рекомендовать руководителям предприятий, учреждений и организаций подготовить и установить на объектах пожарные щиты с набором инвентаря, бочки с водой, ящики с песком.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 Администрации сельского поселения </w:t>
      </w:r>
      <w:r w:rsidR="00956AD7">
        <w:rPr>
          <w:rFonts w:ascii="Times New Roman" w:hAnsi="Times New Roman" w:cs="Times New Roman"/>
          <w:sz w:val="28"/>
          <w:szCs w:val="28"/>
        </w:rPr>
        <w:t>Челно-Вершины</w:t>
      </w:r>
      <w:r w:rsidRPr="005179BE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  <w:r w:rsidRPr="005179BE">
        <w:rPr>
          <w:rFonts w:ascii="Times New Roman" w:hAnsi="Times New Roman" w:cs="Times New Roman"/>
          <w:sz w:val="28"/>
          <w:szCs w:val="28"/>
        </w:rPr>
        <w:br/>
        <w:t xml:space="preserve">     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</w:t>
      </w:r>
      <w:r w:rsidRPr="005179BE">
        <w:rPr>
          <w:rFonts w:ascii="Times New Roman" w:hAnsi="Times New Roman" w:cs="Times New Roman"/>
          <w:sz w:val="28"/>
          <w:szCs w:val="28"/>
        </w:rPr>
        <w:lastRenderedPageBreak/>
        <w:t xml:space="preserve">пунктов поселения, в том числе в поймах рек, находящихся в границах населенных пунктов поселения.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6.5. Организацию несения дежурства членами добровольной пожарной дружины на территории населенных пунктов поселения.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6.6. Готовность добровольных пожарных команд на территории сельского поселения к тушению природных пожаров.</w:t>
      </w:r>
    </w:p>
    <w:p w:rsidR="005179BE" w:rsidRPr="005179BE" w:rsidRDefault="005179BE" w:rsidP="005179B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6.7. Исправное состояние пожарных гидрантов в поселении.</w:t>
      </w:r>
    </w:p>
    <w:p w:rsidR="005179BE" w:rsidRPr="005179BE" w:rsidRDefault="005179BE" w:rsidP="005179B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6.8.  Условия для забора воды из источников наружного водоснабжения.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5179BE" w:rsidRPr="005179BE" w:rsidRDefault="005179BE" w:rsidP="005179B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6.10. В необходимых размерах резервный фонд горюче-смазочных материалов и огнетушащих средств. </w:t>
      </w:r>
    </w:p>
    <w:p w:rsidR="005179BE" w:rsidRPr="005179BE" w:rsidRDefault="005179BE" w:rsidP="005179B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9BE">
        <w:rPr>
          <w:rFonts w:ascii="Times New Roman" w:hAnsi="Times New Roman" w:cs="Times New Roman"/>
          <w:sz w:val="28"/>
          <w:szCs w:val="28"/>
        </w:rPr>
        <w:t xml:space="preserve">      7. При наступлении </w:t>
      </w:r>
      <w:r w:rsidRPr="005179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79BE">
        <w:rPr>
          <w:rFonts w:ascii="Times New Roman" w:hAnsi="Times New Roman" w:cs="Times New Roman"/>
          <w:sz w:val="28"/>
          <w:szCs w:val="28"/>
        </w:rPr>
        <w:t>-</w:t>
      </w:r>
      <w:r w:rsidRPr="005179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79BE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5179BE" w:rsidRPr="005179BE" w:rsidRDefault="005179BE" w:rsidP="005179B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79BE" w:rsidRPr="005179BE" w:rsidRDefault="005179BE" w:rsidP="005179BE">
      <w:pPr>
        <w:rPr>
          <w:rFonts w:ascii="Times New Roman" w:hAnsi="Times New Roman" w:cs="Times New Roman"/>
          <w:b/>
          <w:sz w:val="28"/>
          <w:szCs w:val="28"/>
        </w:rPr>
      </w:pPr>
    </w:p>
    <w:p w:rsidR="005B7BAF" w:rsidRPr="005179BE" w:rsidRDefault="005B7BAF">
      <w:pPr>
        <w:rPr>
          <w:rFonts w:ascii="Times New Roman" w:hAnsi="Times New Roman" w:cs="Times New Roman"/>
          <w:sz w:val="28"/>
          <w:szCs w:val="28"/>
        </w:rPr>
      </w:pPr>
    </w:p>
    <w:sectPr w:rsidR="005B7BAF" w:rsidRPr="005179BE" w:rsidSect="00415B9B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9BE"/>
    <w:rsid w:val="00415B9B"/>
    <w:rsid w:val="005179BE"/>
    <w:rsid w:val="005B7BAF"/>
    <w:rsid w:val="00867FD2"/>
    <w:rsid w:val="008A635A"/>
    <w:rsid w:val="0095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9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179B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179BE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79BE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517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517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dcterms:created xsi:type="dcterms:W3CDTF">2024-04-17T11:08:00Z</dcterms:created>
  <dcterms:modified xsi:type="dcterms:W3CDTF">2024-04-17T11:15:00Z</dcterms:modified>
</cp:coreProperties>
</file>