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B2" w:rsidRDefault="001A10B2" w:rsidP="001A10B2">
      <w:pPr>
        <w:pStyle w:val="a6"/>
        <w:rPr>
          <w:rFonts w:ascii="Times New Roman" w:hAnsi="Times New Roman" w:cs="Times New Roman"/>
          <w:sz w:val="28"/>
          <w:szCs w:val="28"/>
        </w:rPr>
      </w:pPr>
      <w:r>
        <w:rPr>
          <w:rFonts w:ascii="Times New Roman" w:hAnsi="Times New Roman" w:cs="Times New Roman"/>
          <w:b/>
          <w:sz w:val="28"/>
          <w:szCs w:val="28"/>
        </w:rPr>
        <w:t xml:space="preserve">СОБРАНИЕ </w:t>
      </w:r>
    </w:p>
    <w:p w:rsidR="001A10B2" w:rsidRDefault="001A10B2" w:rsidP="001A10B2">
      <w:pPr>
        <w:pStyle w:val="a6"/>
        <w:rPr>
          <w:rFonts w:ascii="Times New Roman" w:hAnsi="Times New Roman" w:cs="Times New Roman"/>
          <w:b/>
          <w:sz w:val="28"/>
          <w:szCs w:val="28"/>
        </w:rPr>
      </w:pPr>
      <w:r>
        <w:rPr>
          <w:rFonts w:ascii="Times New Roman" w:hAnsi="Times New Roman" w:cs="Times New Roman"/>
          <w:b/>
          <w:sz w:val="28"/>
          <w:szCs w:val="28"/>
        </w:rPr>
        <w:t xml:space="preserve">ПРЕДСТАВИТЕЛЕЙ </w:t>
      </w:r>
    </w:p>
    <w:p w:rsidR="001A10B2" w:rsidRDefault="001A10B2" w:rsidP="001A10B2">
      <w:pPr>
        <w:pStyle w:val="a6"/>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
    <w:p w:rsidR="001A10B2" w:rsidRPr="0092516C" w:rsidRDefault="0092516C" w:rsidP="001A10B2">
      <w:pPr>
        <w:pStyle w:val="a6"/>
        <w:rPr>
          <w:rFonts w:ascii="Times New Roman" w:hAnsi="Times New Roman" w:cs="Times New Roman"/>
          <w:b/>
          <w:sz w:val="28"/>
          <w:szCs w:val="28"/>
          <w:lang w:val="en-US"/>
        </w:rPr>
      </w:pPr>
      <w:r>
        <w:rPr>
          <w:rFonts w:ascii="Times New Roman" w:hAnsi="Times New Roman" w:cs="Times New Roman"/>
          <w:b/>
          <w:sz w:val="28"/>
          <w:szCs w:val="28"/>
        </w:rPr>
        <w:t>ЧЕЛНО-ВЕРШИНЫ</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1A10B2" w:rsidRDefault="001A10B2" w:rsidP="001A10B2">
      <w:pPr>
        <w:pStyle w:val="a6"/>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A10B2" w:rsidRDefault="001A10B2" w:rsidP="001A10B2">
      <w:pPr>
        <w:pStyle w:val="a6"/>
        <w:rPr>
          <w:rFonts w:ascii="Times New Roman" w:hAnsi="Times New Roman" w:cs="Times New Roman"/>
          <w:b/>
          <w:sz w:val="28"/>
          <w:szCs w:val="28"/>
        </w:rPr>
      </w:pPr>
      <w:r>
        <w:rPr>
          <w:rFonts w:ascii="Times New Roman" w:hAnsi="Times New Roman" w:cs="Times New Roman"/>
          <w:b/>
          <w:sz w:val="28"/>
          <w:szCs w:val="28"/>
        </w:rPr>
        <w:t xml:space="preserve">ЧЕЛНО-ВЕРШИНСКИЙ </w:t>
      </w:r>
    </w:p>
    <w:p w:rsidR="001A10B2" w:rsidRDefault="001A10B2" w:rsidP="001A10B2">
      <w:pPr>
        <w:pStyle w:val="a6"/>
        <w:rPr>
          <w:rFonts w:ascii="Times New Roman" w:hAnsi="Times New Roman" w:cs="Times New Roman"/>
          <w:sz w:val="28"/>
          <w:szCs w:val="28"/>
        </w:rPr>
      </w:pPr>
      <w:r>
        <w:rPr>
          <w:rFonts w:ascii="Times New Roman" w:hAnsi="Times New Roman" w:cs="Times New Roman"/>
          <w:b/>
          <w:sz w:val="28"/>
          <w:szCs w:val="28"/>
        </w:rPr>
        <w:t>САМАРСКОЙ ОБЛАСТИ</w:t>
      </w:r>
    </w:p>
    <w:p w:rsidR="001A10B2" w:rsidRDefault="001A10B2" w:rsidP="001A10B2">
      <w:pPr>
        <w:pStyle w:val="a6"/>
        <w:rPr>
          <w:rFonts w:ascii="Times New Roman" w:hAnsi="Times New Roman" w:cs="Times New Roman"/>
          <w:sz w:val="28"/>
          <w:szCs w:val="28"/>
        </w:rPr>
      </w:pPr>
    </w:p>
    <w:p w:rsidR="001A10B2" w:rsidRDefault="001A10B2" w:rsidP="001A10B2">
      <w:pPr>
        <w:pStyle w:val="a6"/>
        <w:rPr>
          <w:rFonts w:ascii="Times New Roman" w:hAnsi="Times New Roman" w:cs="Times New Roman"/>
          <w:b/>
          <w:sz w:val="28"/>
          <w:szCs w:val="28"/>
        </w:rPr>
      </w:pPr>
      <w:r>
        <w:rPr>
          <w:rFonts w:ascii="Times New Roman" w:hAnsi="Times New Roman" w:cs="Times New Roman"/>
          <w:b/>
          <w:sz w:val="28"/>
          <w:szCs w:val="28"/>
        </w:rPr>
        <w:t>РЕШЕНИЕ</w:t>
      </w:r>
    </w:p>
    <w:p w:rsidR="001A10B2" w:rsidRPr="0092516C" w:rsidRDefault="001A10B2" w:rsidP="001A10B2">
      <w:pPr>
        <w:pStyle w:val="a6"/>
        <w:rPr>
          <w:rFonts w:ascii="Times New Roman" w:hAnsi="Times New Roman" w:cs="Times New Roman"/>
          <w:sz w:val="28"/>
          <w:szCs w:val="28"/>
          <w:lang w:val="en-US"/>
        </w:rPr>
      </w:pPr>
      <w:r>
        <w:rPr>
          <w:rFonts w:ascii="Times New Roman" w:hAnsi="Times New Roman" w:cs="Times New Roman"/>
          <w:sz w:val="28"/>
          <w:szCs w:val="28"/>
        </w:rPr>
        <w:t xml:space="preserve">от </w:t>
      </w:r>
      <w:r w:rsidR="0092516C">
        <w:rPr>
          <w:rFonts w:ascii="Times New Roman" w:hAnsi="Times New Roman" w:cs="Times New Roman"/>
          <w:sz w:val="28"/>
          <w:szCs w:val="28"/>
          <w:lang w:val="en-US"/>
        </w:rPr>
        <w:t xml:space="preserve">14 </w:t>
      </w:r>
      <w:r w:rsidR="0092516C">
        <w:rPr>
          <w:rFonts w:ascii="Times New Roman" w:hAnsi="Times New Roman" w:cs="Times New Roman"/>
          <w:sz w:val="28"/>
          <w:szCs w:val="28"/>
        </w:rPr>
        <w:t>ноября</w:t>
      </w:r>
      <w:r>
        <w:rPr>
          <w:rFonts w:ascii="Times New Roman" w:hAnsi="Times New Roman" w:cs="Times New Roman"/>
          <w:sz w:val="28"/>
          <w:szCs w:val="28"/>
        </w:rPr>
        <w:t xml:space="preserve"> </w:t>
      </w:r>
      <w:r w:rsidR="00D47FC8" w:rsidRPr="00E26A31">
        <w:rPr>
          <w:rFonts w:ascii="Times New Roman" w:hAnsi="Times New Roman" w:cs="Times New Roman"/>
          <w:sz w:val="28"/>
          <w:szCs w:val="28"/>
        </w:rPr>
        <w:t xml:space="preserve">  </w:t>
      </w:r>
      <w:r>
        <w:rPr>
          <w:rFonts w:ascii="Times New Roman" w:hAnsi="Times New Roman" w:cs="Times New Roman"/>
          <w:sz w:val="28"/>
          <w:szCs w:val="28"/>
        </w:rPr>
        <w:t xml:space="preserve">2013 г. № </w:t>
      </w:r>
      <w:r w:rsidR="0092516C">
        <w:rPr>
          <w:rFonts w:ascii="Times New Roman" w:hAnsi="Times New Roman" w:cs="Times New Roman"/>
          <w:sz w:val="28"/>
          <w:szCs w:val="28"/>
          <w:lang w:val="en-US"/>
        </w:rPr>
        <w:t>103</w:t>
      </w:r>
    </w:p>
    <w:p w:rsidR="001A10B2" w:rsidRPr="00727E18" w:rsidRDefault="001A10B2" w:rsidP="001A10B2">
      <w:pPr>
        <w:jc w:val="center"/>
        <w:rPr>
          <w:sz w:val="24"/>
          <w:szCs w:val="24"/>
        </w:rPr>
      </w:pPr>
    </w:p>
    <w:p w:rsidR="001A10B2" w:rsidRPr="00664C54" w:rsidRDefault="001A10B2" w:rsidP="001A10B2">
      <w:pPr>
        <w:pStyle w:val="40"/>
        <w:shd w:val="clear" w:color="auto" w:fill="auto"/>
        <w:spacing w:after="0" w:line="240" w:lineRule="auto"/>
        <w:rPr>
          <w:bCs/>
          <w:color w:val="000000"/>
          <w:sz w:val="28"/>
          <w:szCs w:val="28"/>
        </w:rPr>
      </w:pPr>
      <w:r>
        <w:rPr>
          <w:sz w:val="28"/>
          <w:szCs w:val="28"/>
        </w:rPr>
        <w:t>Об утверждении Положения «</w:t>
      </w:r>
      <w:r w:rsidRPr="00664C54">
        <w:rPr>
          <w:bCs/>
          <w:color w:val="000000"/>
          <w:sz w:val="28"/>
          <w:szCs w:val="28"/>
        </w:rPr>
        <w:t>О муни</w:t>
      </w:r>
      <w:r>
        <w:rPr>
          <w:bCs/>
          <w:color w:val="000000"/>
          <w:sz w:val="28"/>
          <w:szCs w:val="28"/>
        </w:rPr>
        <w:t xml:space="preserve">ципальном дорожном фонде, а так </w:t>
      </w:r>
      <w:r w:rsidRPr="00664C54">
        <w:rPr>
          <w:bCs/>
          <w:color w:val="000000"/>
          <w:sz w:val="28"/>
          <w:szCs w:val="28"/>
        </w:rPr>
        <w:t>же порядке е</w:t>
      </w:r>
      <w:r>
        <w:rPr>
          <w:bCs/>
          <w:color w:val="000000"/>
          <w:sz w:val="28"/>
          <w:szCs w:val="28"/>
        </w:rPr>
        <w:t>го формирования и использования»в сельском поселении Челно-Вершины</w:t>
      </w:r>
    </w:p>
    <w:p w:rsidR="001A10B2" w:rsidRPr="00664C54" w:rsidRDefault="001A10B2" w:rsidP="001A10B2">
      <w:pPr>
        <w:ind w:firstLine="709"/>
        <w:rPr>
          <w:sz w:val="28"/>
          <w:szCs w:val="28"/>
        </w:rPr>
      </w:pPr>
    </w:p>
    <w:p w:rsidR="001A10B2" w:rsidRDefault="001A10B2" w:rsidP="001A10B2">
      <w:pPr>
        <w:spacing w:line="360" w:lineRule="auto"/>
        <w:jc w:val="both"/>
        <w:rPr>
          <w:color w:val="000000"/>
          <w:sz w:val="28"/>
          <w:szCs w:val="28"/>
        </w:rPr>
      </w:pPr>
      <w:r>
        <w:rPr>
          <w:sz w:val="28"/>
          <w:szCs w:val="28"/>
        </w:rPr>
        <w:t xml:space="preserve">На основании  </w:t>
      </w:r>
      <w:r w:rsidRPr="00664C54">
        <w:rPr>
          <w:color w:val="000000"/>
          <w:sz w:val="28"/>
          <w:szCs w:val="28"/>
        </w:rPr>
        <w:t>стать</w:t>
      </w:r>
      <w:r>
        <w:rPr>
          <w:color w:val="000000"/>
          <w:sz w:val="28"/>
          <w:szCs w:val="28"/>
        </w:rPr>
        <w:t>и</w:t>
      </w:r>
      <w:r w:rsidRPr="00664C54">
        <w:rPr>
          <w:color w:val="000000"/>
          <w:sz w:val="28"/>
          <w:szCs w:val="28"/>
        </w:rPr>
        <w:t xml:space="preserve"> 174 Б</w:t>
      </w:r>
      <w:r w:rsidRPr="0043099D">
        <w:rPr>
          <w:color w:val="000000"/>
          <w:sz w:val="28"/>
          <w:szCs w:val="28"/>
        </w:rPr>
        <w:t>юджетного кодекса Российской Федерации</w:t>
      </w:r>
      <w:r>
        <w:rPr>
          <w:color w:val="000000"/>
          <w:sz w:val="28"/>
          <w:szCs w:val="28"/>
        </w:rPr>
        <w:t xml:space="preserve">, Устава сельского поселения Челно-Вершины муниципального района Челно-Вершинский, Собрание представителей сельского поселения Челно-Вершины  муниципального района  Челно-Вершинский Самарской области </w:t>
      </w:r>
    </w:p>
    <w:p w:rsidR="001A10B2" w:rsidRPr="00664C54" w:rsidRDefault="001A10B2" w:rsidP="001A10B2">
      <w:pPr>
        <w:spacing w:line="360" w:lineRule="auto"/>
        <w:ind w:left="2832" w:firstLine="708"/>
        <w:rPr>
          <w:sz w:val="28"/>
          <w:szCs w:val="28"/>
        </w:rPr>
      </w:pPr>
      <w:r>
        <w:rPr>
          <w:color w:val="000000"/>
          <w:sz w:val="28"/>
          <w:szCs w:val="28"/>
        </w:rPr>
        <w:t>РЕШИЛО:</w:t>
      </w:r>
    </w:p>
    <w:p w:rsidR="001A10B2" w:rsidRDefault="001A10B2" w:rsidP="001A10B2">
      <w:pPr>
        <w:pStyle w:val="40"/>
        <w:shd w:val="clear" w:color="auto" w:fill="auto"/>
        <w:spacing w:after="0" w:line="360" w:lineRule="auto"/>
        <w:rPr>
          <w:bCs/>
          <w:color w:val="000000"/>
          <w:sz w:val="28"/>
          <w:szCs w:val="28"/>
        </w:rPr>
      </w:pPr>
      <w:r>
        <w:rPr>
          <w:sz w:val="28"/>
          <w:szCs w:val="28"/>
        </w:rPr>
        <w:t>1. Утвердить прилагаемое Положение «</w:t>
      </w:r>
      <w:r w:rsidRPr="00664C54">
        <w:rPr>
          <w:bCs/>
          <w:color w:val="000000"/>
          <w:sz w:val="28"/>
          <w:szCs w:val="28"/>
        </w:rPr>
        <w:t>О муни</w:t>
      </w:r>
      <w:r>
        <w:rPr>
          <w:bCs/>
          <w:color w:val="000000"/>
          <w:sz w:val="28"/>
          <w:szCs w:val="28"/>
        </w:rPr>
        <w:t xml:space="preserve">ципальном дорожном фонде, а так </w:t>
      </w:r>
      <w:r w:rsidRPr="00664C54">
        <w:rPr>
          <w:bCs/>
          <w:color w:val="000000"/>
          <w:sz w:val="28"/>
          <w:szCs w:val="28"/>
        </w:rPr>
        <w:t>же порядке е</w:t>
      </w:r>
      <w:r>
        <w:rPr>
          <w:bCs/>
          <w:color w:val="000000"/>
          <w:sz w:val="28"/>
          <w:szCs w:val="28"/>
        </w:rPr>
        <w:t>го формирования и использования»;</w:t>
      </w:r>
    </w:p>
    <w:p w:rsidR="001A10B2" w:rsidRPr="00070DB9" w:rsidRDefault="001A10B2" w:rsidP="001A10B2">
      <w:pPr>
        <w:autoSpaceDE w:val="0"/>
        <w:autoSpaceDN w:val="0"/>
        <w:adjustRightInd w:val="0"/>
        <w:spacing w:line="360" w:lineRule="auto"/>
        <w:jc w:val="both"/>
        <w:rPr>
          <w:color w:val="000000"/>
          <w:sz w:val="28"/>
          <w:szCs w:val="28"/>
        </w:rPr>
      </w:pPr>
      <w:r w:rsidRPr="00070DB9">
        <w:rPr>
          <w:color w:val="000000"/>
          <w:sz w:val="28"/>
          <w:szCs w:val="28"/>
        </w:rPr>
        <w:t>2. Опубликовать настоящее решение в газете «Официальный вестник»</w:t>
      </w:r>
      <w:r>
        <w:rPr>
          <w:color w:val="000000"/>
          <w:sz w:val="28"/>
          <w:szCs w:val="28"/>
        </w:rPr>
        <w:t xml:space="preserve"> и разместить в сети Интернет на официальном сайте сельского поселения Челно-Вершины</w:t>
      </w:r>
      <w:r w:rsidRPr="00070DB9">
        <w:rPr>
          <w:color w:val="000000"/>
          <w:sz w:val="28"/>
          <w:szCs w:val="28"/>
        </w:rPr>
        <w:t>;</w:t>
      </w:r>
    </w:p>
    <w:p w:rsidR="001A10B2" w:rsidRPr="00070DB9" w:rsidRDefault="001A10B2" w:rsidP="001A10B2">
      <w:pPr>
        <w:autoSpaceDE w:val="0"/>
        <w:autoSpaceDN w:val="0"/>
        <w:adjustRightInd w:val="0"/>
        <w:spacing w:line="360" w:lineRule="auto"/>
        <w:jc w:val="both"/>
        <w:rPr>
          <w:color w:val="000000"/>
          <w:sz w:val="28"/>
          <w:szCs w:val="28"/>
        </w:rPr>
      </w:pPr>
      <w:r w:rsidRPr="00070DB9">
        <w:rPr>
          <w:color w:val="000000"/>
          <w:sz w:val="28"/>
          <w:szCs w:val="28"/>
        </w:rPr>
        <w:t>3. Настоящее решение вступает в силу после его официального опубликования.</w:t>
      </w:r>
    </w:p>
    <w:p w:rsidR="001A10B2" w:rsidRPr="00070DB9" w:rsidRDefault="001A10B2" w:rsidP="001A10B2">
      <w:pPr>
        <w:rPr>
          <w:sz w:val="28"/>
          <w:szCs w:val="28"/>
        </w:rPr>
      </w:pPr>
    </w:p>
    <w:p w:rsidR="001A10B2" w:rsidRPr="00664C54" w:rsidRDefault="001A10B2" w:rsidP="001A10B2">
      <w:pPr>
        <w:pStyle w:val="40"/>
        <w:shd w:val="clear" w:color="auto" w:fill="auto"/>
        <w:spacing w:after="0" w:line="240" w:lineRule="auto"/>
        <w:ind w:firstLine="709"/>
        <w:rPr>
          <w:bCs/>
          <w:color w:val="000000"/>
          <w:sz w:val="28"/>
          <w:szCs w:val="28"/>
        </w:rPr>
      </w:pPr>
    </w:p>
    <w:p w:rsidR="001A10B2" w:rsidRPr="00664C54" w:rsidRDefault="001A10B2" w:rsidP="001A10B2">
      <w:pPr>
        <w:ind w:firstLine="709"/>
        <w:rPr>
          <w:sz w:val="28"/>
          <w:szCs w:val="28"/>
        </w:rPr>
      </w:pPr>
    </w:p>
    <w:p w:rsidR="001A10B2" w:rsidRDefault="001A10B2" w:rsidP="001A10B2">
      <w:pPr>
        <w:ind w:firstLine="709"/>
        <w:rPr>
          <w:sz w:val="28"/>
          <w:szCs w:val="28"/>
        </w:rPr>
      </w:pPr>
      <w:r>
        <w:rPr>
          <w:sz w:val="28"/>
          <w:szCs w:val="28"/>
        </w:rPr>
        <w:t>Глава сельского поселения</w:t>
      </w:r>
    </w:p>
    <w:p w:rsidR="001A10B2" w:rsidRPr="00664C54" w:rsidRDefault="001A10B2" w:rsidP="001A10B2">
      <w:pPr>
        <w:ind w:firstLine="709"/>
        <w:rPr>
          <w:sz w:val="28"/>
          <w:szCs w:val="28"/>
        </w:rPr>
      </w:pPr>
      <w:r>
        <w:rPr>
          <w:sz w:val="28"/>
          <w:szCs w:val="28"/>
        </w:rPr>
        <w:t xml:space="preserve">Челно-Вершины-                                                     Ухтверов С.А. </w:t>
      </w:r>
    </w:p>
    <w:p w:rsidR="001A10B2" w:rsidRPr="00664C54" w:rsidRDefault="001A10B2" w:rsidP="001A10B2">
      <w:pPr>
        <w:ind w:firstLine="709"/>
        <w:rPr>
          <w:sz w:val="28"/>
          <w:szCs w:val="28"/>
        </w:rPr>
      </w:pPr>
    </w:p>
    <w:p w:rsidR="001A10B2" w:rsidRPr="00664C54" w:rsidRDefault="001A10B2" w:rsidP="001A10B2">
      <w:pPr>
        <w:ind w:firstLine="709"/>
        <w:rPr>
          <w:sz w:val="28"/>
          <w:szCs w:val="28"/>
        </w:rPr>
      </w:pPr>
    </w:p>
    <w:p w:rsidR="001A10B2" w:rsidRPr="00664C54" w:rsidRDefault="001A10B2" w:rsidP="001A10B2">
      <w:pPr>
        <w:ind w:firstLine="709"/>
        <w:rPr>
          <w:sz w:val="28"/>
          <w:szCs w:val="28"/>
        </w:rPr>
      </w:pPr>
    </w:p>
    <w:p w:rsidR="001A10B2" w:rsidRPr="00664C54" w:rsidRDefault="001A10B2" w:rsidP="001A10B2">
      <w:pPr>
        <w:ind w:firstLine="709"/>
        <w:rPr>
          <w:sz w:val="28"/>
          <w:szCs w:val="28"/>
        </w:rPr>
      </w:pPr>
    </w:p>
    <w:p w:rsidR="001A10B2" w:rsidRDefault="001A10B2" w:rsidP="001A10B2">
      <w:pPr>
        <w:pStyle w:val="40"/>
        <w:shd w:val="clear" w:color="auto" w:fill="auto"/>
        <w:spacing w:after="0" w:line="240" w:lineRule="auto"/>
        <w:ind w:firstLine="709"/>
        <w:jc w:val="right"/>
        <w:rPr>
          <w:bCs/>
          <w:color w:val="000000"/>
          <w:sz w:val="24"/>
          <w:szCs w:val="24"/>
        </w:rPr>
      </w:pPr>
    </w:p>
    <w:p w:rsidR="001A10B2" w:rsidRDefault="001A10B2" w:rsidP="001A10B2">
      <w:pPr>
        <w:pStyle w:val="40"/>
        <w:shd w:val="clear" w:color="auto" w:fill="auto"/>
        <w:spacing w:after="0" w:line="240" w:lineRule="auto"/>
        <w:ind w:firstLine="709"/>
        <w:jc w:val="right"/>
        <w:rPr>
          <w:bCs/>
          <w:color w:val="000000"/>
          <w:sz w:val="24"/>
          <w:szCs w:val="24"/>
        </w:rPr>
      </w:pPr>
    </w:p>
    <w:p w:rsidR="001A10B2" w:rsidRDefault="001A10B2" w:rsidP="001A10B2">
      <w:pPr>
        <w:pStyle w:val="40"/>
        <w:shd w:val="clear" w:color="auto" w:fill="auto"/>
        <w:spacing w:after="0" w:line="240" w:lineRule="auto"/>
        <w:ind w:firstLine="709"/>
        <w:jc w:val="right"/>
        <w:rPr>
          <w:bCs/>
          <w:color w:val="000000"/>
          <w:sz w:val="24"/>
          <w:szCs w:val="24"/>
        </w:rPr>
      </w:pPr>
    </w:p>
    <w:p w:rsidR="001A10B2" w:rsidRDefault="001A10B2" w:rsidP="001A10B2">
      <w:pPr>
        <w:pStyle w:val="40"/>
        <w:shd w:val="clear" w:color="auto" w:fill="auto"/>
        <w:spacing w:after="0" w:line="240" w:lineRule="auto"/>
        <w:ind w:firstLine="709"/>
        <w:jc w:val="right"/>
        <w:rPr>
          <w:bCs/>
          <w:color w:val="000000"/>
          <w:sz w:val="24"/>
          <w:szCs w:val="24"/>
        </w:rPr>
      </w:pPr>
    </w:p>
    <w:p w:rsidR="001A10B2" w:rsidRPr="001A10B2" w:rsidRDefault="001A10B2" w:rsidP="001A10B2">
      <w:pPr>
        <w:pStyle w:val="40"/>
        <w:shd w:val="clear" w:color="auto" w:fill="auto"/>
        <w:spacing w:after="0" w:line="240" w:lineRule="auto"/>
        <w:ind w:firstLine="709"/>
        <w:jc w:val="right"/>
        <w:rPr>
          <w:bCs/>
          <w:color w:val="000000"/>
          <w:sz w:val="28"/>
          <w:szCs w:val="28"/>
        </w:rPr>
      </w:pPr>
      <w:r w:rsidRPr="001A10B2">
        <w:rPr>
          <w:bCs/>
          <w:color w:val="000000"/>
          <w:sz w:val="28"/>
          <w:szCs w:val="28"/>
        </w:rPr>
        <w:lastRenderedPageBreak/>
        <w:t xml:space="preserve">Приложение </w:t>
      </w:r>
    </w:p>
    <w:p w:rsidR="001A10B2" w:rsidRPr="001A10B2" w:rsidRDefault="001A10B2" w:rsidP="001A10B2">
      <w:pPr>
        <w:pStyle w:val="40"/>
        <w:shd w:val="clear" w:color="auto" w:fill="auto"/>
        <w:spacing w:after="0" w:line="240" w:lineRule="auto"/>
        <w:ind w:firstLine="709"/>
        <w:jc w:val="right"/>
        <w:rPr>
          <w:bCs/>
          <w:color w:val="000000"/>
          <w:sz w:val="28"/>
          <w:szCs w:val="28"/>
        </w:rPr>
      </w:pPr>
      <w:r w:rsidRPr="001A10B2">
        <w:rPr>
          <w:bCs/>
          <w:color w:val="000000"/>
          <w:sz w:val="28"/>
          <w:szCs w:val="28"/>
        </w:rPr>
        <w:t xml:space="preserve">к Решению Собрания представителей </w:t>
      </w:r>
    </w:p>
    <w:p w:rsidR="001A10B2" w:rsidRPr="001A10B2" w:rsidRDefault="001A10B2" w:rsidP="001A10B2">
      <w:pPr>
        <w:pStyle w:val="40"/>
        <w:shd w:val="clear" w:color="auto" w:fill="auto"/>
        <w:spacing w:after="0" w:line="240" w:lineRule="auto"/>
        <w:ind w:firstLine="709"/>
        <w:jc w:val="right"/>
        <w:rPr>
          <w:bCs/>
          <w:color w:val="000000"/>
          <w:sz w:val="28"/>
          <w:szCs w:val="28"/>
        </w:rPr>
      </w:pPr>
      <w:r w:rsidRPr="001A10B2">
        <w:rPr>
          <w:bCs/>
          <w:color w:val="000000"/>
          <w:sz w:val="28"/>
          <w:szCs w:val="28"/>
        </w:rPr>
        <w:t xml:space="preserve">сельского поселения </w:t>
      </w:r>
      <w:r>
        <w:rPr>
          <w:bCs/>
          <w:color w:val="000000"/>
          <w:sz w:val="28"/>
          <w:szCs w:val="28"/>
        </w:rPr>
        <w:t>Челно-Вершины</w:t>
      </w:r>
      <w:r w:rsidRPr="001A10B2">
        <w:rPr>
          <w:bCs/>
          <w:color w:val="000000"/>
          <w:sz w:val="28"/>
          <w:szCs w:val="28"/>
        </w:rPr>
        <w:t xml:space="preserve"> </w:t>
      </w:r>
    </w:p>
    <w:p w:rsidR="001A10B2" w:rsidRPr="001A10B2" w:rsidRDefault="001A10B2" w:rsidP="001A10B2">
      <w:pPr>
        <w:pStyle w:val="40"/>
        <w:shd w:val="clear" w:color="auto" w:fill="auto"/>
        <w:spacing w:after="0" w:line="240" w:lineRule="auto"/>
        <w:ind w:firstLine="709"/>
        <w:jc w:val="right"/>
        <w:rPr>
          <w:bCs/>
          <w:color w:val="000000"/>
          <w:sz w:val="28"/>
          <w:szCs w:val="28"/>
        </w:rPr>
      </w:pPr>
      <w:r w:rsidRPr="001A10B2">
        <w:rPr>
          <w:bCs/>
          <w:color w:val="000000"/>
          <w:sz w:val="28"/>
          <w:szCs w:val="28"/>
        </w:rPr>
        <w:t xml:space="preserve">муниципального района Челно-Вершинский </w:t>
      </w:r>
    </w:p>
    <w:p w:rsidR="001A10B2" w:rsidRPr="001A10B2" w:rsidRDefault="001A10B2" w:rsidP="001A10B2">
      <w:pPr>
        <w:pStyle w:val="40"/>
        <w:shd w:val="clear" w:color="auto" w:fill="auto"/>
        <w:spacing w:after="0" w:line="240" w:lineRule="auto"/>
        <w:ind w:firstLine="709"/>
        <w:jc w:val="right"/>
        <w:rPr>
          <w:bCs/>
          <w:color w:val="000000"/>
          <w:sz w:val="28"/>
          <w:szCs w:val="28"/>
        </w:rPr>
      </w:pPr>
      <w:r w:rsidRPr="001A10B2">
        <w:rPr>
          <w:bCs/>
          <w:color w:val="000000"/>
          <w:sz w:val="28"/>
          <w:szCs w:val="28"/>
        </w:rPr>
        <w:t xml:space="preserve">Самарской области </w:t>
      </w:r>
    </w:p>
    <w:p w:rsidR="001A10B2" w:rsidRPr="001A10B2" w:rsidRDefault="00E26A31" w:rsidP="001A10B2">
      <w:pPr>
        <w:pStyle w:val="40"/>
        <w:shd w:val="clear" w:color="auto" w:fill="auto"/>
        <w:spacing w:after="0" w:line="240" w:lineRule="auto"/>
        <w:ind w:firstLine="709"/>
        <w:jc w:val="right"/>
        <w:rPr>
          <w:bCs/>
          <w:color w:val="000000"/>
          <w:sz w:val="28"/>
          <w:szCs w:val="28"/>
        </w:rPr>
      </w:pPr>
      <w:r>
        <w:rPr>
          <w:bCs/>
          <w:color w:val="000000"/>
          <w:sz w:val="28"/>
          <w:szCs w:val="28"/>
        </w:rPr>
        <w:t xml:space="preserve">от </w:t>
      </w:r>
      <w:r w:rsidR="0092516C">
        <w:rPr>
          <w:bCs/>
          <w:color w:val="000000"/>
          <w:sz w:val="28"/>
          <w:szCs w:val="28"/>
        </w:rPr>
        <w:t>14 ноября</w:t>
      </w:r>
      <w:r w:rsidR="001A10B2" w:rsidRPr="001A10B2">
        <w:rPr>
          <w:bCs/>
          <w:color w:val="000000"/>
          <w:sz w:val="28"/>
          <w:szCs w:val="28"/>
        </w:rPr>
        <w:t xml:space="preserve"> № </w:t>
      </w:r>
      <w:r w:rsidR="0092516C">
        <w:rPr>
          <w:bCs/>
          <w:color w:val="000000"/>
          <w:sz w:val="28"/>
          <w:szCs w:val="28"/>
        </w:rPr>
        <w:t>103</w:t>
      </w:r>
    </w:p>
    <w:p w:rsidR="001A10B2" w:rsidRPr="001A10B2" w:rsidRDefault="001A10B2" w:rsidP="001A10B2">
      <w:pPr>
        <w:pStyle w:val="40"/>
        <w:shd w:val="clear" w:color="auto" w:fill="auto"/>
        <w:spacing w:after="0" w:line="240" w:lineRule="auto"/>
        <w:ind w:firstLine="709"/>
        <w:jc w:val="center"/>
        <w:rPr>
          <w:bCs/>
          <w:color w:val="000000"/>
          <w:sz w:val="28"/>
          <w:szCs w:val="28"/>
        </w:rPr>
      </w:pPr>
    </w:p>
    <w:p w:rsidR="001A10B2" w:rsidRPr="001A10B2" w:rsidRDefault="001A10B2" w:rsidP="001A10B2">
      <w:pPr>
        <w:pStyle w:val="40"/>
        <w:shd w:val="clear" w:color="auto" w:fill="auto"/>
        <w:spacing w:after="0" w:line="240" w:lineRule="auto"/>
        <w:ind w:firstLine="709"/>
        <w:jc w:val="center"/>
        <w:rPr>
          <w:b/>
          <w:bCs/>
          <w:color w:val="000000"/>
          <w:sz w:val="28"/>
          <w:szCs w:val="28"/>
        </w:rPr>
      </w:pPr>
      <w:r w:rsidRPr="001A10B2">
        <w:rPr>
          <w:b/>
          <w:bCs/>
          <w:color w:val="000000"/>
          <w:sz w:val="28"/>
          <w:szCs w:val="28"/>
        </w:rPr>
        <w:t xml:space="preserve">ПОЛОЖЕНИЕ </w:t>
      </w:r>
    </w:p>
    <w:p w:rsidR="001A10B2" w:rsidRPr="00664C54" w:rsidRDefault="001A10B2" w:rsidP="001A10B2">
      <w:pPr>
        <w:pStyle w:val="40"/>
        <w:shd w:val="clear" w:color="auto" w:fill="auto"/>
        <w:spacing w:after="0" w:line="240" w:lineRule="auto"/>
        <w:ind w:firstLine="709"/>
        <w:jc w:val="center"/>
        <w:rPr>
          <w:bCs/>
          <w:color w:val="000000"/>
          <w:sz w:val="28"/>
          <w:szCs w:val="28"/>
        </w:rPr>
      </w:pPr>
      <w:r w:rsidRPr="00664C54">
        <w:rPr>
          <w:bCs/>
          <w:color w:val="000000"/>
          <w:sz w:val="28"/>
          <w:szCs w:val="28"/>
        </w:rPr>
        <w:t xml:space="preserve">О муниципальном дорожном фонде, а так же порядке его формирования и использования </w:t>
      </w:r>
    </w:p>
    <w:p w:rsidR="001A10B2" w:rsidRPr="00664C54" w:rsidRDefault="001A10B2" w:rsidP="001A10B2">
      <w:pPr>
        <w:pStyle w:val="40"/>
        <w:shd w:val="clear" w:color="auto" w:fill="auto"/>
        <w:spacing w:after="0" w:line="240" w:lineRule="auto"/>
        <w:ind w:firstLine="709"/>
        <w:jc w:val="center"/>
        <w:rPr>
          <w:bCs/>
          <w:color w:val="000000"/>
          <w:sz w:val="28"/>
          <w:szCs w:val="28"/>
        </w:rPr>
      </w:pPr>
    </w:p>
    <w:p w:rsidR="001A10B2" w:rsidRPr="0043099D" w:rsidRDefault="001A10B2" w:rsidP="001A10B2">
      <w:pPr>
        <w:ind w:firstLine="709"/>
        <w:rPr>
          <w:bCs/>
          <w:color w:val="000000"/>
          <w:sz w:val="28"/>
          <w:szCs w:val="28"/>
        </w:rPr>
      </w:pPr>
      <w:bookmarkStart w:id="0" w:name="bookmark4"/>
      <w:r w:rsidRPr="0043099D">
        <w:rPr>
          <w:bCs/>
          <w:color w:val="000000"/>
          <w:sz w:val="28"/>
          <w:szCs w:val="28"/>
        </w:rPr>
        <w:t>1. Общие положения</w:t>
      </w:r>
      <w:bookmarkEnd w:id="0"/>
    </w:p>
    <w:p w:rsidR="001A10B2" w:rsidRDefault="001A10B2" w:rsidP="001A10B2">
      <w:pPr>
        <w:tabs>
          <w:tab w:val="left" w:pos="1084"/>
        </w:tabs>
        <w:ind w:firstLine="709"/>
        <w:jc w:val="both"/>
        <w:rPr>
          <w:color w:val="000000"/>
          <w:sz w:val="28"/>
          <w:szCs w:val="28"/>
        </w:rPr>
      </w:pPr>
    </w:p>
    <w:p w:rsidR="001A10B2" w:rsidRPr="001A10B2" w:rsidRDefault="001A10B2" w:rsidP="001A10B2">
      <w:pPr>
        <w:tabs>
          <w:tab w:val="left" w:pos="1084"/>
        </w:tabs>
        <w:ind w:firstLine="709"/>
        <w:jc w:val="both"/>
        <w:rPr>
          <w:color w:val="000000"/>
          <w:sz w:val="28"/>
          <w:szCs w:val="28"/>
        </w:rPr>
      </w:pPr>
      <w:r>
        <w:rPr>
          <w:color w:val="000000"/>
          <w:sz w:val="28"/>
          <w:szCs w:val="28"/>
        </w:rPr>
        <w:t xml:space="preserve">1.1. </w:t>
      </w:r>
      <w:r w:rsidRPr="0043099D">
        <w:rPr>
          <w:color w:val="000000"/>
          <w:sz w:val="28"/>
          <w:szCs w:val="28"/>
        </w:rPr>
        <w:t>Настоящее Положение разработано в соо</w:t>
      </w:r>
      <w:r w:rsidRPr="00664C54">
        <w:rPr>
          <w:color w:val="000000"/>
          <w:sz w:val="28"/>
          <w:szCs w:val="28"/>
        </w:rPr>
        <w:t>тветствии с пунктом 5 статьи 174 Б</w:t>
      </w:r>
      <w:r w:rsidRPr="0043099D">
        <w:rPr>
          <w:color w:val="000000"/>
          <w:sz w:val="28"/>
          <w:szCs w:val="28"/>
        </w:rPr>
        <w:t>юджетного кодекса Российской Федерации и определяет порядок формирования и использования бюджетных</w:t>
      </w:r>
      <w:r>
        <w:rPr>
          <w:color w:val="000000"/>
          <w:sz w:val="28"/>
          <w:szCs w:val="28"/>
        </w:rPr>
        <w:t xml:space="preserve">  </w:t>
      </w:r>
      <w:r w:rsidRPr="00664C54">
        <w:rPr>
          <w:color w:val="000000"/>
          <w:sz w:val="28"/>
          <w:szCs w:val="28"/>
        </w:rPr>
        <w:t xml:space="preserve">ассигнований дорожного фонда сельского поселения </w:t>
      </w:r>
      <w:r>
        <w:rPr>
          <w:color w:val="000000"/>
          <w:sz w:val="28"/>
          <w:szCs w:val="28"/>
        </w:rPr>
        <w:t>Челно-Вершины</w:t>
      </w:r>
      <w:r w:rsidRPr="00664C54">
        <w:rPr>
          <w:color w:val="000000"/>
          <w:sz w:val="28"/>
          <w:szCs w:val="28"/>
        </w:rPr>
        <w:t xml:space="preserve"> (далее - дорожный фонд).</w:t>
      </w:r>
    </w:p>
    <w:p w:rsidR="001A10B2" w:rsidRPr="0043099D" w:rsidRDefault="001A10B2" w:rsidP="001A10B2">
      <w:pPr>
        <w:tabs>
          <w:tab w:val="left" w:leader="underscore" w:pos="5030"/>
        </w:tabs>
        <w:ind w:firstLine="709"/>
        <w:jc w:val="both"/>
        <w:rPr>
          <w:color w:val="000000"/>
          <w:sz w:val="28"/>
          <w:szCs w:val="28"/>
        </w:rPr>
      </w:pPr>
      <w:r w:rsidRPr="00664C54">
        <w:rPr>
          <w:iCs/>
          <w:color w:val="000000"/>
          <w:sz w:val="28"/>
          <w:szCs w:val="28"/>
        </w:rPr>
        <w:t>1.2</w:t>
      </w:r>
      <w:r>
        <w:rPr>
          <w:iCs/>
          <w:color w:val="000000"/>
          <w:sz w:val="28"/>
          <w:szCs w:val="28"/>
        </w:rPr>
        <w:t xml:space="preserve">. </w:t>
      </w:r>
      <w:r w:rsidRPr="0043099D">
        <w:rPr>
          <w:color w:val="000000"/>
          <w:sz w:val="28"/>
          <w:szCs w:val="28"/>
        </w:rPr>
        <w:t xml:space="preserve">Дорожный фонд - часть средств бюджета </w:t>
      </w:r>
      <w:r>
        <w:rPr>
          <w:iCs/>
          <w:color w:val="000000"/>
          <w:sz w:val="28"/>
          <w:szCs w:val="28"/>
        </w:rPr>
        <w:t>сельского поселения Челно-Вершины</w:t>
      </w:r>
      <w:r w:rsidRPr="00664C54">
        <w:rPr>
          <w:iCs/>
          <w:color w:val="000000"/>
          <w:sz w:val="28"/>
          <w:szCs w:val="28"/>
        </w:rPr>
        <w:t>,</w:t>
      </w:r>
      <w:r w:rsidRPr="0043099D">
        <w:rPr>
          <w:color w:val="000000"/>
          <w:sz w:val="28"/>
          <w:szCs w:val="28"/>
        </w:rPr>
        <w:t xml:space="preserve">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w:t>
      </w:r>
      <w:r>
        <w:rPr>
          <w:iCs/>
          <w:color w:val="000000"/>
          <w:sz w:val="28"/>
          <w:szCs w:val="28"/>
        </w:rPr>
        <w:t xml:space="preserve"> сельского поселения Челно-Вершины</w:t>
      </w:r>
      <w:r w:rsidRPr="0043099D">
        <w:rPr>
          <w:color w:val="000000"/>
          <w:sz w:val="28"/>
          <w:szCs w:val="28"/>
        </w:rPr>
        <w:t xml:space="preserve"> (далее -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расположенных на территории</w:t>
      </w:r>
      <w:r w:rsidRPr="00727E18">
        <w:rPr>
          <w:iCs/>
          <w:color w:val="000000"/>
          <w:sz w:val="28"/>
          <w:szCs w:val="28"/>
        </w:rPr>
        <w:t xml:space="preserve"> </w:t>
      </w:r>
      <w:r>
        <w:rPr>
          <w:iCs/>
          <w:color w:val="000000"/>
          <w:sz w:val="28"/>
          <w:szCs w:val="28"/>
        </w:rPr>
        <w:t>сельского поселения Челно-Вершины</w:t>
      </w:r>
      <w:r w:rsidRPr="0043099D">
        <w:rPr>
          <w:color w:val="000000"/>
          <w:sz w:val="28"/>
          <w:szCs w:val="28"/>
        </w:rPr>
        <w:t xml:space="preserve"> (далее - дорожная деятельность).</w:t>
      </w:r>
    </w:p>
    <w:p w:rsidR="001A10B2" w:rsidRDefault="001A10B2" w:rsidP="001A10B2">
      <w:pPr>
        <w:ind w:firstLine="709"/>
        <w:rPr>
          <w:bCs/>
          <w:color w:val="000000"/>
          <w:sz w:val="28"/>
          <w:szCs w:val="28"/>
        </w:rPr>
      </w:pPr>
    </w:p>
    <w:p w:rsidR="001A10B2" w:rsidRPr="0043099D" w:rsidRDefault="001A10B2" w:rsidP="001A10B2">
      <w:pPr>
        <w:ind w:firstLine="709"/>
        <w:rPr>
          <w:bCs/>
          <w:color w:val="000000"/>
          <w:sz w:val="28"/>
          <w:szCs w:val="28"/>
        </w:rPr>
      </w:pPr>
      <w:r w:rsidRPr="0043099D">
        <w:rPr>
          <w:bCs/>
          <w:color w:val="000000"/>
          <w:sz w:val="28"/>
          <w:szCs w:val="28"/>
        </w:rPr>
        <w:t>2. Порядок формирования дорожного фонда</w:t>
      </w:r>
    </w:p>
    <w:p w:rsidR="001A10B2" w:rsidRDefault="001A10B2" w:rsidP="001A10B2">
      <w:pPr>
        <w:ind w:firstLine="709"/>
        <w:jc w:val="both"/>
        <w:rPr>
          <w:color w:val="000000"/>
          <w:sz w:val="28"/>
          <w:szCs w:val="28"/>
        </w:rPr>
      </w:pPr>
    </w:p>
    <w:p w:rsidR="001A10B2" w:rsidRPr="0043099D" w:rsidRDefault="001A10B2" w:rsidP="001A10B2">
      <w:pPr>
        <w:ind w:firstLine="709"/>
        <w:jc w:val="both"/>
        <w:rPr>
          <w:color w:val="000000"/>
          <w:sz w:val="28"/>
          <w:szCs w:val="28"/>
        </w:rPr>
      </w:pPr>
      <w:r w:rsidRPr="0043099D">
        <w:rPr>
          <w:color w:val="000000"/>
          <w:sz w:val="28"/>
          <w:szCs w:val="28"/>
        </w:rPr>
        <w:t>2.1. Объем бюджетных ассигнований дорожного фонда утверждается</w:t>
      </w:r>
    </w:p>
    <w:p w:rsidR="001A10B2" w:rsidRPr="0043099D" w:rsidRDefault="001A10B2" w:rsidP="001A10B2">
      <w:pPr>
        <w:tabs>
          <w:tab w:val="left" w:leader="underscore" w:pos="3645"/>
        </w:tabs>
        <w:jc w:val="both"/>
        <w:rPr>
          <w:iCs/>
          <w:color w:val="000000"/>
          <w:sz w:val="28"/>
          <w:szCs w:val="28"/>
        </w:rPr>
      </w:pPr>
      <w:r w:rsidRPr="00664C54">
        <w:rPr>
          <w:color w:val="000000"/>
          <w:sz w:val="28"/>
          <w:szCs w:val="28"/>
        </w:rPr>
        <w:t xml:space="preserve">решением о бюджете </w:t>
      </w:r>
      <w:r>
        <w:rPr>
          <w:iCs/>
          <w:color w:val="000000"/>
          <w:sz w:val="28"/>
          <w:szCs w:val="28"/>
        </w:rPr>
        <w:t>сельского поселения Челно-Вершины</w:t>
      </w:r>
      <w:r w:rsidRPr="0043099D">
        <w:rPr>
          <w:color w:val="000000"/>
          <w:sz w:val="28"/>
          <w:szCs w:val="28"/>
        </w:rPr>
        <w:t xml:space="preserve"> 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бюджет </w:t>
      </w:r>
      <w:r>
        <w:rPr>
          <w:iCs/>
          <w:color w:val="000000"/>
          <w:sz w:val="28"/>
          <w:szCs w:val="28"/>
        </w:rPr>
        <w:t>сельского поселения Челно-Вершины</w:t>
      </w:r>
      <w:r w:rsidRPr="00664C54">
        <w:rPr>
          <w:iCs/>
          <w:color w:val="000000"/>
          <w:sz w:val="28"/>
          <w:szCs w:val="28"/>
        </w:rPr>
        <w:t>,</w:t>
      </w:r>
      <w:r w:rsidRPr="0043099D">
        <w:rPr>
          <w:color w:val="000000"/>
          <w:sz w:val="28"/>
          <w:szCs w:val="28"/>
        </w:rPr>
        <w:t xml:space="preserve"> от:</w:t>
      </w:r>
    </w:p>
    <w:p w:rsidR="001A10B2" w:rsidRPr="0043099D" w:rsidRDefault="001A10B2" w:rsidP="001A10B2">
      <w:pPr>
        <w:ind w:firstLine="709"/>
        <w:jc w:val="both"/>
        <w:rPr>
          <w:color w:val="000000"/>
          <w:sz w:val="28"/>
          <w:szCs w:val="28"/>
        </w:rPr>
      </w:pPr>
      <w:r w:rsidRPr="0043099D">
        <w:rPr>
          <w:color w:val="000000"/>
          <w:sz w:val="28"/>
          <w:szCs w:val="28"/>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1A10B2" w:rsidRPr="0043099D" w:rsidRDefault="001A10B2" w:rsidP="001A10B2">
      <w:pPr>
        <w:ind w:firstLine="709"/>
        <w:jc w:val="both"/>
        <w:rPr>
          <w:color w:val="000000"/>
          <w:sz w:val="28"/>
          <w:szCs w:val="28"/>
        </w:rPr>
        <w:sectPr w:rsidR="001A10B2" w:rsidRPr="0043099D" w:rsidSect="001A10B2">
          <w:headerReference w:type="even" r:id="rId7"/>
          <w:pgSz w:w="11905" w:h="16837"/>
          <w:pgMar w:top="851" w:right="1134" w:bottom="1701" w:left="1134" w:header="0" w:footer="3" w:gutter="0"/>
          <w:pgNumType w:start="1"/>
          <w:cols w:space="720"/>
          <w:noEndnote/>
          <w:docGrid w:linePitch="360"/>
        </w:sectPr>
      </w:pPr>
      <w:r w:rsidRPr="0043099D">
        <w:rPr>
          <w:color w:val="000000"/>
          <w:sz w:val="28"/>
          <w:szCs w:val="28"/>
        </w:rPr>
        <w:t>- платы в счет возмещения вреда, причиняемого автомобильным дорогам транспортными средствами, осущ</w:t>
      </w:r>
      <w:r w:rsidRPr="00664C54">
        <w:rPr>
          <w:color w:val="000000"/>
          <w:sz w:val="28"/>
          <w:szCs w:val="28"/>
        </w:rPr>
        <w:t>е</w:t>
      </w:r>
      <w:r w:rsidRPr="0043099D">
        <w:rPr>
          <w:color w:val="000000"/>
          <w:sz w:val="28"/>
          <w:szCs w:val="28"/>
        </w:rPr>
        <w:t>ствляющими перевозки тяжеловесных и (или) крупногабаритных грузов;</w:t>
      </w:r>
    </w:p>
    <w:p w:rsidR="001A10B2" w:rsidRPr="0043099D" w:rsidRDefault="001A10B2" w:rsidP="001A10B2">
      <w:pPr>
        <w:tabs>
          <w:tab w:val="left" w:pos="679"/>
        </w:tabs>
        <w:ind w:firstLine="680"/>
        <w:jc w:val="both"/>
        <w:rPr>
          <w:color w:val="000000"/>
          <w:sz w:val="28"/>
          <w:szCs w:val="28"/>
        </w:rPr>
      </w:pPr>
      <w:r>
        <w:rPr>
          <w:color w:val="000000"/>
          <w:sz w:val="28"/>
          <w:szCs w:val="28"/>
        </w:rPr>
        <w:lastRenderedPageBreak/>
        <w:t xml:space="preserve">- </w:t>
      </w:r>
      <w:r w:rsidRPr="0043099D">
        <w:rPr>
          <w:color w:val="000000"/>
          <w:sz w:val="28"/>
          <w:szCs w:val="28"/>
        </w:rPr>
        <w:t>платы за оказание услуг по присоединению объектов дорожного сервиса к автомобильным дорогам;</w:t>
      </w:r>
    </w:p>
    <w:p w:rsidR="001A10B2" w:rsidRPr="0043099D" w:rsidRDefault="001A10B2" w:rsidP="001A10B2">
      <w:pPr>
        <w:tabs>
          <w:tab w:val="left" w:pos="765"/>
        </w:tabs>
        <w:ind w:firstLine="680"/>
        <w:jc w:val="both"/>
        <w:rPr>
          <w:color w:val="000000"/>
          <w:sz w:val="28"/>
          <w:szCs w:val="28"/>
        </w:rPr>
      </w:pPr>
      <w:r>
        <w:rPr>
          <w:color w:val="000000"/>
          <w:sz w:val="28"/>
          <w:szCs w:val="28"/>
        </w:rPr>
        <w:t xml:space="preserve">- </w:t>
      </w:r>
      <w:r w:rsidRPr="0043099D">
        <w:rPr>
          <w:color w:val="000000"/>
          <w:sz w:val="28"/>
          <w:szCs w:val="28"/>
        </w:rPr>
        <w:t xml:space="preserve">уплаты государственной пошлины за выдачу специального разрешения на движение по автомобильным дорогам транспортных средств, </w:t>
      </w:r>
      <w:r w:rsidRPr="0043099D">
        <w:rPr>
          <w:color w:val="000000"/>
          <w:sz w:val="28"/>
          <w:szCs w:val="28"/>
        </w:rPr>
        <w:lastRenderedPageBreak/>
        <w:t>осуществляющих перевозки опасных, тяжеловесных и (или) крупногабаритных грузов;</w:t>
      </w:r>
    </w:p>
    <w:p w:rsidR="001A10B2" w:rsidRPr="0043099D" w:rsidRDefault="001A10B2" w:rsidP="001A10B2">
      <w:pPr>
        <w:numPr>
          <w:ilvl w:val="0"/>
          <w:numId w:val="1"/>
        </w:numPr>
        <w:tabs>
          <w:tab w:val="left" w:pos="654"/>
        </w:tabs>
        <w:ind w:firstLine="709"/>
        <w:jc w:val="both"/>
        <w:rPr>
          <w:color w:val="000000"/>
          <w:sz w:val="28"/>
          <w:szCs w:val="28"/>
        </w:rPr>
      </w:pPr>
      <w:r w:rsidRPr="0043099D">
        <w:rPr>
          <w:color w:val="000000"/>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1A10B2" w:rsidRPr="0043099D" w:rsidRDefault="001A10B2" w:rsidP="001A10B2">
      <w:pPr>
        <w:numPr>
          <w:ilvl w:val="0"/>
          <w:numId w:val="1"/>
        </w:numPr>
        <w:tabs>
          <w:tab w:val="left" w:pos="679"/>
        </w:tabs>
        <w:ind w:firstLine="709"/>
        <w:jc w:val="both"/>
        <w:rPr>
          <w:color w:val="000000"/>
          <w:sz w:val="28"/>
          <w:szCs w:val="28"/>
        </w:rPr>
      </w:pPr>
      <w:r w:rsidRPr="0043099D">
        <w:rPr>
          <w:color w:val="000000"/>
          <w:sz w:val="28"/>
          <w:szCs w:val="28"/>
        </w:rPr>
        <w:t>денежных средств, поступающих от уплаты неустоек (штрафов, пеней), а также от возмещения убытков муниципального заказчика</w:t>
      </w:r>
      <w:r>
        <w:rPr>
          <w:color w:val="000000"/>
          <w:sz w:val="28"/>
          <w:szCs w:val="28"/>
        </w:rPr>
        <w:t xml:space="preserve"> </w:t>
      </w:r>
      <w:r w:rsidRPr="00727E18">
        <w:rPr>
          <w:iCs/>
          <w:color w:val="000000"/>
          <w:sz w:val="28"/>
          <w:szCs w:val="28"/>
        </w:rPr>
        <w:t xml:space="preserve">сельского поселения </w:t>
      </w:r>
      <w:r>
        <w:rPr>
          <w:iCs/>
          <w:color w:val="000000"/>
          <w:sz w:val="28"/>
          <w:szCs w:val="28"/>
        </w:rPr>
        <w:t>Челно-Вершины</w:t>
      </w:r>
      <w:r w:rsidRPr="0043099D">
        <w:rPr>
          <w:iCs/>
          <w:color w:val="000000"/>
          <w:sz w:val="28"/>
          <w:szCs w:val="28"/>
        </w:rPr>
        <w:t>,</w:t>
      </w:r>
      <w:r w:rsidRPr="00727E18">
        <w:rPr>
          <w:color w:val="000000"/>
          <w:sz w:val="28"/>
          <w:szCs w:val="28"/>
        </w:rPr>
        <w:t xml:space="preserve"> взысканных в</w:t>
      </w:r>
      <w:r>
        <w:rPr>
          <w:color w:val="000000"/>
          <w:sz w:val="28"/>
          <w:szCs w:val="28"/>
        </w:rPr>
        <w:t xml:space="preserve"> </w:t>
      </w:r>
      <w:r w:rsidRPr="0043099D">
        <w:rPr>
          <w:color w:val="000000"/>
          <w:sz w:val="28"/>
          <w:szCs w:val="28"/>
        </w:rPr>
        <w:t>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
    <w:p w:rsidR="001A10B2" w:rsidRPr="0043099D" w:rsidRDefault="001A10B2" w:rsidP="001A10B2">
      <w:pPr>
        <w:numPr>
          <w:ilvl w:val="0"/>
          <w:numId w:val="1"/>
        </w:numPr>
        <w:tabs>
          <w:tab w:val="left" w:pos="711"/>
        </w:tabs>
        <w:ind w:firstLine="709"/>
        <w:jc w:val="both"/>
        <w:rPr>
          <w:color w:val="000000"/>
          <w:sz w:val="28"/>
          <w:szCs w:val="28"/>
        </w:rPr>
      </w:pPr>
      <w:r w:rsidRPr="0043099D">
        <w:rPr>
          <w:color w:val="000000"/>
          <w:sz w:val="28"/>
          <w:szCs w:val="28"/>
        </w:rPr>
        <w:t>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A10B2" w:rsidRPr="0043099D" w:rsidRDefault="001A10B2" w:rsidP="001A10B2">
      <w:pPr>
        <w:numPr>
          <w:ilvl w:val="0"/>
          <w:numId w:val="1"/>
        </w:numPr>
        <w:tabs>
          <w:tab w:val="left" w:pos="682"/>
        </w:tabs>
        <w:ind w:firstLine="709"/>
        <w:jc w:val="both"/>
        <w:rPr>
          <w:color w:val="000000"/>
          <w:sz w:val="28"/>
          <w:szCs w:val="28"/>
        </w:rPr>
      </w:pPr>
      <w:r w:rsidRPr="0043099D">
        <w:rPr>
          <w:color w:val="000000"/>
          <w:sz w:val="28"/>
          <w:szCs w:val="28"/>
        </w:rPr>
        <w:t>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w:t>
      </w:r>
    </w:p>
    <w:p w:rsidR="001A10B2" w:rsidRPr="0043099D" w:rsidRDefault="001A10B2" w:rsidP="001A10B2">
      <w:pPr>
        <w:numPr>
          <w:ilvl w:val="0"/>
          <w:numId w:val="1"/>
        </w:numPr>
        <w:tabs>
          <w:tab w:val="left" w:pos="723"/>
        </w:tabs>
        <w:ind w:firstLine="709"/>
        <w:jc w:val="both"/>
        <w:rPr>
          <w:color w:val="000000"/>
          <w:sz w:val="28"/>
          <w:szCs w:val="28"/>
        </w:rPr>
      </w:pPr>
      <w:r w:rsidRPr="0043099D">
        <w:rPr>
          <w:color w:val="000000"/>
          <w:sz w:val="28"/>
          <w:szCs w:val="28"/>
        </w:rPr>
        <w:t>денежных средств в виде субсидий и бюджетных кредитов,</w:t>
      </w:r>
      <w:r>
        <w:rPr>
          <w:color w:val="000000"/>
          <w:sz w:val="28"/>
          <w:szCs w:val="28"/>
        </w:rPr>
        <w:t xml:space="preserve"> </w:t>
      </w:r>
      <w:r w:rsidRPr="00727E18">
        <w:rPr>
          <w:color w:val="000000"/>
          <w:sz w:val="28"/>
          <w:szCs w:val="28"/>
        </w:rPr>
        <w:t xml:space="preserve">предоставленных </w:t>
      </w:r>
      <w:r w:rsidRPr="00727E18">
        <w:rPr>
          <w:color w:val="000000"/>
          <w:sz w:val="28"/>
          <w:szCs w:val="28"/>
        </w:rPr>
        <w:tab/>
        <w:t xml:space="preserve"> </w:t>
      </w:r>
      <w:r>
        <w:rPr>
          <w:iCs/>
          <w:color w:val="000000"/>
          <w:sz w:val="28"/>
          <w:szCs w:val="28"/>
        </w:rPr>
        <w:t xml:space="preserve">сельскому поселению </w:t>
      </w:r>
      <w:r w:rsidR="00FC0641">
        <w:rPr>
          <w:iCs/>
          <w:color w:val="000000"/>
          <w:sz w:val="28"/>
          <w:szCs w:val="28"/>
        </w:rPr>
        <w:t>Челно-Вершины</w:t>
      </w:r>
      <w:r w:rsidRPr="0043099D">
        <w:rPr>
          <w:color w:val="000000"/>
          <w:sz w:val="28"/>
          <w:szCs w:val="28"/>
        </w:rPr>
        <w:t xml:space="preserve">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муниципальных дорожных фондов.</w:t>
      </w:r>
    </w:p>
    <w:p w:rsidR="001A10B2" w:rsidRPr="0043099D" w:rsidRDefault="001A10B2" w:rsidP="001A10B2">
      <w:pPr>
        <w:numPr>
          <w:ilvl w:val="0"/>
          <w:numId w:val="2"/>
        </w:numPr>
        <w:tabs>
          <w:tab w:val="left" w:pos="924"/>
        </w:tabs>
        <w:ind w:firstLine="709"/>
        <w:jc w:val="both"/>
        <w:rPr>
          <w:color w:val="000000"/>
          <w:sz w:val="28"/>
          <w:szCs w:val="28"/>
        </w:rPr>
      </w:pPr>
      <w:r w:rsidRPr="0043099D">
        <w:rPr>
          <w:color w:val="000000"/>
          <w:sz w:val="28"/>
          <w:szCs w:val="28"/>
        </w:rPr>
        <w:t>В случае превышения по итогам текущего финансового года фактических объемов поступающих доходов, установленных пунктом 2.1 настоящего Положения,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1A10B2" w:rsidRPr="0043099D" w:rsidRDefault="001A10B2" w:rsidP="001A10B2">
      <w:pPr>
        <w:numPr>
          <w:ilvl w:val="0"/>
          <w:numId w:val="2"/>
        </w:numPr>
        <w:tabs>
          <w:tab w:val="left" w:pos="873"/>
        </w:tabs>
        <w:ind w:firstLine="709"/>
        <w:jc w:val="both"/>
        <w:rPr>
          <w:color w:val="000000"/>
          <w:sz w:val="28"/>
          <w:szCs w:val="28"/>
        </w:rPr>
      </w:pPr>
      <w:r w:rsidRPr="0043099D">
        <w:rPr>
          <w:color w:val="000000"/>
          <w:sz w:val="28"/>
          <w:szCs w:val="28"/>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1A10B2" w:rsidRPr="0043099D" w:rsidRDefault="001A10B2" w:rsidP="001A10B2">
      <w:pPr>
        <w:numPr>
          <w:ilvl w:val="0"/>
          <w:numId w:val="2"/>
        </w:numPr>
        <w:tabs>
          <w:tab w:val="left" w:pos="920"/>
        </w:tabs>
        <w:ind w:firstLine="709"/>
        <w:jc w:val="both"/>
        <w:rPr>
          <w:color w:val="000000"/>
          <w:sz w:val="28"/>
          <w:szCs w:val="28"/>
        </w:rPr>
      </w:pPr>
      <w:r w:rsidRPr="0043099D">
        <w:rPr>
          <w:color w:val="000000"/>
          <w:sz w:val="28"/>
          <w:szCs w:val="28"/>
        </w:rPr>
        <w:t>Формирование бюджетных ассигнований дорожного фонда на очередной финансовый год (очередной финансовый год и плановый период) осуществляется в соответствии с Бюджетным кодексом Российской</w:t>
      </w:r>
      <w:r>
        <w:rPr>
          <w:color w:val="000000"/>
          <w:sz w:val="28"/>
          <w:szCs w:val="28"/>
        </w:rPr>
        <w:t xml:space="preserve"> </w:t>
      </w:r>
      <w:r w:rsidRPr="0043099D">
        <w:rPr>
          <w:color w:val="000000"/>
          <w:sz w:val="28"/>
          <w:szCs w:val="28"/>
        </w:rPr>
        <w:t xml:space="preserve">Федерации, настоящим Положением, а также принятыми в </w:t>
      </w:r>
      <w:r>
        <w:rPr>
          <w:iCs/>
          <w:color w:val="000000"/>
          <w:sz w:val="28"/>
          <w:szCs w:val="28"/>
        </w:rPr>
        <w:t xml:space="preserve">сельском поселении </w:t>
      </w:r>
      <w:r w:rsidR="00FC0641">
        <w:rPr>
          <w:iCs/>
          <w:color w:val="000000"/>
          <w:sz w:val="28"/>
          <w:szCs w:val="28"/>
        </w:rPr>
        <w:t>Челно-Вершины</w:t>
      </w:r>
      <w:r w:rsidRPr="0043099D">
        <w:rPr>
          <w:color w:val="000000"/>
          <w:sz w:val="28"/>
          <w:szCs w:val="28"/>
        </w:rPr>
        <w:t xml:space="preserve"> муниципальными правовыми актами, утверждающими порядок составления местного бюджета.</w:t>
      </w:r>
    </w:p>
    <w:p w:rsidR="001A10B2" w:rsidRDefault="001A10B2" w:rsidP="001A10B2">
      <w:pPr>
        <w:ind w:firstLine="709"/>
        <w:rPr>
          <w:bCs/>
          <w:color w:val="000000"/>
          <w:sz w:val="28"/>
          <w:szCs w:val="28"/>
        </w:rPr>
      </w:pPr>
    </w:p>
    <w:p w:rsidR="001A10B2" w:rsidRPr="0043099D" w:rsidRDefault="001A10B2" w:rsidP="001A10B2">
      <w:pPr>
        <w:ind w:firstLine="709"/>
        <w:rPr>
          <w:bCs/>
          <w:color w:val="000000"/>
          <w:sz w:val="28"/>
          <w:szCs w:val="28"/>
        </w:rPr>
      </w:pPr>
      <w:r w:rsidRPr="0043099D">
        <w:rPr>
          <w:bCs/>
          <w:color w:val="000000"/>
          <w:sz w:val="28"/>
          <w:szCs w:val="28"/>
        </w:rPr>
        <w:t>3. Порядок использования средств дорожного фонда</w:t>
      </w:r>
    </w:p>
    <w:p w:rsidR="001A10B2" w:rsidRDefault="001A10B2" w:rsidP="001A10B2">
      <w:pPr>
        <w:ind w:firstLine="709"/>
        <w:jc w:val="both"/>
        <w:rPr>
          <w:color w:val="000000"/>
          <w:sz w:val="28"/>
          <w:szCs w:val="28"/>
        </w:rPr>
      </w:pPr>
    </w:p>
    <w:p w:rsidR="001A10B2" w:rsidRPr="0043099D" w:rsidRDefault="001A10B2" w:rsidP="001A10B2">
      <w:pPr>
        <w:ind w:firstLine="709"/>
        <w:jc w:val="both"/>
        <w:rPr>
          <w:color w:val="000000"/>
          <w:sz w:val="28"/>
          <w:szCs w:val="28"/>
        </w:rPr>
      </w:pPr>
      <w:r w:rsidRPr="0043099D">
        <w:rPr>
          <w:color w:val="000000"/>
          <w:sz w:val="28"/>
          <w:szCs w:val="28"/>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1A10B2" w:rsidRPr="0043099D" w:rsidRDefault="001A10B2" w:rsidP="001A10B2">
      <w:pPr>
        <w:ind w:firstLine="709"/>
        <w:jc w:val="both"/>
        <w:rPr>
          <w:color w:val="000000"/>
          <w:sz w:val="28"/>
          <w:szCs w:val="28"/>
        </w:rPr>
      </w:pPr>
      <w:r w:rsidRPr="0043099D">
        <w:rPr>
          <w:color w:val="000000"/>
          <w:sz w:val="28"/>
          <w:szCs w:val="28"/>
        </w:rPr>
        <w:lastRenderedPageBreak/>
        <w:t>- проектирование (разработка проектно-сметной документации) автомобильных дорог;</w:t>
      </w:r>
    </w:p>
    <w:p w:rsidR="001A10B2" w:rsidRPr="0043099D" w:rsidRDefault="001A10B2" w:rsidP="001A10B2">
      <w:pPr>
        <w:tabs>
          <w:tab w:val="left" w:pos="615"/>
        </w:tabs>
        <w:ind w:left="709"/>
        <w:jc w:val="both"/>
        <w:rPr>
          <w:color w:val="000000"/>
          <w:sz w:val="28"/>
          <w:szCs w:val="28"/>
        </w:rPr>
      </w:pPr>
      <w:r>
        <w:rPr>
          <w:color w:val="000000"/>
          <w:sz w:val="28"/>
          <w:szCs w:val="28"/>
        </w:rPr>
        <w:t xml:space="preserve">- </w:t>
      </w:r>
      <w:r w:rsidRPr="0043099D">
        <w:rPr>
          <w:color w:val="000000"/>
          <w:sz w:val="28"/>
          <w:szCs w:val="28"/>
        </w:rPr>
        <w:t>строительство автомобильных дорог;</w:t>
      </w:r>
    </w:p>
    <w:p w:rsidR="001A10B2" w:rsidRPr="0043099D" w:rsidRDefault="001A10B2" w:rsidP="001A10B2">
      <w:pPr>
        <w:tabs>
          <w:tab w:val="left" w:pos="612"/>
        </w:tabs>
        <w:ind w:left="709"/>
        <w:jc w:val="both"/>
        <w:rPr>
          <w:color w:val="000000"/>
          <w:sz w:val="28"/>
          <w:szCs w:val="28"/>
        </w:rPr>
      </w:pPr>
      <w:r>
        <w:rPr>
          <w:color w:val="000000"/>
          <w:sz w:val="28"/>
          <w:szCs w:val="28"/>
        </w:rPr>
        <w:t xml:space="preserve">- </w:t>
      </w:r>
      <w:r w:rsidRPr="0043099D">
        <w:rPr>
          <w:color w:val="000000"/>
          <w:sz w:val="28"/>
          <w:szCs w:val="28"/>
        </w:rPr>
        <w:t>реконструкция автомобильных дорог;</w:t>
      </w:r>
    </w:p>
    <w:p w:rsidR="001A10B2" w:rsidRPr="0043099D" w:rsidRDefault="001A10B2" w:rsidP="001A10B2">
      <w:pPr>
        <w:tabs>
          <w:tab w:val="left" w:pos="619"/>
        </w:tabs>
        <w:ind w:left="709"/>
        <w:jc w:val="both"/>
        <w:rPr>
          <w:color w:val="000000"/>
          <w:sz w:val="28"/>
          <w:szCs w:val="28"/>
        </w:rPr>
      </w:pPr>
      <w:r>
        <w:rPr>
          <w:color w:val="000000"/>
          <w:sz w:val="28"/>
          <w:szCs w:val="28"/>
        </w:rPr>
        <w:t xml:space="preserve">- </w:t>
      </w:r>
      <w:r w:rsidRPr="0043099D">
        <w:rPr>
          <w:color w:val="000000"/>
          <w:sz w:val="28"/>
          <w:szCs w:val="28"/>
        </w:rPr>
        <w:t>капитальный ремонт и ремонт автомобильных дорог;</w:t>
      </w:r>
    </w:p>
    <w:p w:rsidR="001A10B2" w:rsidRPr="0043099D" w:rsidRDefault="001A10B2" w:rsidP="001A10B2">
      <w:pPr>
        <w:tabs>
          <w:tab w:val="left" w:pos="608"/>
        </w:tabs>
        <w:ind w:left="709"/>
        <w:jc w:val="both"/>
        <w:rPr>
          <w:color w:val="000000"/>
          <w:sz w:val="28"/>
          <w:szCs w:val="28"/>
        </w:rPr>
      </w:pPr>
      <w:r>
        <w:rPr>
          <w:color w:val="000000"/>
          <w:sz w:val="28"/>
          <w:szCs w:val="28"/>
        </w:rPr>
        <w:t xml:space="preserve">- </w:t>
      </w:r>
      <w:r w:rsidRPr="0043099D">
        <w:rPr>
          <w:color w:val="000000"/>
          <w:sz w:val="28"/>
          <w:szCs w:val="28"/>
        </w:rPr>
        <w:t>деятельность по содержанию автомобильных дорог;</w:t>
      </w:r>
    </w:p>
    <w:p w:rsidR="001A10B2" w:rsidRPr="0043099D" w:rsidRDefault="001A10B2" w:rsidP="001A10B2">
      <w:pPr>
        <w:ind w:firstLine="709"/>
        <w:jc w:val="both"/>
        <w:rPr>
          <w:color w:val="000000"/>
          <w:sz w:val="28"/>
          <w:szCs w:val="28"/>
        </w:rPr>
      </w:pPr>
      <w:r>
        <w:rPr>
          <w:color w:val="000000"/>
          <w:sz w:val="28"/>
          <w:szCs w:val="28"/>
        </w:rPr>
        <w:t xml:space="preserve">- </w:t>
      </w:r>
      <w:r w:rsidRPr="0043099D">
        <w:rPr>
          <w:color w:val="000000"/>
          <w:sz w:val="28"/>
          <w:szCs w:val="28"/>
        </w:rPr>
        <w:t>капитальный ремонт и ремонт дворовых территорий многоквартирных домов, проездов к дворовым территориям многоквартирных домов населенных пунктов, расположенных на территории</w:t>
      </w:r>
      <w:r>
        <w:rPr>
          <w:color w:val="000000"/>
          <w:sz w:val="28"/>
          <w:szCs w:val="28"/>
        </w:rPr>
        <w:t xml:space="preserve"> </w:t>
      </w:r>
      <w:r>
        <w:rPr>
          <w:iCs/>
          <w:color w:val="000000"/>
          <w:sz w:val="28"/>
          <w:szCs w:val="28"/>
        </w:rPr>
        <w:t xml:space="preserve">сельского поселения </w:t>
      </w:r>
      <w:r w:rsidR="00FC0641">
        <w:rPr>
          <w:iCs/>
          <w:color w:val="000000"/>
          <w:sz w:val="28"/>
          <w:szCs w:val="28"/>
        </w:rPr>
        <w:t>Челно-Вершины</w:t>
      </w:r>
      <w:r w:rsidRPr="0043099D">
        <w:rPr>
          <w:iCs/>
          <w:color w:val="000000"/>
          <w:sz w:val="28"/>
          <w:szCs w:val="28"/>
        </w:rPr>
        <w:t>;</w:t>
      </w:r>
    </w:p>
    <w:p w:rsidR="001A10B2" w:rsidRPr="0043099D" w:rsidRDefault="001A10B2" w:rsidP="001A10B2">
      <w:pPr>
        <w:ind w:firstLine="709"/>
        <w:jc w:val="both"/>
        <w:rPr>
          <w:color w:val="000000"/>
          <w:sz w:val="28"/>
          <w:szCs w:val="28"/>
        </w:rPr>
      </w:pPr>
      <w:r>
        <w:rPr>
          <w:color w:val="000000"/>
          <w:sz w:val="28"/>
          <w:szCs w:val="28"/>
        </w:rPr>
        <w:t xml:space="preserve">- </w:t>
      </w:r>
      <w:r w:rsidRPr="0043099D">
        <w:rPr>
          <w:color w:val="000000"/>
          <w:sz w:val="28"/>
          <w:szCs w:val="28"/>
        </w:rPr>
        <w:t>погашение задолженности по бюджетным кредитам,</w:t>
      </w:r>
      <w:r>
        <w:rPr>
          <w:color w:val="000000"/>
          <w:sz w:val="28"/>
          <w:szCs w:val="28"/>
        </w:rPr>
        <w:t xml:space="preserve"> предоставленным </w:t>
      </w:r>
      <w:r w:rsidRPr="0043099D">
        <w:rPr>
          <w:iCs/>
          <w:color w:val="000000"/>
          <w:sz w:val="28"/>
          <w:szCs w:val="28"/>
        </w:rPr>
        <w:t xml:space="preserve"> </w:t>
      </w:r>
      <w:r>
        <w:rPr>
          <w:iCs/>
          <w:color w:val="000000"/>
          <w:sz w:val="28"/>
          <w:szCs w:val="28"/>
        </w:rPr>
        <w:t xml:space="preserve">сельскому поселению </w:t>
      </w:r>
      <w:r w:rsidR="00FC0641">
        <w:rPr>
          <w:iCs/>
          <w:color w:val="000000"/>
          <w:sz w:val="28"/>
          <w:szCs w:val="28"/>
        </w:rPr>
        <w:t>Челно-Вершины</w:t>
      </w:r>
      <w:r w:rsidRPr="0043099D">
        <w:rPr>
          <w:color w:val="000000"/>
          <w:sz w:val="28"/>
          <w:szCs w:val="28"/>
        </w:rPr>
        <w:t xml:space="preserve">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муниципального дорожного фонда, а также по обслуживанию долговых обязательств, связанных с использованием указанных кредитов;</w:t>
      </w:r>
    </w:p>
    <w:p w:rsidR="001A10B2" w:rsidRPr="0043099D" w:rsidRDefault="001A10B2" w:rsidP="001A10B2">
      <w:pPr>
        <w:tabs>
          <w:tab w:val="left" w:pos="744"/>
        </w:tabs>
        <w:ind w:left="709"/>
        <w:jc w:val="both"/>
        <w:rPr>
          <w:color w:val="000000"/>
          <w:sz w:val="28"/>
          <w:szCs w:val="28"/>
        </w:rPr>
      </w:pPr>
      <w:r>
        <w:rPr>
          <w:color w:val="000000"/>
          <w:sz w:val="28"/>
          <w:szCs w:val="28"/>
        </w:rPr>
        <w:t xml:space="preserve">- </w:t>
      </w:r>
      <w:r w:rsidRPr="0043099D">
        <w:rPr>
          <w:color w:val="000000"/>
          <w:sz w:val="28"/>
          <w:szCs w:val="28"/>
        </w:rPr>
        <w:t>проведение иных мероприя</w:t>
      </w:r>
      <w:r>
        <w:rPr>
          <w:color w:val="000000"/>
          <w:sz w:val="28"/>
          <w:szCs w:val="28"/>
        </w:rPr>
        <w:t xml:space="preserve">тий, направленных на финансовое </w:t>
      </w:r>
      <w:r w:rsidRPr="0043099D">
        <w:rPr>
          <w:color w:val="000000"/>
          <w:sz w:val="28"/>
          <w:szCs w:val="28"/>
        </w:rPr>
        <w:t>обеспечение дорожной деятельности.</w:t>
      </w:r>
    </w:p>
    <w:p w:rsidR="001A10B2" w:rsidRPr="0043099D" w:rsidRDefault="001A10B2" w:rsidP="001A10B2">
      <w:pPr>
        <w:numPr>
          <w:ilvl w:val="0"/>
          <w:numId w:val="3"/>
        </w:numPr>
        <w:tabs>
          <w:tab w:val="left" w:pos="864"/>
        </w:tabs>
        <w:ind w:left="720" w:hanging="360"/>
        <w:jc w:val="both"/>
        <w:rPr>
          <w:color w:val="000000"/>
          <w:sz w:val="28"/>
          <w:szCs w:val="28"/>
        </w:rPr>
      </w:pPr>
      <w:r w:rsidRPr="0043099D">
        <w:rPr>
          <w:color w:val="000000"/>
          <w:sz w:val="28"/>
          <w:szCs w:val="28"/>
        </w:rPr>
        <w:t>Конкретные направления расходования средств дорожного фонда</w:t>
      </w:r>
    </w:p>
    <w:p w:rsidR="001A10B2" w:rsidRPr="0043099D" w:rsidRDefault="001A10B2" w:rsidP="001A10B2">
      <w:pPr>
        <w:tabs>
          <w:tab w:val="left" w:leader="underscore" w:pos="3872"/>
        </w:tabs>
        <w:jc w:val="both"/>
        <w:rPr>
          <w:color w:val="000000"/>
          <w:sz w:val="28"/>
          <w:szCs w:val="28"/>
        </w:rPr>
      </w:pPr>
      <w:r w:rsidRPr="00664C54">
        <w:rPr>
          <w:color w:val="000000"/>
          <w:sz w:val="28"/>
          <w:szCs w:val="28"/>
        </w:rPr>
        <w:t>определяются принимаемой в</w:t>
      </w:r>
      <w:r>
        <w:rPr>
          <w:color w:val="000000"/>
          <w:sz w:val="28"/>
          <w:szCs w:val="28"/>
        </w:rPr>
        <w:t xml:space="preserve"> </w:t>
      </w:r>
      <w:r>
        <w:rPr>
          <w:iCs/>
          <w:color w:val="000000"/>
          <w:sz w:val="28"/>
          <w:szCs w:val="28"/>
        </w:rPr>
        <w:t>сельском поселении</w:t>
      </w:r>
      <w:r w:rsidR="00FC0641">
        <w:rPr>
          <w:iCs/>
          <w:color w:val="000000"/>
          <w:sz w:val="28"/>
          <w:szCs w:val="28"/>
        </w:rPr>
        <w:t xml:space="preserve"> Челно-Вершины</w:t>
      </w:r>
      <w:r w:rsidRPr="0043099D">
        <w:rPr>
          <w:color w:val="000000"/>
          <w:sz w:val="28"/>
          <w:szCs w:val="28"/>
        </w:rPr>
        <w:t xml:space="preserve"> муниципальной программой.</w:t>
      </w:r>
    </w:p>
    <w:p w:rsidR="001A10B2" w:rsidRPr="0043099D" w:rsidRDefault="001A10B2" w:rsidP="001A10B2">
      <w:pPr>
        <w:numPr>
          <w:ilvl w:val="0"/>
          <w:numId w:val="3"/>
        </w:numPr>
        <w:tabs>
          <w:tab w:val="left" w:pos="992"/>
        </w:tabs>
        <w:ind w:left="720" w:hanging="360"/>
        <w:jc w:val="both"/>
        <w:rPr>
          <w:color w:val="000000"/>
          <w:sz w:val="28"/>
          <w:szCs w:val="28"/>
        </w:rPr>
      </w:pPr>
      <w:r w:rsidRPr="0043099D">
        <w:rPr>
          <w:color w:val="000000"/>
          <w:sz w:val="28"/>
          <w:szCs w:val="28"/>
        </w:rPr>
        <w:t>Использование бюджетных ассигнований дорожного фонда осуществляется соответствующим главным распорядителем средств местного бюджета 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пункте 3.1 настоящего Положения.</w:t>
      </w:r>
    </w:p>
    <w:p w:rsidR="001A10B2" w:rsidRPr="0043099D" w:rsidRDefault="001A10B2" w:rsidP="001A10B2">
      <w:pPr>
        <w:numPr>
          <w:ilvl w:val="0"/>
          <w:numId w:val="3"/>
        </w:numPr>
        <w:tabs>
          <w:tab w:val="left" w:pos="1104"/>
        </w:tabs>
        <w:ind w:left="720" w:hanging="360"/>
        <w:jc w:val="both"/>
        <w:rPr>
          <w:color w:val="000000"/>
          <w:sz w:val="28"/>
          <w:szCs w:val="28"/>
        </w:rPr>
        <w:sectPr w:rsidR="001A10B2" w:rsidRPr="0043099D" w:rsidSect="00FC0641">
          <w:headerReference w:type="even" r:id="rId8"/>
          <w:headerReference w:type="default" r:id="rId9"/>
          <w:type w:val="continuous"/>
          <w:pgSz w:w="11905" w:h="16837"/>
          <w:pgMar w:top="851" w:right="1134" w:bottom="993" w:left="1134" w:header="0" w:footer="3" w:gutter="0"/>
          <w:cols w:space="720"/>
          <w:noEndnote/>
          <w:docGrid w:linePitch="360"/>
        </w:sectPr>
      </w:pPr>
      <w:r w:rsidRPr="0043099D">
        <w:rPr>
          <w:color w:val="000000"/>
          <w:sz w:val="28"/>
          <w:szCs w:val="28"/>
        </w:rPr>
        <w:t>Финансирование расходов средств дорожного фонда осуществляется в порядке исполнения местного бюджета по расходам,</w:t>
      </w:r>
    </w:p>
    <w:p w:rsidR="001A10B2" w:rsidRDefault="001A10B2" w:rsidP="001A10B2">
      <w:pPr>
        <w:ind w:firstLine="709"/>
        <w:rPr>
          <w:sz w:val="28"/>
          <w:szCs w:val="28"/>
        </w:rPr>
      </w:pPr>
    </w:p>
    <w:p w:rsidR="001A10B2" w:rsidRPr="00727E18" w:rsidRDefault="001A10B2" w:rsidP="001A10B2">
      <w:pPr>
        <w:rPr>
          <w:sz w:val="28"/>
          <w:szCs w:val="28"/>
        </w:rPr>
      </w:pPr>
    </w:p>
    <w:p w:rsidR="001A10B2" w:rsidRPr="00727E18" w:rsidRDefault="001A10B2" w:rsidP="001A10B2">
      <w:pPr>
        <w:rPr>
          <w:sz w:val="28"/>
          <w:szCs w:val="28"/>
        </w:rPr>
      </w:pPr>
    </w:p>
    <w:p w:rsidR="001A10B2" w:rsidRPr="00727E18" w:rsidRDefault="001A10B2" w:rsidP="001A10B2">
      <w:pPr>
        <w:rPr>
          <w:sz w:val="28"/>
          <w:szCs w:val="28"/>
        </w:rPr>
      </w:pPr>
    </w:p>
    <w:p w:rsidR="001A10B2" w:rsidRPr="00727E18" w:rsidRDefault="001A10B2" w:rsidP="001A10B2">
      <w:pPr>
        <w:rPr>
          <w:sz w:val="28"/>
          <w:szCs w:val="28"/>
        </w:rPr>
      </w:pPr>
    </w:p>
    <w:p w:rsidR="001A10B2" w:rsidRPr="00727E18" w:rsidRDefault="001A10B2" w:rsidP="001A10B2">
      <w:pPr>
        <w:rPr>
          <w:sz w:val="28"/>
          <w:szCs w:val="28"/>
        </w:rPr>
      </w:pPr>
    </w:p>
    <w:p w:rsidR="001A10B2" w:rsidRPr="00727E18" w:rsidRDefault="001A10B2" w:rsidP="001A10B2">
      <w:pPr>
        <w:rPr>
          <w:sz w:val="28"/>
          <w:szCs w:val="28"/>
        </w:rPr>
      </w:pPr>
    </w:p>
    <w:p w:rsidR="001A10B2" w:rsidRDefault="001A10B2" w:rsidP="001A10B2">
      <w:pPr>
        <w:rPr>
          <w:sz w:val="28"/>
          <w:szCs w:val="28"/>
        </w:rPr>
      </w:pPr>
    </w:p>
    <w:p w:rsidR="000C547E" w:rsidRDefault="000C547E"/>
    <w:sectPr w:rsidR="000C547E" w:rsidSect="000C54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3C" w:rsidRDefault="00F5073C" w:rsidP="00921133">
      <w:r>
        <w:separator/>
      </w:r>
    </w:p>
  </w:endnote>
  <w:endnote w:type="continuationSeparator" w:id="0">
    <w:p w:rsidR="00F5073C" w:rsidRDefault="00F5073C" w:rsidP="00921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3C" w:rsidRDefault="00F5073C" w:rsidP="00921133">
      <w:r>
        <w:separator/>
      </w:r>
    </w:p>
  </w:footnote>
  <w:footnote w:type="continuationSeparator" w:id="0">
    <w:p w:rsidR="00F5073C" w:rsidRDefault="00F5073C" w:rsidP="00921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9D" w:rsidRDefault="008D5EBD">
    <w:pPr>
      <w:pStyle w:val="a5"/>
      <w:framePr w:h="176" w:wrap="none" w:vAnchor="text" w:hAnchor="page" w:x="6272" w:y="3125"/>
      <w:shd w:val="clear" w:color="auto" w:fill="auto"/>
      <w:jc w:val="both"/>
    </w:pPr>
    <w:r w:rsidRPr="008D5EBD">
      <w:fldChar w:fldCharType="begin"/>
    </w:r>
    <w:r w:rsidR="00CD4286">
      <w:instrText xml:space="preserve"> PAGE \* MERGEFORMAT </w:instrText>
    </w:r>
    <w:r w:rsidRPr="008D5EBD">
      <w:fldChar w:fldCharType="separate"/>
    </w:r>
    <w:r w:rsidR="00CD4286" w:rsidRPr="00BB72A1">
      <w:rPr>
        <w:rStyle w:val="8pt"/>
        <w:noProof/>
      </w:rPr>
      <w:t>2</w:t>
    </w:r>
    <w:r>
      <w:rPr>
        <w:rStyle w:val="8pt"/>
        <w:noProof/>
      </w:rPr>
      <w:fldChar w:fldCharType="end"/>
    </w:r>
  </w:p>
  <w:p w:rsidR="0043099D" w:rsidRDefault="00F5073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9D" w:rsidRDefault="008D5EBD">
    <w:pPr>
      <w:pStyle w:val="a5"/>
      <w:framePr w:h="176" w:wrap="none" w:vAnchor="text" w:hAnchor="page" w:x="6272" w:y="3125"/>
      <w:shd w:val="clear" w:color="auto" w:fill="auto"/>
      <w:jc w:val="both"/>
    </w:pPr>
    <w:r w:rsidRPr="008D5EBD">
      <w:fldChar w:fldCharType="begin"/>
    </w:r>
    <w:r w:rsidR="00CD4286">
      <w:instrText xml:space="preserve"> PAGE \* MERGEFORMAT </w:instrText>
    </w:r>
    <w:r w:rsidRPr="008D5EBD">
      <w:fldChar w:fldCharType="separate"/>
    </w:r>
    <w:r w:rsidR="00CD4286" w:rsidRPr="00BB72A1">
      <w:rPr>
        <w:rStyle w:val="8pt"/>
        <w:noProof/>
      </w:rPr>
      <w:t>6</w:t>
    </w:r>
    <w:r>
      <w:rPr>
        <w:rStyle w:val="8pt"/>
        <w:noProof/>
      </w:rPr>
      <w:fldChar w:fldCharType="end"/>
    </w:r>
  </w:p>
  <w:p w:rsidR="0043099D" w:rsidRDefault="00F5073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9D" w:rsidRDefault="008D5EBD">
    <w:pPr>
      <w:pStyle w:val="a5"/>
      <w:framePr w:h="176" w:wrap="none" w:vAnchor="text" w:hAnchor="page" w:x="6272" w:y="3125"/>
      <w:shd w:val="clear" w:color="auto" w:fill="auto"/>
      <w:jc w:val="both"/>
    </w:pPr>
    <w:r w:rsidRPr="008D5EBD">
      <w:fldChar w:fldCharType="begin"/>
    </w:r>
    <w:r w:rsidR="00CD4286">
      <w:instrText xml:space="preserve"> PAGE \* MERGEFORMAT </w:instrText>
    </w:r>
    <w:r w:rsidRPr="008D5EBD">
      <w:fldChar w:fldCharType="separate"/>
    </w:r>
    <w:r w:rsidR="0092516C" w:rsidRPr="0092516C">
      <w:rPr>
        <w:rStyle w:val="8pt"/>
        <w:noProof/>
      </w:rPr>
      <w:t>5</w:t>
    </w:r>
    <w:r>
      <w:rPr>
        <w:rStyle w:val="8pt"/>
        <w:noProof/>
      </w:rPr>
      <w:fldChar w:fldCharType="end"/>
    </w:r>
  </w:p>
  <w:p w:rsidR="0043099D" w:rsidRDefault="00F5073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0E3"/>
    <w:multiLevelType w:val="multilevel"/>
    <w:tmpl w:val="321A8A3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4E6DBB"/>
    <w:multiLevelType w:val="multilevel"/>
    <w:tmpl w:val="3FD8A24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6D0C1B"/>
    <w:multiLevelType w:val="multilevel"/>
    <w:tmpl w:val="4EAA2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582EB1"/>
    <w:multiLevelType w:val="hybridMultilevel"/>
    <w:tmpl w:val="DEB2F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A10B2"/>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55"/>
    <w:rsid w:val="000A6FD2"/>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1AB3"/>
    <w:rsid w:val="001420A5"/>
    <w:rsid w:val="001432E6"/>
    <w:rsid w:val="00143A37"/>
    <w:rsid w:val="00143A88"/>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70542"/>
    <w:rsid w:val="00170548"/>
    <w:rsid w:val="001706CB"/>
    <w:rsid w:val="00170D5E"/>
    <w:rsid w:val="00171F91"/>
    <w:rsid w:val="0017223F"/>
    <w:rsid w:val="00172798"/>
    <w:rsid w:val="00172980"/>
    <w:rsid w:val="001733DE"/>
    <w:rsid w:val="0017445A"/>
    <w:rsid w:val="001746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0B2"/>
    <w:rsid w:val="001A1243"/>
    <w:rsid w:val="001A1772"/>
    <w:rsid w:val="001A1828"/>
    <w:rsid w:val="001A1CB8"/>
    <w:rsid w:val="001A293D"/>
    <w:rsid w:val="001A29F3"/>
    <w:rsid w:val="001A2A36"/>
    <w:rsid w:val="001A2ED3"/>
    <w:rsid w:val="001A333C"/>
    <w:rsid w:val="001A3450"/>
    <w:rsid w:val="001A3691"/>
    <w:rsid w:val="001A3FD2"/>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CE"/>
    <w:rsid w:val="001C7F08"/>
    <w:rsid w:val="001D0255"/>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6156"/>
    <w:rsid w:val="00266A3E"/>
    <w:rsid w:val="00266F34"/>
    <w:rsid w:val="002672C4"/>
    <w:rsid w:val="002674F2"/>
    <w:rsid w:val="00267E60"/>
    <w:rsid w:val="002710E6"/>
    <w:rsid w:val="00271485"/>
    <w:rsid w:val="00271A6F"/>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CC2"/>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118C"/>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7D2A"/>
    <w:rsid w:val="004800B0"/>
    <w:rsid w:val="00480735"/>
    <w:rsid w:val="004808C7"/>
    <w:rsid w:val="00480952"/>
    <w:rsid w:val="00480B54"/>
    <w:rsid w:val="00480F39"/>
    <w:rsid w:val="00482126"/>
    <w:rsid w:val="00482162"/>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3DB6"/>
    <w:rsid w:val="005548DB"/>
    <w:rsid w:val="005554CC"/>
    <w:rsid w:val="0055619A"/>
    <w:rsid w:val="005562CD"/>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8B3"/>
    <w:rsid w:val="005B600E"/>
    <w:rsid w:val="005B67F1"/>
    <w:rsid w:val="005B68F5"/>
    <w:rsid w:val="005B71C1"/>
    <w:rsid w:val="005B793F"/>
    <w:rsid w:val="005C0524"/>
    <w:rsid w:val="005C0632"/>
    <w:rsid w:val="005C0809"/>
    <w:rsid w:val="005C145D"/>
    <w:rsid w:val="005C2005"/>
    <w:rsid w:val="005C2D47"/>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71"/>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D6B"/>
    <w:rsid w:val="00664E24"/>
    <w:rsid w:val="006650AC"/>
    <w:rsid w:val="00665AB9"/>
    <w:rsid w:val="0066656E"/>
    <w:rsid w:val="006671D3"/>
    <w:rsid w:val="00667565"/>
    <w:rsid w:val="00670552"/>
    <w:rsid w:val="006709E2"/>
    <w:rsid w:val="006709FE"/>
    <w:rsid w:val="00670E45"/>
    <w:rsid w:val="00671100"/>
    <w:rsid w:val="00671B1F"/>
    <w:rsid w:val="00671DF6"/>
    <w:rsid w:val="00672773"/>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A4E"/>
    <w:rsid w:val="00867EF1"/>
    <w:rsid w:val="00870375"/>
    <w:rsid w:val="00870624"/>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5EBD"/>
    <w:rsid w:val="008D600D"/>
    <w:rsid w:val="008D6558"/>
    <w:rsid w:val="008D6578"/>
    <w:rsid w:val="008D65B4"/>
    <w:rsid w:val="008D677D"/>
    <w:rsid w:val="008D683C"/>
    <w:rsid w:val="008D68AC"/>
    <w:rsid w:val="008D6EB0"/>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133"/>
    <w:rsid w:val="00921591"/>
    <w:rsid w:val="0092220A"/>
    <w:rsid w:val="0092277A"/>
    <w:rsid w:val="0092309F"/>
    <w:rsid w:val="0092477F"/>
    <w:rsid w:val="00924812"/>
    <w:rsid w:val="00924F34"/>
    <w:rsid w:val="0092516C"/>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33DE"/>
    <w:rsid w:val="009D368A"/>
    <w:rsid w:val="009D3FEB"/>
    <w:rsid w:val="009D434C"/>
    <w:rsid w:val="009D451F"/>
    <w:rsid w:val="009D485E"/>
    <w:rsid w:val="009D4F3C"/>
    <w:rsid w:val="009D5529"/>
    <w:rsid w:val="009D5573"/>
    <w:rsid w:val="009D572C"/>
    <w:rsid w:val="009D5A95"/>
    <w:rsid w:val="009D5D3E"/>
    <w:rsid w:val="009D600D"/>
    <w:rsid w:val="009D641A"/>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99D"/>
    <w:rsid w:val="00A07BF9"/>
    <w:rsid w:val="00A1000C"/>
    <w:rsid w:val="00A105F0"/>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B36"/>
    <w:rsid w:val="00AA7C52"/>
    <w:rsid w:val="00AB043A"/>
    <w:rsid w:val="00AB097B"/>
    <w:rsid w:val="00AB1092"/>
    <w:rsid w:val="00AB15AD"/>
    <w:rsid w:val="00AB17E0"/>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6E2"/>
    <w:rsid w:val="00AD7A7D"/>
    <w:rsid w:val="00AE09DC"/>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3383"/>
    <w:rsid w:val="00BD3CEA"/>
    <w:rsid w:val="00BD45A9"/>
    <w:rsid w:val="00BD4AEA"/>
    <w:rsid w:val="00BD4BF3"/>
    <w:rsid w:val="00BD4C77"/>
    <w:rsid w:val="00BD64CC"/>
    <w:rsid w:val="00BE017B"/>
    <w:rsid w:val="00BE0576"/>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C52"/>
    <w:rsid w:val="00C920D5"/>
    <w:rsid w:val="00C92479"/>
    <w:rsid w:val="00C92B3B"/>
    <w:rsid w:val="00C92C3B"/>
    <w:rsid w:val="00C930DF"/>
    <w:rsid w:val="00C93CA7"/>
    <w:rsid w:val="00C943A7"/>
    <w:rsid w:val="00C9449A"/>
    <w:rsid w:val="00C94B81"/>
    <w:rsid w:val="00C959C3"/>
    <w:rsid w:val="00C95B43"/>
    <w:rsid w:val="00C95DD3"/>
    <w:rsid w:val="00C97882"/>
    <w:rsid w:val="00CA0085"/>
    <w:rsid w:val="00CA06C1"/>
    <w:rsid w:val="00CA1037"/>
    <w:rsid w:val="00CA10F1"/>
    <w:rsid w:val="00CA1610"/>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286"/>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1E0"/>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47FC8"/>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199"/>
    <w:rsid w:val="00DC7421"/>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6A31"/>
    <w:rsid w:val="00E27CC4"/>
    <w:rsid w:val="00E30F93"/>
    <w:rsid w:val="00E313A4"/>
    <w:rsid w:val="00E318A2"/>
    <w:rsid w:val="00E31B3B"/>
    <w:rsid w:val="00E32434"/>
    <w:rsid w:val="00E33630"/>
    <w:rsid w:val="00E3363D"/>
    <w:rsid w:val="00E33810"/>
    <w:rsid w:val="00E338CA"/>
    <w:rsid w:val="00E33A36"/>
    <w:rsid w:val="00E33DD2"/>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45CC"/>
    <w:rsid w:val="00E94F17"/>
    <w:rsid w:val="00E954EE"/>
    <w:rsid w:val="00E95708"/>
    <w:rsid w:val="00E95DF4"/>
    <w:rsid w:val="00E96EA3"/>
    <w:rsid w:val="00EA045C"/>
    <w:rsid w:val="00EA0756"/>
    <w:rsid w:val="00EA0E18"/>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73C"/>
    <w:rsid w:val="00F508CD"/>
    <w:rsid w:val="00F50D33"/>
    <w:rsid w:val="00F51782"/>
    <w:rsid w:val="00F51DBA"/>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641"/>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C0A"/>
    <w:rsid w:val="00FE0DAC"/>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B2"/>
  </w:style>
  <w:style w:type="paragraph" w:styleId="1">
    <w:name w:val="heading 1"/>
    <w:basedOn w:val="a"/>
    <w:next w:val="a"/>
    <w:link w:val="10"/>
    <w:qFormat/>
    <w:rsid w:val="00293518"/>
    <w:pPr>
      <w:keepNext/>
      <w:jc w:val="center"/>
      <w:outlineLvl w:val="0"/>
    </w:pPr>
    <w:rPr>
      <w:b/>
      <w:sz w:val="28"/>
    </w:rPr>
  </w:style>
  <w:style w:type="paragraph" w:styleId="2">
    <w:name w:val="heading 2"/>
    <w:basedOn w:val="a"/>
    <w:next w:val="a"/>
    <w:link w:val="20"/>
    <w:qFormat/>
    <w:rsid w:val="0029351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3518"/>
    <w:pPr>
      <w:keepNext/>
      <w:spacing w:before="240" w:after="60"/>
      <w:outlineLvl w:val="2"/>
    </w:pPr>
    <w:rPr>
      <w:rFonts w:ascii="Arial" w:hAnsi="Arial" w:cs="Arial"/>
      <w:b/>
      <w:bCs/>
      <w:sz w:val="26"/>
      <w:szCs w:val="26"/>
    </w:rPr>
  </w:style>
  <w:style w:type="paragraph" w:styleId="5">
    <w:name w:val="heading 5"/>
    <w:basedOn w:val="a"/>
    <w:next w:val="a"/>
    <w:link w:val="50"/>
    <w:qFormat/>
    <w:rsid w:val="00293518"/>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518"/>
    <w:rPr>
      <w:b/>
      <w:sz w:val="28"/>
    </w:rPr>
  </w:style>
  <w:style w:type="character" w:customStyle="1" w:styleId="20">
    <w:name w:val="Заголовок 2 Знак"/>
    <w:basedOn w:val="a0"/>
    <w:link w:val="2"/>
    <w:rsid w:val="00293518"/>
    <w:rPr>
      <w:rFonts w:ascii="Arial" w:hAnsi="Arial" w:cs="Arial"/>
      <w:b/>
      <w:bCs/>
      <w:i/>
      <w:iCs/>
      <w:sz w:val="28"/>
      <w:szCs w:val="28"/>
    </w:rPr>
  </w:style>
  <w:style w:type="character" w:customStyle="1" w:styleId="30">
    <w:name w:val="Заголовок 3 Знак"/>
    <w:basedOn w:val="a0"/>
    <w:link w:val="3"/>
    <w:rsid w:val="00293518"/>
    <w:rPr>
      <w:rFonts w:ascii="Arial" w:hAnsi="Arial" w:cs="Arial"/>
      <w:b/>
      <w:bCs/>
      <w:sz w:val="26"/>
      <w:szCs w:val="26"/>
    </w:rPr>
  </w:style>
  <w:style w:type="character" w:customStyle="1" w:styleId="50">
    <w:name w:val="Заголовок 5 Знак"/>
    <w:basedOn w:val="a0"/>
    <w:link w:val="5"/>
    <w:rsid w:val="00293518"/>
    <w:rPr>
      <w:sz w:val="28"/>
    </w:rPr>
  </w:style>
  <w:style w:type="paragraph" w:styleId="a3">
    <w:name w:val="List Paragraph"/>
    <w:basedOn w:val="a"/>
    <w:uiPriority w:val="34"/>
    <w:qFormat/>
    <w:rsid w:val="00293518"/>
    <w:pPr>
      <w:ind w:left="708"/>
    </w:pPr>
  </w:style>
  <w:style w:type="character" w:customStyle="1" w:styleId="4">
    <w:name w:val="Основной текст (4)_"/>
    <w:link w:val="40"/>
    <w:rsid w:val="001A10B2"/>
    <w:rPr>
      <w:sz w:val="18"/>
      <w:szCs w:val="18"/>
      <w:shd w:val="clear" w:color="auto" w:fill="FFFFFF"/>
    </w:rPr>
  </w:style>
  <w:style w:type="character" w:customStyle="1" w:styleId="a4">
    <w:name w:val="Колонтитул_"/>
    <w:link w:val="a5"/>
    <w:rsid w:val="001A10B2"/>
    <w:rPr>
      <w:shd w:val="clear" w:color="auto" w:fill="FFFFFF"/>
    </w:rPr>
  </w:style>
  <w:style w:type="character" w:customStyle="1" w:styleId="8pt">
    <w:name w:val="Колонтитул + 8 pt"/>
    <w:rsid w:val="001A10B2"/>
    <w:rPr>
      <w:sz w:val="16"/>
      <w:szCs w:val="16"/>
      <w:shd w:val="clear" w:color="auto" w:fill="FFFFFF"/>
    </w:rPr>
  </w:style>
  <w:style w:type="paragraph" w:customStyle="1" w:styleId="40">
    <w:name w:val="Основной текст (4)"/>
    <w:basedOn w:val="a"/>
    <w:link w:val="4"/>
    <w:rsid w:val="001A10B2"/>
    <w:pPr>
      <w:shd w:val="clear" w:color="auto" w:fill="FFFFFF"/>
      <w:spacing w:after="360" w:line="0" w:lineRule="atLeast"/>
    </w:pPr>
    <w:rPr>
      <w:sz w:val="18"/>
      <w:szCs w:val="18"/>
    </w:rPr>
  </w:style>
  <w:style w:type="paragraph" w:customStyle="1" w:styleId="a5">
    <w:name w:val="Колонтитул"/>
    <w:basedOn w:val="a"/>
    <w:link w:val="a4"/>
    <w:rsid w:val="001A10B2"/>
    <w:pPr>
      <w:shd w:val="clear" w:color="auto" w:fill="FFFFFF"/>
    </w:pPr>
  </w:style>
  <w:style w:type="paragraph" w:styleId="a6">
    <w:name w:val="No Spacing"/>
    <w:uiPriority w:val="1"/>
    <w:qFormat/>
    <w:rsid w:val="001A10B2"/>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7</cp:revision>
  <cp:lastPrinted>2013-11-06T05:35:00Z</cp:lastPrinted>
  <dcterms:created xsi:type="dcterms:W3CDTF">2013-10-23T06:18:00Z</dcterms:created>
  <dcterms:modified xsi:type="dcterms:W3CDTF">2013-11-14T10:00:00Z</dcterms:modified>
</cp:coreProperties>
</file>