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DA" w:rsidRPr="001855DA" w:rsidRDefault="001D0590" w:rsidP="001855DA">
      <w:pPr>
        <w:pStyle w:val="a8"/>
        <w:jc w:val="both"/>
        <w:rPr>
          <w:rFonts w:ascii="Times New Roman" w:hAnsi="Times New Roman" w:cs="Times New Roman"/>
          <w:b/>
          <w:sz w:val="28"/>
          <w:szCs w:val="28"/>
        </w:rPr>
      </w:pPr>
      <w:r w:rsidRPr="001855DA">
        <w:rPr>
          <w:b/>
          <w:sz w:val="28"/>
          <w:szCs w:val="28"/>
        </w:rPr>
        <w:t xml:space="preserve">         </w:t>
      </w:r>
      <w:r w:rsidR="001855DA">
        <w:rPr>
          <w:rFonts w:ascii="Times New Roman" w:hAnsi="Times New Roman" w:cs="Times New Roman"/>
          <w:b/>
          <w:sz w:val="28"/>
          <w:szCs w:val="28"/>
        </w:rPr>
        <w:t xml:space="preserve">     </w:t>
      </w:r>
      <w:r w:rsidR="001855DA" w:rsidRPr="001855DA">
        <w:rPr>
          <w:rFonts w:ascii="Times New Roman" w:hAnsi="Times New Roman" w:cs="Times New Roman"/>
          <w:b/>
          <w:sz w:val="28"/>
          <w:szCs w:val="28"/>
        </w:rPr>
        <w:t xml:space="preserve"> СОБРАНИЕ                             </w:t>
      </w:r>
    </w:p>
    <w:p w:rsidR="001855DA" w:rsidRPr="001855DA" w:rsidRDefault="001855DA" w:rsidP="001855DA">
      <w:pPr>
        <w:pStyle w:val="a8"/>
        <w:jc w:val="both"/>
        <w:rPr>
          <w:rFonts w:ascii="Times New Roman" w:hAnsi="Times New Roman" w:cs="Times New Roman"/>
          <w:b/>
          <w:sz w:val="28"/>
          <w:szCs w:val="28"/>
        </w:rPr>
      </w:pPr>
      <w:r w:rsidRPr="001855DA">
        <w:rPr>
          <w:rFonts w:ascii="Times New Roman" w:hAnsi="Times New Roman" w:cs="Times New Roman"/>
          <w:b/>
          <w:sz w:val="28"/>
          <w:szCs w:val="28"/>
        </w:rPr>
        <w:t xml:space="preserve"> ПРЕДСТАВИТЕЛЕЙ</w:t>
      </w:r>
    </w:p>
    <w:p w:rsidR="001855DA" w:rsidRPr="001855DA" w:rsidRDefault="001855DA" w:rsidP="001855DA">
      <w:pPr>
        <w:pStyle w:val="a8"/>
        <w:jc w:val="both"/>
        <w:rPr>
          <w:rFonts w:ascii="Times New Roman" w:hAnsi="Times New Roman" w:cs="Times New Roman"/>
          <w:b/>
          <w:sz w:val="28"/>
          <w:szCs w:val="28"/>
        </w:rPr>
      </w:pPr>
      <w:r w:rsidRPr="001855DA">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1855DA" w:rsidRPr="001855DA" w:rsidRDefault="001855DA" w:rsidP="001855DA">
      <w:pPr>
        <w:pStyle w:val="a8"/>
        <w:jc w:val="both"/>
        <w:rPr>
          <w:rFonts w:ascii="Times New Roman" w:hAnsi="Times New Roman" w:cs="Times New Roman"/>
          <w:b/>
          <w:sz w:val="28"/>
          <w:szCs w:val="28"/>
        </w:rPr>
      </w:pPr>
      <w:r>
        <w:rPr>
          <w:rFonts w:ascii="Times New Roman" w:hAnsi="Times New Roman" w:cs="Times New Roman"/>
          <w:b/>
          <w:sz w:val="28"/>
          <w:szCs w:val="28"/>
        </w:rPr>
        <w:t xml:space="preserve">     </w:t>
      </w:r>
      <w:r w:rsidRPr="001855DA">
        <w:rPr>
          <w:rFonts w:ascii="Times New Roman" w:hAnsi="Times New Roman" w:cs="Times New Roman"/>
          <w:b/>
          <w:sz w:val="28"/>
          <w:szCs w:val="28"/>
        </w:rPr>
        <w:t xml:space="preserve"> ЧЕЛНО-ВЕРШИНЫ</w:t>
      </w:r>
    </w:p>
    <w:p w:rsidR="001855DA" w:rsidRPr="001855DA" w:rsidRDefault="001855DA" w:rsidP="001855DA">
      <w:pPr>
        <w:pStyle w:val="a8"/>
        <w:jc w:val="both"/>
        <w:rPr>
          <w:rFonts w:ascii="Times New Roman" w:hAnsi="Times New Roman" w:cs="Times New Roman"/>
          <w:b/>
          <w:sz w:val="28"/>
          <w:szCs w:val="28"/>
        </w:rPr>
      </w:pPr>
      <w:r w:rsidRPr="001855DA">
        <w:rPr>
          <w:rFonts w:ascii="Times New Roman" w:hAnsi="Times New Roman" w:cs="Times New Roman"/>
          <w:b/>
          <w:sz w:val="28"/>
          <w:szCs w:val="28"/>
        </w:rPr>
        <w:t xml:space="preserve">  МУНИЦИПАЛЬНОГО РАЙОНА </w:t>
      </w:r>
    </w:p>
    <w:p w:rsidR="001855DA" w:rsidRPr="001855DA" w:rsidRDefault="001855DA" w:rsidP="001855DA">
      <w:pPr>
        <w:pStyle w:val="a8"/>
        <w:jc w:val="both"/>
        <w:rPr>
          <w:rFonts w:ascii="Times New Roman" w:hAnsi="Times New Roman" w:cs="Times New Roman"/>
          <w:b/>
          <w:sz w:val="28"/>
          <w:szCs w:val="28"/>
        </w:rPr>
      </w:pPr>
      <w:r>
        <w:rPr>
          <w:rFonts w:ascii="Times New Roman" w:hAnsi="Times New Roman" w:cs="Times New Roman"/>
          <w:b/>
          <w:sz w:val="28"/>
          <w:szCs w:val="28"/>
        </w:rPr>
        <w:t xml:space="preserve">    </w:t>
      </w:r>
      <w:r w:rsidRPr="001855DA">
        <w:rPr>
          <w:rFonts w:ascii="Times New Roman" w:hAnsi="Times New Roman" w:cs="Times New Roman"/>
          <w:b/>
          <w:sz w:val="28"/>
          <w:szCs w:val="28"/>
        </w:rPr>
        <w:t xml:space="preserve"> ЧЕЛНО-ВЕРШИНСКИЙ </w:t>
      </w:r>
    </w:p>
    <w:p w:rsidR="001855DA" w:rsidRPr="001855DA" w:rsidRDefault="001855DA" w:rsidP="001855DA">
      <w:pPr>
        <w:pStyle w:val="a8"/>
        <w:jc w:val="both"/>
        <w:rPr>
          <w:rFonts w:ascii="Times New Roman" w:hAnsi="Times New Roman" w:cs="Times New Roman"/>
          <w:b/>
          <w:sz w:val="28"/>
          <w:szCs w:val="28"/>
        </w:rPr>
      </w:pPr>
      <w:r>
        <w:rPr>
          <w:rFonts w:ascii="Times New Roman" w:hAnsi="Times New Roman" w:cs="Times New Roman"/>
          <w:b/>
          <w:sz w:val="28"/>
          <w:szCs w:val="28"/>
        </w:rPr>
        <w:t xml:space="preserve">   </w:t>
      </w:r>
      <w:r w:rsidRPr="001855DA">
        <w:rPr>
          <w:rFonts w:ascii="Times New Roman" w:hAnsi="Times New Roman" w:cs="Times New Roman"/>
          <w:b/>
          <w:sz w:val="28"/>
          <w:szCs w:val="28"/>
        </w:rPr>
        <w:t xml:space="preserve">САМАРСКОЙ ОБЛАСТИ     </w:t>
      </w:r>
    </w:p>
    <w:p w:rsidR="001855DA" w:rsidRPr="001855DA" w:rsidRDefault="001855DA" w:rsidP="001855DA">
      <w:pPr>
        <w:pStyle w:val="a8"/>
        <w:jc w:val="both"/>
        <w:rPr>
          <w:rFonts w:ascii="Times New Roman" w:hAnsi="Times New Roman" w:cs="Times New Roman"/>
          <w:b/>
          <w:sz w:val="28"/>
          <w:szCs w:val="28"/>
        </w:rPr>
      </w:pPr>
    </w:p>
    <w:p w:rsidR="001855DA" w:rsidRPr="001855DA" w:rsidRDefault="001855DA" w:rsidP="001855DA">
      <w:pPr>
        <w:pStyle w:val="a8"/>
        <w:jc w:val="both"/>
        <w:rPr>
          <w:rFonts w:ascii="Times New Roman" w:hAnsi="Times New Roman" w:cs="Times New Roman"/>
          <w:b/>
          <w:sz w:val="28"/>
          <w:szCs w:val="28"/>
        </w:rPr>
      </w:pPr>
      <w:r w:rsidRPr="001855DA">
        <w:rPr>
          <w:rFonts w:ascii="Times New Roman" w:hAnsi="Times New Roman" w:cs="Times New Roman"/>
          <w:b/>
          <w:sz w:val="28"/>
          <w:szCs w:val="28"/>
        </w:rPr>
        <w:t xml:space="preserve">               РЕШЕНИЕ </w:t>
      </w:r>
    </w:p>
    <w:p w:rsidR="001855DA" w:rsidRPr="009F754D" w:rsidRDefault="001855DA" w:rsidP="001855DA">
      <w:pPr>
        <w:pStyle w:val="a8"/>
        <w:jc w:val="both"/>
        <w:rPr>
          <w:rFonts w:ascii="Times New Roman" w:hAnsi="Times New Roman" w:cs="Times New Roman"/>
          <w:sz w:val="28"/>
          <w:szCs w:val="28"/>
        </w:rPr>
      </w:pPr>
      <w:r>
        <w:rPr>
          <w:rFonts w:ascii="Times New Roman" w:hAnsi="Times New Roman" w:cs="Times New Roman"/>
          <w:sz w:val="28"/>
          <w:szCs w:val="28"/>
        </w:rPr>
        <w:t xml:space="preserve">от </w:t>
      </w:r>
      <w:r w:rsidR="00754B5E">
        <w:rPr>
          <w:rFonts w:ascii="Times New Roman" w:hAnsi="Times New Roman" w:cs="Times New Roman"/>
          <w:sz w:val="28"/>
          <w:szCs w:val="28"/>
        </w:rPr>
        <w:t>10 сентября</w:t>
      </w:r>
      <w:r>
        <w:rPr>
          <w:rFonts w:ascii="Times New Roman" w:hAnsi="Times New Roman" w:cs="Times New Roman"/>
          <w:sz w:val="28"/>
          <w:szCs w:val="28"/>
        </w:rPr>
        <w:t xml:space="preserve"> </w:t>
      </w:r>
      <w:r w:rsidRPr="00D05347">
        <w:rPr>
          <w:rFonts w:ascii="Times New Roman" w:hAnsi="Times New Roman" w:cs="Times New Roman"/>
          <w:sz w:val="28"/>
          <w:szCs w:val="28"/>
        </w:rPr>
        <w:t xml:space="preserve"> </w:t>
      </w:r>
      <w:r w:rsidRPr="009F754D">
        <w:rPr>
          <w:rFonts w:ascii="Times New Roman" w:hAnsi="Times New Roman" w:cs="Times New Roman"/>
          <w:sz w:val="28"/>
          <w:szCs w:val="28"/>
        </w:rPr>
        <w:t xml:space="preserve"> 201</w:t>
      </w:r>
      <w:r>
        <w:rPr>
          <w:rFonts w:ascii="Times New Roman" w:hAnsi="Times New Roman" w:cs="Times New Roman"/>
          <w:sz w:val="28"/>
          <w:szCs w:val="28"/>
        </w:rPr>
        <w:t>3</w:t>
      </w:r>
      <w:r w:rsidRPr="009F754D">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754B5E">
        <w:rPr>
          <w:rFonts w:ascii="Times New Roman" w:hAnsi="Times New Roman" w:cs="Times New Roman"/>
          <w:sz w:val="28"/>
          <w:szCs w:val="28"/>
        </w:rPr>
        <w:t>99</w:t>
      </w:r>
    </w:p>
    <w:p w:rsidR="001855DA" w:rsidRPr="009F754D" w:rsidRDefault="001855DA" w:rsidP="001855DA">
      <w:pPr>
        <w:pStyle w:val="a8"/>
        <w:jc w:val="both"/>
        <w:rPr>
          <w:rFonts w:ascii="Times New Roman" w:eastAsia="Calibri" w:hAnsi="Times New Roman" w:cs="Times New Roman"/>
          <w:sz w:val="28"/>
          <w:szCs w:val="28"/>
        </w:rPr>
      </w:pPr>
    </w:p>
    <w:p w:rsidR="00B32B83" w:rsidRPr="001D0590" w:rsidRDefault="001855DA" w:rsidP="00B32B83">
      <w:pPr>
        <w:rPr>
          <w:sz w:val="28"/>
          <w:szCs w:val="28"/>
        </w:rPr>
      </w:pPr>
      <w:r w:rsidRPr="009F754D">
        <w:rPr>
          <w:sz w:val="28"/>
          <w:szCs w:val="28"/>
        </w:rPr>
        <w:t xml:space="preserve">Об утверждении </w:t>
      </w:r>
      <w:r w:rsidR="00B32B83" w:rsidRPr="001D0590">
        <w:rPr>
          <w:sz w:val="28"/>
          <w:szCs w:val="28"/>
        </w:rPr>
        <w:t>Положени</w:t>
      </w:r>
      <w:r w:rsidR="00B32B83">
        <w:rPr>
          <w:sz w:val="28"/>
          <w:szCs w:val="28"/>
        </w:rPr>
        <w:t xml:space="preserve">я»Об организации похоронного дела </w:t>
      </w:r>
      <w:r w:rsidR="00B32B83" w:rsidRPr="001D0590">
        <w:rPr>
          <w:sz w:val="28"/>
          <w:szCs w:val="28"/>
        </w:rPr>
        <w:t xml:space="preserve"> в сельском поселении </w:t>
      </w:r>
      <w:r w:rsidR="00B32B83">
        <w:rPr>
          <w:sz w:val="28"/>
          <w:szCs w:val="28"/>
        </w:rPr>
        <w:t>Челно-Вершины муниципального района Челно-Вершинский Самарской области «</w:t>
      </w:r>
    </w:p>
    <w:p w:rsidR="00B32B83" w:rsidRPr="001D0590" w:rsidRDefault="00B32B83" w:rsidP="00B32B83">
      <w:pPr>
        <w:rPr>
          <w:sz w:val="28"/>
          <w:szCs w:val="28"/>
        </w:rPr>
      </w:pPr>
    </w:p>
    <w:p w:rsidR="001855DA" w:rsidRPr="00754B5E" w:rsidRDefault="001855DA" w:rsidP="00754B5E">
      <w:pPr>
        <w:ind w:firstLine="708"/>
        <w:jc w:val="both"/>
        <w:rPr>
          <w:sz w:val="28"/>
          <w:szCs w:val="28"/>
        </w:rPr>
      </w:pPr>
      <w:r w:rsidRPr="009F754D">
        <w:rPr>
          <w:rFonts w:eastAsia="Calibri"/>
          <w:sz w:val="28"/>
          <w:szCs w:val="28"/>
        </w:rPr>
        <w:t xml:space="preserve">В соответствии </w:t>
      </w:r>
      <w:r w:rsidR="00B32B83" w:rsidRPr="001D0590">
        <w:rPr>
          <w:sz w:val="28"/>
          <w:szCs w:val="28"/>
        </w:rPr>
        <w:t xml:space="preserve">в соответствии с Федеральным законом от 12.01.1996 N 8-ФЗ "О погребении и похоронном деле", Федеральным законом № 131-ФЗ от 06.10.2003 года «Об общих принципах организации местного самоуправления в Российской Федерации, иными нормативными правовыми актами Pоссийской Федерации и </w:t>
      </w:r>
      <w:r w:rsidR="00754B5E">
        <w:rPr>
          <w:sz w:val="28"/>
          <w:szCs w:val="28"/>
        </w:rPr>
        <w:t xml:space="preserve">Самарской </w:t>
      </w:r>
      <w:r w:rsidR="00B32B83" w:rsidRPr="001D0590">
        <w:rPr>
          <w:sz w:val="28"/>
          <w:szCs w:val="28"/>
        </w:rPr>
        <w:t xml:space="preserve"> области в сфере погребения и похоронного дела», Гигиеническими требованиями к размещению кладбищ, зданий, сооружений похоронного назначения (СаН ПиН 2.1.1279-03).</w:t>
      </w:r>
      <w:r w:rsidRPr="009F754D">
        <w:rPr>
          <w:rFonts w:eastAsia="Calibri"/>
          <w:sz w:val="28"/>
          <w:szCs w:val="28"/>
        </w:rPr>
        <w:t xml:space="preserve"> , Уставом сельского поселения Челно-Вершины, Собрание представителей сельского поселения Челно-Вершины </w:t>
      </w:r>
    </w:p>
    <w:p w:rsidR="001855DA" w:rsidRPr="009F754D" w:rsidRDefault="001855DA" w:rsidP="001855DA">
      <w:pPr>
        <w:pStyle w:val="a8"/>
        <w:jc w:val="both"/>
        <w:rPr>
          <w:rFonts w:ascii="Times New Roman" w:eastAsia="Calibri" w:hAnsi="Times New Roman" w:cs="Times New Roman"/>
          <w:sz w:val="28"/>
          <w:szCs w:val="28"/>
        </w:rPr>
      </w:pPr>
    </w:p>
    <w:p w:rsidR="001855DA" w:rsidRPr="009F754D" w:rsidRDefault="001855DA" w:rsidP="00754B5E">
      <w:pPr>
        <w:pStyle w:val="a8"/>
        <w:ind w:left="3540" w:firstLine="708"/>
        <w:jc w:val="both"/>
        <w:rPr>
          <w:rFonts w:ascii="Times New Roman" w:eastAsia="Calibri" w:hAnsi="Times New Roman" w:cs="Times New Roman"/>
          <w:sz w:val="28"/>
          <w:szCs w:val="28"/>
        </w:rPr>
      </w:pPr>
      <w:r w:rsidRPr="009F754D">
        <w:rPr>
          <w:rFonts w:ascii="Times New Roman" w:eastAsia="Calibri" w:hAnsi="Times New Roman" w:cs="Times New Roman"/>
          <w:sz w:val="28"/>
          <w:szCs w:val="28"/>
        </w:rPr>
        <w:t xml:space="preserve">РЕШИЛО: </w:t>
      </w:r>
    </w:p>
    <w:p w:rsidR="001855DA" w:rsidRPr="009F754D" w:rsidRDefault="001855DA" w:rsidP="00754B5E">
      <w:pPr>
        <w:jc w:val="both"/>
        <w:rPr>
          <w:sz w:val="28"/>
          <w:szCs w:val="28"/>
        </w:rPr>
      </w:pPr>
      <w:r w:rsidRPr="009F754D">
        <w:rPr>
          <w:sz w:val="28"/>
          <w:szCs w:val="28"/>
        </w:rPr>
        <w:t xml:space="preserve">1. Утвердить   </w:t>
      </w:r>
      <w:r w:rsidR="00B32B83" w:rsidRPr="001D0590">
        <w:rPr>
          <w:sz w:val="28"/>
          <w:szCs w:val="28"/>
        </w:rPr>
        <w:t>Положени</w:t>
      </w:r>
      <w:r w:rsidR="00B32B83">
        <w:rPr>
          <w:sz w:val="28"/>
          <w:szCs w:val="28"/>
        </w:rPr>
        <w:t xml:space="preserve">я»Об организации похоронного дела </w:t>
      </w:r>
      <w:r w:rsidR="00B32B83" w:rsidRPr="001D0590">
        <w:rPr>
          <w:sz w:val="28"/>
          <w:szCs w:val="28"/>
        </w:rPr>
        <w:t xml:space="preserve"> в сельском поселении </w:t>
      </w:r>
      <w:r w:rsidR="00B32B83">
        <w:rPr>
          <w:sz w:val="28"/>
          <w:szCs w:val="28"/>
        </w:rPr>
        <w:t>Челно-Вершины муниципального района Челно-Вершинский Самарской области «</w:t>
      </w:r>
      <w:r w:rsidRPr="009F754D">
        <w:rPr>
          <w:bCs/>
          <w:sz w:val="28"/>
          <w:szCs w:val="28"/>
        </w:rPr>
        <w:t>/ Положение прилагается/</w:t>
      </w:r>
    </w:p>
    <w:p w:rsidR="001855DA" w:rsidRPr="009F754D" w:rsidRDefault="001855DA" w:rsidP="001855DA">
      <w:pPr>
        <w:pStyle w:val="a8"/>
        <w:jc w:val="both"/>
        <w:rPr>
          <w:rFonts w:ascii="Times New Roman" w:hAnsi="Times New Roman" w:cs="Times New Roman"/>
          <w:bCs/>
          <w:sz w:val="28"/>
          <w:szCs w:val="28"/>
        </w:rPr>
      </w:pPr>
      <w:r w:rsidRPr="009F754D">
        <w:rPr>
          <w:rFonts w:ascii="Times New Roman" w:hAnsi="Times New Roman" w:cs="Times New Roman"/>
          <w:bCs/>
          <w:sz w:val="28"/>
          <w:szCs w:val="28"/>
        </w:rPr>
        <w:t xml:space="preserve"> 2.Опубликовать данное решение в газете « Официальный вестник»</w:t>
      </w:r>
    </w:p>
    <w:p w:rsidR="001855DA" w:rsidRPr="009F754D" w:rsidRDefault="001855DA" w:rsidP="001855DA">
      <w:pPr>
        <w:pStyle w:val="a8"/>
        <w:jc w:val="both"/>
        <w:rPr>
          <w:rFonts w:ascii="Times New Roman" w:hAnsi="Times New Roman" w:cs="Times New Roman"/>
          <w:sz w:val="28"/>
          <w:szCs w:val="28"/>
        </w:rPr>
      </w:pPr>
    </w:p>
    <w:p w:rsidR="001855DA" w:rsidRPr="009F754D" w:rsidRDefault="001855DA" w:rsidP="001855DA">
      <w:pPr>
        <w:pStyle w:val="a8"/>
        <w:jc w:val="both"/>
        <w:rPr>
          <w:rFonts w:ascii="Times New Roman" w:hAnsi="Times New Roman" w:cs="Times New Roman"/>
          <w:sz w:val="28"/>
          <w:szCs w:val="28"/>
        </w:rPr>
      </w:pPr>
    </w:p>
    <w:p w:rsidR="001855DA" w:rsidRPr="009F754D" w:rsidRDefault="001855DA" w:rsidP="001855DA">
      <w:pPr>
        <w:pStyle w:val="a8"/>
        <w:jc w:val="both"/>
        <w:rPr>
          <w:rFonts w:ascii="Times New Roman" w:hAnsi="Times New Roman" w:cs="Times New Roman"/>
          <w:sz w:val="28"/>
          <w:szCs w:val="28"/>
        </w:rPr>
      </w:pPr>
      <w:r w:rsidRPr="009F754D">
        <w:rPr>
          <w:rFonts w:ascii="Times New Roman" w:hAnsi="Times New Roman" w:cs="Times New Roman"/>
          <w:sz w:val="28"/>
          <w:szCs w:val="28"/>
        </w:rPr>
        <w:t xml:space="preserve">Глава сельского поселения </w:t>
      </w:r>
    </w:p>
    <w:p w:rsidR="001855DA" w:rsidRPr="009F754D" w:rsidRDefault="001855DA" w:rsidP="001855DA">
      <w:pPr>
        <w:pStyle w:val="a8"/>
        <w:jc w:val="both"/>
        <w:rPr>
          <w:rFonts w:ascii="Times New Roman" w:hAnsi="Times New Roman" w:cs="Times New Roman"/>
          <w:sz w:val="28"/>
          <w:szCs w:val="28"/>
        </w:rPr>
      </w:pPr>
      <w:r w:rsidRPr="009F754D">
        <w:rPr>
          <w:rFonts w:ascii="Times New Roman" w:hAnsi="Times New Roman" w:cs="Times New Roman"/>
          <w:sz w:val="28"/>
          <w:szCs w:val="28"/>
        </w:rPr>
        <w:t>Челно-Вершины-                                           С.А. Ухтверов</w:t>
      </w:r>
    </w:p>
    <w:p w:rsidR="001855DA" w:rsidRPr="009F754D" w:rsidRDefault="001855DA" w:rsidP="001855DA">
      <w:pPr>
        <w:pStyle w:val="a8"/>
        <w:jc w:val="both"/>
        <w:rPr>
          <w:rFonts w:ascii="Times New Roman" w:eastAsia="Calibri" w:hAnsi="Times New Roman" w:cs="Times New Roman"/>
          <w:sz w:val="28"/>
          <w:szCs w:val="28"/>
        </w:rPr>
      </w:pPr>
    </w:p>
    <w:p w:rsidR="001855DA" w:rsidRPr="009F754D" w:rsidRDefault="001855DA" w:rsidP="001855DA">
      <w:pPr>
        <w:pStyle w:val="a8"/>
        <w:jc w:val="both"/>
        <w:rPr>
          <w:rFonts w:ascii="Times New Roman" w:eastAsia="Calibri" w:hAnsi="Times New Roman" w:cs="Times New Roman"/>
          <w:sz w:val="28"/>
          <w:szCs w:val="28"/>
        </w:rPr>
      </w:pPr>
    </w:p>
    <w:p w:rsidR="001855DA" w:rsidRPr="009F754D" w:rsidRDefault="001855DA" w:rsidP="001855DA">
      <w:pPr>
        <w:pStyle w:val="a8"/>
        <w:jc w:val="both"/>
        <w:rPr>
          <w:rFonts w:ascii="Times New Roman" w:eastAsia="Calibri" w:hAnsi="Times New Roman" w:cs="Times New Roman"/>
          <w:sz w:val="28"/>
          <w:szCs w:val="28"/>
        </w:rPr>
      </w:pPr>
    </w:p>
    <w:p w:rsidR="00B32B83" w:rsidRDefault="001D0590" w:rsidP="001D0590">
      <w:pPr>
        <w:rPr>
          <w:sz w:val="28"/>
          <w:szCs w:val="28"/>
        </w:rPr>
      </w:pPr>
      <w:r>
        <w:rPr>
          <w:sz w:val="28"/>
          <w:szCs w:val="28"/>
        </w:rPr>
        <w:t xml:space="preserve">                                      </w:t>
      </w:r>
    </w:p>
    <w:p w:rsidR="00B32B83" w:rsidRDefault="00B32B83" w:rsidP="001D0590">
      <w:pPr>
        <w:rPr>
          <w:sz w:val="28"/>
          <w:szCs w:val="28"/>
        </w:rPr>
      </w:pPr>
    </w:p>
    <w:p w:rsidR="00B32B83" w:rsidRDefault="00B32B83" w:rsidP="001D0590">
      <w:pPr>
        <w:rPr>
          <w:sz w:val="28"/>
          <w:szCs w:val="28"/>
        </w:rPr>
      </w:pPr>
    </w:p>
    <w:p w:rsidR="00B32B83" w:rsidRDefault="00B32B83" w:rsidP="001D0590">
      <w:pPr>
        <w:rPr>
          <w:sz w:val="28"/>
          <w:szCs w:val="28"/>
        </w:rPr>
      </w:pPr>
    </w:p>
    <w:p w:rsidR="00B32B83" w:rsidRDefault="00B32B83" w:rsidP="001D0590">
      <w:pPr>
        <w:rPr>
          <w:sz w:val="28"/>
          <w:szCs w:val="28"/>
        </w:rPr>
      </w:pPr>
    </w:p>
    <w:p w:rsidR="00B32B83" w:rsidRDefault="00B32B83" w:rsidP="001D0590">
      <w:pPr>
        <w:rPr>
          <w:sz w:val="28"/>
          <w:szCs w:val="28"/>
        </w:rPr>
      </w:pPr>
    </w:p>
    <w:p w:rsidR="00B32B83" w:rsidRDefault="00B32B83" w:rsidP="001D0590">
      <w:pPr>
        <w:rPr>
          <w:sz w:val="28"/>
          <w:szCs w:val="28"/>
        </w:rPr>
      </w:pPr>
    </w:p>
    <w:p w:rsidR="00B32B83" w:rsidRDefault="00B32B83" w:rsidP="001D0590">
      <w:pPr>
        <w:rPr>
          <w:sz w:val="28"/>
          <w:szCs w:val="28"/>
        </w:rPr>
      </w:pPr>
    </w:p>
    <w:p w:rsidR="00B32B83" w:rsidRDefault="00B32B83" w:rsidP="001D0590">
      <w:pPr>
        <w:rPr>
          <w:sz w:val="28"/>
          <w:szCs w:val="28"/>
        </w:rPr>
      </w:pPr>
    </w:p>
    <w:p w:rsidR="001D0590" w:rsidRDefault="001D0590" w:rsidP="00B32B83">
      <w:pPr>
        <w:ind w:left="2832" w:firstLine="708"/>
        <w:rPr>
          <w:sz w:val="28"/>
          <w:szCs w:val="28"/>
        </w:rPr>
      </w:pPr>
      <w:r>
        <w:rPr>
          <w:sz w:val="28"/>
          <w:szCs w:val="28"/>
        </w:rPr>
        <w:lastRenderedPageBreak/>
        <w:t xml:space="preserve">  Приложение №1 к решению Собрания </w:t>
      </w:r>
    </w:p>
    <w:p w:rsidR="001D0590" w:rsidRDefault="001D0590" w:rsidP="001D0590">
      <w:pPr>
        <w:ind w:left="3540"/>
        <w:rPr>
          <w:sz w:val="28"/>
          <w:szCs w:val="28"/>
        </w:rPr>
      </w:pPr>
      <w:r>
        <w:rPr>
          <w:sz w:val="28"/>
          <w:szCs w:val="28"/>
        </w:rPr>
        <w:t>представителей</w:t>
      </w:r>
      <w:r>
        <w:rPr>
          <w:sz w:val="28"/>
          <w:szCs w:val="28"/>
        </w:rPr>
        <w:tab/>
        <w:t xml:space="preserve"> сельского поселения Челно-Вершины  №</w:t>
      </w:r>
      <w:r w:rsidR="00754B5E">
        <w:rPr>
          <w:sz w:val="28"/>
          <w:szCs w:val="28"/>
        </w:rPr>
        <w:t>99</w:t>
      </w:r>
      <w:r>
        <w:rPr>
          <w:sz w:val="28"/>
          <w:szCs w:val="28"/>
        </w:rPr>
        <w:t xml:space="preserve"> от  </w:t>
      </w:r>
      <w:r w:rsidR="00754B5E">
        <w:rPr>
          <w:sz w:val="28"/>
          <w:szCs w:val="28"/>
        </w:rPr>
        <w:t>10 сентября</w:t>
      </w:r>
      <w:r>
        <w:rPr>
          <w:sz w:val="28"/>
          <w:szCs w:val="28"/>
        </w:rPr>
        <w:t xml:space="preserve">    2013 года </w:t>
      </w:r>
    </w:p>
    <w:p w:rsidR="001D0590" w:rsidRDefault="001D0590" w:rsidP="001D0590">
      <w:pPr>
        <w:rPr>
          <w:sz w:val="28"/>
          <w:szCs w:val="28"/>
        </w:rPr>
      </w:pPr>
    </w:p>
    <w:p w:rsidR="001D0590" w:rsidRDefault="001D0590" w:rsidP="001D0590">
      <w:pPr>
        <w:rPr>
          <w:sz w:val="28"/>
          <w:szCs w:val="28"/>
        </w:rPr>
      </w:pPr>
    </w:p>
    <w:p w:rsidR="001D0590" w:rsidRPr="001D0590" w:rsidRDefault="001D0590" w:rsidP="001D0590">
      <w:pPr>
        <w:ind w:left="3540" w:firstLine="708"/>
        <w:rPr>
          <w:sz w:val="28"/>
          <w:szCs w:val="28"/>
        </w:rPr>
      </w:pPr>
      <w:r w:rsidRPr="001D0590">
        <w:rPr>
          <w:sz w:val="28"/>
          <w:szCs w:val="28"/>
        </w:rPr>
        <w:t xml:space="preserve">Положение </w:t>
      </w:r>
    </w:p>
    <w:p w:rsidR="001D0590" w:rsidRPr="001D0590" w:rsidRDefault="001D0590" w:rsidP="001D0590">
      <w:pPr>
        <w:rPr>
          <w:sz w:val="28"/>
          <w:szCs w:val="28"/>
        </w:rPr>
      </w:pPr>
      <w:r w:rsidRPr="001D0590">
        <w:rPr>
          <w:sz w:val="28"/>
          <w:szCs w:val="28"/>
        </w:rPr>
        <w:t xml:space="preserve"> о</w:t>
      </w:r>
      <w:r>
        <w:rPr>
          <w:sz w:val="28"/>
          <w:szCs w:val="28"/>
        </w:rPr>
        <w:t xml:space="preserve">б организации похоронного дела </w:t>
      </w:r>
      <w:r w:rsidRPr="001D0590">
        <w:rPr>
          <w:sz w:val="28"/>
          <w:szCs w:val="28"/>
        </w:rPr>
        <w:t xml:space="preserve"> в сельском поселении </w:t>
      </w:r>
      <w:r>
        <w:rPr>
          <w:sz w:val="28"/>
          <w:szCs w:val="28"/>
        </w:rPr>
        <w:t xml:space="preserve">Челно-Вершины муниципального района Челно-Вершинский Самарской области </w:t>
      </w:r>
    </w:p>
    <w:p w:rsidR="001D0590" w:rsidRPr="001D0590" w:rsidRDefault="001D0590" w:rsidP="001D0590">
      <w:pPr>
        <w:rPr>
          <w:sz w:val="28"/>
          <w:szCs w:val="28"/>
        </w:rPr>
      </w:pPr>
    </w:p>
    <w:p w:rsidR="001D0590" w:rsidRPr="001D0590" w:rsidRDefault="001D0590" w:rsidP="00C03103">
      <w:pPr>
        <w:ind w:firstLine="708"/>
        <w:jc w:val="both"/>
        <w:rPr>
          <w:sz w:val="28"/>
          <w:szCs w:val="28"/>
        </w:rPr>
      </w:pPr>
      <w:r w:rsidRPr="001D0590">
        <w:rPr>
          <w:sz w:val="28"/>
          <w:szCs w:val="28"/>
        </w:rPr>
        <w:t xml:space="preserve">Настоящее Положение об организации похоронного дела в сельском поселении </w:t>
      </w:r>
      <w:r>
        <w:rPr>
          <w:sz w:val="28"/>
          <w:szCs w:val="28"/>
        </w:rPr>
        <w:t>Челно-Вершины</w:t>
      </w:r>
      <w:r w:rsidRPr="001D0590">
        <w:rPr>
          <w:sz w:val="28"/>
          <w:szCs w:val="28"/>
        </w:rPr>
        <w:t xml:space="preserve"> муниципального района</w:t>
      </w:r>
      <w:r>
        <w:rPr>
          <w:sz w:val="28"/>
          <w:szCs w:val="28"/>
        </w:rPr>
        <w:t xml:space="preserve"> Челно-Вершинский Самарской области </w:t>
      </w:r>
      <w:r w:rsidRPr="001D0590">
        <w:rPr>
          <w:sz w:val="28"/>
          <w:szCs w:val="28"/>
        </w:rPr>
        <w:t xml:space="preserve"> (далее - Положение) разработано в соответствии с Федеральным законом от 12.01.1996 N 8-ФЗ "О погребении и похоронном деле", Федеральным законом № 131-ФЗ от 06.10.2003 года «Об общих принципах организации местного самоуправления в Российской Федерации, иными нормативными правовыми актами Pоссийской Федерации и </w:t>
      </w:r>
      <w:r w:rsidR="00D65137">
        <w:rPr>
          <w:sz w:val="28"/>
          <w:szCs w:val="28"/>
        </w:rPr>
        <w:t xml:space="preserve">Самарской </w:t>
      </w:r>
      <w:r w:rsidRPr="001D0590">
        <w:rPr>
          <w:sz w:val="28"/>
          <w:szCs w:val="28"/>
        </w:rPr>
        <w:t xml:space="preserve"> области в сфере погребения и похоронного дела», Гигиеническими требованиями к размещению кладбищ, зданий, сооружений похоронного назначения (СаН ПиН 2.1.1279-03).</w:t>
      </w:r>
    </w:p>
    <w:p w:rsidR="001D0590" w:rsidRPr="001D0590" w:rsidRDefault="001D0590" w:rsidP="001D0590">
      <w:pPr>
        <w:rPr>
          <w:sz w:val="28"/>
          <w:szCs w:val="28"/>
        </w:rPr>
      </w:pPr>
    </w:p>
    <w:p w:rsidR="001D0590" w:rsidRPr="00C03103" w:rsidRDefault="001D0590" w:rsidP="001D0590">
      <w:pPr>
        <w:rPr>
          <w:b/>
          <w:sz w:val="28"/>
          <w:szCs w:val="28"/>
        </w:rPr>
      </w:pPr>
      <w:r w:rsidRPr="00C03103">
        <w:rPr>
          <w:b/>
          <w:sz w:val="28"/>
          <w:szCs w:val="28"/>
        </w:rPr>
        <w:t xml:space="preserve"> Глава 1. ОБЩИЕ ПОЛОЖЕНИЯ</w:t>
      </w:r>
    </w:p>
    <w:p w:rsidR="001D0590" w:rsidRPr="00C03103" w:rsidRDefault="001D0590" w:rsidP="001D0590">
      <w:pPr>
        <w:rPr>
          <w:b/>
          <w:sz w:val="28"/>
          <w:szCs w:val="28"/>
        </w:rPr>
      </w:pPr>
      <w:r w:rsidRPr="00C03103">
        <w:rPr>
          <w:b/>
          <w:sz w:val="28"/>
          <w:szCs w:val="28"/>
        </w:rPr>
        <w:t xml:space="preserve"> Статья 1. Основные понятия и определения, используемые в настоящем Положении</w:t>
      </w:r>
    </w:p>
    <w:p w:rsidR="001D0590" w:rsidRPr="001D0590" w:rsidRDefault="001D0590" w:rsidP="001D0590">
      <w:pPr>
        <w:rPr>
          <w:sz w:val="28"/>
          <w:szCs w:val="28"/>
        </w:rPr>
      </w:pPr>
    </w:p>
    <w:p w:rsidR="001D0590" w:rsidRPr="001D0590" w:rsidRDefault="001D0590" w:rsidP="001D0590">
      <w:pPr>
        <w:jc w:val="both"/>
        <w:rPr>
          <w:sz w:val="28"/>
          <w:szCs w:val="28"/>
        </w:rPr>
      </w:pPr>
      <w:r w:rsidRPr="001D0590">
        <w:rPr>
          <w:sz w:val="28"/>
          <w:szCs w:val="28"/>
        </w:rPr>
        <w:t xml:space="preserve"> В настоящем Положении используются следующие понятия: </w:t>
      </w:r>
    </w:p>
    <w:p w:rsidR="001D0590" w:rsidRPr="001D0590" w:rsidRDefault="001D0590" w:rsidP="001D0590">
      <w:pPr>
        <w:jc w:val="both"/>
        <w:rPr>
          <w:sz w:val="28"/>
          <w:szCs w:val="28"/>
        </w:rPr>
      </w:pPr>
      <w:r w:rsidRPr="001D0590">
        <w:rPr>
          <w:sz w:val="28"/>
          <w:szCs w:val="28"/>
        </w:rPr>
        <w:t xml:space="preserve"> - уполномоченный орган местного самоуправления в сфере погребения и похоронного дела - уполномоченный орган местного самоуправления или уполномоченное должностное лицо органа местного самоуправления, наделенные полномочиями в сфере погребения и похоронного дела;</w:t>
      </w:r>
    </w:p>
    <w:p w:rsidR="001D0590" w:rsidRPr="001D0590" w:rsidRDefault="001D0590" w:rsidP="001D0590">
      <w:pPr>
        <w:jc w:val="both"/>
        <w:rPr>
          <w:sz w:val="28"/>
          <w:szCs w:val="28"/>
        </w:rPr>
      </w:pPr>
      <w:r w:rsidRPr="001D0590">
        <w:rPr>
          <w:sz w:val="28"/>
          <w:szCs w:val="28"/>
        </w:rPr>
        <w:t xml:space="preserve"> - специализированная служба по вопросам похоронного дела - организация, создаваемая органами местного самоуправления муниципальных образований в целях оказания гарантированного перечня услуг по погребению на безвозмездной основе;</w:t>
      </w:r>
    </w:p>
    <w:p w:rsidR="001D0590" w:rsidRPr="001D0590" w:rsidRDefault="001D0590" w:rsidP="001D0590">
      <w:pPr>
        <w:jc w:val="both"/>
        <w:rPr>
          <w:sz w:val="28"/>
          <w:szCs w:val="28"/>
        </w:rPr>
      </w:pPr>
      <w:r w:rsidRPr="001D0590">
        <w:rPr>
          <w:sz w:val="28"/>
          <w:szCs w:val="28"/>
        </w:rPr>
        <w:t xml:space="preserve"> - 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1D0590" w:rsidRPr="001D0590" w:rsidRDefault="001D0590" w:rsidP="001D0590">
      <w:pPr>
        <w:jc w:val="both"/>
        <w:rPr>
          <w:sz w:val="28"/>
          <w:szCs w:val="28"/>
        </w:rPr>
      </w:pPr>
      <w:r w:rsidRPr="001D0590">
        <w:rPr>
          <w:sz w:val="28"/>
          <w:szCs w:val="28"/>
        </w:rPr>
        <w:t xml:space="preserve"> - братские (общие) захоронения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которых не установлена, чьи останки сохранились не целиком или могут быть идентифицированы;</w:t>
      </w:r>
    </w:p>
    <w:p w:rsidR="001D0590" w:rsidRPr="001D0590" w:rsidRDefault="001D0590" w:rsidP="001D0590">
      <w:pPr>
        <w:jc w:val="both"/>
        <w:rPr>
          <w:sz w:val="28"/>
          <w:szCs w:val="28"/>
        </w:rPr>
      </w:pPr>
      <w:r w:rsidRPr="001D0590">
        <w:rPr>
          <w:sz w:val="28"/>
          <w:szCs w:val="28"/>
        </w:rPr>
        <w:t xml:space="preserve"> - воинские захоронения - 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rsidR="001D0590" w:rsidRPr="001D0590" w:rsidRDefault="001D0590" w:rsidP="001D0590">
      <w:pPr>
        <w:rPr>
          <w:sz w:val="28"/>
          <w:szCs w:val="28"/>
        </w:rPr>
      </w:pPr>
      <w:r w:rsidRPr="001D0590">
        <w:rPr>
          <w:sz w:val="28"/>
          <w:szCs w:val="28"/>
        </w:rPr>
        <w:lastRenderedPageBreak/>
        <w:t xml:space="preserve"> - зона захоронения - основная функциональная часть территории кладбища, на </w:t>
      </w:r>
    </w:p>
    <w:p w:rsidR="001D0590" w:rsidRPr="001D0590" w:rsidRDefault="001D0590" w:rsidP="001D0590">
      <w:pPr>
        <w:rPr>
          <w:sz w:val="28"/>
          <w:szCs w:val="28"/>
        </w:rPr>
      </w:pPr>
      <w:r w:rsidRPr="001D0590">
        <w:rPr>
          <w:sz w:val="28"/>
          <w:szCs w:val="28"/>
        </w:rPr>
        <w:t xml:space="preserve"> которой осуществляется погребение, в том числе захоронение урн с прахом,</w:t>
      </w:r>
    </w:p>
    <w:p w:rsidR="001D0590" w:rsidRPr="001D0590" w:rsidRDefault="001D0590" w:rsidP="001D0590">
      <w:pPr>
        <w:rPr>
          <w:sz w:val="28"/>
          <w:szCs w:val="28"/>
        </w:rPr>
      </w:pPr>
      <w:r w:rsidRPr="001D0590">
        <w:rPr>
          <w:sz w:val="28"/>
          <w:szCs w:val="28"/>
        </w:rPr>
        <w:t xml:space="preserve"> - места захоронения - земельные участки, предоставляемые в зоне захоронения кладбища для погребения;</w:t>
      </w:r>
    </w:p>
    <w:p w:rsidR="001D0590" w:rsidRPr="001D0590" w:rsidRDefault="001D0590" w:rsidP="001D0590">
      <w:pPr>
        <w:jc w:val="both"/>
        <w:rPr>
          <w:sz w:val="28"/>
          <w:szCs w:val="28"/>
        </w:rPr>
      </w:pPr>
      <w:r w:rsidRPr="001D0590">
        <w:rPr>
          <w:sz w:val="28"/>
          <w:szCs w:val="28"/>
        </w:rPr>
        <w:t xml:space="preserve"> - надмогильные сооружения (надгробия) - памятные сооружения, устанавливаемые на местах захоронения;</w:t>
      </w:r>
    </w:p>
    <w:p w:rsidR="001D0590" w:rsidRPr="001D0590" w:rsidRDefault="001D0590" w:rsidP="001D0590">
      <w:pPr>
        <w:jc w:val="both"/>
        <w:rPr>
          <w:sz w:val="28"/>
          <w:szCs w:val="28"/>
        </w:rPr>
      </w:pPr>
      <w:r w:rsidRPr="001D0590">
        <w:rPr>
          <w:sz w:val="28"/>
          <w:szCs w:val="28"/>
        </w:rPr>
        <w:t xml:space="preserve"> - одиночные захоронения - места захоронения, предоставляемые на территории общественных кладбищ для погребения умерших (погибших) (далее - умершие), не имеющих супруга, близких родственников, иных родственников либо законного представителя умершего, а так же умерших, личность которых не установлена органами внутренних дел;</w:t>
      </w:r>
    </w:p>
    <w:p w:rsidR="001D0590" w:rsidRPr="001D0590" w:rsidRDefault="001D0590" w:rsidP="001D0590">
      <w:pPr>
        <w:jc w:val="both"/>
        <w:rPr>
          <w:sz w:val="28"/>
          <w:szCs w:val="28"/>
        </w:rPr>
      </w:pPr>
      <w:r w:rsidRPr="001D0590">
        <w:rPr>
          <w:sz w:val="28"/>
          <w:szCs w:val="28"/>
        </w:rPr>
        <w:t xml:space="preserve"> -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1D0590" w:rsidRPr="001D0590" w:rsidRDefault="001D0590" w:rsidP="001D0590">
      <w:pPr>
        <w:rPr>
          <w:sz w:val="28"/>
          <w:szCs w:val="28"/>
        </w:rPr>
      </w:pPr>
      <w:r w:rsidRPr="001D0590">
        <w:rPr>
          <w:sz w:val="28"/>
          <w:szCs w:val="28"/>
        </w:rPr>
        <w:t xml:space="preserve"> - семейные (родовые) захоронения - места захоронения, предоставляемые на платной основе (с учетом места родственного захоронения) на общественных кладбищах для погребения трех и более умерших близких родственников, иных родственников;</w:t>
      </w:r>
    </w:p>
    <w:p w:rsidR="001D0590" w:rsidRPr="001D0590" w:rsidRDefault="001D0590" w:rsidP="001D0590">
      <w:pPr>
        <w:jc w:val="both"/>
        <w:rPr>
          <w:sz w:val="28"/>
          <w:szCs w:val="28"/>
        </w:rPr>
      </w:pPr>
      <w:r w:rsidRPr="001D0590">
        <w:rPr>
          <w:sz w:val="28"/>
          <w:szCs w:val="28"/>
        </w:rPr>
        <w:t xml:space="preserve"> - члены семьи - лица, связанные родством (свойством), совместно проживающие и ведущие совместное хозяйство.</w:t>
      </w:r>
    </w:p>
    <w:p w:rsidR="001D0590" w:rsidRPr="001D0590" w:rsidRDefault="001D0590" w:rsidP="001D0590">
      <w:pPr>
        <w:jc w:val="both"/>
        <w:rPr>
          <w:sz w:val="28"/>
          <w:szCs w:val="28"/>
        </w:rPr>
      </w:pPr>
      <w:r w:rsidRPr="001D0590">
        <w:rPr>
          <w:sz w:val="28"/>
          <w:szCs w:val="28"/>
        </w:rPr>
        <w:t xml:space="preserve"> - кладбища, закрытые для свободного захоронения- кладбища, в зоне захоронения которых отсутствуют свободные земельные участки для предоставления мест захоронения;</w:t>
      </w:r>
    </w:p>
    <w:p w:rsidR="001D0590" w:rsidRPr="001D0590" w:rsidRDefault="001D0590" w:rsidP="001D0590">
      <w:pPr>
        <w:jc w:val="both"/>
        <w:rPr>
          <w:sz w:val="28"/>
          <w:szCs w:val="28"/>
        </w:rPr>
      </w:pPr>
      <w:r w:rsidRPr="001D0590">
        <w:rPr>
          <w:sz w:val="28"/>
          <w:szCs w:val="28"/>
        </w:rPr>
        <w:t xml:space="preserve"> - санитарно-защитная зона- зона, отделяющая места погребения от жилой застройки, ландшафтно-реакционной зоны, зоны отдыха и других объектов, с обязательным обозначением границ специальными информационными знаками.</w:t>
      </w:r>
    </w:p>
    <w:p w:rsidR="001D0590" w:rsidRPr="001D0590" w:rsidRDefault="001D0590" w:rsidP="001D0590">
      <w:pPr>
        <w:rPr>
          <w:sz w:val="28"/>
          <w:szCs w:val="28"/>
        </w:rPr>
      </w:pPr>
    </w:p>
    <w:p w:rsidR="001D0590" w:rsidRPr="00C03103" w:rsidRDefault="001D0590" w:rsidP="001D0590">
      <w:pPr>
        <w:rPr>
          <w:b/>
          <w:sz w:val="28"/>
          <w:szCs w:val="28"/>
        </w:rPr>
      </w:pPr>
      <w:r w:rsidRPr="00C03103">
        <w:rPr>
          <w:b/>
          <w:sz w:val="28"/>
          <w:szCs w:val="28"/>
        </w:rPr>
        <w:t>Глава 2. ГАРАНТИИ ОСУЩЕСТВЛЕНИЯ ПОГРЕБЕНИЯ</w:t>
      </w:r>
    </w:p>
    <w:p w:rsidR="001D0590" w:rsidRPr="00C03103" w:rsidRDefault="001D0590" w:rsidP="001D0590">
      <w:pPr>
        <w:jc w:val="both"/>
        <w:rPr>
          <w:b/>
          <w:sz w:val="28"/>
          <w:szCs w:val="28"/>
        </w:rPr>
      </w:pPr>
      <w:r w:rsidRPr="00C03103">
        <w:rPr>
          <w:b/>
          <w:sz w:val="28"/>
          <w:szCs w:val="28"/>
        </w:rPr>
        <w:t xml:space="preserve"> Статья 2. Гарантированный перечень услуг по погребению</w:t>
      </w:r>
    </w:p>
    <w:p w:rsidR="001D0590" w:rsidRPr="001D0590" w:rsidRDefault="001D0590" w:rsidP="001D0590">
      <w:pPr>
        <w:jc w:val="both"/>
        <w:rPr>
          <w:sz w:val="28"/>
          <w:szCs w:val="28"/>
        </w:rPr>
      </w:pPr>
      <w:r w:rsidRPr="001D0590">
        <w:rPr>
          <w:sz w:val="28"/>
          <w:szCs w:val="28"/>
        </w:rPr>
        <w:t xml:space="preserve"> 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(далее - лицо, взявшее на себя обязанность осуществить погребение умершего), гарантируются оказание на безвозмездной основе следующего перечня услуг по погребению:</w:t>
      </w:r>
    </w:p>
    <w:p w:rsidR="001D0590" w:rsidRPr="001D0590" w:rsidRDefault="001D0590" w:rsidP="001D0590">
      <w:pPr>
        <w:rPr>
          <w:sz w:val="28"/>
          <w:szCs w:val="28"/>
        </w:rPr>
      </w:pPr>
      <w:r w:rsidRPr="001D0590">
        <w:rPr>
          <w:sz w:val="28"/>
          <w:szCs w:val="28"/>
        </w:rPr>
        <w:t xml:space="preserve"> 1) оформление документов, необходимых для погребения;</w:t>
      </w:r>
    </w:p>
    <w:p w:rsidR="001D0590" w:rsidRPr="001D0590" w:rsidRDefault="001D0590" w:rsidP="00441F98">
      <w:pPr>
        <w:rPr>
          <w:sz w:val="28"/>
          <w:szCs w:val="28"/>
        </w:rPr>
      </w:pPr>
      <w:r w:rsidRPr="001D0590">
        <w:rPr>
          <w:sz w:val="28"/>
          <w:szCs w:val="28"/>
        </w:rPr>
        <w:t xml:space="preserve"> </w:t>
      </w:r>
    </w:p>
    <w:p w:rsidR="001D0590" w:rsidRPr="001D0590" w:rsidRDefault="001D0590" w:rsidP="001D0590">
      <w:pPr>
        <w:jc w:val="both"/>
        <w:rPr>
          <w:sz w:val="28"/>
          <w:szCs w:val="28"/>
        </w:rPr>
      </w:pPr>
      <w:r w:rsidRPr="001D0590">
        <w:rPr>
          <w:sz w:val="28"/>
          <w:szCs w:val="28"/>
        </w:rPr>
        <w:t xml:space="preserve"> 2) предоставление и доставка в один адрес гроба и других предметов, необходимых для погребения</w:t>
      </w:r>
    </w:p>
    <w:p w:rsidR="001D0590" w:rsidRPr="001D0590" w:rsidRDefault="001D0590" w:rsidP="001D0590">
      <w:pPr>
        <w:rPr>
          <w:sz w:val="28"/>
          <w:szCs w:val="28"/>
        </w:rPr>
      </w:pPr>
      <w:r w:rsidRPr="001D0590">
        <w:rPr>
          <w:sz w:val="28"/>
          <w:szCs w:val="28"/>
        </w:rPr>
        <w:t xml:space="preserve"> 3) перевозку тела (останков) умершего на  кладбищ</w:t>
      </w:r>
      <w:r w:rsidR="00441F98">
        <w:rPr>
          <w:sz w:val="28"/>
          <w:szCs w:val="28"/>
        </w:rPr>
        <w:t>е</w:t>
      </w:r>
      <w:r w:rsidRPr="001D0590">
        <w:rPr>
          <w:sz w:val="28"/>
          <w:szCs w:val="28"/>
        </w:rPr>
        <w:t>;</w:t>
      </w:r>
    </w:p>
    <w:p w:rsidR="001D0590" w:rsidRPr="001D0590" w:rsidRDefault="001D0590" w:rsidP="001D0590">
      <w:pPr>
        <w:rPr>
          <w:sz w:val="28"/>
          <w:szCs w:val="28"/>
        </w:rPr>
      </w:pPr>
      <w:r w:rsidRPr="001D0590">
        <w:rPr>
          <w:sz w:val="28"/>
          <w:szCs w:val="28"/>
        </w:rPr>
        <w:t xml:space="preserve"> 4) погребение:</w:t>
      </w:r>
    </w:p>
    <w:p w:rsidR="001D0590" w:rsidRPr="001D0590" w:rsidRDefault="001D0590" w:rsidP="001D0590">
      <w:pPr>
        <w:jc w:val="both"/>
        <w:rPr>
          <w:sz w:val="28"/>
          <w:szCs w:val="28"/>
        </w:rPr>
      </w:pPr>
      <w:r w:rsidRPr="001D0590">
        <w:rPr>
          <w:sz w:val="28"/>
          <w:szCs w:val="28"/>
        </w:rPr>
        <w:t>2. Оказание гарантированного перечня услуг по погребению на безвозмездной основе осуществляется специализированной службой похоронного дела и носит заявительный характер.</w:t>
      </w:r>
    </w:p>
    <w:p w:rsidR="001D0590" w:rsidRPr="001D0590" w:rsidRDefault="001D0590" w:rsidP="001D0590">
      <w:pPr>
        <w:rPr>
          <w:sz w:val="28"/>
          <w:szCs w:val="28"/>
        </w:rPr>
      </w:pPr>
      <w:r w:rsidRPr="001D0590">
        <w:rPr>
          <w:sz w:val="28"/>
          <w:szCs w:val="28"/>
        </w:rPr>
        <w:lastRenderedPageBreak/>
        <w:t xml:space="preserve"> В этих целях в специализированную службу предоставляются следующие документы:</w:t>
      </w:r>
    </w:p>
    <w:p w:rsidR="001D0590" w:rsidRPr="001D0590" w:rsidRDefault="001D0590" w:rsidP="001D0590">
      <w:pPr>
        <w:jc w:val="both"/>
        <w:rPr>
          <w:sz w:val="28"/>
          <w:szCs w:val="28"/>
        </w:rPr>
      </w:pPr>
      <w:r w:rsidRPr="001D0590">
        <w:rPr>
          <w:sz w:val="28"/>
          <w:szCs w:val="28"/>
        </w:rPr>
        <w:t xml:space="preserve"> - заявление в произвольной форме об оказании гарантированного перечня услуг по погребению на безвозмездной основе;</w:t>
      </w:r>
    </w:p>
    <w:p w:rsidR="00C03103" w:rsidRDefault="001D0590" w:rsidP="001D0590">
      <w:pPr>
        <w:rPr>
          <w:sz w:val="28"/>
          <w:szCs w:val="28"/>
        </w:rPr>
      </w:pPr>
      <w:r w:rsidRPr="001D0590">
        <w:rPr>
          <w:sz w:val="28"/>
          <w:szCs w:val="28"/>
        </w:rPr>
        <w:t xml:space="preserve"> - паспорт умершего (кроме случаев погребения мертворожденных детей по истечении 154 дней беременности и несовершеннолетних, умерших в возрасте до 14 лет); </w:t>
      </w:r>
    </w:p>
    <w:p w:rsidR="001D0590" w:rsidRPr="001D0590" w:rsidRDefault="001D0590" w:rsidP="001D0590">
      <w:pPr>
        <w:rPr>
          <w:sz w:val="28"/>
          <w:szCs w:val="28"/>
        </w:rPr>
      </w:pPr>
      <w:r w:rsidRPr="001D0590">
        <w:rPr>
          <w:sz w:val="28"/>
          <w:szCs w:val="28"/>
        </w:rPr>
        <w:t>- медицинское свидетельство о смерти.</w:t>
      </w:r>
    </w:p>
    <w:p w:rsidR="001D0590" w:rsidRPr="001D0590" w:rsidRDefault="001D0590" w:rsidP="001D0590">
      <w:pPr>
        <w:jc w:val="both"/>
        <w:rPr>
          <w:sz w:val="28"/>
          <w:szCs w:val="28"/>
        </w:rPr>
      </w:pPr>
      <w:r w:rsidRPr="001D0590">
        <w:rPr>
          <w:sz w:val="28"/>
          <w:szCs w:val="28"/>
        </w:rPr>
        <w:t xml:space="preserve"> 3. В случае, если лицо, взявшее на себя обязанность осуществить погребение умершего, самостоятельно оформило в органах ЗАГС свидетельство о смерти, для получения выплаты социального пособия на погребение, в специализированную службу по вопросам похоронного дела предоставляет следующие документы:</w:t>
      </w:r>
    </w:p>
    <w:p w:rsidR="001D0590" w:rsidRPr="001D0590" w:rsidRDefault="001D0590" w:rsidP="001D0590">
      <w:pPr>
        <w:jc w:val="both"/>
        <w:rPr>
          <w:sz w:val="28"/>
          <w:szCs w:val="28"/>
        </w:rPr>
      </w:pPr>
      <w:r w:rsidRPr="001D0590">
        <w:rPr>
          <w:sz w:val="28"/>
          <w:szCs w:val="28"/>
        </w:rPr>
        <w:t xml:space="preserve"> - копия свидетельства о смерти с приложением подлинника для сверки;</w:t>
      </w:r>
    </w:p>
    <w:p w:rsidR="001D0590" w:rsidRPr="001D0590" w:rsidRDefault="001D0590" w:rsidP="001D0590">
      <w:pPr>
        <w:rPr>
          <w:sz w:val="28"/>
          <w:szCs w:val="28"/>
        </w:rPr>
      </w:pPr>
      <w:r w:rsidRPr="001D0590">
        <w:rPr>
          <w:sz w:val="28"/>
          <w:szCs w:val="28"/>
        </w:rPr>
        <w:t xml:space="preserve"> - справка о смерти.</w:t>
      </w:r>
    </w:p>
    <w:p w:rsidR="001D0590" w:rsidRPr="001D0590" w:rsidRDefault="001D0590" w:rsidP="001D0590">
      <w:pPr>
        <w:jc w:val="both"/>
        <w:rPr>
          <w:sz w:val="28"/>
          <w:szCs w:val="28"/>
        </w:rPr>
      </w:pPr>
      <w:r w:rsidRPr="001D0590">
        <w:rPr>
          <w:sz w:val="28"/>
          <w:szCs w:val="28"/>
        </w:rPr>
        <w:t xml:space="preserve"> 4.Качество услуг, предоставляемых согласно гарантированному перечню услуг по погребению, за исключением указанных в пункте 1 части 1 настоящей статьи, должно соответствовать требованиям, установленным органами местного самоуправления.</w:t>
      </w:r>
    </w:p>
    <w:p w:rsidR="001D0590" w:rsidRPr="001D0590" w:rsidRDefault="001D0590" w:rsidP="00C03103">
      <w:pPr>
        <w:jc w:val="both"/>
        <w:rPr>
          <w:sz w:val="28"/>
          <w:szCs w:val="28"/>
        </w:rPr>
      </w:pPr>
      <w:r w:rsidRPr="001D0590">
        <w:rPr>
          <w:sz w:val="28"/>
          <w:szCs w:val="28"/>
        </w:rPr>
        <w:t xml:space="preserve"> 5. Стоимость услуг, предоставляемых согласно гарантированному перечню услуг по погребению, за исключением указанных в пункте 1 части 1 настоящей статьи, определяется органами местного самоуправления по согласованию с отделением Пенсионного фонда Российской Федерации по </w:t>
      </w:r>
      <w:r w:rsidR="00C03103">
        <w:rPr>
          <w:sz w:val="28"/>
          <w:szCs w:val="28"/>
        </w:rPr>
        <w:t>Самарской области</w:t>
      </w:r>
    </w:p>
    <w:p w:rsidR="001D0590" w:rsidRPr="001D0590" w:rsidRDefault="001D0590" w:rsidP="001D0590">
      <w:pPr>
        <w:jc w:val="both"/>
        <w:rPr>
          <w:sz w:val="28"/>
          <w:szCs w:val="28"/>
        </w:rPr>
      </w:pPr>
      <w:r w:rsidRPr="001D0590">
        <w:rPr>
          <w:sz w:val="28"/>
          <w:szCs w:val="28"/>
        </w:rPr>
        <w:t xml:space="preserve"> 7. Размер стоимости услуг, указанных в п.5, предоставляемых согласно гарантированному перечню услуг по погребению, подлежит ежегодной индексации </w:t>
      </w:r>
      <w:r w:rsidR="00C03103">
        <w:rPr>
          <w:sz w:val="28"/>
          <w:szCs w:val="28"/>
        </w:rPr>
        <w:t xml:space="preserve"> </w:t>
      </w:r>
      <w:r w:rsidRPr="001D0590">
        <w:rPr>
          <w:sz w:val="28"/>
          <w:szCs w:val="28"/>
        </w:rPr>
        <w:t>на соответствующий финансовый год с учетом уровня инфляции (потребительских цен).</w:t>
      </w:r>
    </w:p>
    <w:p w:rsidR="001D0590" w:rsidRPr="001D0590" w:rsidRDefault="00441F98" w:rsidP="001D0590">
      <w:pPr>
        <w:jc w:val="both"/>
        <w:rPr>
          <w:sz w:val="28"/>
          <w:szCs w:val="28"/>
        </w:rPr>
      </w:pPr>
      <w:r>
        <w:rPr>
          <w:sz w:val="28"/>
          <w:szCs w:val="28"/>
        </w:rPr>
        <w:t>8.</w:t>
      </w:r>
      <w:r w:rsidR="001D0590" w:rsidRPr="001D0590">
        <w:rPr>
          <w:sz w:val="28"/>
          <w:szCs w:val="28"/>
        </w:rPr>
        <w:t xml:space="preserve"> Размещение в местах оформления документов, необходимых для погребения, информации (с адресами и телефонами) о специализированной службе по вопросам похоронного дела, расположенной на территории сельского поселения </w:t>
      </w:r>
      <w:r w:rsidR="00C03103">
        <w:rPr>
          <w:sz w:val="28"/>
          <w:szCs w:val="28"/>
        </w:rPr>
        <w:t>Челно-Вершины</w:t>
      </w:r>
      <w:r w:rsidR="001D0590" w:rsidRPr="001D0590">
        <w:rPr>
          <w:sz w:val="28"/>
          <w:szCs w:val="28"/>
        </w:rPr>
        <w:t>, о гарантированном перечне услуг по погребению, оказываемом на безвозмездной основе, (с указанием стоимости каждой из услуг), о перечне документов, необходимых для оказания гарантированного перечня услуг на безвозмездной основе, а так же информации об уполномоченном исполнительном органе в сфере погребения и похоронного дела (с указанием и адресов и телефонов) осуществляется учреждениями здравоохранения и органами ЗАГС.</w:t>
      </w:r>
    </w:p>
    <w:p w:rsidR="001D0590" w:rsidRPr="009E128C" w:rsidRDefault="001D0590" w:rsidP="001D0590">
      <w:pPr>
        <w:jc w:val="both"/>
        <w:rPr>
          <w:b/>
          <w:sz w:val="28"/>
          <w:szCs w:val="28"/>
        </w:rPr>
      </w:pPr>
      <w:r w:rsidRPr="001D0590">
        <w:rPr>
          <w:sz w:val="28"/>
          <w:szCs w:val="28"/>
        </w:rPr>
        <w:t xml:space="preserve"> </w:t>
      </w:r>
      <w:r w:rsidRPr="009E128C">
        <w:rPr>
          <w:b/>
          <w:sz w:val="28"/>
          <w:szCs w:val="28"/>
        </w:rPr>
        <w:t>Статья 3. Гарантии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w:t>
      </w:r>
    </w:p>
    <w:p w:rsidR="001D0590" w:rsidRPr="001D0590" w:rsidRDefault="001D0590" w:rsidP="001D0590">
      <w:pPr>
        <w:jc w:val="both"/>
        <w:rPr>
          <w:sz w:val="28"/>
          <w:szCs w:val="28"/>
        </w:rPr>
      </w:pPr>
      <w:r w:rsidRPr="001D0590">
        <w:rPr>
          <w:sz w:val="28"/>
          <w:szCs w:val="28"/>
        </w:rPr>
        <w:t xml:space="preserve"> 1</w:t>
      </w:r>
      <w:r w:rsidR="009E128C">
        <w:rPr>
          <w:sz w:val="28"/>
          <w:szCs w:val="28"/>
        </w:rPr>
        <w:t>.</w:t>
      </w:r>
      <w:r w:rsidRPr="001D0590">
        <w:rPr>
          <w:sz w:val="28"/>
          <w:szCs w:val="28"/>
        </w:rPr>
        <w:t xml:space="preserve">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включает:</w:t>
      </w:r>
    </w:p>
    <w:p w:rsidR="001D0590" w:rsidRPr="001D0590" w:rsidRDefault="001D0590" w:rsidP="001D0590">
      <w:pPr>
        <w:rPr>
          <w:sz w:val="28"/>
          <w:szCs w:val="28"/>
        </w:rPr>
      </w:pPr>
      <w:r w:rsidRPr="001D0590">
        <w:rPr>
          <w:sz w:val="28"/>
          <w:szCs w:val="28"/>
        </w:rPr>
        <w:t xml:space="preserve"> 1) оформление документов, необходимых для погребения,</w:t>
      </w:r>
    </w:p>
    <w:p w:rsidR="001D0590" w:rsidRPr="001D0590" w:rsidRDefault="001D0590" w:rsidP="001D0590">
      <w:pPr>
        <w:rPr>
          <w:sz w:val="28"/>
          <w:szCs w:val="28"/>
        </w:rPr>
      </w:pPr>
      <w:r w:rsidRPr="001D0590">
        <w:rPr>
          <w:sz w:val="28"/>
          <w:szCs w:val="28"/>
        </w:rPr>
        <w:t xml:space="preserve"> 2) облачение тела, </w:t>
      </w:r>
    </w:p>
    <w:p w:rsidR="001D0590" w:rsidRPr="001D0590" w:rsidRDefault="001D0590" w:rsidP="001D0590">
      <w:pPr>
        <w:rPr>
          <w:sz w:val="28"/>
          <w:szCs w:val="28"/>
        </w:rPr>
      </w:pPr>
      <w:r w:rsidRPr="001D0590">
        <w:rPr>
          <w:sz w:val="28"/>
          <w:szCs w:val="28"/>
        </w:rPr>
        <w:lastRenderedPageBreak/>
        <w:t xml:space="preserve"> 3) предоставление  гроба,</w:t>
      </w:r>
    </w:p>
    <w:p w:rsidR="001D0590" w:rsidRPr="001D0590" w:rsidRDefault="001D0590" w:rsidP="001D0590">
      <w:pPr>
        <w:rPr>
          <w:sz w:val="28"/>
          <w:szCs w:val="28"/>
        </w:rPr>
      </w:pPr>
      <w:r w:rsidRPr="001D0590">
        <w:rPr>
          <w:sz w:val="28"/>
          <w:szCs w:val="28"/>
        </w:rPr>
        <w:t xml:space="preserve"> 4) перевозку тела умершего на кладбище,</w:t>
      </w:r>
    </w:p>
    <w:p w:rsidR="001D0590" w:rsidRPr="001D0590" w:rsidRDefault="001D0590" w:rsidP="00441F98">
      <w:pPr>
        <w:rPr>
          <w:sz w:val="28"/>
          <w:szCs w:val="28"/>
        </w:rPr>
      </w:pPr>
      <w:r w:rsidRPr="001D0590">
        <w:rPr>
          <w:sz w:val="28"/>
          <w:szCs w:val="28"/>
        </w:rPr>
        <w:t xml:space="preserve"> 5) погребение</w:t>
      </w:r>
    </w:p>
    <w:p w:rsidR="001D0590" w:rsidRPr="001D0590" w:rsidRDefault="001D0590" w:rsidP="009E128C">
      <w:pPr>
        <w:jc w:val="both"/>
        <w:rPr>
          <w:sz w:val="28"/>
          <w:szCs w:val="28"/>
        </w:rPr>
      </w:pPr>
      <w:r w:rsidRPr="001D0590">
        <w:rPr>
          <w:sz w:val="28"/>
          <w:szCs w:val="28"/>
        </w:rPr>
        <w:t xml:space="preserve"> 3. Услуги по погребению безродных, невостребованных и неопознанных умерших оказываются специализированными службами по вопросам похоронного дела на безвозмездной основе.</w:t>
      </w:r>
    </w:p>
    <w:p w:rsidR="001D0590" w:rsidRPr="001D0590" w:rsidRDefault="001D0590" w:rsidP="009E128C">
      <w:pPr>
        <w:jc w:val="both"/>
        <w:rPr>
          <w:sz w:val="28"/>
          <w:szCs w:val="28"/>
        </w:rPr>
      </w:pPr>
      <w:r w:rsidRPr="001D0590">
        <w:rPr>
          <w:sz w:val="28"/>
          <w:szCs w:val="28"/>
        </w:rPr>
        <w:t xml:space="preserve"> 4. Стоимость услуг по погребению безродных, невостребованных и неопознанных умерших устанавливается в соответствии с ч.8 ст.2 настоящего Положения.</w:t>
      </w:r>
    </w:p>
    <w:p w:rsidR="001D0590" w:rsidRPr="001D0590" w:rsidRDefault="001D0590" w:rsidP="001D0590">
      <w:pPr>
        <w:jc w:val="both"/>
        <w:rPr>
          <w:sz w:val="28"/>
          <w:szCs w:val="28"/>
        </w:rPr>
      </w:pPr>
      <w:r w:rsidRPr="001D0590">
        <w:rPr>
          <w:sz w:val="28"/>
          <w:szCs w:val="28"/>
        </w:rPr>
        <w:t xml:space="preserve"> 5. Размер стоимости услуг, предоставляемых согласно гарантированному перечню услуг по погребению, подлежит ежегодной индексации в соответствии с законом </w:t>
      </w:r>
      <w:r w:rsidR="009E128C">
        <w:rPr>
          <w:sz w:val="28"/>
          <w:szCs w:val="28"/>
        </w:rPr>
        <w:t xml:space="preserve">Самарской области </w:t>
      </w:r>
      <w:r w:rsidRPr="001D0590">
        <w:rPr>
          <w:sz w:val="28"/>
          <w:szCs w:val="28"/>
        </w:rPr>
        <w:t xml:space="preserve">на соответствующий финансовый год, с учетом уровня инфляции (потребительских цен). </w:t>
      </w:r>
    </w:p>
    <w:p w:rsidR="001D0590" w:rsidRPr="001D0590" w:rsidRDefault="001D0590" w:rsidP="001D0590">
      <w:pPr>
        <w:jc w:val="both"/>
        <w:rPr>
          <w:sz w:val="28"/>
          <w:szCs w:val="28"/>
        </w:rPr>
      </w:pPr>
      <w:r w:rsidRPr="001D0590">
        <w:rPr>
          <w:sz w:val="28"/>
          <w:szCs w:val="28"/>
        </w:rPr>
        <w:t xml:space="preserve"> 6. Погребение неопознанных умерших осуществляется в установленные сроки с согласия правоохранительных органов. </w:t>
      </w:r>
    </w:p>
    <w:p w:rsidR="001D0590" w:rsidRPr="009E128C" w:rsidRDefault="001D0590" w:rsidP="001D0590">
      <w:pPr>
        <w:rPr>
          <w:b/>
          <w:sz w:val="28"/>
          <w:szCs w:val="28"/>
        </w:rPr>
      </w:pPr>
      <w:r w:rsidRPr="001D0590">
        <w:rPr>
          <w:sz w:val="28"/>
          <w:szCs w:val="28"/>
        </w:rPr>
        <w:t xml:space="preserve"> </w:t>
      </w:r>
      <w:r w:rsidRPr="009E128C">
        <w:rPr>
          <w:b/>
          <w:sz w:val="28"/>
          <w:szCs w:val="28"/>
        </w:rPr>
        <w:t>Статья 4. Социальное пособие на погребение</w:t>
      </w:r>
    </w:p>
    <w:p w:rsidR="009E128C" w:rsidRDefault="001D0590" w:rsidP="001D0590">
      <w:pPr>
        <w:jc w:val="both"/>
        <w:rPr>
          <w:sz w:val="28"/>
          <w:szCs w:val="28"/>
        </w:rPr>
      </w:pPr>
      <w:r w:rsidRPr="001D0590">
        <w:rPr>
          <w:sz w:val="28"/>
          <w:szCs w:val="28"/>
        </w:rPr>
        <w:t xml:space="preserve"> 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 в размере, установленном законодательством Российской Федерации</w:t>
      </w:r>
      <w:r w:rsidR="00441F98">
        <w:rPr>
          <w:sz w:val="28"/>
          <w:szCs w:val="28"/>
        </w:rPr>
        <w:t>.</w:t>
      </w:r>
      <w:r w:rsidRPr="001D0590">
        <w:rPr>
          <w:sz w:val="28"/>
          <w:szCs w:val="28"/>
        </w:rPr>
        <w:t xml:space="preserve"> </w:t>
      </w:r>
    </w:p>
    <w:p w:rsidR="001D0590" w:rsidRPr="001D0590" w:rsidRDefault="001D0590" w:rsidP="001D0590">
      <w:pPr>
        <w:jc w:val="both"/>
        <w:rPr>
          <w:sz w:val="28"/>
          <w:szCs w:val="28"/>
        </w:rPr>
      </w:pPr>
      <w:r w:rsidRPr="001D0590">
        <w:rPr>
          <w:sz w:val="28"/>
          <w:szCs w:val="28"/>
        </w:rPr>
        <w:t xml:space="preserve">2. Порядок назначения и выплаты социального пособия на погребение или единовременной материальной помощи устанавливается законодательством Российской федерации, законодательством </w:t>
      </w:r>
      <w:r w:rsidR="009E128C">
        <w:rPr>
          <w:sz w:val="28"/>
          <w:szCs w:val="28"/>
        </w:rPr>
        <w:t>Самарской области</w:t>
      </w:r>
      <w:r w:rsidRPr="001D0590">
        <w:rPr>
          <w:sz w:val="28"/>
          <w:szCs w:val="28"/>
        </w:rPr>
        <w:t>.</w:t>
      </w:r>
    </w:p>
    <w:p w:rsidR="001D0590" w:rsidRPr="001D0590" w:rsidRDefault="001D0590" w:rsidP="001D0590">
      <w:pPr>
        <w:rPr>
          <w:sz w:val="28"/>
          <w:szCs w:val="28"/>
        </w:rPr>
      </w:pPr>
    </w:p>
    <w:p w:rsidR="001D0590" w:rsidRPr="009E128C" w:rsidRDefault="001D0590" w:rsidP="001D0590">
      <w:pPr>
        <w:rPr>
          <w:b/>
          <w:sz w:val="28"/>
          <w:szCs w:val="28"/>
        </w:rPr>
      </w:pPr>
      <w:r w:rsidRPr="009E128C">
        <w:rPr>
          <w:b/>
          <w:sz w:val="28"/>
          <w:szCs w:val="28"/>
        </w:rPr>
        <w:t xml:space="preserve"> Глава 3. ОСНОВЫ ПОХОРОННОГО ДЕЛА </w:t>
      </w:r>
    </w:p>
    <w:p w:rsidR="001D0590" w:rsidRPr="001D0590" w:rsidRDefault="001D0590" w:rsidP="001D0590">
      <w:pPr>
        <w:rPr>
          <w:sz w:val="28"/>
          <w:szCs w:val="28"/>
        </w:rPr>
      </w:pPr>
      <w:r w:rsidRPr="009E128C">
        <w:rPr>
          <w:b/>
          <w:sz w:val="28"/>
          <w:szCs w:val="28"/>
        </w:rPr>
        <w:t xml:space="preserve"> Статья 5. Имущество, используемое в сфере погребения и похоронного дел</w:t>
      </w:r>
      <w:r w:rsidRPr="001D0590">
        <w:rPr>
          <w:sz w:val="28"/>
          <w:szCs w:val="28"/>
        </w:rPr>
        <w:t>а.</w:t>
      </w:r>
    </w:p>
    <w:p w:rsidR="001D0590" w:rsidRPr="001D0590" w:rsidRDefault="001D0590" w:rsidP="001D0590">
      <w:pPr>
        <w:jc w:val="both"/>
        <w:rPr>
          <w:sz w:val="28"/>
          <w:szCs w:val="28"/>
        </w:rPr>
      </w:pPr>
      <w:r w:rsidRPr="001D0590">
        <w:rPr>
          <w:sz w:val="28"/>
          <w:szCs w:val="28"/>
        </w:rPr>
        <w:t xml:space="preserve"> 1. Владение, пользование и распоряжение имуществом, используемым в сфере погребения и похоронного дела, осуществляется в соответствии с законодательством Российской Федерации, законодательством </w:t>
      </w:r>
      <w:r w:rsidR="009E128C">
        <w:rPr>
          <w:sz w:val="28"/>
          <w:szCs w:val="28"/>
        </w:rPr>
        <w:t xml:space="preserve">Самарской </w:t>
      </w:r>
      <w:r w:rsidRPr="001D0590">
        <w:rPr>
          <w:sz w:val="28"/>
          <w:szCs w:val="28"/>
        </w:rPr>
        <w:t xml:space="preserve"> области и муниципальными правовыми актами.</w:t>
      </w:r>
    </w:p>
    <w:p w:rsidR="001D0590" w:rsidRPr="001D0590" w:rsidRDefault="001D0590" w:rsidP="00754B5E">
      <w:pPr>
        <w:jc w:val="both"/>
        <w:rPr>
          <w:sz w:val="28"/>
          <w:szCs w:val="28"/>
        </w:rPr>
      </w:pPr>
      <w:r w:rsidRPr="001D0590">
        <w:rPr>
          <w:sz w:val="28"/>
          <w:szCs w:val="28"/>
        </w:rPr>
        <w:t xml:space="preserve"> 2.Земельные участки, на которых расположены кладбища, предоставляются органами местного самоуправления в постоянное (бессрочное) пользование в соответствии с земельным законодательством.</w:t>
      </w:r>
    </w:p>
    <w:p w:rsidR="001D0590" w:rsidRPr="001D0590" w:rsidRDefault="001D0590" w:rsidP="001D0590">
      <w:pPr>
        <w:jc w:val="both"/>
        <w:rPr>
          <w:sz w:val="28"/>
          <w:szCs w:val="28"/>
        </w:rPr>
      </w:pPr>
      <w:r w:rsidRPr="001D0590">
        <w:rPr>
          <w:sz w:val="28"/>
          <w:szCs w:val="28"/>
        </w:rPr>
        <w:t xml:space="preserve"> Статья 6. Уполномоченный орган местного самоуправления в сфере погребения и похоронного дела.</w:t>
      </w:r>
    </w:p>
    <w:p w:rsidR="001D0590" w:rsidRPr="001D0590" w:rsidRDefault="001D0590" w:rsidP="001D0590">
      <w:pPr>
        <w:jc w:val="both"/>
        <w:rPr>
          <w:sz w:val="28"/>
          <w:szCs w:val="28"/>
        </w:rPr>
      </w:pPr>
      <w:r w:rsidRPr="001D0590">
        <w:rPr>
          <w:sz w:val="28"/>
          <w:szCs w:val="28"/>
        </w:rPr>
        <w:t xml:space="preserve"> 1. Уполномоченным органом местного самоуправления в сфере погребения и похоронного дела в сельском поселении </w:t>
      </w:r>
      <w:r w:rsidR="009E128C">
        <w:rPr>
          <w:sz w:val="28"/>
          <w:szCs w:val="28"/>
        </w:rPr>
        <w:t>Челно-Вершины</w:t>
      </w:r>
      <w:r w:rsidRPr="001D0590">
        <w:rPr>
          <w:sz w:val="28"/>
          <w:szCs w:val="28"/>
        </w:rPr>
        <w:t xml:space="preserve"> является администрация сельского поселения </w:t>
      </w:r>
      <w:r w:rsidR="009E128C">
        <w:rPr>
          <w:sz w:val="28"/>
          <w:szCs w:val="28"/>
        </w:rPr>
        <w:t>Челно-Вершины</w:t>
      </w:r>
    </w:p>
    <w:p w:rsidR="009E128C" w:rsidRDefault="001D0590" w:rsidP="001D0590">
      <w:pPr>
        <w:jc w:val="both"/>
        <w:rPr>
          <w:sz w:val="28"/>
          <w:szCs w:val="28"/>
        </w:rPr>
      </w:pPr>
      <w:r w:rsidRPr="001D0590">
        <w:rPr>
          <w:sz w:val="28"/>
          <w:szCs w:val="28"/>
        </w:rPr>
        <w:t xml:space="preserve"> 2. К ведению уполномоченного органа местного самоуправления в сфере погребения и похоронного дела относятся: </w:t>
      </w:r>
    </w:p>
    <w:p w:rsidR="001D0590" w:rsidRPr="001D0590" w:rsidRDefault="001D0590" w:rsidP="001D0590">
      <w:pPr>
        <w:jc w:val="both"/>
        <w:rPr>
          <w:sz w:val="28"/>
          <w:szCs w:val="28"/>
        </w:rPr>
      </w:pPr>
      <w:r w:rsidRPr="001D0590">
        <w:rPr>
          <w:sz w:val="28"/>
          <w:szCs w:val="28"/>
        </w:rPr>
        <w:t>1) Организация ритуальных услуг и содержание мест захоронений на территории поселения</w:t>
      </w:r>
    </w:p>
    <w:p w:rsidR="001D0590" w:rsidRPr="001D0590" w:rsidRDefault="001D0590" w:rsidP="00754B5E">
      <w:pPr>
        <w:jc w:val="both"/>
        <w:rPr>
          <w:sz w:val="28"/>
          <w:szCs w:val="28"/>
        </w:rPr>
      </w:pPr>
      <w:r w:rsidRPr="001D0590">
        <w:rPr>
          <w:sz w:val="28"/>
          <w:szCs w:val="28"/>
        </w:rPr>
        <w:t xml:space="preserve"> 2) Принятие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поселения</w:t>
      </w:r>
    </w:p>
    <w:p w:rsidR="001D0590" w:rsidRPr="001D0590" w:rsidRDefault="001D0590" w:rsidP="001D0590">
      <w:pPr>
        <w:rPr>
          <w:sz w:val="28"/>
          <w:szCs w:val="28"/>
        </w:rPr>
      </w:pPr>
      <w:r w:rsidRPr="001D0590">
        <w:rPr>
          <w:sz w:val="28"/>
          <w:szCs w:val="28"/>
        </w:rPr>
        <w:lastRenderedPageBreak/>
        <w:t xml:space="preserve"> 3) Принятие и реализация муниципальных программ в сфере погребения и похоронного дела</w:t>
      </w:r>
    </w:p>
    <w:p w:rsidR="001D0590" w:rsidRPr="001D0590" w:rsidRDefault="001D0590" w:rsidP="001D0590">
      <w:pPr>
        <w:rPr>
          <w:sz w:val="28"/>
          <w:szCs w:val="28"/>
        </w:rPr>
      </w:pPr>
      <w:r w:rsidRPr="001D0590">
        <w:rPr>
          <w:sz w:val="28"/>
          <w:szCs w:val="28"/>
        </w:rPr>
        <w:t xml:space="preserve"> 4) Предоставление земельных участков для размещения мест погребения в соответствии с законодательством и настоящим положением</w:t>
      </w:r>
    </w:p>
    <w:p w:rsidR="001D0590" w:rsidRPr="001D0590" w:rsidRDefault="001D0590" w:rsidP="001D0590">
      <w:pPr>
        <w:rPr>
          <w:sz w:val="28"/>
          <w:szCs w:val="28"/>
        </w:rPr>
      </w:pPr>
      <w:r w:rsidRPr="001D0590">
        <w:rPr>
          <w:sz w:val="28"/>
          <w:szCs w:val="28"/>
        </w:rPr>
        <w:t xml:space="preserve"> 5) Приостановление или прекращение деятельности на месте погребения при нарушении санитарных и экологических требований, принятие мер по устранению допущенных нарушений</w:t>
      </w:r>
    </w:p>
    <w:p w:rsidR="001D0590" w:rsidRPr="001D0590" w:rsidRDefault="001D0590" w:rsidP="001D0590">
      <w:pPr>
        <w:rPr>
          <w:sz w:val="28"/>
          <w:szCs w:val="28"/>
        </w:rPr>
      </w:pPr>
      <w:r w:rsidRPr="001D0590">
        <w:rPr>
          <w:sz w:val="28"/>
          <w:szCs w:val="28"/>
        </w:rPr>
        <w:t xml:space="preserve"> 6) Утверждение цен (тарифов) на услуги, предоставляемые согласно гарантированному перечню услуг по погребению</w:t>
      </w:r>
    </w:p>
    <w:p w:rsidR="001D0590" w:rsidRPr="001D0590" w:rsidRDefault="001D0590" w:rsidP="001D0590">
      <w:pPr>
        <w:rPr>
          <w:sz w:val="28"/>
          <w:szCs w:val="28"/>
        </w:rPr>
      </w:pPr>
      <w:r w:rsidRPr="001D0590">
        <w:rPr>
          <w:sz w:val="28"/>
          <w:szCs w:val="28"/>
        </w:rPr>
        <w:t xml:space="preserve"> 7) Подготовка предложений по установлению размеров мест захоронений</w:t>
      </w:r>
    </w:p>
    <w:p w:rsidR="001D0590" w:rsidRPr="001D0590" w:rsidRDefault="001D0590" w:rsidP="001D0590">
      <w:pPr>
        <w:rPr>
          <w:sz w:val="28"/>
          <w:szCs w:val="28"/>
        </w:rPr>
      </w:pPr>
      <w:r w:rsidRPr="001D0590">
        <w:rPr>
          <w:sz w:val="28"/>
          <w:szCs w:val="28"/>
        </w:rPr>
        <w:t xml:space="preserve"> 8) Установление правил содержания и посещения кладбищ</w:t>
      </w:r>
    </w:p>
    <w:p w:rsidR="001D0590" w:rsidRPr="001D0590" w:rsidRDefault="001D0590" w:rsidP="001D0590">
      <w:pPr>
        <w:rPr>
          <w:sz w:val="28"/>
          <w:szCs w:val="28"/>
        </w:rPr>
      </w:pPr>
      <w:r w:rsidRPr="001D0590">
        <w:rPr>
          <w:sz w:val="28"/>
          <w:szCs w:val="28"/>
        </w:rPr>
        <w:t xml:space="preserve"> 9) Формирование и ведение реестра семейных (родовых) захоронений, принятие решения о предоставлении или об отказе в предоставлении в предоставлении места для семейного (родового) захоронения на муниципальных кладбищах</w:t>
      </w:r>
    </w:p>
    <w:p w:rsidR="001D0590" w:rsidRPr="001D0590" w:rsidRDefault="001D0590" w:rsidP="001D0590">
      <w:pPr>
        <w:rPr>
          <w:sz w:val="28"/>
          <w:szCs w:val="28"/>
        </w:rPr>
      </w:pPr>
      <w:r w:rsidRPr="001D0590">
        <w:rPr>
          <w:sz w:val="28"/>
          <w:szCs w:val="28"/>
        </w:rPr>
        <w:t xml:space="preserve"> 10) Ведение учета всех видов захоронений на территории поселения</w:t>
      </w:r>
    </w:p>
    <w:p w:rsidR="001D0590" w:rsidRPr="001D0590" w:rsidRDefault="001D0590" w:rsidP="001D0590">
      <w:pPr>
        <w:rPr>
          <w:sz w:val="28"/>
          <w:szCs w:val="28"/>
        </w:rPr>
      </w:pPr>
      <w:r w:rsidRPr="001D0590">
        <w:rPr>
          <w:sz w:val="28"/>
          <w:szCs w:val="28"/>
        </w:rPr>
        <w:t xml:space="preserve"> 11) Осуществление иных полномочий, предусмотренных действующим законодательством. </w:t>
      </w:r>
    </w:p>
    <w:p w:rsidR="001D0590" w:rsidRPr="001D0590" w:rsidRDefault="001D0590" w:rsidP="001D0590">
      <w:pPr>
        <w:jc w:val="both"/>
        <w:rPr>
          <w:sz w:val="28"/>
          <w:szCs w:val="28"/>
        </w:rPr>
      </w:pPr>
      <w:r w:rsidRPr="001D0590">
        <w:rPr>
          <w:sz w:val="28"/>
          <w:szCs w:val="28"/>
        </w:rPr>
        <w:t xml:space="preserve"> 3. Администрация сельского поселения </w:t>
      </w:r>
      <w:r w:rsidR="009E128C">
        <w:rPr>
          <w:sz w:val="28"/>
          <w:szCs w:val="28"/>
        </w:rPr>
        <w:t>Челно-Вершины</w:t>
      </w:r>
      <w:r w:rsidRPr="001D0590">
        <w:rPr>
          <w:sz w:val="28"/>
          <w:szCs w:val="28"/>
        </w:rPr>
        <w:t xml:space="preserve"> создает специализированную службу по вопросам похоронного дела, на которую возлагает обязанности по погребению.</w:t>
      </w:r>
    </w:p>
    <w:p w:rsidR="001D0590" w:rsidRPr="001D0590" w:rsidRDefault="001D0590" w:rsidP="001D0590">
      <w:pPr>
        <w:rPr>
          <w:sz w:val="28"/>
          <w:szCs w:val="28"/>
        </w:rPr>
      </w:pPr>
    </w:p>
    <w:p w:rsidR="001D0590" w:rsidRPr="001D0590" w:rsidRDefault="001D0590" w:rsidP="001D0590">
      <w:pPr>
        <w:jc w:val="both"/>
        <w:rPr>
          <w:sz w:val="28"/>
          <w:szCs w:val="28"/>
        </w:rPr>
      </w:pPr>
      <w:r w:rsidRPr="001D0590">
        <w:rPr>
          <w:sz w:val="28"/>
          <w:szCs w:val="28"/>
        </w:rPr>
        <w:t xml:space="preserve"> Статья 7. Специализированная служба по вопросам похоронного дела</w:t>
      </w:r>
    </w:p>
    <w:p w:rsidR="001D0590" w:rsidRPr="001D0590" w:rsidRDefault="001D0590" w:rsidP="001D0590">
      <w:pPr>
        <w:rPr>
          <w:sz w:val="28"/>
          <w:szCs w:val="28"/>
        </w:rPr>
      </w:pPr>
      <w:r w:rsidRPr="001D0590">
        <w:rPr>
          <w:sz w:val="28"/>
          <w:szCs w:val="28"/>
        </w:rPr>
        <w:t xml:space="preserve"> На специализированную службу по вопросам похоронного дела возлагается: </w:t>
      </w:r>
    </w:p>
    <w:p w:rsidR="001D0590" w:rsidRPr="001D0590" w:rsidRDefault="001D0590" w:rsidP="001D0590">
      <w:pPr>
        <w:rPr>
          <w:sz w:val="28"/>
          <w:szCs w:val="28"/>
        </w:rPr>
      </w:pPr>
      <w:r w:rsidRPr="001D0590">
        <w:rPr>
          <w:sz w:val="28"/>
          <w:szCs w:val="28"/>
        </w:rPr>
        <w:t xml:space="preserve"> 1) оказание услуг, предоставляемых согласно гарантированному перечню услуг по погребению;</w:t>
      </w:r>
    </w:p>
    <w:p w:rsidR="001D0590" w:rsidRPr="001D0590" w:rsidRDefault="001D0590" w:rsidP="001D0590">
      <w:pPr>
        <w:jc w:val="both"/>
        <w:rPr>
          <w:sz w:val="28"/>
          <w:szCs w:val="28"/>
        </w:rPr>
      </w:pPr>
      <w:r w:rsidRPr="001D0590">
        <w:rPr>
          <w:sz w:val="28"/>
          <w:szCs w:val="28"/>
        </w:rPr>
        <w:t xml:space="preserve"> 2) оказание услуг по погребению умерших, не имеющих супруга, близких родственников, иных родственников либо законного представителя умершего, а так же не востребованных и неопознанных умерших.</w:t>
      </w:r>
    </w:p>
    <w:p w:rsidR="001D0590" w:rsidRPr="001D0590" w:rsidRDefault="001D0590" w:rsidP="001D0590">
      <w:pPr>
        <w:rPr>
          <w:sz w:val="28"/>
          <w:szCs w:val="28"/>
        </w:rPr>
      </w:pPr>
    </w:p>
    <w:p w:rsidR="001D0590" w:rsidRPr="001D0590" w:rsidRDefault="001D0590" w:rsidP="001D0590">
      <w:pPr>
        <w:rPr>
          <w:sz w:val="28"/>
          <w:szCs w:val="28"/>
        </w:rPr>
      </w:pPr>
      <w:r w:rsidRPr="001D0590">
        <w:rPr>
          <w:sz w:val="28"/>
          <w:szCs w:val="28"/>
        </w:rPr>
        <w:t xml:space="preserve"> Статья 8.Услуги по погребению</w:t>
      </w:r>
    </w:p>
    <w:p w:rsidR="001D0590" w:rsidRPr="001D0590" w:rsidRDefault="001D0590" w:rsidP="001D0590">
      <w:pPr>
        <w:jc w:val="both"/>
        <w:rPr>
          <w:sz w:val="28"/>
          <w:szCs w:val="28"/>
        </w:rPr>
      </w:pPr>
      <w:r w:rsidRPr="001D0590">
        <w:rPr>
          <w:sz w:val="28"/>
          <w:szCs w:val="28"/>
        </w:rPr>
        <w:t xml:space="preserve"> В целях настоящего Положения к услугам по погребению относятся:</w:t>
      </w:r>
    </w:p>
    <w:p w:rsidR="001D0590" w:rsidRPr="001D0590" w:rsidRDefault="001D0590" w:rsidP="001D0590">
      <w:pPr>
        <w:rPr>
          <w:sz w:val="28"/>
          <w:szCs w:val="28"/>
        </w:rPr>
      </w:pPr>
      <w:r w:rsidRPr="001D0590">
        <w:rPr>
          <w:sz w:val="28"/>
          <w:szCs w:val="28"/>
        </w:rPr>
        <w:t xml:space="preserve"> 1) услуги, предусмотренные гарантированным перечнем услуг по погребению;</w:t>
      </w:r>
    </w:p>
    <w:p w:rsidR="001D0590" w:rsidRPr="001D0590" w:rsidRDefault="001D0590" w:rsidP="001D0590">
      <w:pPr>
        <w:rPr>
          <w:sz w:val="28"/>
          <w:szCs w:val="28"/>
        </w:rPr>
      </w:pPr>
      <w:r w:rsidRPr="001D0590">
        <w:rPr>
          <w:sz w:val="28"/>
          <w:szCs w:val="28"/>
        </w:rPr>
        <w:t xml:space="preserve"> 2) услуги по перезахоронению;</w:t>
      </w:r>
    </w:p>
    <w:p w:rsidR="001D0590" w:rsidRPr="001D0590" w:rsidRDefault="001D0590" w:rsidP="001D0590">
      <w:pPr>
        <w:rPr>
          <w:sz w:val="28"/>
          <w:szCs w:val="28"/>
        </w:rPr>
      </w:pPr>
      <w:r w:rsidRPr="001D0590">
        <w:rPr>
          <w:sz w:val="28"/>
          <w:szCs w:val="28"/>
        </w:rPr>
        <w:t xml:space="preserve"> 3) услуги по эксгумации.</w:t>
      </w:r>
    </w:p>
    <w:p w:rsidR="001D0590" w:rsidRPr="001D0590" w:rsidRDefault="001D0590" w:rsidP="001D0590">
      <w:pPr>
        <w:rPr>
          <w:sz w:val="28"/>
          <w:szCs w:val="28"/>
        </w:rPr>
      </w:pPr>
    </w:p>
    <w:p w:rsidR="001D0590" w:rsidRPr="001D0590" w:rsidRDefault="001D0590" w:rsidP="001D0590">
      <w:pPr>
        <w:jc w:val="both"/>
        <w:rPr>
          <w:sz w:val="28"/>
          <w:szCs w:val="28"/>
        </w:rPr>
      </w:pPr>
      <w:r w:rsidRPr="001D0590">
        <w:rPr>
          <w:sz w:val="28"/>
          <w:szCs w:val="28"/>
        </w:rPr>
        <w:t xml:space="preserve"> Статья 9.Основные вопросы, связанные с транспортировкой умерших в морг</w:t>
      </w:r>
    </w:p>
    <w:p w:rsidR="001D0590" w:rsidRPr="001D0590" w:rsidRDefault="001D0590" w:rsidP="009E128C">
      <w:pPr>
        <w:jc w:val="both"/>
        <w:rPr>
          <w:sz w:val="28"/>
          <w:szCs w:val="28"/>
        </w:rPr>
      </w:pPr>
      <w:r w:rsidRPr="001D0590">
        <w:rPr>
          <w:sz w:val="28"/>
          <w:szCs w:val="28"/>
        </w:rPr>
        <w:t xml:space="preserve"> 1. Транспортировка умерших в морг, включая погрузо-разгрузочные работы, из медицинских учреждений осуществляется за счет средств данных медицинских учреждений.</w:t>
      </w:r>
    </w:p>
    <w:p w:rsidR="001D0590" w:rsidRPr="001D0590" w:rsidRDefault="001D0590" w:rsidP="001D0590">
      <w:pPr>
        <w:jc w:val="both"/>
        <w:rPr>
          <w:sz w:val="28"/>
          <w:szCs w:val="28"/>
        </w:rPr>
      </w:pPr>
      <w:r w:rsidRPr="001D0590">
        <w:rPr>
          <w:sz w:val="28"/>
          <w:szCs w:val="28"/>
        </w:rPr>
        <w:t xml:space="preserve"> 2. Транспортировка в морг, включая погрузо-разгрузочные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(за исключением умерших в медицинских учреждениях) осуществляется за счет средств бюджета сельского </w:t>
      </w:r>
      <w:r w:rsidRPr="001D0590">
        <w:rPr>
          <w:sz w:val="28"/>
          <w:szCs w:val="28"/>
        </w:rPr>
        <w:lastRenderedPageBreak/>
        <w:t xml:space="preserve">поселения </w:t>
      </w:r>
      <w:r w:rsidR="009E128C">
        <w:rPr>
          <w:sz w:val="28"/>
          <w:szCs w:val="28"/>
        </w:rPr>
        <w:t>Челно-Вершины</w:t>
      </w:r>
      <w:r w:rsidRPr="001D0590">
        <w:rPr>
          <w:sz w:val="28"/>
          <w:szCs w:val="28"/>
        </w:rPr>
        <w:t xml:space="preserve"> юридическими лицами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 </w:t>
      </w:r>
    </w:p>
    <w:p w:rsidR="001D0590" w:rsidRPr="001D0590" w:rsidRDefault="001D0590" w:rsidP="001D0590">
      <w:pPr>
        <w:jc w:val="both"/>
        <w:rPr>
          <w:sz w:val="28"/>
          <w:szCs w:val="28"/>
        </w:rPr>
      </w:pPr>
      <w:r w:rsidRPr="001D0590">
        <w:rPr>
          <w:sz w:val="28"/>
          <w:szCs w:val="28"/>
        </w:rPr>
        <w:t xml:space="preserve"> 3.В случаях, не предусмотренных частями 1 и 2 настоящей статьи, транспортировка умерших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w:t>
      </w:r>
    </w:p>
    <w:p w:rsidR="001D0590" w:rsidRPr="001D0590" w:rsidRDefault="001D0590" w:rsidP="001D0590">
      <w:pPr>
        <w:rPr>
          <w:sz w:val="28"/>
          <w:szCs w:val="28"/>
        </w:rPr>
      </w:pPr>
    </w:p>
    <w:p w:rsidR="001D0590" w:rsidRPr="009E128C" w:rsidRDefault="001D0590" w:rsidP="001D0590">
      <w:pPr>
        <w:rPr>
          <w:b/>
          <w:sz w:val="28"/>
          <w:szCs w:val="28"/>
        </w:rPr>
      </w:pPr>
      <w:r w:rsidRPr="009E128C">
        <w:rPr>
          <w:b/>
          <w:sz w:val="28"/>
          <w:szCs w:val="28"/>
        </w:rPr>
        <w:t xml:space="preserve">Глава 4. МЕСТА ПОГРЕБЕНИЯ </w:t>
      </w:r>
    </w:p>
    <w:p w:rsidR="001D0590" w:rsidRPr="001D0590" w:rsidRDefault="001D0590" w:rsidP="001D0590">
      <w:pPr>
        <w:rPr>
          <w:sz w:val="28"/>
          <w:szCs w:val="28"/>
        </w:rPr>
      </w:pPr>
      <w:r w:rsidRPr="001D0590">
        <w:rPr>
          <w:sz w:val="28"/>
          <w:szCs w:val="28"/>
        </w:rPr>
        <w:t xml:space="preserve"> Статья 10. Кладбища</w:t>
      </w:r>
    </w:p>
    <w:p w:rsidR="001D0590" w:rsidRPr="001D0590" w:rsidRDefault="001D0590" w:rsidP="001D0590">
      <w:pPr>
        <w:jc w:val="both"/>
        <w:rPr>
          <w:sz w:val="28"/>
          <w:szCs w:val="28"/>
        </w:rPr>
      </w:pPr>
      <w:r w:rsidRPr="001D0590">
        <w:rPr>
          <w:sz w:val="28"/>
          <w:szCs w:val="28"/>
        </w:rPr>
        <w:t xml:space="preserve"> 1. Учет всех кладбищ, расположенных на территории муниципального образования, ведет уполномоченный орган местного самоуправления в сфере погребения и похоронного дела в установленном им порядке.</w:t>
      </w:r>
    </w:p>
    <w:p w:rsidR="001D0590" w:rsidRPr="001D0590" w:rsidRDefault="001D0590" w:rsidP="001D0590">
      <w:pPr>
        <w:jc w:val="both"/>
        <w:rPr>
          <w:sz w:val="28"/>
          <w:szCs w:val="28"/>
        </w:rPr>
      </w:pPr>
      <w:r w:rsidRPr="001D0590">
        <w:rPr>
          <w:sz w:val="28"/>
          <w:szCs w:val="28"/>
        </w:rPr>
        <w:t xml:space="preserve"> 2. На кладбищах, закрытых для свободного захоронения, с соблюдением</w:t>
      </w:r>
    </w:p>
    <w:p w:rsidR="001D0590" w:rsidRPr="001D0590" w:rsidRDefault="001D0590" w:rsidP="001D0590">
      <w:pPr>
        <w:jc w:val="both"/>
        <w:rPr>
          <w:sz w:val="28"/>
          <w:szCs w:val="28"/>
        </w:rPr>
      </w:pPr>
      <w:r w:rsidRPr="001D0590">
        <w:rPr>
          <w:sz w:val="28"/>
          <w:szCs w:val="28"/>
        </w:rPr>
        <w:t xml:space="preserve"> санитарно-эпидемиологических правил и норм (далее – санитарные правила) производится погребение только на территории родственных, семейных (родовых), воинских, почетных захоронений, предоставленных до вступления в силу правового акта органа местного самоуправления о закрытии кладбища для свободного захоронения.</w:t>
      </w:r>
    </w:p>
    <w:p w:rsidR="001D0590" w:rsidRPr="001D0590" w:rsidRDefault="001D0590" w:rsidP="001D0590">
      <w:pPr>
        <w:rPr>
          <w:sz w:val="28"/>
          <w:szCs w:val="28"/>
        </w:rPr>
      </w:pPr>
      <w:r w:rsidRPr="001D0590">
        <w:rPr>
          <w:sz w:val="28"/>
          <w:szCs w:val="28"/>
        </w:rPr>
        <w:t xml:space="preserve"> 3. На территории кладбищ запрещается какая-либо предпринимательская </w:t>
      </w:r>
    </w:p>
    <w:p w:rsidR="001D0590" w:rsidRPr="001D0590" w:rsidRDefault="001D0590" w:rsidP="001D0590">
      <w:pPr>
        <w:rPr>
          <w:sz w:val="28"/>
          <w:szCs w:val="28"/>
        </w:rPr>
      </w:pPr>
      <w:r w:rsidRPr="001D0590">
        <w:rPr>
          <w:sz w:val="28"/>
          <w:szCs w:val="28"/>
        </w:rPr>
        <w:t xml:space="preserve"> деятельность, несовместимая с их целевым назначением.</w:t>
      </w:r>
    </w:p>
    <w:p w:rsidR="001D0590" w:rsidRPr="001D0590" w:rsidRDefault="001D0590" w:rsidP="001D0590">
      <w:pPr>
        <w:rPr>
          <w:sz w:val="28"/>
          <w:szCs w:val="28"/>
        </w:rPr>
      </w:pPr>
    </w:p>
    <w:p w:rsidR="001D0590" w:rsidRPr="001D0590" w:rsidRDefault="001D0590" w:rsidP="001D0590">
      <w:pPr>
        <w:rPr>
          <w:sz w:val="28"/>
          <w:szCs w:val="28"/>
        </w:rPr>
      </w:pPr>
      <w:r w:rsidRPr="001D0590">
        <w:rPr>
          <w:sz w:val="28"/>
          <w:szCs w:val="28"/>
        </w:rPr>
        <w:t xml:space="preserve"> Статья 11. Правила содержания и посещения кладбищ</w:t>
      </w:r>
    </w:p>
    <w:p w:rsidR="001D0590" w:rsidRPr="001D0590" w:rsidRDefault="001D0590" w:rsidP="001D0590">
      <w:pPr>
        <w:jc w:val="both"/>
        <w:rPr>
          <w:sz w:val="28"/>
          <w:szCs w:val="28"/>
        </w:rPr>
      </w:pPr>
      <w:r w:rsidRPr="001D0590">
        <w:rPr>
          <w:sz w:val="28"/>
          <w:szCs w:val="28"/>
        </w:rPr>
        <w:t xml:space="preserve"> 1.Правила содержания и посещения кладбища устанавливаются уполномоченным органом местного самоуправления в сфере погребения и похоронного дела.</w:t>
      </w:r>
    </w:p>
    <w:p w:rsidR="001D0590" w:rsidRPr="001D0590" w:rsidRDefault="001D0590" w:rsidP="001D0590">
      <w:pPr>
        <w:rPr>
          <w:sz w:val="28"/>
          <w:szCs w:val="28"/>
        </w:rPr>
      </w:pPr>
      <w:r w:rsidRPr="001D0590">
        <w:rPr>
          <w:sz w:val="28"/>
          <w:szCs w:val="28"/>
        </w:rPr>
        <w:t xml:space="preserve"> 2.На территории кладбища должна быть предусмотрена бесплатная стоянка для транспортных средств с соблюдением законодательства Российской Федерации о безопасности дорожного движения.</w:t>
      </w:r>
    </w:p>
    <w:p w:rsidR="001D0590" w:rsidRPr="001D0590" w:rsidRDefault="001D0590" w:rsidP="001D0590">
      <w:pPr>
        <w:jc w:val="both"/>
        <w:rPr>
          <w:sz w:val="28"/>
          <w:szCs w:val="28"/>
        </w:rPr>
      </w:pPr>
      <w:r w:rsidRPr="001D0590">
        <w:rPr>
          <w:sz w:val="28"/>
          <w:szCs w:val="28"/>
        </w:rPr>
        <w:t xml:space="preserve"> 3.Торговля цветами, материалами для благоустройства мест захоронения осуществляется только в местах отведенных для этих целей уполномоченным органом местного самоуправления в сфере погребения и похоронного дела.</w:t>
      </w:r>
    </w:p>
    <w:p w:rsidR="001D0590" w:rsidRPr="001D0590" w:rsidRDefault="001D0590" w:rsidP="001D0590">
      <w:pPr>
        <w:rPr>
          <w:sz w:val="28"/>
          <w:szCs w:val="28"/>
        </w:rPr>
      </w:pPr>
    </w:p>
    <w:p w:rsidR="001D0590" w:rsidRPr="009E128C" w:rsidRDefault="001D0590" w:rsidP="001D0590">
      <w:pPr>
        <w:rPr>
          <w:b/>
          <w:sz w:val="28"/>
          <w:szCs w:val="28"/>
        </w:rPr>
      </w:pPr>
      <w:r w:rsidRPr="009E128C">
        <w:rPr>
          <w:b/>
          <w:sz w:val="28"/>
          <w:szCs w:val="28"/>
        </w:rPr>
        <w:t>Глава 5. МЕСТА ЗАХОРОНЕНИЯ</w:t>
      </w:r>
    </w:p>
    <w:p w:rsidR="001D0590" w:rsidRPr="001D0590" w:rsidRDefault="001D0590" w:rsidP="001D0590">
      <w:pPr>
        <w:rPr>
          <w:sz w:val="28"/>
          <w:szCs w:val="28"/>
        </w:rPr>
      </w:pPr>
      <w:r w:rsidRPr="001D0590">
        <w:rPr>
          <w:sz w:val="28"/>
          <w:szCs w:val="28"/>
        </w:rPr>
        <w:t xml:space="preserve"> Статья 12. Места захоронения и их виды</w:t>
      </w:r>
    </w:p>
    <w:p w:rsidR="001D0590" w:rsidRPr="001D0590" w:rsidRDefault="001D0590" w:rsidP="001D0590">
      <w:pPr>
        <w:jc w:val="both"/>
        <w:rPr>
          <w:sz w:val="28"/>
          <w:szCs w:val="28"/>
        </w:rPr>
      </w:pPr>
      <w:r w:rsidRPr="001D0590">
        <w:rPr>
          <w:sz w:val="28"/>
          <w:szCs w:val="28"/>
        </w:rPr>
        <w:t xml:space="preserve"> 1. В целях настоящего Положения места захоронения подразделяются на следующие виды: одиночные, родственные, семейные (родовые), почетные, воинские, братские (общие).</w:t>
      </w:r>
    </w:p>
    <w:p w:rsidR="001D0590" w:rsidRPr="001D0590" w:rsidRDefault="001D0590" w:rsidP="001D0590">
      <w:pPr>
        <w:jc w:val="both"/>
        <w:rPr>
          <w:sz w:val="28"/>
          <w:szCs w:val="28"/>
        </w:rPr>
      </w:pPr>
      <w:r w:rsidRPr="001D0590">
        <w:rPr>
          <w:sz w:val="28"/>
          <w:szCs w:val="28"/>
        </w:rPr>
        <w:t xml:space="preserve"> Уполномоченный орган местного самоуправления в сфере погребения и похоронного дела ведет учет всех захоронений, произведенных на территории кладбищ, а также проводит их инвентаризацию не реже одного раза в три года.</w:t>
      </w:r>
    </w:p>
    <w:p w:rsidR="001D0590" w:rsidRPr="001D0590" w:rsidRDefault="001D0590" w:rsidP="001D0590">
      <w:pPr>
        <w:jc w:val="both"/>
        <w:rPr>
          <w:sz w:val="28"/>
          <w:szCs w:val="28"/>
        </w:rPr>
      </w:pPr>
      <w:r w:rsidRPr="001D0590">
        <w:rPr>
          <w:sz w:val="28"/>
          <w:szCs w:val="28"/>
        </w:rPr>
        <w:t xml:space="preserve"> 2. На территории общественных кладбищ могут быть предусмотрены обособленные земельные участки (зоны) для воинских захоронений (воинские участки) и погребения умерших одной веры.</w:t>
      </w:r>
    </w:p>
    <w:p w:rsidR="001D0590" w:rsidRPr="001D0590" w:rsidRDefault="001D0590" w:rsidP="001D0590">
      <w:pPr>
        <w:jc w:val="both"/>
        <w:rPr>
          <w:sz w:val="28"/>
          <w:szCs w:val="28"/>
        </w:rPr>
      </w:pPr>
      <w:r w:rsidRPr="001D0590">
        <w:rPr>
          <w:sz w:val="28"/>
          <w:szCs w:val="28"/>
        </w:rPr>
        <w:lastRenderedPageBreak/>
        <w:t xml:space="preserve"> 3. На территории общественных кладбищ могут быть предусмотрены, с соблюдением санитарных правил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w:t>
      </w:r>
    </w:p>
    <w:p w:rsidR="001D0590" w:rsidRPr="001D0590" w:rsidRDefault="001D0590" w:rsidP="001D0590">
      <w:pPr>
        <w:jc w:val="both"/>
        <w:rPr>
          <w:sz w:val="28"/>
          <w:szCs w:val="28"/>
        </w:rPr>
      </w:pPr>
      <w:r w:rsidRPr="001D0590">
        <w:rPr>
          <w:sz w:val="28"/>
          <w:szCs w:val="28"/>
        </w:rPr>
        <w:t xml:space="preserve"> 4. Порядок проведения инвентаризации захоронений, произведенных на территории кладбищ, устанавливается уполномоченным органом местного самоуправления в сфере погребения и похоронного дела с соблюдением требований законодательства Российской Федерации и настоящего положения.</w:t>
      </w:r>
    </w:p>
    <w:p w:rsidR="001D0590" w:rsidRPr="001D0590" w:rsidRDefault="001D0590" w:rsidP="001D0590">
      <w:pPr>
        <w:jc w:val="both"/>
        <w:rPr>
          <w:sz w:val="28"/>
          <w:szCs w:val="28"/>
        </w:rPr>
      </w:pPr>
      <w:r w:rsidRPr="001D0590">
        <w:rPr>
          <w:sz w:val="28"/>
          <w:szCs w:val="28"/>
        </w:rPr>
        <w:t xml:space="preserve"> 5. Места захоронения, предоставленные в соответствии с законодательством Российской Федерации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1D0590" w:rsidRPr="001D0590" w:rsidRDefault="001D0590" w:rsidP="001D0590">
      <w:pPr>
        <w:jc w:val="both"/>
        <w:rPr>
          <w:sz w:val="28"/>
          <w:szCs w:val="28"/>
        </w:rPr>
      </w:pPr>
      <w:r w:rsidRPr="001D0590">
        <w:rPr>
          <w:sz w:val="28"/>
          <w:szCs w:val="28"/>
        </w:rPr>
        <w:t xml:space="preserve"> 6. Места захоронения предоставляются в соответствии с установленной планировкой кладбища. Расстояние между соседними в ряду участками должно быть не менее 0,5 м, между рядами –0,75 м.</w:t>
      </w:r>
    </w:p>
    <w:p w:rsidR="001D0590" w:rsidRPr="001D0590" w:rsidRDefault="001D0590" w:rsidP="001D0590">
      <w:pPr>
        <w:jc w:val="both"/>
        <w:rPr>
          <w:sz w:val="28"/>
          <w:szCs w:val="28"/>
        </w:rPr>
      </w:pPr>
      <w:r w:rsidRPr="001D0590">
        <w:rPr>
          <w:sz w:val="28"/>
          <w:szCs w:val="28"/>
        </w:rPr>
        <w:t xml:space="preserve"> 7.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1D0590" w:rsidRPr="001D0590" w:rsidRDefault="001D0590" w:rsidP="001D0590">
      <w:pPr>
        <w:rPr>
          <w:sz w:val="28"/>
          <w:szCs w:val="28"/>
        </w:rPr>
      </w:pPr>
    </w:p>
    <w:p w:rsidR="001D0590" w:rsidRPr="001D0590" w:rsidRDefault="001D0590" w:rsidP="001D0590">
      <w:pPr>
        <w:rPr>
          <w:sz w:val="28"/>
          <w:szCs w:val="28"/>
        </w:rPr>
      </w:pPr>
      <w:r w:rsidRPr="001D0590">
        <w:rPr>
          <w:sz w:val="28"/>
          <w:szCs w:val="28"/>
        </w:rPr>
        <w:t xml:space="preserve"> Статья 13. Одиночные захоронения</w:t>
      </w:r>
    </w:p>
    <w:p w:rsidR="001D0590" w:rsidRPr="001D0590" w:rsidRDefault="001D0590" w:rsidP="001D0590">
      <w:pPr>
        <w:jc w:val="both"/>
        <w:rPr>
          <w:sz w:val="28"/>
          <w:szCs w:val="28"/>
        </w:rPr>
      </w:pPr>
      <w:r w:rsidRPr="001D0590">
        <w:rPr>
          <w:sz w:val="28"/>
          <w:szCs w:val="28"/>
        </w:rPr>
        <w:t xml:space="preserve"> 1.Места для одиночных захоронений предоставляются уполномоченным органом местного самоуправления в сфере погребения и похоронного дела на безвозмездной основе в день обращения специализированной службы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погребения указанных умерших (с приложением подлинника для сверки).</w:t>
      </w:r>
    </w:p>
    <w:p w:rsidR="001D0590" w:rsidRPr="001D0590" w:rsidRDefault="001D0590" w:rsidP="001D0590">
      <w:pPr>
        <w:rPr>
          <w:sz w:val="28"/>
          <w:szCs w:val="28"/>
        </w:rPr>
      </w:pPr>
      <w:r w:rsidRPr="001D0590">
        <w:rPr>
          <w:sz w:val="28"/>
          <w:szCs w:val="28"/>
        </w:rPr>
        <w:t xml:space="preserve"> 2.Размер для одиночного захоронения не может превышать 5 кв.м (2,5 м * 2,0 м).</w:t>
      </w:r>
    </w:p>
    <w:p w:rsidR="001D0590" w:rsidRPr="001D0590" w:rsidRDefault="001D0590" w:rsidP="001D0590">
      <w:pPr>
        <w:jc w:val="both"/>
        <w:rPr>
          <w:sz w:val="28"/>
          <w:szCs w:val="28"/>
        </w:rPr>
      </w:pPr>
      <w:r w:rsidRPr="001D0590">
        <w:rPr>
          <w:sz w:val="28"/>
          <w:szCs w:val="28"/>
        </w:rPr>
        <w:t xml:space="preserve"> Количество погребений в одном уровне на одном месте захоронения -1.</w:t>
      </w:r>
    </w:p>
    <w:p w:rsidR="001D0590" w:rsidRPr="001D0590" w:rsidRDefault="001D0590" w:rsidP="001D0590">
      <w:pPr>
        <w:rPr>
          <w:sz w:val="28"/>
          <w:szCs w:val="28"/>
        </w:rPr>
      </w:pPr>
      <w:r w:rsidRPr="001D0590">
        <w:rPr>
          <w:sz w:val="28"/>
          <w:szCs w:val="28"/>
        </w:rPr>
        <w:t xml:space="preserve"> 3.При предоставлении мест для одиночного захоронения уполномоченным органом местного самоуправления в сфере погребения и похоронного дела удостоверение об одиночном захоронении не выдается за исключением случаев, установленных в части 4 настоящей статьи.</w:t>
      </w:r>
      <w:r w:rsidRPr="001D0590">
        <w:rPr>
          <w:sz w:val="28"/>
          <w:szCs w:val="28"/>
        </w:rPr>
        <w:cr/>
      </w:r>
    </w:p>
    <w:p w:rsidR="001D0590" w:rsidRPr="001D0590" w:rsidRDefault="001D0590" w:rsidP="001D0590">
      <w:pPr>
        <w:jc w:val="both"/>
        <w:rPr>
          <w:sz w:val="28"/>
          <w:szCs w:val="28"/>
        </w:rPr>
      </w:pPr>
      <w:r w:rsidRPr="001D0590">
        <w:rPr>
          <w:sz w:val="28"/>
          <w:szCs w:val="28"/>
        </w:rPr>
        <w:t xml:space="preserve"> 4.В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w:t>
      </w:r>
    </w:p>
    <w:p w:rsidR="001D0590" w:rsidRPr="001D0590" w:rsidRDefault="001D0590" w:rsidP="001D0590">
      <w:pPr>
        <w:rPr>
          <w:sz w:val="28"/>
          <w:szCs w:val="28"/>
        </w:rPr>
      </w:pPr>
    </w:p>
    <w:p w:rsidR="001D0590" w:rsidRPr="001D0590" w:rsidRDefault="001D0590" w:rsidP="001D0590">
      <w:pPr>
        <w:rPr>
          <w:sz w:val="28"/>
          <w:szCs w:val="28"/>
        </w:rPr>
      </w:pPr>
      <w:r w:rsidRPr="001D0590">
        <w:rPr>
          <w:sz w:val="28"/>
          <w:szCs w:val="28"/>
        </w:rPr>
        <w:t xml:space="preserve"> Статья 14. Родственн</w:t>
      </w:r>
      <w:r w:rsidR="009E128C">
        <w:rPr>
          <w:sz w:val="28"/>
          <w:szCs w:val="28"/>
        </w:rPr>
        <w:t xml:space="preserve">ые </w:t>
      </w:r>
      <w:r w:rsidRPr="001D0590">
        <w:rPr>
          <w:sz w:val="28"/>
          <w:szCs w:val="28"/>
        </w:rPr>
        <w:t xml:space="preserve"> захоронения</w:t>
      </w:r>
    </w:p>
    <w:p w:rsidR="001D0590" w:rsidRPr="001D0590" w:rsidRDefault="001D0590" w:rsidP="001D0590">
      <w:pPr>
        <w:rPr>
          <w:sz w:val="28"/>
          <w:szCs w:val="28"/>
        </w:rPr>
      </w:pPr>
      <w:r w:rsidRPr="001D0590">
        <w:rPr>
          <w:sz w:val="28"/>
          <w:szCs w:val="28"/>
        </w:rPr>
        <w:lastRenderedPageBreak/>
        <w:t xml:space="preserve"> 1. Места для родственных захоронений предоставляются уполномоченным органом </w:t>
      </w:r>
    </w:p>
    <w:p w:rsidR="001D0590" w:rsidRPr="001D0590" w:rsidRDefault="001D0590" w:rsidP="001D0590">
      <w:pPr>
        <w:jc w:val="both"/>
        <w:rPr>
          <w:sz w:val="28"/>
          <w:szCs w:val="28"/>
        </w:rPr>
      </w:pPr>
      <w:r w:rsidRPr="001D0590">
        <w:rPr>
          <w:sz w:val="28"/>
          <w:szCs w:val="28"/>
        </w:rPr>
        <w:t xml:space="preserve"> местного самоуправления в сфере погребения и похоронного дела 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или иного хозяйствующего субъекта с заявлением о предоставлении места для родственного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 с приложением подлинника для сверки).</w:t>
      </w:r>
    </w:p>
    <w:p w:rsidR="001D0590" w:rsidRPr="001D0590" w:rsidRDefault="001D0590" w:rsidP="001D0590">
      <w:pPr>
        <w:jc w:val="both"/>
        <w:rPr>
          <w:sz w:val="28"/>
          <w:szCs w:val="28"/>
        </w:rPr>
      </w:pPr>
      <w:r w:rsidRPr="001D0590">
        <w:rPr>
          <w:sz w:val="28"/>
          <w:szCs w:val="28"/>
        </w:rPr>
        <w:t xml:space="preserve"> 2.Размер родственного захоронения не может превышать 10 кв.м (2,5м*4м).</w:t>
      </w:r>
    </w:p>
    <w:p w:rsidR="001D0590" w:rsidRPr="001D0590" w:rsidRDefault="001D0590" w:rsidP="001D0590">
      <w:pPr>
        <w:rPr>
          <w:sz w:val="28"/>
          <w:szCs w:val="28"/>
        </w:rPr>
      </w:pPr>
      <w:r w:rsidRPr="001D0590">
        <w:rPr>
          <w:sz w:val="28"/>
          <w:szCs w:val="28"/>
        </w:rPr>
        <w:t xml:space="preserve"> Количество погребений в одном уровне на одном месте захоронения - 2. </w:t>
      </w:r>
    </w:p>
    <w:p w:rsidR="001D0590" w:rsidRPr="001D0590" w:rsidRDefault="001D0590" w:rsidP="001D0590">
      <w:pPr>
        <w:rPr>
          <w:sz w:val="28"/>
          <w:szCs w:val="28"/>
        </w:rPr>
      </w:pPr>
      <w:r w:rsidRPr="001D0590">
        <w:rPr>
          <w:sz w:val="28"/>
          <w:szCs w:val="28"/>
        </w:rPr>
        <w:t xml:space="preserve"> 3.При предоставлении места для родственного захоронения уполномоченным органами местного самоуправления в сфере погребения и похоронного дела выдается удостоверение о родственном захоронении.</w:t>
      </w:r>
    </w:p>
    <w:p w:rsidR="001D0590" w:rsidRPr="001D0590" w:rsidRDefault="001D0590" w:rsidP="001D0590">
      <w:pPr>
        <w:rPr>
          <w:sz w:val="28"/>
          <w:szCs w:val="28"/>
        </w:rPr>
      </w:pPr>
    </w:p>
    <w:p w:rsidR="001D0590" w:rsidRPr="001D0590" w:rsidRDefault="001D0590" w:rsidP="001D0590">
      <w:pPr>
        <w:rPr>
          <w:sz w:val="28"/>
          <w:szCs w:val="28"/>
        </w:rPr>
      </w:pPr>
      <w:r w:rsidRPr="001D0590">
        <w:rPr>
          <w:sz w:val="28"/>
          <w:szCs w:val="28"/>
        </w:rPr>
        <w:t xml:space="preserve"> Статья 15. Семейные (родовые) захоронения</w:t>
      </w:r>
    </w:p>
    <w:p w:rsidR="001D0590" w:rsidRPr="001D0590" w:rsidRDefault="001D0590" w:rsidP="001D0590">
      <w:pPr>
        <w:rPr>
          <w:sz w:val="28"/>
          <w:szCs w:val="28"/>
        </w:rPr>
      </w:pPr>
      <w:r w:rsidRPr="001D0590">
        <w:rPr>
          <w:sz w:val="28"/>
          <w:szCs w:val="28"/>
        </w:rPr>
        <w:t xml:space="preserve"> 1. Места для создания семейных (родовых) захоронений предоставляются как под настоящие, так и под будущие захоронения.</w:t>
      </w:r>
    </w:p>
    <w:p w:rsidR="009E128C" w:rsidRDefault="001D0590" w:rsidP="009E128C">
      <w:pPr>
        <w:jc w:val="both"/>
        <w:rPr>
          <w:sz w:val="28"/>
          <w:szCs w:val="28"/>
        </w:rPr>
      </w:pPr>
      <w:r w:rsidRPr="001D0590">
        <w:rPr>
          <w:sz w:val="28"/>
          <w:szCs w:val="28"/>
        </w:rPr>
        <w:t xml:space="preserve"> 2. Перечни общественных и военных мемориальных кладбищ, на территории которых возможно предоставление мест для семейных (родовых) захоронений, утверждаются администрацией сельского поселения </w:t>
      </w:r>
      <w:r w:rsidR="009E128C">
        <w:rPr>
          <w:sz w:val="28"/>
          <w:szCs w:val="28"/>
        </w:rPr>
        <w:t>Челно-Вершины</w:t>
      </w:r>
    </w:p>
    <w:p w:rsidR="001D0590" w:rsidRPr="001D0590" w:rsidRDefault="001D0590" w:rsidP="009E128C">
      <w:pPr>
        <w:jc w:val="both"/>
        <w:rPr>
          <w:sz w:val="28"/>
          <w:szCs w:val="28"/>
        </w:rPr>
      </w:pPr>
      <w:r w:rsidRPr="001D0590">
        <w:rPr>
          <w:sz w:val="28"/>
          <w:szCs w:val="28"/>
        </w:rPr>
        <w:t xml:space="preserve"> 3.Площадь зоны семейных (родовых) захоронений на территории кладбища не должна превышать 1\3 общей площади зоны захоронения кладбища.</w:t>
      </w:r>
    </w:p>
    <w:p w:rsidR="001D0590" w:rsidRPr="001D0590" w:rsidRDefault="001D0590" w:rsidP="001D0590">
      <w:pPr>
        <w:jc w:val="both"/>
        <w:rPr>
          <w:sz w:val="28"/>
          <w:szCs w:val="28"/>
        </w:rPr>
      </w:pPr>
      <w:r w:rsidRPr="001D0590">
        <w:rPr>
          <w:sz w:val="28"/>
          <w:szCs w:val="28"/>
        </w:rPr>
        <w:t xml:space="preserve"> 4.Уполномоченный орган местного самоуправления в сфере погребения и похоронного дела принимает решение о предоставлении или об отказе в предоставлении места для семейного (родового) захоронения, формирует и ведет реестр семейных (родовых) захоронений.</w:t>
      </w:r>
    </w:p>
    <w:p w:rsidR="001D0590" w:rsidRPr="001D0590" w:rsidRDefault="001D0590" w:rsidP="001D0590">
      <w:pPr>
        <w:jc w:val="both"/>
        <w:rPr>
          <w:sz w:val="28"/>
          <w:szCs w:val="28"/>
        </w:rPr>
      </w:pPr>
      <w:r w:rsidRPr="001D0590">
        <w:rPr>
          <w:sz w:val="28"/>
          <w:szCs w:val="28"/>
        </w:rPr>
        <w:t xml:space="preserve"> 5. Для решения вопроса о предоставлении места для семейного (родового) захоронения в уполномоченный орган местного самоуправления в сфере погребения и похоронного дела представляются следующие документы:</w:t>
      </w:r>
    </w:p>
    <w:p w:rsidR="001D0590" w:rsidRPr="001D0590" w:rsidRDefault="001D0590" w:rsidP="001D0590">
      <w:pPr>
        <w:rPr>
          <w:sz w:val="28"/>
          <w:szCs w:val="28"/>
        </w:rPr>
      </w:pPr>
      <w:r w:rsidRPr="001D0590">
        <w:rPr>
          <w:sz w:val="28"/>
          <w:szCs w:val="28"/>
        </w:rPr>
        <w:t xml:space="preserve"> 1)заявление о предоставлении места для создания семейного (родового) захоронения;</w:t>
      </w:r>
    </w:p>
    <w:p w:rsidR="001D0590" w:rsidRPr="001D0590" w:rsidRDefault="001D0590" w:rsidP="001D0590">
      <w:pPr>
        <w:jc w:val="both"/>
        <w:rPr>
          <w:sz w:val="28"/>
          <w:szCs w:val="28"/>
        </w:rPr>
      </w:pPr>
      <w:r w:rsidRPr="001D0590">
        <w:rPr>
          <w:sz w:val="28"/>
          <w:szCs w:val="28"/>
        </w:rPr>
        <w:t xml:space="preserve"> 2)копия паспорта или иного документа, удостоверяющего личность заявителя, с приложением подлинника для сверки;</w:t>
      </w:r>
    </w:p>
    <w:p w:rsidR="001D0590" w:rsidRPr="001D0590" w:rsidRDefault="001D0590" w:rsidP="001D0590">
      <w:pPr>
        <w:jc w:val="both"/>
        <w:rPr>
          <w:sz w:val="28"/>
          <w:szCs w:val="28"/>
        </w:rPr>
      </w:pPr>
      <w:r w:rsidRPr="001D0590">
        <w:rPr>
          <w:sz w:val="28"/>
          <w:szCs w:val="28"/>
        </w:rPr>
        <w:t xml:space="preserve"> 3)копии документов, подтверждающих наличие двух и более близких родственников (иных родственников) с приложением подлинников для сверки.</w:t>
      </w:r>
    </w:p>
    <w:p w:rsidR="001D0590" w:rsidRPr="001D0590" w:rsidRDefault="001D0590" w:rsidP="001D0590">
      <w:pPr>
        <w:jc w:val="both"/>
        <w:rPr>
          <w:sz w:val="28"/>
          <w:szCs w:val="28"/>
        </w:rPr>
      </w:pPr>
      <w:r w:rsidRPr="001D0590">
        <w:rPr>
          <w:sz w:val="28"/>
          <w:szCs w:val="28"/>
        </w:rPr>
        <w:t xml:space="preserve"> Не допускается требование предоставления иных документов, не предусмотренных настоящим положением.</w:t>
      </w:r>
    </w:p>
    <w:p w:rsidR="001D0590" w:rsidRPr="001D0590" w:rsidRDefault="001D0590" w:rsidP="001D0590">
      <w:pPr>
        <w:jc w:val="both"/>
        <w:rPr>
          <w:sz w:val="28"/>
          <w:szCs w:val="28"/>
        </w:rPr>
      </w:pPr>
      <w:r w:rsidRPr="001D0590">
        <w:rPr>
          <w:sz w:val="28"/>
          <w:szCs w:val="28"/>
        </w:rPr>
        <w:t xml:space="preserve"> Все предоставленные документы принимаются по описи, копия которой вручается заявителю в день передачи документов, указанных в настоящей статье, с отметкой о дате их приема.</w:t>
      </w:r>
    </w:p>
    <w:p w:rsidR="001D0590" w:rsidRPr="001D0590" w:rsidRDefault="001D0590" w:rsidP="001D0590">
      <w:pPr>
        <w:jc w:val="both"/>
        <w:rPr>
          <w:sz w:val="28"/>
          <w:szCs w:val="28"/>
        </w:rPr>
      </w:pPr>
      <w:r w:rsidRPr="001D0590">
        <w:rPr>
          <w:sz w:val="28"/>
          <w:szCs w:val="28"/>
        </w:rPr>
        <w:t xml:space="preserve"> Уполномоченный орган местного самоуправления в сфере погребения и похоронного дела обеспечивает учет и хранение предоставленных документов.</w:t>
      </w:r>
    </w:p>
    <w:p w:rsidR="001D0590" w:rsidRPr="001D0590" w:rsidRDefault="001D0590" w:rsidP="001D0590">
      <w:pPr>
        <w:jc w:val="both"/>
        <w:rPr>
          <w:sz w:val="28"/>
          <w:szCs w:val="28"/>
        </w:rPr>
      </w:pPr>
      <w:r w:rsidRPr="001D0590">
        <w:rPr>
          <w:sz w:val="28"/>
          <w:szCs w:val="28"/>
        </w:rPr>
        <w:lastRenderedPageBreak/>
        <w:t xml:space="preserve"> 6.В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представления принимается в срок, не превышающий четырнадцати календарных дней со дня получения заявления со всеми необходимыми документами. </w:t>
      </w:r>
    </w:p>
    <w:p w:rsidR="001D0590" w:rsidRPr="001D0590" w:rsidRDefault="001D0590" w:rsidP="001D0590">
      <w:pPr>
        <w:jc w:val="both"/>
        <w:rPr>
          <w:sz w:val="28"/>
          <w:szCs w:val="28"/>
        </w:rPr>
      </w:pPr>
      <w:r w:rsidRPr="001D0590">
        <w:rPr>
          <w:sz w:val="28"/>
          <w:szCs w:val="28"/>
        </w:rPr>
        <w:t xml:space="preserve"> 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в уполномоченный орган местного самоуправления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части 5 настоящей статьи.</w:t>
      </w:r>
    </w:p>
    <w:p w:rsidR="001D0590" w:rsidRPr="00E62617" w:rsidRDefault="001D0590" w:rsidP="001D0590">
      <w:pPr>
        <w:jc w:val="both"/>
        <w:rPr>
          <w:b/>
          <w:color w:val="FF0000"/>
          <w:sz w:val="28"/>
          <w:szCs w:val="28"/>
        </w:rPr>
      </w:pPr>
      <w:r w:rsidRPr="00E62617">
        <w:rPr>
          <w:b/>
          <w:color w:val="FF0000"/>
          <w:sz w:val="28"/>
          <w:szCs w:val="28"/>
        </w:rPr>
        <w:t xml:space="preserve"> 7. Размер места для создания семейного (родового) захоронения не может превышать 12 кв. м (с учетом бесплатного места для родственного захоронения).</w:t>
      </w:r>
    </w:p>
    <w:p w:rsidR="001D0590" w:rsidRPr="00E62617" w:rsidRDefault="001D0590" w:rsidP="00976E0F">
      <w:pPr>
        <w:jc w:val="both"/>
        <w:rPr>
          <w:color w:val="FF0000"/>
          <w:sz w:val="28"/>
          <w:szCs w:val="28"/>
        </w:rPr>
      </w:pPr>
      <w:r w:rsidRPr="00E62617">
        <w:rPr>
          <w:b/>
          <w:color w:val="FF0000"/>
          <w:sz w:val="28"/>
          <w:szCs w:val="28"/>
        </w:rPr>
        <w:t xml:space="preserve"> </w:t>
      </w:r>
    </w:p>
    <w:p w:rsidR="001D0590" w:rsidRPr="001D0590" w:rsidRDefault="001D0590" w:rsidP="001D0590">
      <w:pPr>
        <w:jc w:val="both"/>
        <w:rPr>
          <w:sz w:val="28"/>
          <w:szCs w:val="28"/>
        </w:rPr>
      </w:pPr>
      <w:r w:rsidRPr="001D0590">
        <w:rPr>
          <w:sz w:val="28"/>
          <w:szCs w:val="28"/>
        </w:rPr>
        <w:t xml:space="preserve"> </w:t>
      </w:r>
      <w:r w:rsidR="00976E0F">
        <w:rPr>
          <w:sz w:val="28"/>
          <w:szCs w:val="28"/>
        </w:rPr>
        <w:t>8</w:t>
      </w:r>
      <w:r w:rsidRPr="001D0590">
        <w:rPr>
          <w:sz w:val="28"/>
          <w:szCs w:val="28"/>
        </w:rPr>
        <w:t>.Решение о предоставлении места для семейного (родового) захоронения вручается или направляется почтовым отправлением с уведомлением о его вручении (далее – направляется с уведомлением) заявителю в срок, установленный в части 6 настоящей статьи, с указанием реквизитов банковского счета и срока платы платежа за резервирование места под будущее погребение.</w:t>
      </w:r>
    </w:p>
    <w:p w:rsidR="001D0590" w:rsidRPr="001D0590" w:rsidRDefault="001D0590" w:rsidP="001D0590">
      <w:pPr>
        <w:jc w:val="both"/>
        <w:rPr>
          <w:sz w:val="28"/>
          <w:szCs w:val="28"/>
        </w:rPr>
      </w:pPr>
      <w:r w:rsidRPr="001D0590">
        <w:rPr>
          <w:sz w:val="28"/>
          <w:szCs w:val="28"/>
        </w:rPr>
        <w:t xml:space="preserve"> </w:t>
      </w:r>
      <w:r w:rsidR="00976E0F">
        <w:rPr>
          <w:sz w:val="28"/>
          <w:szCs w:val="28"/>
        </w:rPr>
        <w:t>9</w:t>
      </w:r>
      <w:r w:rsidRPr="001D0590">
        <w:rPr>
          <w:sz w:val="28"/>
          <w:szCs w:val="28"/>
        </w:rPr>
        <w:t>.Решение об отказе в предоставлении места семейного (родового) захоронения вручается или направляется с уведомлением заявителю в срок, установленный в части 6 настоящей статьи, с указанием причин отказа.</w:t>
      </w:r>
    </w:p>
    <w:p w:rsidR="001D0590" w:rsidRPr="001D0590" w:rsidRDefault="001D0590" w:rsidP="001D0590">
      <w:pPr>
        <w:rPr>
          <w:sz w:val="28"/>
          <w:szCs w:val="28"/>
        </w:rPr>
      </w:pPr>
      <w:r w:rsidRPr="001D0590">
        <w:rPr>
          <w:sz w:val="28"/>
          <w:szCs w:val="28"/>
        </w:rPr>
        <w:t xml:space="preserve"> Отказ в предоставлении места семейного (родового) захоронения допускается в случаях, если.</w:t>
      </w:r>
    </w:p>
    <w:p w:rsidR="001D0590" w:rsidRPr="001D0590" w:rsidRDefault="001D0590" w:rsidP="001D0590">
      <w:pPr>
        <w:rPr>
          <w:sz w:val="28"/>
          <w:szCs w:val="28"/>
        </w:rPr>
      </w:pPr>
      <w:r w:rsidRPr="001D0590">
        <w:rPr>
          <w:sz w:val="28"/>
          <w:szCs w:val="28"/>
        </w:rPr>
        <w:t xml:space="preserve"> - заявитель является недееспособным лицом;</w:t>
      </w:r>
    </w:p>
    <w:p w:rsidR="001D0590" w:rsidRPr="001D0590" w:rsidRDefault="001D0590" w:rsidP="001D0590">
      <w:pPr>
        <w:rPr>
          <w:sz w:val="28"/>
          <w:szCs w:val="28"/>
        </w:rPr>
      </w:pPr>
      <w:r w:rsidRPr="001D0590">
        <w:rPr>
          <w:sz w:val="28"/>
          <w:szCs w:val="28"/>
        </w:rPr>
        <w:t xml:space="preserve"> - в представленных заявителем документах обнаружены (выявлены) недостоверные (искаженные) данные;</w:t>
      </w:r>
    </w:p>
    <w:p w:rsidR="001D0590" w:rsidRPr="001D0590" w:rsidRDefault="001D0590" w:rsidP="001D0590">
      <w:pPr>
        <w:rPr>
          <w:sz w:val="28"/>
          <w:szCs w:val="28"/>
        </w:rPr>
      </w:pPr>
      <w:r w:rsidRPr="001D0590">
        <w:rPr>
          <w:sz w:val="28"/>
          <w:szCs w:val="28"/>
        </w:rPr>
        <w:t xml:space="preserve"> - заявитель не представил документы, указанные в части 5 настоящей статьи.</w:t>
      </w:r>
    </w:p>
    <w:p w:rsidR="001D0590" w:rsidRPr="001D0590" w:rsidRDefault="001D0590" w:rsidP="001D0590">
      <w:pPr>
        <w:rPr>
          <w:sz w:val="28"/>
          <w:szCs w:val="28"/>
        </w:rPr>
      </w:pPr>
      <w:r w:rsidRPr="001D0590">
        <w:rPr>
          <w:sz w:val="28"/>
          <w:szCs w:val="28"/>
        </w:rPr>
        <w:t xml:space="preserve"> Заявитель вправе обжаловать отказ в предоставлении места для создания семейного (родового) захоронения в судебном порядке.</w:t>
      </w:r>
    </w:p>
    <w:p w:rsidR="001D0590" w:rsidRPr="001D0590" w:rsidRDefault="001D0590" w:rsidP="001D0590">
      <w:pPr>
        <w:jc w:val="both"/>
        <w:rPr>
          <w:sz w:val="28"/>
          <w:szCs w:val="28"/>
        </w:rPr>
      </w:pPr>
      <w:r w:rsidRPr="001D0590">
        <w:rPr>
          <w:sz w:val="28"/>
          <w:szCs w:val="28"/>
        </w:rPr>
        <w:t xml:space="preserve"> 1</w:t>
      </w:r>
      <w:r w:rsidR="00976E0F">
        <w:rPr>
          <w:sz w:val="28"/>
          <w:szCs w:val="28"/>
        </w:rPr>
        <w:t>0</w:t>
      </w:r>
      <w:r w:rsidRPr="001D0590">
        <w:rPr>
          <w:sz w:val="28"/>
          <w:szCs w:val="28"/>
        </w:rPr>
        <w:t>. Уполномоченный орган местного самоуправления в сфере погребения и похоронного дела на основании принятого решения о предоставлении места для семейного (родового) захоронения и платежного документа, подтверждающего факт уплаты платежа за резервирование места под будущее погребение, осуществляет в срок, не превышающий трех календарных дней, его предоставление (не позднее одного дня до дня погребения в случаях, установленных в абзаце втором части 6 настоящей статьи).</w:t>
      </w:r>
    </w:p>
    <w:p w:rsidR="001D0590" w:rsidRPr="001D0590" w:rsidRDefault="001D0590" w:rsidP="001D0590">
      <w:pPr>
        <w:jc w:val="both"/>
        <w:rPr>
          <w:sz w:val="28"/>
          <w:szCs w:val="28"/>
        </w:rPr>
      </w:pPr>
      <w:r w:rsidRPr="001D0590">
        <w:rPr>
          <w:sz w:val="28"/>
          <w:szCs w:val="28"/>
        </w:rPr>
        <w:t xml:space="preserve"> Одновременно с предоставлением места для семейного (родового) захоронения уполномоченным органом местного самоуправления в сфере погребения и похоронного дела оформляется и вручается удостоверение о семейном (родовом) захоронении лицу, на которого зарегистрировано данное место захоронения.</w:t>
      </w:r>
    </w:p>
    <w:p w:rsidR="001D0590" w:rsidRPr="001D0590" w:rsidRDefault="001D0590" w:rsidP="001D0590">
      <w:pPr>
        <w:jc w:val="both"/>
        <w:rPr>
          <w:sz w:val="28"/>
          <w:szCs w:val="28"/>
        </w:rPr>
      </w:pPr>
      <w:r w:rsidRPr="001D0590">
        <w:rPr>
          <w:sz w:val="28"/>
          <w:szCs w:val="28"/>
        </w:rPr>
        <w:t xml:space="preserve"> В удостоверении о семейном (родовом) захоронении указываются: наименование кладбища, на территории которого предоставлено место для семейного (родового) </w:t>
      </w:r>
      <w:r w:rsidRPr="001D0590">
        <w:rPr>
          <w:sz w:val="28"/>
          <w:szCs w:val="28"/>
        </w:rPr>
        <w:lastRenderedPageBreak/>
        <w:t>захоронения; размер семейного (родового) захоронения, место его расположения на кладбище (номер квартала, сектора, участка); фамилия, имя, отчество лица, на которое зарегистрировано семейное (родовое) захоронение, а также иные сведения в соответствии с законодательством.</w:t>
      </w:r>
    </w:p>
    <w:p w:rsidR="001D0590" w:rsidRPr="001D0590" w:rsidRDefault="001D0590" w:rsidP="00C03103">
      <w:pPr>
        <w:jc w:val="both"/>
        <w:rPr>
          <w:sz w:val="28"/>
          <w:szCs w:val="28"/>
        </w:rPr>
      </w:pPr>
      <w:r w:rsidRPr="001D0590">
        <w:rPr>
          <w:sz w:val="28"/>
          <w:szCs w:val="28"/>
        </w:rPr>
        <w:t xml:space="preserve"> Информация о предоставленном месте для семейного (родового) захоронения вносится уполномоченным органом местного самоуправления в сфере погребения и похоронного дела в реестр семейных (родовых) захоронений в течение трех рабочих дней со дня его предоставления. </w:t>
      </w:r>
    </w:p>
    <w:p w:rsidR="001D0590" w:rsidRPr="001D0590" w:rsidRDefault="001D0590" w:rsidP="001D0590">
      <w:pPr>
        <w:rPr>
          <w:sz w:val="28"/>
          <w:szCs w:val="28"/>
        </w:rPr>
      </w:pPr>
    </w:p>
    <w:p w:rsidR="001D0590" w:rsidRPr="001D0590" w:rsidRDefault="001D0590" w:rsidP="001D0590">
      <w:pPr>
        <w:rPr>
          <w:sz w:val="28"/>
          <w:szCs w:val="28"/>
        </w:rPr>
      </w:pPr>
      <w:r w:rsidRPr="001D0590">
        <w:rPr>
          <w:sz w:val="28"/>
          <w:szCs w:val="28"/>
        </w:rPr>
        <w:t xml:space="preserve"> Статья 16. Почетные захоронения</w:t>
      </w:r>
    </w:p>
    <w:p w:rsidR="001D0590" w:rsidRPr="001D0590" w:rsidRDefault="001D0590" w:rsidP="00C03103">
      <w:pPr>
        <w:jc w:val="both"/>
        <w:rPr>
          <w:sz w:val="28"/>
          <w:szCs w:val="28"/>
        </w:rPr>
      </w:pPr>
      <w:r w:rsidRPr="001D0590">
        <w:rPr>
          <w:sz w:val="28"/>
          <w:szCs w:val="28"/>
        </w:rPr>
        <w:t xml:space="preserve"> 1. На территории общественных кладбищ в целях увековечивания памяти умерших граждан, имеющих заслуги перед Российской Федерацией, Московской областью, Ступинским муниципальным районом, сельским поселением </w:t>
      </w:r>
      <w:r w:rsidR="00395213">
        <w:rPr>
          <w:sz w:val="28"/>
          <w:szCs w:val="28"/>
        </w:rPr>
        <w:t xml:space="preserve"> Челно-Вершины</w:t>
      </w:r>
      <w:r w:rsidRPr="001D0590">
        <w:rPr>
          <w:sz w:val="28"/>
          <w:szCs w:val="28"/>
        </w:rPr>
        <w:t>,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(зоны) для почетных захоронений.</w:t>
      </w:r>
    </w:p>
    <w:p w:rsidR="001D0590" w:rsidRPr="001D0590" w:rsidRDefault="001D0590" w:rsidP="00C03103">
      <w:pPr>
        <w:jc w:val="both"/>
        <w:rPr>
          <w:sz w:val="28"/>
          <w:szCs w:val="28"/>
        </w:rPr>
      </w:pPr>
      <w:r w:rsidRPr="001D0590">
        <w:rPr>
          <w:sz w:val="28"/>
          <w:szCs w:val="28"/>
        </w:rPr>
        <w:t xml:space="preserve"> 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уполномоченным органом местного самоуправления в сфере погребения и похоронного дела на безвозмездной основе по ходатайству заинтересованных лиц или организаций, при обосновании и подтверждении соответствующих заслуг умершего перед Российской Федерацией, </w:t>
      </w:r>
      <w:r w:rsidR="00395213">
        <w:rPr>
          <w:sz w:val="28"/>
          <w:szCs w:val="28"/>
        </w:rPr>
        <w:t>Самарской</w:t>
      </w:r>
      <w:r w:rsidRPr="001D0590">
        <w:rPr>
          <w:sz w:val="28"/>
          <w:szCs w:val="28"/>
        </w:rPr>
        <w:t xml:space="preserve"> областью, </w:t>
      </w:r>
      <w:r w:rsidR="00395213">
        <w:rPr>
          <w:sz w:val="28"/>
          <w:szCs w:val="28"/>
        </w:rPr>
        <w:t xml:space="preserve">Челно-Вершинским </w:t>
      </w:r>
      <w:r w:rsidRPr="001D0590">
        <w:rPr>
          <w:sz w:val="28"/>
          <w:szCs w:val="28"/>
        </w:rPr>
        <w:t xml:space="preserve"> муниципальным районом, сельским поселением</w:t>
      </w:r>
      <w:r w:rsidR="00395213">
        <w:rPr>
          <w:sz w:val="28"/>
          <w:szCs w:val="28"/>
        </w:rPr>
        <w:t xml:space="preserve"> Челно-Вершины</w:t>
      </w:r>
      <w:r w:rsidRPr="001D0590">
        <w:rPr>
          <w:sz w:val="28"/>
          <w:szCs w:val="28"/>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1D0590" w:rsidRPr="001D0590" w:rsidRDefault="001D0590" w:rsidP="001D0590">
      <w:pPr>
        <w:rPr>
          <w:sz w:val="28"/>
          <w:szCs w:val="28"/>
        </w:rPr>
      </w:pPr>
      <w:r w:rsidRPr="001D0590">
        <w:rPr>
          <w:sz w:val="28"/>
          <w:szCs w:val="28"/>
        </w:rPr>
        <w:t xml:space="preserve"> 3. Размер места для почетных захоронений - участок площадью 6 кв. м.</w:t>
      </w:r>
    </w:p>
    <w:p w:rsidR="001D0590" w:rsidRPr="001D0590" w:rsidRDefault="001D0590" w:rsidP="00976E0F">
      <w:pPr>
        <w:jc w:val="both"/>
        <w:rPr>
          <w:sz w:val="28"/>
          <w:szCs w:val="28"/>
        </w:rPr>
      </w:pPr>
      <w:r w:rsidRPr="001D0590">
        <w:rPr>
          <w:sz w:val="28"/>
          <w:szCs w:val="28"/>
        </w:rPr>
        <w:t xml:space="preserve"> 4.При предоставлении места для почетного захоронения уполномоченным органом местного самоуправления в сфере погребения и похоронного дела выдается удостоверение о почетном захоронении.</w:t>
      </w:r>
    </w:p>
    <w:p w:rsidR="001D0590" w:rsidRPr="001D0590" w:rsidRDefault="001D0590" w:rsidP="001D0590">
      <w:pPr>
        <w:rPr>
          <w:sz w:val="28"/>
          <w:szCs w:val="28"/>
        </w:rPr>
      </w:pPr>
    </w:p>
    <w:p w:rsidR="001D0590" w:rsidRPr="001D0590" w:rsidRDefault="001D0590" w:rsidP="001D0590">
      <w:pPr>
        <w:rPr>
          <w:sz w:val="28"/>
          <w:szCs w:val="28"/>
        </w:rPr>
      </w:pPr>
      <w:r w:rsidRPr="001D0590">
        <w:rPr>
          <w:sz w:val="28"/>
          <w:szCs w:val="28"/>
        </w:rPr>
        <w:t xml:space="preserve"> Статья 17. Воинские захоронения.</w:t>
      </w:r>
    </w:p>
    <w:p w:rsidR="001D0590" w:rsidRPr="001D0590" w:rsidRDefault="001D0590" w:rsidP="00C03103">
      <w:pPr>
        <w:jc w:val="both"/>
        <w:rPr>
          <w:sz w:val="28"/>
          <w:szCs w:val="28"/>
        </w:rPr>
      </w:pPr>
      <w:r w:rsidRPr="001D0590">
        <w:rPr>
          <w:sz w:val="28"/>
          <w:szCs w:val="28"/>
        </w:rPr>
        <w:t xml:space="preserve"> 1.Места для воинских захоронений предоставляются уполномоченным органом местного самоуправления в сфере погребения и похоронного дела 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или иного хозяйствующего субъекта с заявлением о предоставлении места для воинского захоронения. К заявлению прилагается копия свидетельства о смерти (с приложением подлинника для сверки).</w:t>
      </w:r>
    </w:p>
    <w:p w:rsidR="001D0590" w:rsidRPr="001D0590" w:rsidRDefault="001D0590" w:rsidP="00C03103">
      <w:pPr>
        <w:jc w:val="both"/>
        <w:rPr>
          <w:sz w:val="28"/>
          <w:szCs w:val="28"/>
        </w:rPr>
      </w:pPr>
      <w:r w:rsidRPr="001D0590">
        <w:rPr>
          <w:sz w:val="28"/>
          <w:szCs w:val="28"/>
        </w:rPr>
        <w:t xml:space="preserve"> 2. Размер места для воинского захоронения - участок площадью 4 кв. м на специально отведенных (обособленных) участках воинских захоронений общественных кладбищ. Данные захоронения предназначены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w:t>
      </w:r>
      <w:r w:rsidRPr="001D0590">
        <w:rPr>
          <w:sz w:val="28"/>
          <w:szCs w:val="28"/>
        </w:rPr>
        <w:lastRenderedPageBreak/>
        <w:t>сотрудников учреждений и органов уголовно-исполнительной системы, участников войны, лиц, уволенных с военной службы.</w:t>
      </w:r>
    </w:p>
    <w:p w:rsidR="001D0590" w:rsidRPr="001D0590" w:rsidRDefault="001D0590" w:rsidP="001D0590">
      <w:pPr>
        <w:rPr>
          <w:sz w:val="28"/>
          <w:szCs w:val="28"/>
        </w:rPr>
      </w:pPr>
      <w:r w:rsidRPr="001D0590">
        <w:rPr>
          <w:sz w:val="28"/>
          <w:szCs w:val="28"/>
        </w:rPr>
        <w:t xml:space="preserve"> 3. При предоставлении места для воинского захоронения уполномоченным органом местного самоуправления в сфере погребения и похоронного дела выдается удостоверение о воинском захоронении.</w:t>
      </w:r>
    </w:p>
    <w:p w:rsidR="001D0590" w:rsidRPr="001D0590" w:rsidRDefault="001D0590" w:rsidP="001D0590">
      <w:pPr>
        <w:rPr>
          <w:sz w:val="28"/>
          <w:szCs w:val="28"/>
        </w:rPr>
      </w:pPr>
    </w:p>
    <w:p w:rsidR="001D0590" w:rsidRPr="001D0590" w:rsidRDefault="001D0590" w:rsidP="001D0590">
      <w:pPr>
        <w:rPr>
          <w:sz w:val="28"/>
          <w:szCs w:val="28"/>
        </w:rPr>
      </w:pPr>
      <w:r w:rsidRPr="001D0590">
        <w:rPr>
          <w:sz w:val="28"/>
          <w:szCs w:val="28"/>
        </w:rPr>
        <w:t xml:space="preserve"> Статья 18. Братские (общие) захоронения</w:t>
      </w:r>
    </w:p>
    <w:p w:rsidR="001D0590" w:rsidRPr="001D0590" w:rsidRDefault="001D0590" w:rsidP="00C03103">
      <w:pPr>
        <w:jc w:val="both"/>
        <w:rPr>
          <w:sz w:val="28"/>
          <w:szCs w:val="28"/>
        </w:rPr>
      </w:pPr>
      <w:r w:rsidRPr="001D0590">
        <w:rPr>
          <w:sz w:val="28"/>
          <w:szCs w:val="28"/>
        </w:rPr>
        <w:t xml:space="preserve"> 1.Погребение на местах для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1D0590" w:rsidRPr="001D0590" w:rsidRDefault="001D0590" w:rsidP="00C03103">
      <w:pPr>
        <w:jc w:val="both"/>
        <w:rPr>
          <w:sz w:val="28"/>
          <w:szCs w:val="28"/>
        </w:rPr>
      </w:pPr>
      <w:r w:rsidRPr="001D0590">
        <w:rPr>
          <w:sz w:val="28"/>
          <w:szCs w:val="28"/>
        </w:rPr>
        <w:t xml:space="preserve"> 2. Размер места для братского (общего) захоронения – определяется в каждом конкретном случае.</w:t>
      </w:r>
    </w:p>
    <w:p w:rsidR="001D0590" w:rsidRPr="001D0590" w:rsidRDefault="001D0590" w:rsidP="00C03103">
      <w:pPr>
        <w:jc w:val="both"/>
        <w:rPr>
          <w:sz w:val="28"/>
          <w:szCs w:val="28"/>
        </w:rPr>
      </w:pPr>
      <w:r w:rsidRPr="001D0590">
        <w:rPr>
          <w:sz w:val="28"/>
          <w:szCs w:val="28"/>
        </w:rPr>
        <w:t xml:space="preserve"> 3.При предоставлении места для братского (общего) захоронения уполномоченным органом местного самоуправления в сфере погребения и похоронного дела удостоверение о братском (общем) захоронении не выдается.</w:t>
      </w:r>
    </w:p>
    <w:p w:rsidR="001D0590" w:rsidRPr="001D0590" w:rsidRDefault="001D0590" w:rsidP="00C03103">
      <w:pPr>
        <w:jc w:val="both"/>
        <w:rPr>
          <w:sz w:val="28"/>
          <w:szCs w:val="28"/>
        </w:rPr>
      </w:pPr>
      <w:r w:rsidRPr="001D0590">
        <w:rPr>
          <w:sz w:val="28"/>
          <w:szCs w:val="28"/>
        </w:rPr>
        <w:t xml:space="preserve"> 4.На местах для братских (общих) захоронений подзахоронение не производится. </w:t>
      </w:r>
    </w:p>
    <w:p w:rsidR="001D0590" w:rsidRPr="001D0590" w:rsidRDefault="001D0590" w:rsidP="001D0590">
      <w:pPr>
        <w:rPr>
          <w:sz w:val="28"/>
          <w:szCs w:val="28"/>
        </w:rPr>
      </w:pPr>
      <w:r w:rsidRPr="001D0590">
        <w:rPr>
          <w:sz w:val="28"/>
          <w:szCs w:val="28"/>
        </w:rPr>
        <w:t xml:space="preserve"> Статья 19. Регистрация (перерегистрация) захоронений</w:t>
      </w:r>
    </w:p>
    <w:p w:rsidR="001D0590" w:rsidRPr="001D0590" w:rsidRDefault="001D0590" w:rsidP="00C03103">
      <w:pPr>
        <w:jc w:val="both"/>
        <w:rPr>
          <w:sz w:val="28"/>
          <w:szCs w:val="28"/>
        </w:rPr>
      </w:pPr>
      <w:r w:rsidRPr="001D0590">
        <w:rPr>
          <w:sz w:val="28"/>
          <w:szCs w:val="28"/>
        </w:rPr>
        <w:t xml:space="preserve"> 1. Каждое захоронение, произведенное на территории кладбища, регистрируется уполномоченным органом местного самоуправления в сфере погребения и похоронного дела в книге регистрации захоронений. Запись о регистрации захоронения вносится в удостоверение о захоронении. </w:t>
      </w:r>
    </w:p>
    <w:p w:rsidR="001D0590" w:rsidRPr="001D0590" w:rsidRDefault="001D0590" w:rsidP="00C03103">
      <w:pPr>
        <w:jc w:val="both"/>
        <w:rPr>
          <w:sz w:val="28"/>
          <w:szCs w:val="28"/>
        </w:rPr>
      </w:pPr>
      <w:r w:rsidRPr="001D0590">
        <w:rPr>
          <w:sz w:val="28"/>
          <w:szCs w:val="28"/>
        </w:rPr>
        <w:t xml:space="preserve"> Взимание платы за регистрацию захоронений в книге регистрации захоронений и выдачу удостоверений о захоронениях не производится.</w:t>
      </w:r>
    </w:p>
    <w:p w:rsidR="001D0590" w:rsidRPr="001D0590" w:rsidRDefault="001D0590" w:rsidP="00976E0F">
      <w:pPr>
        <w:jc w:val="both"/>
        <w:rPr>
          <w:sz w:val="28"/>
          <w:szCs w:val="28"/>
        </w:rPr>
      </w:pPr>
      <w:r w:rsidRPr="001D0590">
        <w:rPr>
          <w:sz w:val="28"/>
          <w:szCs w:val="28"/>
        </w:rPr>
        <w:t xml:space="preserve"> 2. Образцы книг регистрации захоронений и удостоверений о захоронениях утверждаются уполномоченным органом </w:t>
      </w:r>
      <w:r w:rsidR="00395213">
        <w:rPr>
          <w:sz w:val="28"/>
          <w:szCs w:val="28"/>
        </w:rPr>
        <w:t xml:space="preserve">Самарской </w:t>
      </w:r>
      <w:r w:rsidRPr="001D0590">
        <w:rPr>
          <w:sz w:val="28"/>
          <w:szCs w:val="28"/>
        </w:rPr>
        <w:t xml:space="preserve"> области в сфере погребения и похоронного дела.</w:t>
      </w:r>
    </w:p>
    <w:p w:rsidR="001D0590" w:rsidRPr="001D0590" w:rsidRDefault="001D0590" w:rsidP="00C03103">
      <w:pPr>
        <w:jc w:val="both"/>
        <w:rPr>
          <w:sz w:val="28"/>
          <w:szCs w:val="28"/>
        </w:rPr>
      </w:pPr>
      <w:r w:rsidRPr="001D0590">
        <w:rPr>
          <w:sz w:val="28"/>
          <w:szCs w:val="28"/>
        </w:rPr>
        <w:t xml:space="preserve"> Порядок ведения книг регистрации захоронений устанавливается уполномоченным органом </w:t>
      </w:r>
      <w:r w:rsidR="00395213">
        <w:rPr>
          <w:sz w:val="28"/>
          <w:szCs w:val="28"/>
        </w:rPr>
        <w:t>Самарской</w:t>
      </w:r>
      <w:r w:rsidRPr="001D0590">
        <w:rPr>
          <w:sz w:val="28"/>
          <w:szCs w:val="28"/>
        </w:rPr>
        <w:t xml:space="preserve"> области в сфере погребения и похоронного дела. </w:t>
      </w:r>
    </w:p>
    <w:p w:rsidR="00395213" w:rsidRDefault="001D0590" w:rsidP="00C03103">
      <w:pPr>
        <w:jc w:val="both"/>
        <w:rPr>
          <w:sz w:val="28"/>
          <w:szCs w:val="28"/>
        </w:rPr>
      </w:pPr>
      <w:r w:rsidRPr="001D0590">
        <w:rPr>
          <w:sz w:val="28"/>
          <w:szCs w:val="28"/>
        </w:rPr>
        <w:t xml:space="preserve"> Контроль за хранением книг регистрации захоронений в администрации поселения осуществляет уполномоченный Правительством </w:t>
      </w:r>
      <w:r w:rsidR="00395213">
        <w:rPr>
          <w:sz w:val="28"/>
          <w:szCs w:val="28"/>
        </w:rPr>
        <w:t>Самарской</w:t>
      </w:r>
      <w:r w:rsidRPr="001D0590">
        <w:rPr>
          <w:sz w:val="28"/>
          <w:szCs w:val="28"/>
        </w:rPr>
        <w:t xml:space="preserve"> области центральный исполнительный орган государственной власти </w:t>
      </w:r>
      <w:r w:rsidR="00395213">
        <w:rPr>
          <w:sz w:val="28"/>
          <w:szCs w:val="28"/>
        </w:rPr>
        <w:t>Самарской</w:t>
      </w:r>
      <w:r w:rsidRPr="001D0590">
        <w:rPr>
          <w:sz w:val="28"/>
          <w:szCs w:val="28"/>
        </w:rPr>
        <w:t xml:space="preserve"> области в сфере управления архивным делом. </w:t>
      </w:r>
    </w:p>
    <w:p w:rsidR="001D0590" w:rsidRPr="001D0590" w:rsidRDefault="001D0590" w:rsidP="00C03103">
      <w:pPr>
        <w:jc w:val="both"/>
        <w:rPr>
          <w:sz w:val="28"/>
          <w:szCs w:val="28"/>
        </w:rPr>
      </w:pPr>
      <w:r w:rsidRPr="001D0590">
        <w:rPr>
          <w:sz w:val="28"/>
          <w:szCs w:val="28"/>
        </w:rPr>
        <w:t xml:space="preserve">3.Книги регистрации захоронений являются документами строгой отчетности и относятся к делам постоянного хранения. </w:t>
      </w:r>
    </w:p>
    <w:p w:rsidR="001D0590" w:rsidRPr="001D0590" w:rsidRDefault="001D0590" w:rsidP="00C03103">
      <w:pPr>
        <w:jc w:val="both"/>
        <w:rPr>
          <w:sz w:val="28"/>
          <w:szCs w:val="28"/>
        </w:rPr>
      </w:pPr>
      <w:r w:rsidRPr="001D0590">
        <w:rPr>
          <w:sz w:val="28"/>
          <w:szCs w:val="28"/>
        </w:rPr>
        <w:t xml:space="preserve"> 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 установленном уполномоченным органом </w:t>
      </w:r>
      <w:r w:rsidR="00395213">
        <w:rPr>
          <w:sz w:val="28"/>
          <w:szCs w:val="28"/>
        </w:rPr>
        <w:t>Самарской</w:t>
      </w:r>
      <w:r w:rsidRPr="001D0590">
        <w:rPr>
          <w:sz w:val="28"/>
          <w:szCs w:val="28"/>
        </w:rPr>
        <w:t xml:space="preserve"> области в сфере погребения и похоронного дела.</w:t>
      </w:r>
    </w:p>
    <w:p w:rsidR="001D0590" w:rsidRPr="001D0590" w:rsidRDefault="001D0590" w:rsidP="00C03103">
      <w:pPr>
        <w:jc w:val="both"/>
        <w:rPr>
          <w:sz w:val="28"/>
          <w:szCs w:val="28"/>
        </w:rPr>
      </w:pPr>
      <w:r w:rsidRPr="001D0590">
        <w:rPr>
          <w:sz w:val="28"/>
          <w:szCs w:val="28"/>
        </w:rPr>
        <w:t xml:space="preserve"> 4.Перерегистрация захоронения на других лиц носит заявительный характер и осуществляется уполномоченным органом местного самоуправления в сфере погребения и похоронного дела в день обращения на основании заявления с указанием причин по перерегистрации. </w:t>
      </w:r>
    </w:p>
    <w:p w:rsidR="001D0590" w:rsidRPr="001D0590" w:rsidRDefault="001D0590" w:rsidP="00C03103">
      <w:pPr>
        <w:jc w:val="both"/>
        <w:rPr>
          <w:sz w:val="28"/>
          <w:szCs w:val="28"/>
        </w:rPr>
      </w:pPr>
      <w:r w:rsidRPr="001D0590">
        <w:rPr>
          <w:sz w:val="28"/>
          <w:szCs w:val="28"/>
        </w:rPr>
        <w:lastRenderedPageBreak/>
        <w:t xml:space="preserve"> В отношении семейных (родовых) захоронений перерегистрация производится на близких и иных родственников, а при отсутствии таковых – на других лиц.</w:t>
      </w:r>
    </w:p>
    <w:p w:rsidR="001D0590" w:rsidRPr="001D0590" w:rsidRDefault="001D0590" w:rsidP="00C03103">
      <w:pPr>
        <w:jc w:val="both"/>
        <w:rPr>
          <w:sz w:val="28"/>
          <w:szCs w:val="28"/>
        </w:rPr>
      </w:pPr>
      <w:r w:rsidRPr="001D0590">
        <w:rPr>
          <w:sz w:val="28"/>
          <w:szCs w:val="28"/>
        </w:rPr>
        <w:t xml:space="preserve"> 5.При перерегистрации захоронений уполномоченным органом местного самоуправления в сфере погребения и похоронного дела вносятся соответствующие изменения в книгу регистрации захоронений и в удостоверение о захоронении.</w:t>
      </w:r>
    </w:p>
    <w:p w:rsidR="001D0590" w:rsidRPr="001D0590" w:rsidRDefault="001D0590" w:rsidP="00976E0F">
      <w:pPr>
        <w:jc w:val="both"/>
        <w:rPr>
          <w:sz w:val="28"/>
          <w:szCs w:val="28"/>
        </w:rPr>
      </w:pPr>
      <w:r w:rsidRPr="001D0590">
        <w:rPr>
          <w:sz w:val="28"/>
          <w:szCs w:val="28"/>
        </w:rPr>
        <w:t xml:space="preserve"> Взимание платы за внесение изменений в книгу регистрации захоронений и в удостоверении о захоронении не производится.</w:t>
      </w:r>
    </w:p>
    <w:p w:rsidR="001D0590" w:rsidRPr="001D0590" w:rsidRDefault="001D0590" w:rsidP="00C03103">
      <w:pPr>
        <w:jc w:val="both"/>
        <w:rPr>
          <w:sz w:val="28"/>
          <w:szCs w:val="28"/>
        </w:rPr>
      </w:pPr>
      <w:r w:rsidRPr="001D0590">
        <w:rPr>
          <w:sz w:val="28"/>
          <w:szCs w:val="28"/>
        </w:rPr>
        <w:t xml:space="preserve"> 6.Информация о перерегистрации семейных (родовых) захоронений вносится уполномоченным органом местного самоуправления в сфере погребения и похоронного дела в реестр семейных (родовых) захоронений в течение трех рабочих дней со дня проведения перерегистрации.</w:t>
      </w:r>
    </w:p>
    <w:p w:rsidR="001D0590" w:rsidRPr="001D0590" w:rsidRDefault="001D0590" w:rsidP="001D0590">
      <w:pPr>
        <w:rPr>
          <w:sz w:val="28"/>
          <w:szCs w:val="28"/>
        </w:rPr>
      </w:pPr>
      <w:r w:rsidRPr="001D0590">
        <w:rPr>
          <w:sz w:val="28"/>
          <w:szCs w:val="28"/>
        </w:rPr>
        <w:t xml:space="preserve"> Статья 20. Надмогильные сооружения (надгробия), их регистрация</w:t>
      </w:r>
    </w:p>
    <w:p w:rsidR="001D0590" w:rsidRPr="001D0590" w:rsidRDefault="001D0590" w:rsidP="00C03103">
      <w:pPr>
        <w:jc w:val="both"/>
        <w:rPr>
          <w:sz w:val="28"/>
          <w:szCs w:val="28"/>
        </w:rPr>
      </w:pPr>
      <w:r w:rsidRPr="001D0590">
        <w:rPr>
          <w:sz w:val="28"/>
          <w:szCs w:val="28"/>
        </w:rPr>
        <w:t xml:space="preserve"> 1. Уполномоченный орган местного самоуправления в сфере погребения и похоронного дела вправе устанавливать ограничения по высоте надмогильных сооружений (надгробий).</w:t>
      </w:r>
    </w:p>
    <w:p w:rsidR="001D0590" w:rsidRPr="001D0590" w:rsidRDefault="001D0590" w:rsidP="001D0590">
      <w:pPr>
        <w:rPr>
          <w:sz w:val="28"/>
          <w:szCs w:val="28"/>
        </w:rPr>
      </w:pPr>
      <w:r w:rsidRPr="001D0590">
        <w:rPr>
          <w:sz w:val="28"/>
          <w:szCs w:val="28"/>
        </w:rPr>
        <w:t xml:space="preserve"> Надмогильные сооружения (надгробия) устанавливаются высотой не более:</w:t>
      </w:r>
    </w:p>
    <w:p w:rsidR="001D0590" w:rsidRPr="001D0590" w:rsidRDefault="001D0590" w:rsidP="001D0590">
      <w:pPr>
        <w:rPr>
          <w:sz w:val="28"/>
          <w:szCs w:val="28"/>
        </w:rPr>
      </w:pPr>
      <w:r w:rsidRPr="001D0590">
        <w:rPr>
          <w:sz w:val="28"/>
          <w:szCs w:val="28"/>
        </w:rPr>
        <w:t xml:space="preserve"> - памятники – не более 2м;</w:t>
      </w:r>
    </w:p>
    <w:p w:rsidR="001D0590" w:rsidRPr="001D0590" w:rsidRDefault="001D0590" w:rsidP="001D0590">
      <w:pPr>
        <w:rPr>
          <w:sz w:val="28"/>
          <w:szCs w:val="28"/>
        </w:rPr>
      </w:pPr>
      <w:r w:rsidRPr="001D0590">
        <w:rPr>
          <w:sz w:val="28"/>
          <w:szCs w:val="28"/>
        </w:rPr>
        <w:t xml:space="preserve"> - ограды – не выше 1,2 м.</w:t>
      </w:r>
    </w:p>
    <w:p w:rsidR="001D0590" w:rsidRPr="001D0590" w:rsidRDefault="001D0590" w:rsidP="00C03103">
      <w:pPr>
        <w:jc w:val="both"/>
        <w:rPr>
          <w:sz w:val="28"/>
          <w:szCs w:val="28"/>
        </w:rPr>
      </w:pPr>
      <w:r w:rsidRPr="001D0590">
        <w:rPr>
          <w:sz w:val="28"/>
          <w:szCs w:val="28"/>
        </w:rPr>
        <w:t xml:space="preserve"> 2. Регистрация установки и замены каждого надмогильного сооружения (надгробия) осуществляется уполномоченным органом местного самоуправления в сфере погребения и похоронного дела, о чем делается соответствующая запись в книге регистрации надмогильных сооружений (надгробий) и в удостоверении о захоронении.</w:t>
      </w:r>
    </w:p>
    <w:p w:rsidR="001D0590" w:rsidRPr="001D0590" w:rsidRDefault="001D0590" w:rsidP="00C03103">
      <w:pPr>
        <w:jc w:val="both"/>
        <w:rPr>
          <w:sz w:val="28"/>
          <w:szCs w:val="28"/>
        </w:rPr>
      </w:pPr>
      <w:r w:rsidRPr="001D0590">
        <w:rPr>
          <w:sz w:val="28"/>
          <w:szCs w:val="28"/>
        </w:rPr>
        <w:t xml:space="preserve"> 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захоронении не производится.</w:t>
      </w:r>
    </w:p>
    <w:p w:rsidR="001D0590" w:rsidRPr="001D0590" w:rsidRDefault="001D0590" w:rsidP="00C03103">
      <w:pPr>
        <w:jc w:val="both"/>
        <w:rPr>
          <w:sz w:val="28"/>
          <w:szCs w:val="28"/>
        </w:rPr>
      </w:pPr>
      <w:r w:rsidRPr="001D0590">
        <w:rPr>
          <w:sz w:val="28"/>
          <w:szCs w:val="28"/>
        </w:rPr>
        <w:t xml:space="preserve"> 3. 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p>
    <w:p w:rsidR="001D0590" w:rsidRPr="001D0590" w:rsidRDefault="001D0590" w:rsidP="00C03103">
      <w:pPr>
        <w:jc w:val="both"/>
        <w:rPr>
          <w:sz w:val="28"/>
          <w:szCs w:val="28"/>
        </w:rPr>
      </w:pPr>
      <w:r w:rsidRPr="001D0590">
        <w:rPr>
          <w:sz w:val="28"/>
          <w:szCs w:val="28"/>
        </w:rPr>
        <w:t xml:space="preserve"> 4. Книги регистрации надмогильных сооружений (надгробий) являются документами строгой отчетности и подлежат постоянному хранению в уполномоченном органе местного самоуправления в сфере погребения и похоронного дела.</w:t>
      </w:r>
    </w:p>
    <w:p w:rsidR="001D0590" w:rsidRPr="001D0590" w:rsidRDefault="001D0590" w:rsidP="00C03103">
      <w:pPr>
        <w:jc w:val="both"/>
        <w:rPr>
          <w:sz w:val="28"/>
          <w:szCs w:val="28"/>
        </w:rPr>
      </w:pPr>
      <w:r w:rsidRPr="001D0590">
        <w:rPr>
          <w:sz w:val="28"/>
          <w:szCs w:val="28"/>
        </w:rPr>
        <w:t xml:space="preserve"> 5. Образец книги регистрации надмогильных сооружений (надгробий), порядок ее ведения и подготовки для постоянного хранения устанавливаются уполномоченном органе </w:t>
      </w:r>
      <w:r w:rsidR="00395213">
        <w:rPr>
          <w:sz w:val="28"/>
          <w:szCs w:val="28"/>
        </w:rPr>
        <w:t>Самарской</w:t>
      </w:r>
      <w:r w:rsidRPr="001D0590">
        <w:rPr>
          <w:sz w:val="28"/>
          <w:szCs w:val="28"/>
        </w:rPr>
        <w:t xml:space="preserve"> области в сфере погребения и похоронного дела. </w:t>
      </w:r>
    </w:p>
    <w:p w:rsidR="001D0590" w:rsidRPr="001D0590" w:rsidRDefault="001D0590" w:rsidP="001D0590">
      <w:pPr>
        <w:rPr>
          <w:sz w:val="28"/>
          <w:szCs w:val="28"/>
        </w:rPr>
      </w:pPr>
    </w:p>
    <w:p w:rsidR="001D0590" w:rsidRPr="001D0590" w:rsidRDefault="001D0590" w:rsidP="001D0590">
      <w:pPr>
        <w:rPr>
          <w:sz w:val="28"/>
          <w:szCs w:val="28"/>
        </w:rPr>
      </w:pPr>
      <w:r w:rsidRPr="001D0590">
        <w:rPr>
          <w:sz w:val="28"/>
          <w:szCs w:val="28"/>
        </w:rPr>
        <w:t xml:space="preserve"> Статья 20.1. Санитарные и экологические требования к содержанию кладбищ </w:t>
      </w:r>
    </w:p>
    <w:p w:rsidR="001D0590" w:rsidRPr="001D0590" w:rsidRDefault="001D0590" w:rsidP="00C03103">
      <w:pPr>
        <w:jc w:val="both"/>
        <w:rPr>
          <w:sz w:val="28"/>
          <w:szCs w:val="28"/>
        </w:rPr>
      </w:pPr>
      <w:r w:rsidRPr="001D0590">
        <w:rPr>
          <w:sz w:val="28"/>
          <w:szCs w:val="28"/>
        </w:rPr>
        <w:lastRenderedPageBreak/>
        <w:t>1. Деятельность на кладбищах осуществляется в соответствии с санитарными и экологическими требованиями и правилами содержания мест погребения, устанавливаемыми администрацией поселения.</w:t>
      </w:r>
    </w:p>
    <w:p w:rsidR="001D0590" w:rsidRPr="001D0590" w:rsidRDefault="001D0590" w:rsidP="00C03103">
      <w:pPr>
        <w:jc w:val="both"/>
        <w:rPr>
          <w:sz w:val="28"/>
          <w:szCs w:val="28"/>
        </w:rPr>
      </w:pPr>
      <w:r w:rsidRPr="001D0590">
        <w:rPr>
          <w:sz w:val="28"/>
          <w:szCs w:val="28"/>
        </w:rPr>
        <w:t xml:space="preserve"> 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1D0590" w:rsidRPr="001D0590" w:rsidRDefault="001D0590" w:rsidP="00C03103">
      <w:pPr>
        <w:jc w:val="both"/>
        <w:rPr>
          <w:sz w:val="28"/>
          <w:szCs w:val="28"/>
        </w:rPr>
      </w:pPr>
      <w:r w:rsidRPr="001D0590">
        <w:rPr>
          <w:sz w:val="28"/>
          <w:szCs w:val="28"/>
        </w:rPr>
        <w:t xml:space="preserve"> 4. При нарушении санитарных и экологических требований к содержанию места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1D0590" w:rsidRPr="001D0590" w:rsidRDefault="001D0590" w:rsidP="00C03103">
      <w:pPr>
        <w:jc w:val="both"/>
        <w:rPr>
          <w:sz w:val="28"/>
          <w:szCs w:val="28"/>
        </w:rPr>
      </w:pPr>
      <w:r w:rsidRPr="001D0590">
        <w:rPr>
          <w:sz w:val="28"/>
          <w:szCs w:val="28"/>
        </w:rPr>
        <w:t xml:space="preserve"> 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1D0590" w:rsidRPr="001D0590" w:rsidRDefault="001D0590" w:rsidP="001D0590">
      <w:pPr>
        <w:rPr>
          <w:sz w:val="28"/>
          <w:szCs w:val="28"/>
        </w:rPr>
      </w:pPr>
    </w:p>
    <w:p w:rsidR="001D0590" w:rsidRPr="001D0590" w:rsidRDefault="001D0590" w:rsidP="001D0590">
      <w:pPr>
        <w:rPr>
          <w:sz w:val="28"/>
          <w:szCs w:val="28"/>
        </w:rPr>
      </w:pPr>
      <w:r w:rsidRPr="001D0590">
        <w:rPr>
          <w:sz w:val="28"/>
          <w:szCs w:val="28"/>
        </w:rPr>
        <w:t xml:space="preserve"> Глава 6. ЗАКЛЮЧИТЕЛЬНЫЕ ПОЛОЖЕНИЯ</w:t>
      </w:r>
    </w:p>
    <w:p w:rsidR="001D0590" w:rsidRPr="001D0590" w:rsidRDefault="001D0590" w:rsidP="001D0590">
      <w:pPr>
        <w:rPr>
          <w:sz w:val="28"/>
          <w:szCs w:val="28"/>
        </w:rPr>
      </w:pPr>
    </w:p>
    <w:p w:rsidR="001D0590" w:rsidRPr="001D0590" w:rsidRDefault="001D0590" w:rsidP="00C03103">
      <w:pPr>
        <w:jc w:val="both"/>
        <w:rPr>
          <w:sz w:val="28"/>
          <w:szCs w:val="28"/>
        </w:rPr>
      </w:pPr>
      <w:r w:rsidRPr="001D0590">
        <w:rPr>
          <w:sz w:val="28"/>
          <w:szCs w:val="28"/>
        </w:rPr>
        <w:t xml:space="preserve"> Статья 21. Ответственность за несоблюдение Положения</w:t>
      </w:r>
    </w:p>
    <w:p w:rsidR="001D0590" w:rsidRPr="001D0590" w:rsidRDefault="001D0590" w:rsidP="00395213">
      <w:pPr>
        <w:jc w:val="both"/>
        <w:rPr>
          <w:sz w:val="28"/>
          <w:szCs w:val="28"/>
        </w:rPr>
      </w:pPr>
      <w:r w:rsidRPr="001D0590">
        <w:rPr>
          <w:sz w:val="28"/>
          <w:szCs w:val="28"/>
        </w:rPr>
        <w:t xml:space="preserve"> 1. Лица, допустившие нарушение Положения, несут ответственность в соответствии с действующим законодательством.</w:t>
      </w:r>
    </w:p>
    <w:p w:rsidR="001D0590" w:rsidRPr="001D0590" w:rsidRDefault="001D0590" w:rsidP="001D0590">
      <w:pPr>
        <w:rPr>
          <w:sz w:val="28"/>
          <w:szCs w:val="28"/>
        </w:rPr>
      </w:pPr>
    </w:p>
    <w:p w:rsidR="001D0590" w:rsidRPr="001D0590" w:rsidRDefault="00395213" w:rsidP="001D0590">
      <w:pPr>
        <w:rPr>
          <w:sz w:val="28"/>
          <w:szCs w:val="28"/>
        </w:rPr>
      </w:pPr>
      <w:r>
        <w:rPr>
          <w:sz w:val="28"/>
          <w:szCs w:val="28"/>
        </w:rPr>
        <w:t xml:space="preserve">  </w:t>
      </w:r>
    </w:p>
    <w:p w:rsidR="001D0590" w:rsidRPr="001D0590" w:rsidRDefault="001D0590" w:rsidP="001D0590">
      <w:pPr>
        <w:rPr>
          <w:sz w:val="28"/>
          <w:szCs w:val="28"/>
        </w:rPr>
      </w:pPr>
      <w:r w:rsidRPr="001D0590">
        <w:rPr>
          <w:sz w:val="28"/>
          <w:szCs w:val="28"/>
        </w:rPr>
        <w:tab/>
        <w:t xml:space="preserve"> </w:t>
      </w:r>
    </w:p>
    <w:p w:rsidR="001D0590" w:rsidRPr="001D0590" w:rsidRDefault="001D0590" w:rsidP="001D0590">
      <w:pPr>
        <w:rPr>
          <w:sz w:val="28"/>
          <w:szCs w:val="28"/>
        </w:rPr>
      </w:pPr>
      <w:r w:rsidRPr="001D0590">
        <w:rPr>
          <w:sz w:val="28"/>
          <w:szCs w:val="28"/>
        </w:rPr>
        <w:t xml:space="preserve"> </w:t>
      </w:r>
    </w:p>
    <w:p w:rsidR="001D0590" w:rsidRPr="001D0590" w:rsidRDefault="001D0590" w:rsidP="001D0590">
      <w:pPr>
        <w:rPr>
          <w:sz w:val="28"/>
          <w:szCs w:val="28"/>
        </w:rPr>
      </w:pPr>
    </w:p>
    <w:p w:rsidR="001D0590" w:rsidRPr="001D0590" w:rsidRDefault="001D0590" w:rsidP="001D0590">
      <w:pPr>
        <w:rPr>
          <w:sz w:val="28"/>
          <w:szCs w:val="28"/>
        </w:rPr>
      </w:pPr>
      <w:r w:rsidRPr="001D0590">
        <w:rPr>
          <w:sz w:val="28"/>
          <w:szCs w:val="28"/>
        </w:rPr>
        <w:t xml:space="preserve">  </w:t>
      </w:r>
    </w:p>
    <w:p w:rsidR="001D0590" w:rsidRPr="001D0590" w:rsidRDefault="001D0590" w:rsidP="001D0590">
      <w:pPr>
        <w:rPr>
          <w:sz w:val="28"/>
          <w:szCs w:val="28"/>
        </w:rPr>
      </w:pPr>
    </w:p>
    <w:p w:rsidR="001D0590" w:rsidRPr="001D0590" w:rsidRDefault="001D0590" w:rsidP="001D0590">
      <w:pPr>
        <w:rPr>
          <w:sz w:val="28"/>
          <w:szCs w:val="28"/>
        </w:rPr>
      </w:pPr>
    </w:p>
    <w:p w:rsidR="000C547E" w:rsidRPr="001D0590" w:rsidRDefault="001D0590" w:rsidP="001D0590">
      <w:pPr>
        <w:rPr>
          <w:sz w:val="28"/>
          <w:szCs w:val="28"/>
        </w:rPr>
      </w:pPr>
      <w:r w:rsidRPr="001D0590">
        <w:rPr>
          <w:sz w:val="28"/>
          <w:szCs w:val="28"/>
        </w:rPr>
        <w:tab/>
      </w:r>
    </w:p>
    <w:sectPr w:rsidR="000C547E" w:rsidRPr="001D0590" w:rsidSect="00C141CD">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679" w:rsidRDefault="003F6679" w:rsidP="001D0590">
      <w:r>
        <w:separator/>
      </w:r>
    </w:p>
  </w:endnote>
  <w:endnote w:type="continuationSeparator" w:id="0">
    <w:p w:rsidR="003F6679" w:rsidRDefault="003F6679" w:rsidP="001D0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679" w:rsidRDefault="003F6679" w:rsidP="001D0590">
      <w:r>
        <w:separator/>
      </w:r>
    </w:p>
  </w:footnote>
  <w:footnote w:type="continuationSeparator" w:id="0">
    <w:p w:rsidR="003F6679" w:rsidRDefault="003F6679" w:rsidP="001D05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D0590"/>
    <w:rsid w:val="000000CA"/>
    <w:rsid w:val="00000904"/>
    <w:rsid w:val="00000FE3"/>
    <w:rsid w:val="00001FFA"/>
    <w:rsid w:val="00002494"/>
    <w:rsid w:val="00002B1B"/>
    <w:rsid w:val="0000616D"/>
    <w:rsid w:val="00006195"/>
    <w:rsid w:val="000065C2"/>
    <w:rsid w:val="00007193"/>
    <w:rsid w:val="00007418"/>
    <w:rsid w:val="00007648"/>
    <w:rsid w:val="000079AC"/>
    <w:rsid w:val="00007BED"/>
    <w:rsid w:val="00007D0C"/>
    <w:rsid w:val="00010A05"/>
    <w:rsid w:val="00010C1F"/>
    <w:rsid w:val="00010FF3"/>
    <w:rsid w:val="00011558"/>
    <w:rsid w:val="00011628"/>
    <w:rsid w:val="0001183B"/>
    <w:rsid w:val="0001222C"/>
    <w:rsid w:val="00012B7E"/>
    <w:rsid w:val="000130D1"/>
    <w:rsid w:val="00014DEE"/>
    <w:rsid w:val="00014F9E"/>
    <w:rsid w:val="0001505B"/>
    <w:rsid w:val="0001511C"/>
    <w:rsid w:val="00015D5A"/>
    <w:rsid w:val="00016720"/>
    <w:rsid w:val="000169AE"/>
    <w:rsid w:val="00016AC1"/>
    <w:rsid w:val="00016B01"/>
    <w:rsid w:val="00017A4F"/>
    <w:rsid w:val="00017DBD"/>
    <w:rsid w:val="00017EC1"/>
    <w:rsid w:val="00020008"/>
    <w:rsid w:val="00020398"/>
    <w:rsid w:val="00020527"/>
    <w:rsid w:val="00020E72"/>
    <w:rsid w:val="00021563"/>
    <w:rsid w:val="00021C4D"/>
    <w:rsid w:val="000220D1"/>
    <w:rsid w:val="00022919"/>
    <w:rsid w:val="00022B07"/>
    <w:rsid w:val="000243FE"/>
    <w:rsid w:val="000244FE"/>
    <w:rsid w:val="00024A4E"/>
    <w:rsid w:val="00025107"/>
    <w:rsid w:val="000258B9"/>
    <w:rsid w:val="00025BCE"/>
    <w:rsid w:val="00025BFB"/>
    <w:rsid w:val="00025FFE"/>
    <w:rsid w:val="000260FB"/>
    <w:rsid w:val="000263EC"/>
    <w:rsid w:val="000265F0"/>
    <w:rsid w:val="000275F5"/>
    <w:rsid w:val="000278FB"/>
    <w:rsid w:val="0002794B"/>
    <w:rsid w:val="00027999"/>
    <w:rsid w:val="0003044E"/>
    <w:rsid w:val="00030EAB"/>
    <w:rsid w:val="000314E8"/>
    <w:rsid w:val="000316A5"/>
    <w:rsid w:val="00032814"/>
    <w:rsid w:val="000328D9"/>
    <w:rsid w:val="0003362F"/>
    <w:rsid w:val="0003480D"/>
    <w:rsid w:val="000351BB"/>
    <w:rsid w:val="00035858"/>
    <w:rsid w:val="00035E19"/>
    <w:rsid w:val="00036A70"/>
    <w:rsid w:val="00036B9A"/>
    <w:rsid w:val="00036CCB"/>
    <w:rsid w:val="00037CDF"/>
    <w:rsid w:val="00037E81"/>
    <w:rsid w:val="0004036B"/>
    <w:rsid w:val="00040BBD"/>
    <w:rsid w:val="00041069"/>
    <w:rsid w:val="00041291"/>
    <w:rsid w:val="000419B3"/>
    <w:rsid w:val="00041CD5"/>
    <w:rsid w:val="00042487"/>
    <w:rsid w:val="00043024"/>
    <w:rsid w:val="000435DF"/>
    <w:rsid w:val="0004374B"/>
    <w:rsid w:val="000449EA"/>
    <w:rsid w:val="00044F35"/>
    <w:rsid w:val="0004525C"/>
    <w:rsid w:val="000457BC"/>
    <w:rsid w:val="00045F38"/>
    <w:rsid w:val="00046338"/>
    <w:rsid w:val="00046F36"/>
    <w:rsid w:val="0005004C"/>
    <w:rsid w:val="0005028E"/>
    <w:rsid w:val="000503F3"/>
    <w:rsid w:val="00051C27"/>
    <w:rsid w:val="00051FF0"/>
    <w:rsid w:val="0005258D"/>
    <w:rsid w:val="0005331B"/>
    <w:rsid w:val="00053E30"/>
    <w:rsid w:val="000540F9"/>
    <w:rsid w:val="00055026"/>
    <w:rsid w:val="00055202"/>
    <w:rsid w:val="00055CD4"/>
    <w:rsid w:val="0005609C"/>
    <w:rsid w:val="0005721C"/>
    <w:rsid w:val="00057C76"/>
    <w:rsid w:val="00060716"/>
    <w:rsid w:val="0006140B"/>
    <w:rsid w:val="00061BC0"/>
    <w:rsid w:val="00061D0B"/>
    <w:rsid w:val="000626F7"/>
    <w:rsid w:val="0006389B"/>
    <w:rsid w:val="00063D73"/>
    <w:rsid w:val="00064441"/>
    <w:rsid w:val="0006477A"/>
    <w:rsid w:val="00064B87"/>
    <w:rsid w:val="00064CF1"/>
    <w:rsid w:val="00064DDD"/>
    <w:rsid w:val="000650CD"/>
    <w:rsid w:val="00065933"/>
    <w:rsid w:val="00065B7F"/>
    <w:rsid w:val="00065E69"/>
    <w:rsid w:val="0006643A"/>
    <w:rsid w:val="00066981"/>
    <w:rsid w:val="00067546"/>
    <w:rsid w:val="0007035D"/>
    <w:rsid w:val="00071316"/>
    <w:rsid w:val="000714AE"/>
    <w:rsid w:val="000715B0"/>
    <w:rsid w:val="00071F02"/>
    <w:rsid w:val="000720D3"/>
    <w:rsid w:val="00072C4E"/>
    <w:rsid w:val="00072DA2"/>
    <w:rsid w:val="00073CDF"/>
    <w:rsid w:val="000746CF"/>
    <w:rsid w:val="0007476D"/>
    <w:rsid w:val="00074BF3"/>
    <w:rsid w:val="00074C29"/>
    <w:rsid w:val="000755A2"/>
    <w:rsid w:val="000760DC"/>
    <w:rsid w:val="0007647F"/>
    <w:rsid w:val="00076603"/>
    <w:rsid w:val="00076903"/>
    <w:rsid w:val="00077B84"/>
    <w:rsid w:val="00077BB2"/>
    <w:rsid w:val="00077C63"/>
    <w:rsid w:val="00080219"/>
    <w:rsid w:val="00080C03"/>
    <w:rsid w:val="00080C45"/>
    <w:rsid w:val="00080D79"/>
    <w:rsid w:val="000814E3"/>
    <w:rsid w:val="000814E5"/>
    <w:rsid w:val="000815DD"/>
    <w:rsid w:val="00081A72"/>
    <w:rsid w:val="00081AA4"/>
    <w:rsid w:val="00081E16"/>
    <w:rsid w:val="000826E6"/>
    <w:rsid w:val="000828FF"/>
    <w:rsid w:val="00082C53"/>
    <w:rsid w:val="00082CD6"/>
    <w:rsid w:val="00083F9E"/>
    <w:rsid w:val="00084851"/>
    <w:rsid w:val="00084F45"/>
    <w:rsid w:val="0008596C"/>
    <w:rsid w:val="00085E46"/>
    <w:rsid w:val="00085E81"/>
    <w:rsid w:val="000860C5"/>
    <w:rsid w:val="00086571"/>
    <w:rsid w:val="000869A0"/>
    <w:rsid w:val="00087069"/>
    <w:rsid w:val="00087405"/>
    <w:rsid w:val="00090180"/>
    <w:rsid w:val="0009061C"/>
    <w:rsid w:val="00090F40"/>
    <w:rsid w:val="00090FB4"/>
    <w:rsid w:val="00091B5B"/>
    <w:rsid w:val="00091C4F"/>
    <w:rsid w:val="00091CEA"/>
    <w:rsid w:val="0009252B"/>
    <w:rsid w:val="00092B8D"/>
    <w:rsid w:val="00092E62"/>
    <w:rsid w:val="00092FF5"/>
    <w:rsid w:val="00093318"/>
    <w:rsid w:val="00094007"/>
    <w:rsid w:val="00094436"/>
    <w:rsid w:val="000950CE"/>
    <w:rsid w:val="000951D4"/>
    <w:rsid w:val="00095285"/>
    <w:rsid w:val="00095436"/>
    <w:rsid w:val="00096325"/>
    <w:rsid w:val="00096AB7"/>
    <w:rsid w:val="00096BB9"/>
    <w:rsid w:val="00096F1C"/>
    <w:rsid w:val="000971BB"/>
    <w:rsid w:val="000975ED"/>
    <w:rsid w:val="000977BF"/>
    <w:rsid w:val="000979AD"/>
    <w:rsid w:val="00097A3F"/>
    <w:rsid w:val="00097C15"/>
    <w:rsid w:val="000A0660"/>
    <w:rsid w:val="000A098E"/>
    <w:rsid w:val="000A0EA2"/>
    <w:rsid w:val="000A2474"/>
    <w:rsid w:val="000A25DA"/>
    <w:rsid w:val="000A279D"/>
    <w:rsid w:val="000A2F0B"/>
    <w:rsid w:val="000A3767"/>
    <w:rsid w:val="000A3CE0"/>
    <w:rsid w:val="000A4148"/>
    <w:rsid w:val="000A4C9F"/>
    <w:rsid w:val="000A5A47"/>
    <w:rsid w:val="000A6426"/>
    <w:rsid w:val="000A6655"/>
    <w:rsid w:val="000A6FD2"/>
    <w:rsid w:val="000A73C6"/>
    <w:rsid w:val="000A7403"/>
    <w:rsid w:val="000B0449"/>
    <w:rsid w:val="000B0509"/>
    <w:rsid w:val="000B0604"/>
    <w:rsid w:val="000B0F6D"/>
    <w:rsid w:val="000B20C9"/>
    <w:rsid w:val="000B2A35"/>
    <w:rsid w:val="000B4A5F"/>
    <w:rsid w:val="000B5088"/>
    <w:rsid w:val="000B5A88"/>
    <w:rsid w:val="000B6117"/>
    <w:rsid w:val="000B64E4"/>
    <w:rsid w:val="000B6960"/>
    <w:rsid w:val="000B72AD"/>
    <w:rsid w:val="000B7AFB"/>
    <w:rsid w:val="000C0EE5"/>
    <w:rsid w:val="000C1564"/>
    <w:rsid w:val="000C1795"/>
    <w:rsid w:val="000C19C5"/>
    <w:rsid w:val="000C1A59"/>
    <w:rsid w:val="000C1E85"/>
    <w:rsid w:val="000C1E91"/>
    <w:rsid w:val="000C2017"/>
    <w:rsid w:val="000C24D8"/>
    <w:rsid w:val="000C2ABD"/>
    <w:rsid w:val="000C3B50"/>
    <w:rsid w:val="000C3BAB"/>
    <w:rsid w:val="000C4474"/>
    <w:rsid w:val="000C4C7C"/>
    <w:rsid w:val="000C5343"/>
    <w:rsid w:val="000C547E"/>
    <w:rsid w:val="000C5817"/>
    <w:rsid w:val="000C61BD"/>
    <w:rsid w:val="000C679E"/>
    <w:rsid w:val="000C6DD3"/>
    <w:rsid w:val="000C7C58"/>
    <w:rsid w:val="000C7FE3"/>
    <w:rsid w:val="000D020D"/>
    <w:rsid w:val="000D05E9"/>
    <w:rsid w:val="000D138E"/>
    <w:rsid w:val="000D1639"/>
    <w:rsid w:val="000D23F2"/>
    <w:rsid w:val="000D27A0"/>
    <w:rsid w:val="000D3306"/>
    <w:rsid w:val="000D3D46"/>
    <w:rsid w:val="000D54EE"/>
    <w:rsid w:val="000D56B1"/>
    <w:rsid w:val="000D60B0"/>
    <w:rsid w:val="000D67AA"/>
    <w:rsid w:val="000D6A55"/>
    <w:rsid w:val="000D6B16"/>
    <w:rsid w:val="000D6D41"/>
    <w:rsid w:val="000D738A"/>
    <w:rsid w:val="000D77D6"/>
    <w:rsid w:val="000D7DC9"/>
    <w:rsid w:val="000D7FDE"/>
    <w:rsid w:val="000E0141"/>
    <w:rsid w:val="000E1099"/>
    <w:rsid w:val="000E140C"/>
    <w:rsid w:val="000E197F"/>
    <w:rsid w:val="000E2505"/>
    <w:rsid w:val="000E2586"/>
    <w:rsid w:val="000E26D8"/>
    <w:rsid w:val="000E2A43"/>
    <w:rsid w:val="000E39D7"/>
    <w:rsid w:val="000E49A2"/>
    <w:rsid w:val="000E4C8D"/>
    <w:rsid w:val="000E4DA6"/>
    <w:rsid w:val="000E5093"/>
    <w:rsid w:val="000E53CE"/>
    <w:rsid w:val="000E5A49"/>
    <w:rsid w:val="000E5B63"/>
    <w:rsid w:val="000E6038"/>
    <w:rsid w:val="000E772F"/>
    <w:rsid w:val="000E7A00"/>
    <w:rsid w:val="000F027E"/>
    <w:rsid w:val="000F0725"/>
    <w:rsid w:val="000F0760"/>
    <w:rsid w:val="000F0BDC"/>
    <w:rsid w:val="000F0D19"/>
    <w:rsid w:val="000F0FA7"/>
    <w:rsid w:val="000F1F12"/>
    <w:rsid w:val="000F1F71"/>
    <w:rsid w:val="000F26E7"/>
    <w:rsid w:val="000F2BA0"/>
    <w:rsid w:val="000F2EA7"/>
    <w:rsid w:val="000F3141"/>
    <w:rsid w:val="000F3FDD"/>
    <w:rsid w:val="000F41BC"/>
    <w:rsid w:val="000F4554"/>
    <w:rsid w:val="000F4DC1"/>
    <w:rsid w:val="000F4F95"/>
    <w:rsid w:val="000F56DE"/>
    <w:rsid w:val="000F576F"/>
    <w:rsid w:val="000F5F8D"/>
    <w:rsid w:val="000F60DF"/>
    <w:rsid w:val="000F670A"/>
    <w:rsid w:val="000F694E"/>
    <w:rsid w:val="000F6BB5"/>
    <w:rsid w:val="000F72FD"/>
    <w:rsid w:val="000F76E5"/>
    <w:rsid w:val="001002C5"/>
    <w:rsid w:val="00101020"/>
    <w:rsid w:val="00101603"/>
    <w:rsid w:val="001024BB"/>
    <w:rsid w:val="00102562"/>
    <w:rsid w:val="00102B52"/>
    <w:rsid w:val="00103607"/>
    <w:rsid w:val="00103D45"/>
    <w:rsid w:val="0010411A"/>
    <w:rsid w:val="00104862"/>
    <w:rsid w:val="00104F15"/>
    <w:rsid w:val="00105B74"/>
    <w:rsid w:val="0010648C"/>
    <w:rsid w:val="001070DD"/>
    <w:rsid w:val="001076E7"/>
    <w:rsid w:val="0010770D"/>
    <w:rsid w:val="00107785"/>
    <w:rsid w:val="00110961"/>
    <w:rsid w:val="001111E5"/>
    <w:rsid w:val="001115BC"/>
    <w:rsid w:val="00112085"/>
    <w:rsid w:val="0011308E"/>
    <w:rsid w:val="00113710"/>
    <w:rsid w:val="00113D6F"/>
    <w:rsid w:val="00114350"/>
    <w:rsid w:val="00114BD5"/>
    <w:rsid w:val="00116ECC"/>
    <w:rsid w:val="001179F2"/>
    <w:rsid w:val="00117D8E"/>
    <w:rsid w:val="00120554"/>
    <w:rsid w:val="00120A46"/>
    <w:rsid w:val="00120C15"/>
    <w:rsid w:val="00121465"/>
    <w:rsid w:val="00121B47"/>
    <w:rsid w:val="0012233D"/>
    <w:rsid w:val="001225BC"/>
    <w:rsid w:val="001226B6"/>
    <w:rsid w:val="00123115"/>
    <w:rsid w:val="001234BB"/>
    <w:rsid w:val="001239DD"/>
    <w:rsid w:val="00123B51"/>
    <w:rsid w:val="001240BB"/>
    <w:rsid w:val="00124576"/>
    <w:rsid w:val="001249AB"/>
    <w:rsid w:val="00124CFF"/>
    <w:rsid w:val="0012503F"/>
    <w:rsid w:val="00125070"/>
    <w:rsid w:val="00125713"/>
    <w:rsid w:val="00125C19"/>
    <w:rsid w:val="001264C1"/>
    <w:rsid w:val="001266D5"/>
    <w:rsid w:val="00126902"/>
    <w:rsid w:val="001271DE"/>
    <w:rsid w:val="00127305"/>
    <w:rsid w:val="001276A0"/>
    <w:rsid w:val="00127779"/>
    <w:rsid w:val="001277D4"/>
    <w:rsid w:val="00131294"/>
    <w:rsid w:val="00131D33"/>
    <w:rsid w:val="0013234C"/>
    <w:rsid w:val="0013365D"/>
    <w:rsid w:val="0013428F"/>
    <w:rsid w:val="0013434A"/>
    <w:rsid w:val="00134C5D"/>
    <w:rsid w:val="001354A2"/>
    <w:rsid w:val="001359F7"/>
    <w:rsid w:val="0013678B"/>
    <w:rsid w:val="00137D9D"/>
    <w:rsid w:val="001406C0"/>
    <w:rsid w:val="0014096E"/>
    <w:rsid w:val="00140A22"/>
    <w:rsid w:val="00141AB3"/>
    <w:rsid w:val="001420A5"/>
    <w:rsid w:val="001432E6"/>
    <w:rsid w:val="00143A37"/>
    <w:rsid w:val="0014415D"/>
    <w:rsid w:val="001447F8"/>
    <w:rsid w:val="0014485A"/>
    <w:rsid w:val="00144B11"/>
    <w:rsid w:val="00144B21"/>
    <w:rsid w:val="001457E6"/>
    <w:rsid w:val="001461D6"/>
    <w:rsid w:val="00146E8A"/>
    <w:rsid w:val="001474E8"/>
    <w:rsid w:val="00147EC2"/>
    <w:rsid w:val="00150173"/>
    <w:rsid w:val="001507CB"/>
    <w:rsid w:val="00150954"/>
    <w:rsid w:val="00150973"/>
    <w:rsid w:val="00150F3D"/>
    <w:rsid w:val="0015162E"/>
    <w:rsid w:val="00151F58"/>
    <w:rsid w:val="00152320"/>
    <w:rsid w:val="0015283E"/>
    <w:rsid w:val="00152AE7"/>
    <w:rsid w:val="00152FD1"/>
    <w:rsid w:val="001532CD"/>
    <w:rsid w:val="0015362C"/>
    <w:rsid w:val="00153F46"/>
    <w:rsid w:val="00154387"/>
    <w:rsid w:val="00154CC5"/>
    <w:rsid w:val="001556AD"/>
    <w:rsid w:val="001557FE"/>
    <w:rsid w:val="0015638A"/>
    <w:rsid w:val="001569B7"/>
    <w:rsid w:val="00156E15"/>
    <w:rsid w:val="00156FB0"/>
    <w:rsid w:val="0016034A"/>
    <w:rsid w:val="00160FAA"/>
    <w:rsid w:val="001613D7"/>
    <w:rsid w:val="00161992"/>
    <w:rsid w:val="00161B7E"/>
    <w:rsid w:val="0016254D"/>
    <w:rsid w:val="00162C83"/>
    <w:rsid w:val="00162CCF"/>
    <w:rsid w:val="00162FEC"/>
    <w:rsid w:val="001632F0"/>
    <w:rsid w:val="00163D3F"/>
    <w:rsid w:val="00165016"/>
    <w:rsid w:val="001655BE"/>
    <w:rsid w:val="001659E1"/>
    <w:rsid w:val="00165B35"/>
    <w:rsid w:val="00165E58"/>
    <w:rsid w:val="00166098"/>
    <w:rsid w:val="00166202"/>
    <w:rsid w:val="001663FF"/>
    <w:rsid w:val="0016657F"/>
    <w:rsid w:val="00166DB8"/>
    <w:rsid w:val="00166E00"/>
    <w:rsid w:val="00170542"/>
    <w:rsid w:val="00170548"/>
    <w:rsid w:val="001706CB"/>
    <w:rsid w:val="00170D5E"/>
    <w:rsid w:val="00171F91"/>
    <w:rsid w:val="0017223F"/>
    <w:rsid w:val="00172798"/>
    <w:rsid w:val="00172980"/>
    <w:rsid w:val="001733DE"/>
    <w:rsid w:val="0017445A"/>
    <w:rsid w:val="0017467B"/>
    <w:rsid w:val="00175C92"/>
    <w:rsid w:val="00176127"/>
    <w:rsid w:val="00176E86"/>
    <w:rsid w:val="00177D2A"/>
    <w:rsid w:val="00177E68"/>
    <w:rsid w:val="00177EE9"/>
    <w:rsid w:val="00180838"/>
    <w:rsid w:val="00181600"/>
    <w:rsid w:val="001816D2"/>
    <w:rsid w:val="00181BE1"/>
    <w:rsid w:val="00181FC8"/>
    <w:rsid w:val="00182BA8"/>
    <w:rsid w:val="00183734"/>
    <w:rsid w:val="00183C0E"/>
    <w:rsid w:val="00183FE2"/>
    <w:rsid w:val="0018490D"/>
    <w:rsid w:val="00184D4A"/>
    <w:rsid w:val="00184E35"/>
    <w:rsid w:val="0018503B"/>
    <w:rsid w:val="00185421"/>
    <w:rsid w:val="001855DA"/>
    <w:rsid w:val="00185809"/>
    <w:rsid w:val="00185D83"/>
    <w:rsid w:val="00186977"/>
    <w:rsid w:val="00186C1A"/>
    <w:rsid w:val="00187187"/>
    <w:rsid w:val="00187210"/>
    <w:rsid w:val="001873F1"/>
    <w:rsid w:val="001878E2"/>
    <w:rsid w:val="001900A7"/>
    <w:rsid w:val="0019131C"/>
    <w:rsid w:val="0019176C"/>
    <w:rsid w:val="00191B50"/>
    <w:rsid w:val="00191E25"/>
    <w:rsid w:val="0019364B"/>
    <w:rsid w:val="00193887"/>
    <w:rsid w:val="00193B84"/>
    <w:rsid w:val="00193FBA"/>
    <w:rsid w:val="00194294"/>
    <w:rsid w:val="00194D58"/>
    <w:rsid w:val="0019578D"/>
    <w:rsid w:val="00196049"/>
    <w:rsid w:val="001A1243"/>
    <w:rsid w:val="001A1772"/>
    <w:rsid w:val="001A1828"/>
    <w:rsid w:val="001A1CB8"/>
    <w:rsid w:val="001A293D"/>
    <w:rsid w:val="001A29F3"/>
    <w:rsid w:val="001A2A36"/>
    <w:rsid w:val="001A2ED3"/>
    <w:rsid w:val="001A333C"/>
    <w:rsid w:val="001A3450"/>
    <w:rsid w:val="001A3691"/>
    <w:rsid w:val="001A3FD2"/>
    <w:rsid w:val="001A415B"/>
    <w:rsid w:val="001A47B3"/>
    <w:rsid w:val="001A4A64"/>
    <w:rsid w:val="001A4BC8"/>
    <w:rsid w:val="001A5298"/>
    <w:rsid w:val="001A558E"/>
    <w:rsid w:val="001A5686"/>
    <w:rsid w:val="001A6500"/>
    <w:rsid w:val="001A6C7E"/>
    <w:rsid w:val="001A7361"/>
    <w:rsid w:val="001B024F"/>
    <w:rsid w:val="001B02D5"/>
    <w:rsid w:val="001B1803"/>
    <w:rsid w:val="001B26A3"/>
    <w:rsid w:val="001B2FED"/>
    <w:rsid w:val="001B3106"/>
    <w:rsid w:val="001B35ED"/>
    <w:rsid w:val="001B3BA3"/>
    <w:rsid w:val="001B42AF"/>
    <w:rsid w:val="001B4420"/>
    <w:rsid w:val="001B4843"/>
    <w:rsid w:val="001B4892"/>
    <w:rsid w:val="001B5A52"/>
    <w:rsid w:val="001B5BA3"/>
    <w:rsid w:val="001B5EFB"/>
    <w:rsid w:val="001B5FD9"/>
    <w:rsid w:val="001B6B91"/>
    <w:rsid w:val="001B6C03"/>
    <w:rsid w:val="001B6CB6"/>
    <w:rsid w:val="001B78E3"/>
    <w:rsid w:val="001B7A5B"/>
    <w:rsid w:val="001B7B74"/>
    <w:rsid w:val="001C0079"/>
    <w:rsid w:val="001C0286"/>
    <w:rsid w:val="001C069C"/>
    <w:rsid w:val="001C083B"/>
    <w:rsid w:val="001C0F49"/>
    <w:rsid w:val="001C1130"/>
    <w:rsid w:val="001C2A5A"/>
    <w:rsid w:val="001C2F34"/>
    <w:rsid w:val="001C3924"/>
    <w:rsid w:val="001C44A5"/>
    <w:rsid w:val="001C4D7F"/>
    <w:rsid w:val="001C5624"/>
    <w:rsid w:val="001C60AF"/>
    <w:rsid w:val="001C6A48"/>
    <w:rsid w:val="001C6E50"/>
    <w:rsid w:val="001C7111"/>
    <w:rsid w:val="001C74A3"/>
    <w:rsid w:val="001C76CE"/>
    <w:rsid w:val="001C7F08"/>
    <w:rsid w:val="001D0255"/>
    <w:rsid w:val="001D0590"/>
    <w:rsid w:val="001D1479"/>
    <w:rsid w:val="001D1687"/>
    <w:rsid w:val="001D1C0B"/>
    <w:rsid w:val="001D1C81"/>
    <w:rsid w:val="001D2383"/>
    <w:rsid w:val="001D334C"/>
    <w:rsid w:val="001D35FE"/>
    <w:rsid w:val="001D3763"/>
    <w:rsid w:val="001D400D"/>
    <w:rsid w:val="001D50F8"/>
    <w:rsid w:val="001D5208"/>
    <w:rsid w:val="001D52C1"/>
    <w:rsid w:val="001D61D2"/>
    <w:rsid w:val="001D62B3"/>
    <w:rsid w:val="001D64B4"/>
    <w:rsid w:val="001D6DE6"/>
    <w:rsid w:val="001D6F29"/>
    <w:rsid w:val="001D7844"/>
    <w:rsid w:val="001E0634"/>
    <w:rsid w:val="001E06C9"/>
    <w:rsid w:val="001E087D"/>
    <w:rsid w:val="001E1895"/>
    <w:rsid w:val="001E2AC7"/>
    <w:rsid w:val="001E3782"/>
    <w:rsid w:val="001E3B0C"/>
    <w:rsid w:val="001E3CAC"/>
    <w:rsid w:val="001E4846"/>
    <w:rsid w:val="001E4FDF"/>
    <w:rsid w:val="001E626E"/>
    <w:rsid w:val="001E76F6"/>
    <w:rsid w:val="001E7A0E"/>
    <w:rsid w:val="001F1282"/>
    <w:rsid w:val="001F24D3"/>
    <w:rsid w:val="001F25C6"/>
    <w:rsid w:val="001F25E9"/>
    <w:rsid w:val="001F2662"/>
    <w:rsid w:val="001F2810"/>
    <w:rsid w:val="001F2A02"/>
    <w:rsid w:val="001F349D"/>
    <w:rsid w:val="001F37A4"/>
    <w:rsid w:val="001F4251"/>
    <w:rsid w:val="001F439E"/>
    <w:rsid w:val="001F4C13"/>
    <w:rsid w:val="001F4D41"/>
    <w:rsid w:val="001F4DB8"/>
    <w:rsid w:val="001F55F7"/>
    <w:rsid w:val="001F6438"/>
    <w:rsid w:val="001F64DE"/>
    <w:rsid w:val="001F6539"/>
    <w:rsid w:val="001F7027"/>
    <w:rsid w:val="001F7878"/>
    <w:rsid w:val="002003AC"/>
    <w:rsid w:val="00200A62"/>
    <w:rsid w:val="00201000"/>
    <w:rsid w:val="00201456"/>
    <w:rsid w:val="00202951"/>
    <w:rsid w:val="00202CE5"/>
    <w:rsid w:val="002033AE"/>
    <w:rsid w:val="00204789"/>
    <w:rsid w:val="00205073"/>
    <w:rsid w:val="002054C0"/>
    <w:rsid w:val="002055D6"/>
    <w:rsid w:val="0020609E"/>
    <w:rsid w:val="00206A6A"/>
    <w:rsid w:val="00206D4B"/>
    <w:rsid w:val="00206EC8"/>
    <w:rsid w:val="00206F61"/>
    <w:rsid w:val="002070C9"/>
    <w:rsid w:val="0020765B"/>
    <w:rsid w:val="002108A7"/>
    <w:rsid w:val="00210911"/>
    <w:rsid w:val="00210941"/>
    <w:rsid w:val="002114E2"/>
    <w:rsid w:val="00212D34"/>
    <w:rsid w:val="00213DC0"/>
    <w:rsid w:val="00214880"/>
    <w:rsid w:val="0021528A"/>
    <w:rsid w:val="0021553F"/>
    <w:rsid w:val="002159C7"/>
    <w:rsid w:val="00216690"/>
    <w:rsid w:val="0021673D"/>
    <w:rsid w:val="00216A98"/>
    <w:rsid w:val="00217A44"/>
    <w:rsid w:val="00217ACF"/>
    <w:rsid w:val="00217B20"/>
    <w:rsid w:val="00217CDB"/>
    <w:rsid w:val="00217D1E"/>
    <w:rsid w:val="00217FDE"/>
    <w:rsid w:val="002208D3"/>
    <w:rsid w:val="00220FEC"/>
    <w:rsid w:val="0022166A"/>
    <w:rsid w:val="0022243D"/>
    <w:rsid w:val="00222A56"/>
    <w:rsid w:val="00222F80"/>
    <w:rsid w:val="0022318B"/>
    <w:rsid w:val="00223673"/>
    <w:rsid w:val="00223830"/>
    <w:rsid w:val="00223C51"/>
    <w:rsid w:val="00223F29"/>
    <w:rsid w:val="0022471C"/>
    <w:rsid w:val="00224A11"/>
    <w:rsid w:val="002250FA"/>
    <w:rsid w:val="00225244"/>
    <w:rsid w:val="002264B8"/>
    <w:rsid w:val="002279B2"/>
    <w:rsid w:val="002300E3"/>
    <w:rsid w:val="00230196"/>
    <w:rsid w:val="0023023A"/>
    <w:rsid w:val="00230338"/>
    <w:rsid w:val="00230967"/>
    <w:rsid w:val="0023119D"/>
    <w:rsid w:val="002319D6"/>
    <w:rsid w:val="00231F39"/>
    <w:rsid w:val="00232B60"/>
    <w:rsid w:val="00233587"/>
    <w:rsid w:val="00233848"/>
    <w:rsid w:val="00233C29"/>
    <w:rsid w:val="002341F3"/>
    <w:rsid w:val="002349A9"/>
    <w:rsid w:val="00234A48"/>
    <w:rsid w:val="00234AEE"/>
    <w:rsid w:val="0023513E"/>
    <w:rsid w:val="00235CC4"/>
    <w:rsid w:val="00236AE2"/>
    <w:rsid w:val="00236C4F"/>
    <w:rsid w:val="00236F71"/>
    <w:rsid w:val="00237839"/>
    <w:rsid w:val="002406F9"/>
    <w:rsid w:val="00240A85"/>
    <w:rsid w:val="00241081"/>
    <w:rsid w:val="00241786"/>
    <w:rsid w:val="0024187D"/>
    <w:rsid w:val="00242D4E"/>
    <w:rsid w:val="00242D59"/>
    <w:rsid w:val="00242EC9"/>
    <w:rsid w:val="0024333C"/>
    <w:rsid w:val="00243F70"/>
    <w:rsid w:val="0024409A"/>
    <w:rsid w:val="0024437F"/>
    <w:rsid w:val="002443F2"/>
    <w:rsid w:val="00244548"/>
    <w:rsid w:val="00244675"/>
    <w:rsid w:val="00245138"/>
    <w:rsid w:val="002454EA"/>
    <w:rsid w:val="00245796"/>
    <w:rsid w:val="002457DA"/>
    <w:rsid w:val="00245D86"/>
    <w:rsid w:val="00246434"/>
    <w:rsid w:val="00246676"/>
    <w:rsid w:val="00246BEF"/>
    <w:rsid w:val="00247BA6"/>
    <w:rsid w:val="00247F84"/>
    <w:rsid w:val="00250BC3"/>
    <w:rsid w:val="00251C63"/>
    <w:rsid w:val="0025255C"/>
    <w:rsid w:val="00252716"/>
    <w:rsid w:val="0025271D"/>
    <w:rsid w:val="002527EB"/>
    <w:rsid w:val="00252972"/>
    <w:rsid w:val="00252BAB"/>
    <w:rsid w:val="00252CA7"/>
    <w:rsid w:val="00252ED4"/>
    <w:rsid w:val="00252FB5"/>
    <w:rsid w:val="002538B7"/>
    <w:rsid w:val="00254091"/>
    <w:rsid w:val="002546A4"/>
    <w:rsid w:val="00255091"/>
    <w:rsid w:val="002551A9"/>
    <w:rsid w:val="0025553A"/>
    <w:rsid w:val="002555D2"/>
    <w:rsid w:val="00255D19"/>
    <w:rsid w:val="00256C76"/>
    <w:rsid w:val="00256F88"/>
    <w:rsid w:val="002570D2"/>
    <w:rsid w:val="00257361"/>
    <w:rsid w:val="00257638"/>
    <w:rsid w:val="002578B6"/>
    <w:rsid w:val="002603AA"/>
    <w:rsid w:val="00260D16"/>
    <w:rsid w:val="002617C8"/>
    <w:rsid w:val="00261BBF"/>
    <w:rsid w:val="00262AF9"/>
    <w:rsid w:val="00262EB3"/>
    <w:rsid w:val="0026350E"/>
    <w:rsid w:val="00263518"/>
    <w:rsid w:val="00263C00"/>
    <w:rsid w:val="00263F5F"/>
    <w:rsid w:val="00264975"/>
    <w:rsid w:val="00264D4D"/>
    <w:rsid w:val="00264D5C"/>
    <w:rsid w:val="00265D30"/>
    <w:rsid w:val="00266156"/>
    <w:rsid w:val="00266A3E"/>
    <w:rsid w:val="00266F34"/>
    <w:rsid w:val="002672C4"/>
    <w:rsid w:val="002674F2"/>
    <w:rsid w:val="00267E60"/>
    <w:rsid w:val="002710E6"/>
    <w:rsid w:val="00271485"/>
    <w:rsid w:val="00271A6F"/>
    <w:rsid w:val="0027213A"/>
    <w:rsid w:val="0027324D"/>
    <w:rsid w:val="00273341"/>
    <w:rsid w:val="0027433C"/>
    <w:rsid w:val="002743AA"/>
    <w:rsid w:val="0027442A"/>
    <w:rsid w:val="0027562A"/>
    <w:rsid w:val="00275768"/>
    <w:rsid w:val="00275EF6"/>
    <w:rsid w:val="002763DF"/>
    <w:rsid w:val="002767DD"/>
    <w:rsid w:val="00276BAF"/>
    <w:rsid w:val="00281A4D"/>
    <w:rsid w:val="00281B20"/>
    <w:rsid w:val="00281B31"/>
    <w:rsid w:val="00281EE3"/>
    <w:rsid w:val="00281F0C"/>
    <w:rsid w:val="002829CD"/>
    <w:rsid w:val="00283086"/>
    <w:rsid w:val="00283728"/>
    <w:rsid w:val="00283F2D"/>
    <w:rsid w:val="002868F5"/>
    <w:rsid w:val="00287625"/>
    <w:rsid w:val="00287C5C"/>
    <w:rsid w:val="002906BF"/>
    <w:rsid w:val="00290785"/>
    <w:rsid w:val="00290D96"/>
    <w:rsid w:val="00291111"/>
    <w:rsid w:val="00291418"/>
    <w:rsid w:val="00291BDA"/>
    <w:rsid w:val="00291CA5"/>
    <w:rsid w:val="00292357"/>
    <w:rsid w:val="00292673"/>
    <w:rsid w:val="00292E47"/>
    <w:rsid w:val="00292E49"/>
    <w:rsid w:val="002934C6"/>
    <w:rsid w:val="00293518"/>
    <w:rsid w:val="00293650"/>
    <w:rsid w:val="00293658"/>
    <w:rsid w:val="00293E5C"/>
    <w:rsid w:val="00293F6D"/>
    <w:rsid w:val="00295080"/>
    <w:rsid w:val="002950B9"/>
    <w:rsid w:val="00295299"/>
    <w:rsid w:val="002958A8"/>
    <w:rsid w:val="0029597D"/>
    <w:rsid w:val="00295C5F"/>
    <w:rsid w:val="0029612D"/>
    <w:rsid w:val="002961E4"/>
    <w:rsid w:val="00296D0C"/>
    <w:rsid w:val="002976FD"/>
    <w:rsid w:val="0029799D"/>
    <w:rsid w:val="00297BFE"/>
    <w:rsid w:val="002A0770"/>
    <w:rsid w:val="002A117C"/>
    <w:rsid w:val="002A17A5"/>
    <w:rsid w:val="002A1979"/>
    <w:rsid w:val="002A25B0"/>
    <w:rsid w:val="002A3ABF"/>
    <w:rsid w:val="002A3C6D"/>
    <w:rsid w:val="002A3E27"/>
    <w:rsid w:val="002A46C9"/>
    <w:rsid w:val="002A4774"/>
    <w:rsid w:val="002A4800"/>
    <w:rsid w:val="002A4B9C"/>
    <w:rsid w:val="002A4E2F"/>
    <w:rsid w:val="002A651E"/>
    <w:rsid w:val="002A6B3C"/>
    <w:rsid w:val="002A7171"/>
    <w:rsid w:val="002A76EF"/>
    <w:rsid w:val="002A7934"/>
    <w:rsid w:val="002A7E04"/>
    <w:rsid w:val="002B02F6"/>
    <w:rsid w:val="002B0E61"/>
    <w:rsid w:val="002B1093"/>
    <w:rsid w:val="002B22D2"/>
    <w:rsid w:val="002B35C8"/>
    <w:rsid w:val="002B3BE4"/>
    <w:rsid w:val="002B3FA9"/>
    <w:rsid w:val="002B5AB3"/>
    <w:rsid w:val="002B5BF6"/>
    <w:rsid w:val="002B5E80"/>
    <w:rsid w:val="002B64BF"/>
    <w:rsid w:val="002B7B81"/>
    <w:rsid w:val="002B7CBD"/>
    <w:rsid w:val="002C0969"/>
    <w:rsid w:val="002C125E"/>
    <w:rsid w:val="002C1C98"/>
    <w:rsid w:val="002C1FCF"/>
    <w:rsid w:val="002C24F4"/>
    <w:rsid w:val="002C339A"/>
    <w:rsid w:val="002C3781"/>
    <w:rsid w:val="002C3827"/>
    <w:rsid w:val="002C399F"/>
    <w:rsid w:val="002C3E33"/>
    <w:rsid w:val="002C420C"/>
    <w:rsid w:val="002C4240"/>
    <w:rsid w:val="002C45DB"/>
    <w:rsid w:val="002C4E66"/>
    <w:rsid w:val="002C4FF7"/>
    <w:rsid w:val="002C53AD"/>
    <w:rsid w:val="002C686D"/>
    <w:rsid w:val="002C69E9"/>
    <w:rsid w:val="002C6FBD"/>
    <w:rsid w:val="002C7AA3"/>
    <w:rsid w:val="002D0058"/>
    <w:rsid w:val="002D10F4"/>
    <w:rsid w:val="002D13E2"/>
    <w:rsid w:val="002D1678"/>
    <w:rsid w:val="002D17A9"/>
    <w:rsid w:val="002D1D7E"/>
    <w:rsid w:val="002D2B2E"/>
    <w:rsid w:val="002D2E0B"/>
    <w:rsid w:val="002D338B"/>
    <w:rsid w:val="002D3789"/>
    <w:rsid w:val="002D3C81"/>
    <w:rsid w:val="002D3CD7"/>
    <w:rsid w:val="002D3FF6"/>
    <w:rsid w:val="002D4499"/>
    <w:rsid w:val="002D49BA"/>
    <w:rsid w:val="002D49C9"/>
    <w:rsid w:val="002D5178"/>
    <w:rsid w:val="002D52DC"/>
    <w:rsid w:val="002D53DC"/>
    <w:rsid w:val="002D5F49"/>
    <w:rsid w:val="002D6B3B"/>
    <w:rsid w:val="002D728A"/>
    <w:rsid w:val="002D7B0B"/>
    <w:rsid w:val="002D7F04"/>
    <w:rsid w:val="002E0602"/>
    <w:rsid w:val="002E078B"/>
    <w:rsid w:val="002E08E5"/>
    <w:rsid w:val="002E1AAF"/>
    <w:rsid w:val="002E1FFD"/>
    <w:rsid w:val="002E2129"/>
    <w:rsid w:val="002E2272"/>
    <w:rsid w:val="002E23A9"/>
    <w:rsid w:val="002E26FC"/>
    <w:rsid w:val="002E300B"/>
    <w:rsid w:val="002E3615"/>
    <w:rsid w:val="002E3CE4"/>
    <w:rsid w:val="002E4807"/>
    <w:rsid w:val="002E524B"/>
    <w:rsid w:val="002E5293"/>
    <w:rsid w:val="002E5898"/>
    <w:rsid w:val="002E5CDD"/>
    <w:rsid w:val="002E64E7"/>
    <w:rsid w:val="002E6D33"/>
    <w:rsid w:val="002F00FC"/>
    <w:rsid w:val="002F09BB"/>
    <w:rsid w:val="002F0D55"/>
    <w:rsid w:val="002F1384"/>
    <w:rsid w:val="002F1496"/>
    <w:rsid w:val="002F15F5"/>
    <w:rsid w:val="002F1A6A"/>
    <w:rsid w:val="002F1D47"/>
    <w:rsid w:val="002F25BF"/>
    <w:rsid w:val="002F2852"/>
    <w:rsid w:val="002F2A96"/>
    <w:rsid w:val="002F2BDF"/>
    <w:rsid w:val="002F2DA1"/>
    <w:rsid w:val="002F3201"/>
    <w:rsid w:val="002F49F7"/>
    <w:rsid w:val="002F4AF7"/>
    <w:rsid w:val="002F58B1"/>
    <w:rsid w:val="002F5DA3"/>
    <w:rsid w:val="002F5F78"/>
    <w:rsid w:val="002F7117"/>
    <w:rsid w:val="002F7F73"/>
    <w:rsid w:val="003003B0"/>
    <w:rsid w:val="0030143C"/>
    <w:rsid w:val="00302E70"/>
    <w:rsid w:val="0030306E"/>
    <w:rsid w:val="003041CC"/>
    <w:rsid w:val="00304E57"/>
    <w:rsid w:val="00305361"/>
    <w:rsid w:val="00305614"/>
    <w:rsid w:val="003056D3"/>
    <w:rsid w:val="00306228"/>
    <w:rsid w:val="0030668D"/>
    <w:rsid w:val="00306B1F"/>
    <w:rsid w:val="00312B4C"/>
    <w:rsid w:val="00312C80"/>
    <w:rsid w:val="00313EBE"/>
    <w:rsid w:val="00314CFC"/>
    <w:rsid w:val="00314FD3"/>
    <w:rsid w:val="00315052"/>
    <w:rsid w:val="00315380"/>
    <w:rsid w:val="00315550"/>
    <w:rsid w:val="00316198"/>
    <w:rsid w:val="00316C63"/>
    <w:rsid w:val="00316F12"/>
    <w:rsid w:val="0031792A"/>
    <w:rsid w:val="00317B7F"/>
    <w:rsid w:val="00320040"/>
    <w:rsid w:val="003207A5"/>
    <w:rsid w:val="00320A8C"/>
    <w:rsid w:val="00320FCF"/>
    <w:rsid w:val="00321431"/>
    <w:rsid w:val="00321DEC"/>
    <w:rsid w:val="003227B1"/>
    <w:rsid w:val="00323070"/>
    <w:rsid w:val="0032417D"/>
    <w:rsid w:val="00324A9B"/>
    <w:rsid w:val="00324B68"/>
    <w:rsid w:val="00325772"/>
    <w:rsid w:val="00326122"/>
    <w:rsid w:val="003265EC"/>
    <w:rsid w:val="00326AEB"/>
    <w:rsid w:val="00327115"/>
    <w:rsid w:val="00327595"/>
    <w:rsid w:val="003279B0"/>
    <w:rsid w:val="00327DB5"/>
    <w:rsid w:val="003300BC"/>
    <w:rsid w:val="0033023C"/>
    <w:rsid w:val="00330599"/>
    <w:rsid w:val="00331509"/>
    <w:rsid w:val="00332E92"/>
    <w:rsid w:val="00332FEC"/>
    <w:rsid w:val="00333308"/>
    <w:rsid w:val="00333887"/>
    <w:rsid w:val="00333D7D"/>
    <w:rsid w:val="00333E16"/>
    <w:rsid w:val="003341A3"/>
    <w:rsid w:val="00334322"/>
    <w:rsid w:val="003350F8"/>
    <w:rsid w:val="00335E5A"/>
    <w:rsid w:val="0033631F"/>
    <w:rsid w:val="003371A2"/>
    <w:rsid w:val="0033796B"/>
    <w:rsid w:val="00337C07"/>
    <w:rsid w:val="0034040D"/>
    <w:rsid w:val="00340BEB"/>
    <w:rsid w:val="003414E5"/>
    <w:rsid w:val="00341707"/>
    <w:rsid w:val="00341BD5"/>
    <w:rsid w:val="00341E04"/>
    <w:rsid w:val="00342047"/>
    <w:rsid w:val="0034247C"/>
    <w:rsid w:val="00342BFC"/>
    <w:rsid w:val="00342FF5"/>
    <w:rsid w:val="003430E6"/>
    <w:rsid w:val="00343546"/>
    <w:rsid w:val="003436F2"/>
    <w:rsid w:val="003438D3"/>
    <w:rsid w:val="003444B3"/>
    <w:rsid w:val="003449C8"/>
    <w:rsid w:val="00344A8E"/>
    <w:rsid w:val="00345D4B"/>
    <w:rsid w:val="003460E6"/>
    <w:rsid w:val="00346629"/>
    <w:rsid w:val="003468B5"/>
    <w:rsid w:val="00346D2B"/>
    <w:rsid w:val="0034776A"/>
    <w:rsid w:val="00347EA2"/>
    <w:rsid w:val="00347F71"/>
    <w:rsid w:val="003507F0"/>
    <w:rsid w:val="00351800"/>
    <w:rsid w:val="003522A0"/>
    <w:rsid w:val="0035255D"/>
    <w:rsid w:val="00352609"/>
    <w:rsid w:val="00353016"/>
    <w:rsid w:val="0035314A"/>
    <w:rsid w:val="00353893"/>
    <w:rsid w:val="00353C69"/>
    <w:rsid w:val="00354071"/>
    <w:rsid w:val="00354606"/>
    <w:rsid w:val="003552FB"/>
    <w:rsid w:val="00355A45"/>
    <w:rsid w:val="003560C5"/>
    <w:rsid w:val="00356C86"/>
    <w:rsid w:val="00357033"/>
    <w:rsid w:val="00357A47"/>
    <w:rsid w:val="00357F2E"/>
    <w:rsid w:val="00360774"/>
    <w:rsid w:val="003607C4"/>
    <w:rsid w:val="00360FFD"/>
    <w:rsid w:val="00361A2F"/>
    <w:rsid w:val="00361C36"/>
    <w:rsid w:val="003622D5"/>
    <w:rsid w:val="00362EF3"/>
    <w:rsid w:val="00363274"/>
    <w:rsid w:val="003632DC"/>
    <w:rsid w:val="00363E8C"/>
    <w:rsid w:val="003641F4"/>
    <w:rsid w:val="0036435A"/>
    <w:rsid w:val="00364DE6"/>
    <w:rsid w:val="003654EE"/>
    <w:rsid w:val="003655B3"/>
    <w:rsid w:val="003655B5"/>
    <w:rsid w:val="00365DEB"/>
    <w:rsid w:val="00365F7C"/>
    <w:rsid w:val="0036669A"/>
    <w:rsid w:val="003670F3"/>
    <w:rsid w:val="003678B1"/>
    <w:rsid w:val="003679BA"/>
    <w:rsid w:val="00370045"/>
    <w:rsid w:val="0037082D"/>
    <w:rsid w:val="003709F6"/>
    <w:rsid w:val="0037150A"/>
    <w:rsid w:val="003715D5"/>
    <w:rsid w:val="00371B14"/>
    <w:rsid w:val="00371D1D"/>
    <w:rsid w:val="00372302"/>
    <w:rsid w:val="003732B0"/>
    <w:rsid w:val="00374485"/>
    <w:rsid w:val="00374E9C"/>
    <w:rsid w:val="00375D93"/>
    <w:rsid w:val="0037618F"/>
    <w:rsid w:val="00376C8C"/>
    <w:rsid w:val="00377480"/>
    <w:rsid w:val="00377537"/>
    <w:rsid w:val="00377B74"/>
    <w:rsid w:val="00377F6D"/>
    <w:rsid w:val="00380755"/>
    <w:rsid w:val="00380904"/>
    <w:rsid w:val="00380940"/>
    <w:rsid w:val="00380CA4"/>
    <w:rsid w:val="0038105F"/>
    <w:rsid w:val="00381600"/>
    <w:rsid w:val="0038183C"/>
    <w:rsid w:val="003826CF"/>
    <w:rsid w:val="00382805"/>
    <w:rsid w:val="003844E1"/>
    <w:rsid w:val="00384D8E"/>
    <w:rsid w:val="003856D6"/>
    <w:rsid w:val="0038583B"/>
    <w:rsid w:val="00385BE2"/>
    <w:rsid w:val="00385C90"/>
    <w:rsid w:val="00386324"/>
    <w:rsid w:val="0038663B"/>
    <w:rsid w:val="00386884"/>
    <w:rsid w:val="003869A2"/>
    <w:rsid w:val="003878BE"/>
    <w:rsid w:val="00387B4B"/>
    <w:rsid w:val="00387EC0"/>
    <w:rsid w:val="00390D42"/>
    <w:rsid w:val="00391128"/>
    <w:rsid w:val="003915E0"/>
    <w:rsid w:val="00391781"/>
    <w:rsid w:val="0039341D"/>
    <w:rsid w:val="00393DDD"/>
    <w:rsid w:val="00393FA9"/>
    <w:rsid w:val="003948DB"/>
    <w:rsid w:val="00395213"/>
    <w:rsid w:val="0039555D"/>
    <w:rsid w:val="0039576F"/>
    <w:rsid w:val="00395F1E"/>
    <w:rsid w:val="0039609D"/>
    <w:rsid w:val="00396788"/>
    <w:rsid w:val="003968C7"/>
    <w:rsid w:val="00396934"/>
    <w:rsid w:val="00397FA5"/>
    <w:rsid w:val="003A055C"/>
    <w:rsid w:val="003A06D1"/>
    <w:rsid w:val="003A0954"/>
    <w:rsid w:val="003A0C9F"/>
    <w:rsid w:val="003A1FB7"/>
    <w:rsid w:val="003A2B94"/>
    <w:rsid w:val="003A412F"/>
    <w:rsid w:val="003A42A4"/>
    <w:rsid w:val="003A47C0"/>
    <w:rsid w:val="003A48BC"/>
    <w:rsid w:val="003A4AF6"/>
    <w:rsid w:val="003A4CA5"/>
    <w:rsid w:val="003A51E9"/>
    <w:rsid w:val="003A5514"/>
    <w:rsid w:val="003A5904"/>
    <w:rsid w:val="003A6D7E"/>
    <w:rsid w:val="003A6E22"/>
    <w:rsid w:val="003A6F9E"/>
    <w:rsid w:val="003A7188"/>
    <w:rsid w:val="003A7628"/>
    <w:rsid w:val="003A7683"/>
    <w:rsid w:val="003A7D9A"/>
    <w:rsid w:val="003B0172"/>
    <w:rsid w:val="003B07BF"/>
    <w:rsid w:val="003B10CB"/>
    <w:rsid w:val="003B11F2"/>
    <w:rsid w:val="003B12B4"/>
    <w:rsid w:val="003B2335"/>
    <w:rsid w:val="003B28FB"/>
    <w:rsid w:val="003B3154"/>
    <w:rsid w:val="003B3509"/>
    <w:rsid w:val="003B3D0A"/>
    <w:rsid w:val="003B3F5A"/>
    <w:rsid w:val="003B3FAC"/>
    <w:rsid w:val="003B577E"/>
    <w:rsid w:val="003B5B28"/>
    <w:rsid w:val="003B5E6C"/>
    <w:rsid w:val="003B6164"/>
    <w:rsid w:val="003B61A5"/>
    <w:rsid w:val="003B62D5"/>
    <w:rsid w:val="003B64FE"/>
    <w:rsid w:val="003B6569"/>
    <w:rsid w:val="003B6ABC"/>
    <w:rsid w:val="003B6FA9"/>
    <w:rsid w:val="003B75C9"/>
    <w:rsid w:val="003C00FC"/>
    <w:rsid w:val="003C0304"/>
    <w:rsid w:val="003C09ED"/>
    <w:rsid w:val="003C0B4B"/>
    <w:rsid w:val="003C1326"/>
    <w:rsid w:val="003C1630"/>
    <w:rsid w:val="003C1D52"/>
    <w:rsid w:val="003C1EF7"/>
    <w:rsid w:val="003C30F5"/>
    <w:rsid w:val="003C3103"/>
    <w:rsid w:val="003C327E"/>
    <w:rsid w:val="003C40EA"/>
    <w:rsid w:val="003C4A2B"/>
    <w:rsid w:val="003C531E"/>
    <w:rsid w:val="003C5BCF"/>
    <w:rsid w:val="003C6EBD"/>
    <w:rsid w:val="003C6EEE"/>
    <w:rsid w:val="003C777C"/>
    <w:rsid w:val="003C7DAB"/>
    <w:rsid w:val="003C7E76"/>
    <w:rsid w:val="003C7FEF"/>
    <w:rsid w:val="003D046A"/>
    <w:rsid w:val="003D0704"/>
    <w:rsid w:val="003D0B7E"/>
    <w:rsid w:val="003D141E"/>
    <w:rsid w:val="003D19F9"/>
    <w:rsid w:val="003D20B1"/>
    <w:rsid w:val="003D286B"/>
    <w:rsid w:val="003D2DF2"/>
    <w:rsid w:val="003D318E"/>
    <w:rsid w:val="003D35AC"/>
    <w:rsid w:val="003D3657"/>
    <w:rsid w:val="003D38DD"/>
    <w:rsid w:val="003D3DAA"/>
    <w:rsid w:val="003D3FC5"/>
    <w:rsid w:val="003D40EB"/>
    <w:rsid w:val="003D429A"/>
    <w:rsid w:val="003D47A8"/>
    <w:rsid w:val="003D4B14"/>
    <w:rsid w:val="003D4ECE"/>
    <w:rsid w:val="003D589B"/>
    <w:rsid w:val="003D5FCB"/>
    <w:rsid w:val="003D6232"/>
    <w:rsid w:val="003D66F1"/>
    <w:rsid w:val="003D67DC"/>
    <w:rsid w:val="003D6CFA"/>
    <w:rsid w:val="003D6D49"/>
    <w:rsid w:val="003D70F8"/>
    <w:rsid w:val="003D7336"/>
    <w:rsid w:val="003D7763"/>
    <w:rsid w:val="003D7773"/>
    <w:rsid w:val="003E0BE5"/>
    <w:rsid w:val="003E0F0F"/>
    <w:rsid w:val="003E177D"/>
    <w:rsid w:val="003E1832"/>
    <w:rsid w:val="003E2AC1"/>
    <w:rsid w:val="003E364F"/>
    <w:rsid w:val="003E38DF"/>
    <w:rsid w:val="003E47D9"/>
    <w:rsid w:val="003E4CFF"/>
    <w:rsid w:val="003E5021"/>
    <w:rsid w:val="003E5047"/>
    <w:rsid w:val="003E51A1"/>
    <w:rsid w:val="003E528A"/>
    <w:rsid w:val="003E5F88"/>
    <w:rsid w:val="003E73BF"/>
    <w:rsid w:val="003E7C74"/>
    <w:rsid w:val="003F01A7"/>
    <w:rsid w:val="003F0468"/>
    <w:rsid w:val="003F11F0"/>
    <w:rsid w:val="003F12D1"/>
    <w:rsid w:val="003F1AAC"/>
    <w:rsid w:val="003F2563"/>
    <w:rsid w:val="003F29E8"/>
    <w:rsid w:val="003F2DB7"/>
    <w:rsid w:val="003F3481"/>
    <w:rsid w:val="003F3FC9"/>
    <w:rsid w:val="003F41DB"/>
    <w:rsid w:val="003F4274"/>
    <w:rsid w:val="003F5AF4"/>
    <w:rsid w:val="003F605E"/>
    <w:rsid w:val="003F6679"/>
    <w:rsid w:val="003F6776"/>
    <w:rsid w:val="003F6796"/>
    <w:rsid w:val="003F71B5"/>
    <w:rsid w:val="003F76B5"/>
    <w:rsid w:val="003F7B9A"/>
    <w:rsid w:val="00401CE6"/>
    <w:rsid w:val="00401D07"/>
    <w:rsid w:val="0040283A"/>
    <w:rsid w:val="00402CAF"/>
    <w:rsid w:val="00403F42"/>
    <w:rsid w:val="00404367"/>
    <w:rsid w:val="00404EB9"/>
    <w:rsid w:val="00405D61"/>
    <w:rsid w:val="00406202"/>
    <w:rsid w:val="00406309"/>
    <w:rsid w:val="00406918"/>
    <w:rsid w:val="00406F7C"/>
    <w:rsid w:val="0041020A"/>
    <w:rsid w:val="00410420"/>
    <w:rsid w:val="00410C78"/>
    <w:rsid w:val="00411C14"/>
    <w:rsid w:val="00411CA7"/>
    <w:rsid w:val="0041260B"/>
    <w:rsid w:val="004132D3"/>
    <w:rsid w:val="00413EF5"/>
    <w:rsid w:val="00413FEF"/>
    <w:rsid w:val="00414764"/>
    <w:rsid w:val="00414A7B"/>
    <w:rsid w:val="0041539F"/>
    <w:rsid w:val="00415A1F"/>
    <w:rsid w:val="004161AF"/>
    <w:rsid w:val="004163EF"/>
    <w:rsid w:val="00416577"/>
    <w:rsid w:val="00416E7C"/>
    <w:rsid w:val="00416FBB"/>
    <w:rsid w:val="00416FE2"/>
    <w:rsid w:val="00420020"/>
    <w:rsid w:val="0042067C"/>
    <w:rsid w:val="00420877"/>
    <w:rsid w:val="00420D2B"/>
    <w:rsid w:val="00420EEF"/>
    <w:rsid w:val="00420FEE"/>
    <w:rsid w:val="00421EB1"/>
    <w:rsid w:val="00421FC0"/>
    <w:rsid w:val="00422863"/>
    <w:rsid w:val="0042319B"/>
    <w:rsid w:val="00423E52"/>
    <w:rsid w:val="004240F3"/>
    <w:rsid w:val="00425489"/>
    <w:rsid w:val="004260C4"/>
    <w:rsid w:val="00426287"/>
    <w:rsid w:val="004262DF"/>
    <w:rsid w:val="00426522"/>
    <w:rsid w:val="00426E9F"/>
    <w:rsid w:val="00426F40"/>
    <w:rsid w:val="0042772F"/>
    <w:rsid w:val="004279FE"/>
    <w:rsid w:val="00427C47"/>
    <w:rsid w:val="00427FE7"/>
    <w:rsid w:val="00430415"/>
    <w:rsid w:val="0043118C"/>
    <w:rsid w:val="004311C9"/>
    <w:rsid w:val="004314AC"/>
    <w:rsid w:val="0043226D"/>
    <w:rsid w:val="00432282"/>
    <w:rsid w:val="004328E5"/>
    <w:rsid w:val="004328F5"/>
    <w:rsid w:val="00432DF3"/>
    <w:rsid w:val="00432ED6"/>
    <w:rsid w:val="0043396A"/>
    <w:rsid w:val="00434DC0"/>
    <w:rsid w:val="004359B8"/>
    <w:rsid w:val="00435AEC"/>
    <w:rsid w:val="00436487"/>
    <w:rsid w:val="00436735"/>
    <w:rsid w:val="00436A97"/>
    <w:rsid w:val="00436BEE"/>
    <w:rsid w:val="00437560"/>
    <w:rsid w:val="00437678"/>
    <w:rsid w:val="004379B1"/>
    <w:rsid w:val="00437D8A"/>
    <w:rsid w:val="00437E3A"/>
    <w:rsid w:val="00440015"/>
    <w:rsid w:val="0044052B"/>
    <w:rsid w:val="004411EE"/>
    <w:rsid w:val="00441503"/>
    <w:rsid w:val="00441F98"/>
    <w:rsid w:val="00442118"/>
    <w:rsid w:val="00442662"/>
    <w:rsid w:val="0044293A"/>
    <w:rsid w:val="00443247"/>
    <w:rsid w:val="00443EB5"/>
    <w:rsid w:val="004443A1"/>
    <w:rsid w:val="004447EA"/>
    <w:rsid w:val="004450BC"/>
    <w:rsid w:val="00445922"/>
    <w:rsid w:val="00445F73"/>
    <w:rsid w:val="0044645B"/>
    <w:rsid w:val="00446FD9"/>
    <w:rsid w:val="00447DB5"/>
    <w:rsid w:val="00450169"/>
    <w:rsid w:val="0045055E"/>
    <w:rsid w:val="00451821"/>
    <w:rsid w:val="00451B7A"/>
    <w:rsid w:val="00451ECB"/>
    <w:rsid w:val="004530F4"/>
    <w:rsid w:val="00453569"/>
    <w:rsid w:val="004536E3"/>
    <w:rsid w:val="00454607"/>
    <w:rsid w:val="00454780"/>
    <w:rsid w:val="00455626"/>
    <w:rsid w:val="00455A8D"/>
    <w:rsid w:val="00455FBC"/>
    <w:rsid w:val="0045670A"/>
    <w:rsid w:val="00456DC4"/>
    <w:rsid w:val="004575DC"/>
    <w:rsid w:val="0045790A"/>
    <w:rsid w:val="00457A86"/>
    <w:rsid w:val="00460521"/>
    <w:rsid w:val="00461146"/>
    <w:rsid w:val="004611A8"/>
    <w:rsid w:val="004611E0"/>
    <w:rsid w:val="004623AA"/>
    <w:rsid w:val="00462AB6"/>
    <w:rsid w:val="00462FBD"/>
    <w:rsid w:val="00462FFD"/>
    <w:rsid w:val="00463AB4"/>
    <w:rsid w:val="00463D88"/>
    <w:rsid w:val="00463F72"/>
    <w:rsid w:val="0046491C"/>
    <w:rsid w:val="00464E40"/>
    <w:rsid w:val="00464E63"/>
    <w:rsid w:val="0046563E"/>
    <w:rsid w:val="00465887"/>
    <w:rsid w:val="00465F26"/>
    <w:rsid w:val="00467256"/>
    <w:rsid w:val="004674CE"/>
    <w:rsid w:val="00467EFD"/>
    <w:rsid w:val="0047041D"/>
    <w:rsid w:val="0047079B"/>
    <w:rsid w:val="00470F0C"/>
    <w:rsid w:val="00471B2C"/>
    <w:rsid w:val="00471CF3"/>
    <w:rsid w:val="004722EF"/>
    <w:rsid w:val="004725EF"/>
    <w:rsid w:val="00472691"/>
    <w:rsid w:val="004733F4"/>
    <w:rsid w:val="00473DA7"/>
    <w:rsid w:val="0047421D"/>
    <w:rsid w:val="00474564"/>
    <w:rsid w:val="004748AE"/>
    <w:rsid w:val="00474BE1"/>
    <w:rsid w:val="00475358"/>
    <w:rsid w:val="00475694"/>
    <w:rsid w:val="004759CB"/>
    <w:rsid w:val="00475EEA"/>
    <w:rsid w:val="00476397"/>
    <w:rsid w:val="0047643F"/>
    <w:rsid w:val="004765C5"/>
    <w:rsid w:val="00476DE9"/>
    <w:rsid w:val="00476DEF"/>
    <w:rsid w:val="00476E47"/>
    <w:rsid w:val="00477D2A"/>
    <w:rsid w:val="004800B0"/>
    <w:rsid w:val="00480735"/>
    <w:rsid w:val="004808C7"/>
    <w:rsid w:val="00480952"/>
    <w:rsid w:val="00480B54"/>
    <w:rsid w:val="00480F39"/>
    <w:rsid w:val="00482126"/>
    <w:rsid w:val="004823B4"/>
    <w:rsid w:val="0048275F"/>
    <w:rsid w:val="00483856"/>
    <w:rsid w:val="004846F7"/>
    <w:rsid w:val="004848FD"/>
    <w:rsid w:val="00484B9F"/>
    <w:rsid w:val="00484CFA"/>
    <w:rsid w:val="00485138"/>
    <w:rsid w:val="004858EC"/>
    <w:rsid w:val="00485A21"/>
    <w:rsid w:val="0048675D"/>
    <w:rsid w:val="00486ACD"/>
    <w:rsid w:val="004871A5"/>
    <w:rsid w:val="00487385"/>
    <w:rsid w:val="00487456"/>
    <w:rsid w:val="00487658"/>
    <w:rsid w:val="00487675"/>
    <w:rsid w:val="004878B2"/>
    <w:rsid w:val="00490123"/>
    <w:rsid w:val="00490715"/>
    <w:rsid w:val="00491060"/>
    <w:rsid w:val="00492164"/>
    <w:rsid w:val="00492332"/>
    <w:rsid w:val="004927EF"/>
    <w:rsid w:val="004930BE"/>
    <w:rsid w:val="00493270"/>
    <w:rsid w:val="00493400"/>
    <w:rsid w:val="00493450"/>
    <w:rsid w:val="00493C94"/>
    <w:rsid w:val="00493F3D"/>
    <w:rsid w:val="0049486D"/>
    <w:rsid w:val="004958D5"/>
    <w:rsid w:val="004959E2"/>
    <w:rsid w:val="00495BDD"/>
    <w:rsid w:val="00496F61"/>
    <w:rsid w:val="00497016"/>
    <w:rsid w:val="00497840"/>
    <w:rsid w:val="00497EDF"/>
    <w:rsid w:val="004A0479"/>
    <w:rsid w:val="004A050B"/>
    <w:rsid w:val="004A069D"/>
    <w:rsid w:val="004A075E"/>
    <w:rsid w:val="004A0836"/>
    <w:rsid w:val="004A0900"/>
    <w:rsid w:val="004A0908"/>
    <w:rsid w:val="004A09A2"/>
    <w:rsid w:val="004A153B"/>
    <w:rsid w:val="004A19EC"/>
    <w:rsid w:val="004A1E4B"/>
    <w:rsid w:val="004A1F50"/>
    <w:rsid w:val="004A22C1"/>
    <w:rsid w:val="004A2A61"/>
    <w:rsid w:val="004A2AC1"/>
    <w:rsid w:val="004A2B38"/>
    <w:rsid w:val="004A2D3A"/>
    <w:rsid w:val="004A2E0A"/>
    <w:rsid w:val="004A2ED7"/>
    <w:rsid w:val="004A4A04"/>
    <w:rsid w:val="004A4B7F"/>
    <w:rsid w:val="004A5690"/>
    <w:rsid w:val="004A5B17"/>
    <w:rsid w:val="004A5E3E"/>
    <w:rsid w:val="004A63C9"/>
    <w:rsid w:val="004A70C5"/>
    <w:rsid w:val="004A7415"/>
    <w:rsid w:val="004A7642"/>
    <w:rsid w:val="004A7910"/>
    <w:rsid w:val="004B0090"/>
    <w:rsid w:val="004B00A3"/>
    <w:rsid w:val="004B01CD"/>
    <w:rsid w:val="004B07A5"/>
    <w:rsid w:val="004B09CB"/>
    <w:rsid w:val="004B09D3"/>
    <w:rsid w:val="004B0E33"/>
    <w:rsid w:val="004B1306"/>
    <w:rsid w:val="004B1AAF"/>
    <w:rsid w:val="004B1CAF"/>
    <w:rsid w:val="004B2028"/>
    <w:rsid w:val="004B22DB"/>
    <w:rsid w:val="004B2B2C"/>
    <w:rsid w:val="004B422E"/>
    <w:rsid w:val="004B4B71"/>
    <w:rsid w:val="004B51AF"/>
    <w:rsid w:val="004B5D9D"/>
    <w:rsid w:val="004B7283"/>
    <w:rsid w:val="004B7C9C"/>
    <w:rsid w:val="004B7D2B"/>
    <w:rsid w:val="004B7E12"/>
    <w:rsid w:val="004C07F8"/>
    <w:rsid w:val="004C1380"/>
    <w:rsid w:val="004C1936"/>
    <w:rsid w:val="004C2176"/>
    <w:rsid w:val="004C21B3"/>
    <w:rsid w:val="004C2C53"/>
    <w:rsid w:val="004C36FA"/>
    <w:rsid w:val="004C3A6C"/>
    <w:rsid w:val="004C490B"/>
    <w:rsid w:val="004C58D0"/>
    <w:rsid w:val="004C5A02"/>
    <w:rsid w:val="004C5B62"/>
    <w:rsid w:val="004C6004"/>
    <w:rsid w:val="004C604D"/>
    <w:rsid w:val="004C713B"/>
    <w:rsid w:val="004C774C"/>
    <w:rsid w:val="004C792B"/>
    <w:rsid w:val="004C7AF7"/>
    <w:rsid w:val="004D0D1C"/>
    <w:rsid w:val="004D14A1"/>
    <w:rsid w:val="004D155D"/>
    <w:rsid w:val="004D1696"/>
    <w:rsid w:val="004D17FA"/>
    <w:rsid w:val="004D18AD"/>
    <w:rsid w:val="004D1A6B"/>
    <w:rsid w:val="004D28AA"/>
    <w:rsid w:val="004D2D37"/>
    <w:rsid w:val="004D2D55"/>
    <w:rsid w:val="004D3169"/>
    <w:rsid w:val="004D407E"/>
    <w:rsid w:val="004D4276"/>
    <w:rsid w:val="004D4EDA"/>
    <w:rsid w:val="004D5A52"/>
    <w:rsid w:val="004D5DDD"/>
    <w:rsid w:val="004D68C7"/>
    <w:rsid w:val="004D6BC7"/>
    <w:rsid w:val="004D6FED"/>
    <w:rsid w:val="004D737F"/>
    <w:rsid w:val="004D7564"/>
    <w:rsid w:val="004D7E38"/>
    <w:rsid w:val="004D7FC1"/>
    <w:rsid w:val="004E0359"/>
    <w:rsid w:val="004E0420"/>
    <w:rsid w:val="004E0D24"/>
    <w:rsid w:val="004E0F7B"/>
    <w:rsid w:val="004E171D"/>
    <w:rsid w:val="004E1E5B"/>
    <w:rsid w:val="004E232D"/>
    <w:rsid w:val="004E25BC"/>
    <w:rsid w:val="004E3200"/>
    <w:rsid w:val="004E399E"/>
    <w:rsid w:val="004E4081"/>
    <w:rsid w:val="004E5486"/>
    <w:rsid w:val="004E558C"/>
    <w:rsid w:val="004E5E79"/>
    <w:rsid w:val="004E6696"/>
    <w:rsid w:val="004E67C6"/>
    <w:rsid w:val="004E71E4"/>
    <w:rsid w:val="004E759C"/>
    <w:rsid w:val="004E7D37"/>
    <w:rsid w:val="004E7DE6"/>
    <w:rsid w:val="004F06B2"/>
    <w:rsid w:val="004F1A0A"/>
    <w:rsid w:val="004F1C6B"/>
    <w:rsid w:val="004F1E17"/>
    <w:rsid w:val="004F21B4"/>
    <w:rsid w:val="004F22A9"/>
    <w:rsid w:val="004F248F"/>
    <w:rsid w:val="004F2C08"/>
    <w:rsid w:val="004F2C3A"/>
    <w:rsid w:val="004F32B9"/>
    <w:rsid w:val="004F3C93"/>
    <w:rsid w:val="004F3E5A"/>
    <w:rsid w:val="004F4337"/>
    <w:rsid w:val="004F4450"/>
    <w:rsid w:val="004F50FA"/>
    <w:rsid w:val="004F5766"/>
    <w:rsid w:val="004F6052"/>
    <w:rsid w:val="004F635C"/>
    <w:rsid w:val="004F6AD0"/>
    <w:rsid w:val="004F6E55"/>
    <w:rsid w:val="00500BAD"/>
    <w:rsid w:val="00500CF0"/>
    <w:rsid w:val="0050133E"/>
    <w:rsid w:val="005015AC"/>
    <w:rsid w:val="00501C80"/>
    <w:rsid w:val="00502539"/>
    <w:rsid w:val="005026C0"/>
    <w:rsid w:val="0050282B"/>
    <w:rsid w:val="00502F27"/>
    <w:rsid w:val="005032B5"/>
    <w:rsid w:val="0050389A"/>
    <w:rsid w:val="00504CF8"/>
    <w:rsid w:val="00505595"/>
    <w:rsid w:val="00505A83"/>
    <w:rsid w:val="00505CC4"/>
    <w:rsid w:val="00505E3C"/>
    <w:rsid w:val="0050676C"/>
    <w:rsid w:val="0050757E"/>
    <w:rsid w:val="005077FD"/>
    <w:rsid w:val="00510077"/>
    <w:rsid w:val="005115BC"/>
    <w:rsid w:val="00511995"/>
    <w:rsid w:val="00511E22"/>
    <w:rsid w:val="00511FD2"/>
    <w:rsid w:val="00512188"/>
    <w:rsid w:val="0051290F"/>
    <w:rsid w:val="00512CD6"/>
    <w:rsid w:val="00513451"/>
    <w:rsid w:val="005136B7"/>
    <w:rsid w:val="00513AD0"/>
    <w:rsid w:val="00514276"/>
    <w:rsid w:val="0051451A"/>
    <w:rsid w:val="00514DB0"/>
    <w:rsid w:val="0051521F"/>
    <w:rsid w:val="00515302"/>
    <w:rsid w:val="0051560C"/>
    <w:rsid w:val="00516130"/>
    <w:rsid w:val="0051695C"/>
    <w:rsid w:val="00516968"/>
    <w:rsid w:val="005172D8"/>
    <w:rsid w:val="0051783D"/>
    <w:rsid w:val="00520121"/>
    <w:rsid w:val="005203CD"/>
    <w:rsid w:val="00520756"/>
    <w:rsid w:val="00520AB3"/>
    <w:rsid w:val="00521396"/>
    <w:rsid w:val="0052198C"/>
    <w:rsid w:val="00521A3E"/>
    <w:rsid w:val="0052291E"/>
    <w:rsid w:val="00522A60"/>
    <w:rsid w:val="0052302E"/>
    <w:rsid w:val="00523198"/>
    <w:rsid w:val="005238D5"/>
    <w:rsid w:val="00523919"/>
    <w:rsid w:val="00523CA7"/>
    <w:rsid w:val="00523FC6"/>
    <w:rsid w:val="00525052"/>
    <w:rsid w:val="0052522D"/>
    <w:rsid w:val="00525490"/>
    <w:rsid w:val="00525805"/>
    <w:rsid w:val="00525D29"/>
    <w:rsid w:val="00525D53"/>
    <w:rsid w:val="00526397"/>
    <w:rsid w:val="005263BD"/>
    <w:rsid w:val="00527302"/>
    <w:rsid w:val="00527989"/>
    <w:rsid w:val="00531C0E"/>
    <w:rsid w:val="00533468"/>
    <w:rsid w:val="00534A70"/>
    <w:rsid w:val="005353C5"/>
    <w:rsid w:val="005355CA"/>
    <w:rsid w:val="005359D0"/>
    <w:rsid w:val="00535F64"/>
    <w:rsid w:val="00536322"/>
    <w:rsid w:val="0053691A"/>
    <w:rsid w:val="00536BC4"/>
    <w:rsid w:val="00536BD7"/>
    <w:rsid w:val="00536E8A"/>
    <w:rsid w:val="0053774D"/>
    <w:rsid w:val="00540658"/>
    <w:rsid w:val="00541146"/>
    <w:rsid w:val="00541817"/>
    <w:rsid w:val="00541B94"/>
    <w:rsid w:val="00541F7F"/>
    <w:rsid w:val="00542324"/>
    <w:rsid w:val="005427C5"/>
    <w:rsid w:val="00542DFA"/>
    <w:rsid w:val="005436EE"/>
    <w:rsid w:val="00543C96"/>
    <w:rsid w:val="00543CCC"/>
    <w:rsid w:val="00544D38"/>
    <w:rsid w:val="00544E35"/>
    <w:rsid w:val="00545C3D"/>
    <w:rsid w:val="0054614E"/>
    <w:rsid w:val="005464E2"/>
    <w:rsid w:val="005465F4"/>
    <w:rsid w:val="005500FF"/>
    <w:rsid w:val="0055072D"/>
    <w:rsid w:val="00550A5E"/>
    <w:rsid w:val="00550B3F"/>
    <w:rsid w:val="00550FA5"/>
    <w:rsid w:val="005518BF"/>
    <w:rsid w:val="0055210F"/>
    <w:rsid w:val="005527E1"/>
    <w:rsid w:val="0055304C"/>
    <w:rsid w:val="00553DB6"/>
    <w:rsid w:val="005548DB"/>
    <w:rsid w:val="005554CC"/>
    <w:rsid w:val="0055619A"/>
    <w:rsid w:val="005562CD"/>
    <w:rsid w:val="00557D1E"/>
    <w:rsid w:val="00557FAC"/>
    <w:rsid w:val="00560723"/>
    <w:rsid w:val="005610F9"/>
    <w:rsid w:val="00561168"/>
    <w:rsid w:val="00561CA8"/>
    <w:rsid w:val="00562C6D"/>
    <w:rsid w:val="00562E40"/>
    <w:rsid w:val="00563119"/>
    <w:rsid w:val="005631D6"/>
    <w:rsid w:val="00563CAD"/>
    <w:rsid w:val="00563D24"/>
    <w:rsid w:val="00564A8D"/>
    <w:rsid w:val="00564ABE"/>
    <w:rsid w:val="00564DC9"/>
    <w:rsid w:val="0056541A"/>
    <w:rsid w:val="00565469"/>
    <w:rsid w:val="00565C0D"/>
    <w:rsid w:val="00565F8D"/>
    <w:rsid w:val="00566081"/>
    <w:rsid w:val="00566B22"/>
    <w:rsid w:val="00566D6E"/>
    <w:rsid w:val="00567577"/>
    <w:rsid w:val="00567E5E"/>
    <w:rsid w:val="005708D1"/>
    <w:rsid w:val="00570938"/>
    <w:rsid w:val="0057238A"/>
    <w:rsid w:val="0057307F"/>
    <w:rsid w:val="00574757"/>
    <w:rsid w:val="00574D72"/>
    <w:rsid w:val="005751B7"/>
    <w:rsid w:val="00575762"/>
    <w:rsid w:val="00575E95"/>
    <w:rsid w:val="005760DA"/>
    <w:rsid w:val="005761C6"/>
    <w:rsid w:val="0057625C"/>
    <w:rsid w:val="00576C7E"/>
    <w:rsid w:val="00576CA2"/>
    <w:rsid w:val="0057710F"/>
    <w:rsid w:val="00577238"/>
    <w:rsid w:val="005776A2"/>
    <w:rsid w:val="00577826"/>
    <w:rsid w:val="00580FF9"/>
    <w:rsid w:val="005813B3"/>
    <w:rsid w:val="005814EF"/>
    <w:rsid w:val="005814F6"/>
    <w:rsid w:val="00581DBB"/>
    <w:rsid w:val="00582A3B"/>
    <w:rsid w:val="00582B4D"/>
    <w:rsid w:val="005849F8"/>
    <w:rsid w:val="00584CB2"/>
    <w:rsid w:val="00584EEA"/>
    <w:rsid w:val="00585893"/>
    <w:rsid w:val="005858CF"/>
    <w:rsid w:val="0058596B"/>
    <w:rsid w:val="00585E52"/>
    <w:rsid w:val="0058603C"/>
    <w:rsid w:val="00587046"/>
    <w:rsid w:val="00587329"/>
    <w:rsid w:val="00587DAE"/>
    <w:rsid w:val="005908CE"/>
    <w:rsid w:val="00590F84"/>
    <w:rsid w:val="0059141D"/>
    <w:rsid w:val="00591ABA"/>
    <w:rsid w:val="00591FD3"/>
    <w:rsid w:val="005929DB"/>
    <w:rsid w:val="00593197"/>
    <w:rsid w:val="005934A3"/>
    <w:rsid w:val="005934F2"/>
    <w:rsid w:val="0059417E"/>
    <w:rsid w:val="0059455F"/>
    <w:rsid w:val="00595249"/>
    <w:rsid w:val="00595A22"/>
    <w:rsid w:val="005961FB"/>
    <w:rsid w:val="005967F6"/>
    <w:rsid w:val="005968F1"/>
    <w:rsid w:val="00596C65"/>
    <w:rsid w:val="00596C99"/>
    <w:rsid w:val="00597131"/>
    <w:rsid w:val="005973B3"/>
    <w:rsid w:val="00597F7F"/>
    <w:rsid w:val="005A03CF"/>
    <w:rsid w:val="005A04DC"/>
    <w:rsid w:val="005A0992"/>
    <w:rsid w:val="005A0A74"/>
    <w:rsid w:val="005A0C44"/>
    <w:rsid w:val="005A2366"/>
    <w:rsid w:val="005A2E3A"/>
    <w:rsid w:val="005A316C"/>
    <w:rsid w:val="005A34BF"/>
    <w:rsid w:val="005A3B62"/>
    <w:rsid w:val="005A4800"/>
    <w:rsid w:val="005A4BB0"/>
    <w:rsid w:val="005A4E64"/>
    <w:rsid w:val="005A546C"/>
    <w:rsid w:val="005A5D09"/>
    <w:rsid w:val="005A6150"/>
    <w:rsid w:val="005A687A"/>
    <w:rsid w:val="005A6919"/>
    <w:rsid w:val="005A6B64"/>
    <w:rsid w:val="005A73A3"/>
    <w:rsid w:val="005A798D"/>
    <w:rsid w:val="005A7EE6"/>
    <w:rsid w:val="005B0836"/>
    <w:rsid w:val="005B0878"/>
    <w:rsid w:val="005B091F"/>
    <w:rsid w:val="005B0A52"/>
    <w:rsid w:val="005B0ADB"/>
    <w:rsid w:val="005B0E9C"/>
    <w:rsid w:val="005B0F82"/>
    <w:rsid w:val="005B1016"/>
    <w:rsid w:val="005B2152"/>
    <w:rsid w:val="005B2B24"/>
    <w:rsid w:val="005B2C4A"/>
    <w:rsid w:val="005B2EF7"/>
    <w:rsid w:val="005B2EF8"/>
    <w:rsid w:val="005B2F75"/>
    <w:rsid w:val="005B3871"/>
    <w:rsid w:val="005B3C5D"/>
    <w:rsid w:val="005B3EBD"/>
    <w:rsid w:val="005B4339"/>
    <w:rsid w:val="005B465F"/>
    <w:rsid w:val="005B4E70"/>
    <w:rsid w:val="005B58B3"/>
    <w:rsid w:val="005B600E"/>
    <w:rsid w:val="005B67F1"/>
    <w:rsid w:val="005B68F5"/>
    <w:rsid w:val="005B71C1"/>
    <w:rsid w:val="005B793F"/>
    <w:rsid w:val="005C0524"/>
    <w:rsid w:val="005C0632"/>
    <w:rsid w:val="005C0809"/>
    <w:rsid w:val="005C145D"/>
    <w:rsid w:val="005C2005"/>
    <w:rsid w:val="005C2D47"/>
    <w:rsid w:val="005C3640"/>
    <w:rsid w:val="005C3DA1"/>
    <w:rsid w:val="005C3E87"/>
    <w:rsid w:val="005C4388"/>
    <w:rsid w:val="005C4411"/>
    <w:rsid w:val="005C48AE"/>
    <w:rsid w:val="005C4FDB"/>
    <w:rsid w:val="005C5078"/>
    <w:rsid w:val="005C5838"/>
    <w:rsid w:val="005C6143"/>
    <w:rsid w:val="005C642B"/>
    <w:rsid w:val="005C6484"/>
    <w:rsid w:val="005C7005"/>
    <w:rsid w:val="005C728F"/>
    <w:rsid w:val="005D05C1"/>
    <w:rsid w:val="005D0A4B"/>
    <w:rsid w:val="005D1BD9"/>
    <w:rsid w:val="005D1E96"/>
    <w:rsid w:val="005D2327"/>
    <w:rsid w:val="005D2E6E"/>
    <w:rsid w:val="005D30C0"/>
    <w:rsid w:val="005D3110"/>
    <w:rsid w:val="005D330D"/>
    <w:rsid w:val="005D39A8"/>
    <w:rsid w:val="005D42B6"/>
    <w:rsid w:val="005D4C52"/>
    <w:rsid w:val="005D4F99"/>
    <w:rsid w:val="005D5A56"/>
    <w:rsid w:val="005D5B0E"/>
    <w:rsid w:val="005D5F2F"/>
    <w:rsid w:val="005D68FF"/>
    <w:rsid w:val="005D6ED4"/>
    <w:rsid w:val="005D768D"/>
    <w:rsid w:val="005D7E51"/>
    <w:rsid w:val="005E15AD"/>
    <w:rsid w:val="005E17A4"/>
    <w:rsid w:val="005E23FA"/>
    <w:rsid w:val="005E2E6E"/>
    <w:rsid w:val="005E2E71"/>
    <w:rsid w:val="005E37D5"/>
    <w:rsid w:val="005E3BBF"/>
    <w:rsid w:val="005E43CC"/>
    <w:rsid w:val="005E486C"/>
    <w:rsid w:val="005E49A0"/>
    <w:rsid w:val="005E4A48"/>
    <w:rsid w:val="005E52BD"/>
    <w:rsid w:val="005E6C13"/>
    <w:rsid w:val="005E7F2E"/>
    <w:rsid w:val="005E7F79"/>
    <w:rsid w:val="005F0CF8"/>
    <w:rsid w:val="005F0E0F"/>
    <w:rsid w:val="005F0F98"/>
    <w:rsid w:val="005F14CC"/>
    <w:rsid w:val="005F1782"/>
    <w:rsid w:val="005F1E37"/>
    <w:rsid w:val="005F227F"/>
    <w:rsid w:val="005F24B4"/>
    <w:rsid w:val="005F27E8"/>
    <w:rsid w:val="005F2E58"/>
    <w:rsid w:val="005F3823"/>
    <w:rsid w:val="005F48D3"/>
    <w:rsid w:val="005F50F7"/>
    <w:rsid w:val="005F6297"/>
    <w:rsid w:val="005F64F3"/>
    <w:rsid w:val="005F6549"/>
    <w:rsid w:val="005F67EB"/>
    <w:rsid w:val="005F7ED4"/>
    <w:rsid w:val="006000B0"/>
    <w:rsid w:val="00600175"/>
    <w:rsid w:val="0060129C"/>
    <w:rsid w:val="006013DB"/>
    <w:rsid w:val="00601A64"/>
    <w:rsid w:val="0060218D"/>
    <w:rsid w:val="006021E9"/>
    <w:rsid w:val="0060257F"/>
    <w:rsid w:val="0060258E"/>
    <w:rsid w:val="0060260D"/>
    <w:rsid w:val="00602C21"/>
    <w:rsid w:val="00603740"/>
    <w:rsid w:val="0060388D"/>
    <w:rsid w:val="00604174"/>
    <w:rsid w:val="00604842"/>
    <w:rsid w:val="00604896"/>
    <w:rsid w:val="006048E7"/>
    <w:rsid w:val="00604981"/>
    <w:rsid w:val="00605910"/>
    <w:rsid w:val="0060658C"/>
    <w:rsid w:val="00606BF1"/>
    <w:rsid w:val="00606CBF"/>
    <w:rsid w:val="006079F4"/>
    <w:rsid w:val="00607A5E"/>
    <w:rsid w:val="00610DBA"/>
    <w:rsid w:val="0061133A"/>
    <w:rsid w:val="00611750"/>
    <w:rsid w:val="00611757"/>
    <w:rsid w:val="00611B78"/>
    <w:rsid w:val="00612F56"/>
    <w:rsid w:val="0061396A"/>
    <w:rsid w:val="00615B00"/>
    <w:rsid w:val="00615B6F"/>
    <w:rsid w:val="00615C43"/>
    <w:rsid w:val="006167EB"/>
    <w:rsid w:val="00616995"/>
    <w:rsid w:val="00617671"/>
    <w:rsid w:val="00617688"/>
    <w:rsid w:val="0061786C"/>
    <w:rsid w:val="00617D18"/>
    <w:rsid w:val="006204CF"/>
    <w:rsid w:val="00620521"/>
    <w:rsid w:val="00620E14"/>
    <w:rsid w:val="00620EAB"/>
    <w:rsid w:val="0062102E"/>
    <w:rsid w:val="00621C25"/>
    <w:rsid w:val="00622791"/>
    <w:rsid w:val="00622923"/>
    <w:rsid w:val="0062340B"/>
    <w:rsid w:val="00623BD2"/>
    <w:rsid w:val="00623FEC"/>
    <w:rsid w:val="00624038"/>
    <w:rsid w:val="006242EA"/>
    <w:rsid w:val="006248A7"/>
    <w:rsid w:val="00624ACC"/>
    <w:rsid w:val="006258E4"/>
    <w:rsid w:val="00625B17"/>
    <w:rsid w:val="00626219"/>
    <w:rsid w:val="00631022"/>
    <w:rsid w:val="006312EC"/>
    <w:rsid w:val="00631530"/>
    <w:rsid w:val="00631B0C"/>
    <w:rsid w:val="00631CA7"/>
    <w:rsid w:val="00632935"/>
    <w:rsid w:val="0063353A"/>
    <w:rsid w:val="00634243"/>
    <w:rsid w:val="00634416"/>
    <w:rsid w:val="00634497"/>
    <w:rsid w:val="006358DF"/>
    <w:rsid w:val="00635F04"/>
    <w:rsid w:val="00636028"/>
    <w:rsid w:val="00636442"/>
    <w:rsid w:val="00636757"/>
    <w:rsid w:val="00637A1B"/>
    <w:rsid w:val="00640079"/>
    <w:rsid w:val="0064013A"/>
    <w:rsid w:val="00640566"/>
    <w:rsid w:val="00640850"/>
    <w:rsid w:val="00640DFD"/>
    <w:rsid w:val="006410D9"/>
    <w:rsid w:val="0064122E"/>
    <w:rsid w:val="00642095"/>
    <w:rsid w:val="006424A3"/>
    <w:rsid w:val="00642E12"/>
    <w:rsid w:val="00643846"/>
    <w:rsid w:val="006438EE"/>
    <w:rsid w:val="00643A40"/>
    <w:rsid w:val="00643BCA"/>
    <w:rsid w:val="00644C47"/>
    <w:rsid w:val="00644D6F"/>
    <w:rsid w:val="006457A3"/>
    <w:rsid w:val="00645D8A"/>
    <w:rsid w:val="00645EE8"/>
    <w:rsid w:val="00647076"/>
    <w:rsid w:val="006475E5"/>
    <w:rsid w:val="006477E2"/>
    <w:rsid w:val="00647DF5"/>
    <w:rsid w:val="00647F99"/>
    <w:rsid w:val="006508E4"/>
    <w:rsid w:val="00650A8D"/>
    <w:rsid w:val="00650C8C"/>
    <w:rsid w:val="00650FBF"/>
    <w:rsid w:val="0065153A"/>
    <w:rsid w:val="00651B68"/>
    <w:rsid w:val="00651DC8"/>
    <w:rsid w:val="0065236B"/>
    <w:rsid w:val="0065252D"/>
    <w:rsid w:val="00652700"/>
    <w:rsid w:val="0065328E"/>
    <w:rsid w:val="00653352"/>
    <w:rsid w:val="00653A60"/>
    <w:rsid w:val="00653B2A"/>
    <w:rsid w:val="00653FF6"/>
    <w:rsid w:val="00654394"/>
    <w:rsid w:val="0065480D"/>
    <w:rsid w:val="00654B7D"/>
    <w:rsid w:val="0065534D"/>
    <w:rsid w:val="0065597D"/>
    <w:rsid w:val="00655E00"/>
    <w:rsid w:val="00656297"/>
    <w:rsid w:val="00656A29"/>
    <w:rsid w:val="00656BC0"/>
    <w:rsid w:val="00656ED6"/>
    <w:rsid w:val="0065727F"/>
    <w:rsid w:val="00657B21"/>
    <w:rsid w:val="00660C9B"/>
    <w:rsid w:val="006610B4"/>
    <w:rsid w:val="006611E0"/>
    <w:rsid w:val="006612F0"/>
    <w:rsid w:val="0066155B"/>
    <w:rsid w:val="006615E8"/>
    <w:rsid w:val="00661C51"/>
    <w:rsid w:val="00662A95"/>
    <w:rsid w:val="00662C36"/>
    <w:rsid w:val="00662DE8"/>
    <w:rsid w:val="00663177"/>
    <w:rsid w:val="00663301"/>
    <w:rsid w:val="00663AB2"/>
    <w:rsid w:val="0066416B"/>
    <w:rsid w:val="00664D6B"/>
    <w:rsid w:val="00664E24"/>
    <w:rsid w:val="006650AC"/>
    <w:rsid w:val="00665AB9"/>
    <w:rsid w:val="0066656E"/>
    <w:rsid w:val="006671D3"/>
    <w:rsid w:val="00667565"/>
    <w:rsid w:val="00670552"/>
    <w:rsid w:val="006709E2"/>
    <w:rsid w:val="006709FE"/>
    <w:rsid w:val="00670E45"/>
    <w:rsid w:val="00671100"/>
    <w:rsid w:val="00671B1F"/>
    <w:rsid w:val="00671DF6"/>
    <w:rsid w:val="00672773"/>
    <w:rsid w:val="006732CC"/>
    <w:rsid w:val="006737AC"/>
    <w:rsid w:val="00673BA3"/>
    <w:rsid w:val="00673D13"/>
    <w:rsid w:val="00674728"/>
    <w:rsid w:val="0067563C"/>
    <w:rsid w:val="00675FC4"/>
    <w:rsid w:val="00676C7B"/>
    <w:rsid w:val="006771FB"/>
    <w:rsid w:val="00677A70"/>
    <w:rsid w:val="00677B19"/>
    <w:rsid w:val="0068024E"/>
    <w:rsid w:val="00680529"/>
    <w:rsid w:val="00680FD6"/>
    <w:rsid w:val="00681051"/>
    <w:rsid w:val="0068129F"/>
    <w:rsid w:val="00681647"/>
    <w:rsid w:val="00682463"/>
    <w:rsid w:val="00682521"/>
    <w:rsid w:val="006825CB"/>
    <w:rsid w:val="0068299F"/>
    <w:rsid w:val="006832DD"/>
    <w:rsid w:val="00684053"/>
    <w:rsid w:val="00684A68"/>
    <w:rsid w:val="00685022"/>
    <w:rsid w:val="00686058"/>
    <w:rsid w:val="00686A26"/>
    <w:rsid w:val="00686D29"/>
    <w:rsid w:val="006875C6"/>
    <w:rsid w:val="0068764F"/>
    <w:rsid w:val="00690260"/>
    <w:rsid w:val="0069035D"/>
    <w:rsid w:val="0069060C"/>
    <w:rsid w:val="00690D1F"/>
    <w:rsid w:val="00690E6F"/>
    <w:rsid w:val="006914C1"/>
    <w:rsid w:val="00691BE0"/>
    <w:rsid w:val="006924DA"/>
    <w:rsid w:val="00692776"/>
    <w:rsid w:val="006929B4"/>
    <w:rsid w:val="00692DEC"/>
    <w:rsid w:val="00693344"/>
    <w:rsid w:val="00693497"/>
    <w:rsid w:val="00693B8A"/>
    <w:rsid w:val="00693DAB"/>
    <w:rsid w:val="00693EC3"/>
    <w:rsid w:val="00695537"/>
    <w:rsid w:val="006955E2"/>
    <w:rsid w:val="006958BA"/>
    <w:rsid w:val="006958BC"/>
    <w:rsid w:val="00695B1E"/>
    <w:rsid w:val="00695CD3"/>
    <w:rsid w:val="00695E74"/>
    <w:rsid w:val="00696485"/>
    <w:rsid w:val="0069663C"/>
    <w:rsid w:val="00696664"/>
    <w:rsid w:val="006967D9"/>
    <w:rsid w:val="0069687B"/>
    <w:rsid w:val="00696E2D"/>
    <w:rsid w:val="00696FF0"/>
    <w:rsid w:val="0069727F"/>
    <w:rsid w:val="006A03AB"/>
    <w:rsid w:val="006A0476"/>
    <w:rsid w:val="006A1EE4"/>
    <w:rsid w:val="006A268B"/>
    <w:rsid w:val="006A2FC0"/>
    <w:rsid w:val="006A3636"/>
    <w:rsid w:val="006A41D1"/>
    <w:rsid w:val="006A4A97"/>
    <w:rsid w:val="006A696B"/>
    <w:rsid w:val="006A6EAA"/>
    <w:rsid w:val="006A7004"/>
    <w:rsid w:val="006A799B"/>
    <w:rsid w:val="006B0FC0"/>
    <w:rsid w:val="006B1276"/>
    <w:rsid w:val="006B171F"/>
    <w:rsid w:val="006B17AD"/>
    <w:rsid w:val="006B30BA"/>
    <w:rsid w:val="006B31C1"/>
    <w:rsid w:val="006B3454"/>
    <w:rsid w:val="006B3C78"/>
    <w:rsid w:val="006B3ED1"/>
    <w:rsid w:val="006B4105"/>
    <w:rsid w:val="006B4203"/>
    <w:rsid w:val="006B4A0B"/>
    <w:rsid w:val="006B4D32"/>
    <w:rsid w:val="006B4E1F"/>
    <w:rsid w:val="006B54BE"/>
    <w:rsid w:val="006B6076"/>
    <w:rsid w:val="006B6AEF"/>
    <w:rsid w:val="006B70EF"/>
    <w:rsid w:val="006B7900"/>
    <w:rsid w:val="006B7DCE"/>
    <w:rsid w:val="006B7F79"/>
    <w:rsid w:val="006C02CB"/>
    <w:rsid w:val="006C1080"/>
    <w:rsid w:val="006C19A3"/>
    <w:rsid w:val="006C2BDA"/>
    <w:rsid w:val="006C2FC3"/>
    <w:rsid w:val="006C372F"/>
    <w:rsid w:val="006C5894"/>
    <w:rsid w:val="006C58E3"/>
    <w:rsid w:val="006C596A"/>
    <w:rsid w:val="006C6086"/>
    <w:rsid w:val="006C6092"/>
    <w:rsid w:val="006C61CE"/>
    <w:rsid w:val="006C65D1"/>
    <w:rsid w:val="006C7F23"/>
    <w:rsid w:val="006D00FD"/>
    <w:rsid w:val="006D06FD"/>
    <w:rsid w:val="006D1864"/>
    <w:rsid w:val="006D1EFC"/>
    <w:rsid w:val="006D222E"/>
    <w:rsid w:val="006D2584"/>
    <w:rsid w:val="006D2B8A"/>
    <w:rsid w:val="006D3094"/>
    <w:rsid w:val="006D3301"/>
    <w:rsid w:val="006D3388"/>
    <w:rsid w:val="006D3EEC"/>
    <w:rsid w:val="006D3F4F"/>
    <w:rsid w:val="006D4008"/>
    <w:rsid w:val="006D416B"/>
    <w:rsid w:val="006D46EE"/>
    <w:rsid w:val="006D59F3"/>
    <w:rsid w:val="006D5A81"/>
    <w:rsid w:val="006D5CB0"/>
    <w:rsid w:val="006D61AA"/>
    <w:rsid w:val="006D64A7"/>
    <w:rsid w:val="006D693F"/>
    <w:rsid w:val="006D6993"/>
    <w:rsid w:val="006D6DFB"/>
    <w:rsid w:val="006D7094"/>
    <w:rsid w:val="006D7481"/>
    <w:rsid w:val="006E05B6"/>
    <w:rsid w:val="006E06AF"/>
    <w:rsid w:val="006E0941"/>
    <w:rsid w:val="006E21EE"/>
    <w:rsid w:val="006E239A"/>
    <w:rsid w:val="006E26E4"/>
    <w:rsid w:val="006E2BAC"/>
    <w:rsid w:val="006E2D1D"/>
    <w:rsid w:val="006E2DEB"/>
    <w:rsid w:val="006E2F3B"/>
    <w:rsid w:val="006E352B"/>
    <w:rsid w:val="006E3900"/>
    <w:rsid w:val="006E3A6E"/>
    <w:rsid w:val="006E3D36"/>
    <w:rsid w:val="006E3EFB"/>
    <w:rsid w:val="006E4072"/>
    <w:rsid w:val="006E40CE"/>
    <w:rsid w:val="006E4322"/>
    <w:rsid w:val="006E4C1E"/>
    <w:rsid w:val="006E4C60"/>
    <w:rsid w:val="006E4D4C"/>
    <w:rsid w:val="006E4DE3"/>
    <w:rsid w:val="006E4E08"/>
    <w:rsid w:val="006E4F7C"/>
    <w:rsid w:val="006E543D"/>
    <w:rsid w:val="006E61E3"/>
    <w:rsid w:val="006E626C"/>
    <w:rsid w:val="006E66D8"/>
    <w:rsid w:val="006E6E8A"/>
    <w:rsid w:val="006E7534"/>
    <w:rsid w:val="006F0068"/>
    <w:rsid w:val="006F01C4"/>
    <w:rsid w:val="006F02E3"/>
    <w:rsid w:val="006F0546"/>
    <w:rsid w:val="006F1284"/>
    <w:rsid w:val="006F1AE9"/>
    <w:rsid w:val="006F1DA9"/>
    <w:rsid w:val="006F1EE2"/>
    <w:rsid w:val="006F2163"/>
    <w:rsid w:val="006F2DDE"/>
    <w:rsid w:val="006F3713"/>
    <w:rsid w:val="006F3DB8"/>
    <w:rsid w:val="006F40E0"/>
    <w:rsid w:val="006F4234"/>
    <w:rsid w:val="006F511C"/>
    <w:rsid w:val="006F6197"/>
    <w:rsid w:val="006F6B52"/>
    <w:rsid w:val="006F71E2"/>
    <w:rsid w:val="006F7705"/>
    <w:rsid w:val="006F7E77"/>
    <w:rsid w:val="00700062"/>
    <w:rsid w:val="0070065B"/>
    <w:rsid w:val="007007D8"/>
    <w:rsid w:val="00700A57"/>
    <w:rsid w:val="00700FD7"/>
    <w:rsid w:val="007017A1"/>
    <w:rsid w:val="007018D9"/>
    <w:rsid w:val="00701C64"/>
    <w:rsid w:val="00701FE1"/>
    <w:rsid w:val="00702502"/>
    <w:rsid w:val="00702823"/>
    <w:rsid w:val="00702BAB"/>
    <w:rsid w:val="00703F77"/>
    <w:rsid w:val="00703FB4"/>
    <w:rsid w:val="00704514"/>
    <w:rsid w:val="00704736"/>
    <w:rsid w:val="00704CC9"/>
    <w:rsid w:val="007052F8"/>
    <w:rsid w:val="00705406"/>
    <w:rsid w:val="00705E18"/>
    <w:rsid w:val="007060A0"/>
    <w:rsid w:val="007068BE"/>
    <w:rsid w:val="007079A3"/>
    <w:rsid w:val="007103BA"/>
    <w:rsid w:val="00710609"/>
    <w:rsid w:val="00710801"/>
    <w:rsid w:val="007108EC"/>
    <w:rsid w:val="00710C42"/>
    <w:rsid w:val="00711291"/>
    <w:rsid w:val="007123C8"/>
    <w:rsid w:val="00712793"/>
    <w:rsid w:val="00712991"/>
    <w:rsid w:val="00713AEF"/>
    <w:rsid w:val="00713F00"/>
    <w:rsid w:val="00714512"/>
    <w:rsid w:val="007146FB"/>
    <w:rsid w:val="00714C03"/>
    <w:rsid w:val="0071543A"/>
    <w:rsid w:val="007157B9"/>
    <w:rsid w:val="00715AA4"/>
    <w:rsid w:val="00715E0B"/>
    <w:rsid w:val="007161F9"/>
    <w:rsid w:val="00716219"/>
    <w:rsid w:val="007163EA"/>
    <w:rsid w:val="007166F0"/>
    <w:rsid w:val="0071784A"/>
    <w:rsid w:val="00717F73"/>
    <w:rsid w:val="00720B6D"/>
    <w:rsid w:val="00720DBB"/>
    <w:rsid w:val="0072210A"/>
    <w:rsid w:val="00722244"/>
    <w:rsid w:val="00724152"/>
    <w:rsid w:val="007246E3"/>
    <w:rsid w:val="00724BAC"/>
    <w:rsid w:val="00724CDB"/>
    <w:rsid w:val="00724F6E"/>
    <w:rsid w:val="0072505D"/>
    <w:rsid w:val="0072660A"/>
    <w:rsid w:val="00726B72"/>
    <w:rsid w:val="007279FF"/>
    <w:rsid w:val="00730AE0"/>
    <w:rsid w:val="00730DA3"/>
    <w:rsid w:val="00730DBD"/>
    <w:rsid w:val="00730EE4"/>
    <w:rsid w:val="007310D4"/>
    <w:rsid w:val="00731752"/>
    <w:rsid w:val="00731B54"/>
    <w:rsid w:val="00732162"/>
    <w:rsid w:val="0073259D"/>
    <w:rsid w:val="00732847"/>
    <w:rsid w:val="00732FF8"/>
    <w:rsid w:val="00733104"/>
    <w:rsid w:val="0073368A"/>
    <w:rsid w:val="007336CD"/>
    <w:rsid w:val="00734701"/>
    <w:rsid w:val="00734812"/>
    <w:rsid w:val="00734A0D"/>
    <w:rsid w:val="00734BA7"/>
    <w:rsid w:val="00735957"/>
    <w:rsid w:val="00735B45"/>
    <w:rsid w:val="00736055"/>
    <w:rsid w:val="00736939"/>
    <w:rsid w:val="00736FE3"/>
    <w:rsid w:val="007378B6"/>
    <w:rsid w:val="00737B17"/>
    <w:rsid w:val="0074023A"/>
    <w:rsid w:val="00740299"/>
    <w:rsid w:val="00740DEC"/>
    <w:rsid w:val="00741966"/>
    <w:rsid w:val="00741EE1"/>
    <w:rsid w:val="00742073"/>
    <w:rsid w:val="007428C3"/>
    <w:rsid w:val="00742D46"/>
    <w:rsid w:val="007432BB"/>
    <w:rsid w:val="0074340F"/>
    <w:rsid w:val="007437B9"/>
    <w:rsid w:val="00743864"/>
    <w:rsid w:val="00743B91"/>
    <w:rsid w:val="007441ED"/>
    <w:rsid w:val="0074436B"/>
    <w:rsid w:val="00744AE5"/>
    <w:rsid w:val="0074535A"/>
    <w:rsid w:val="0074566F"/>
    <w:rsid w:val="00745C50"/>
    <w:rsid w:val="00745D83"/>
    <w:rsid w:val="00745EAB"/>
    <w:rsid w:val="0074625B"/>
    <w:rsid w:val="00746B7D"/>
    <w:rsid w:val="0074763E"/>
    <w:rsid w:val="00747B83"/>
    <w:rsid w:val="0075090A"/>
    <w:rsid w:val="00750EC6"/>
    <w:rsid w:val="007510D3"/>
    <w:rsid w:val="0075117C"/>
    <w:rsid w:val="0075208A"/>
    <w:rsid w:val="007521A4"/>
    <w:rsid w:val="00752767"/>
    <w:rsid w:val="007529F9"/>
    <w:rsid w:val="00754B5E"/>
    <w:rsid w:val="00755298"/>
    <w:rsid w:val="00755517"/>
    <w:rsid w:val="007555EA"/>
    <w:rsid w:val="007556B9"/>
    <w:rsid w:val="007559BE"/>
    <w:rsid w:val="00755CD3"/>
    <w:rsid w:val="0075649C"/>
    <w:rsid w:val="0075721B"/>
    <w:rsid w:val="00760191"/>
    <w:rsid w:val="007603E0"/>
    <w:rsid w:val="00760719"/>
    <w:rsid w:val="007607CF"/>
    <w:rsid w:val="00760B34"/>
    <w:rsid w:val="00761442"/>
    <w:rsid w:val="007619F3"/>
    <w:rsid w:val="00761C72"/>
    <w:rsid w:val="0076220E"/>
    <w:rsid w:val="00762752"/>
    <w:rsid w:val="00762F7A"/>
    <w:rsid w:val="007630BB"/>
    <w:rsid w:val="00763416"/>
    <w:rsid w:val="0076376F"/>
    <w:rsid w:val="00763808"/>
    <w:rsid w:val="00763A4B"/>
    <w:rsid w:val="00763B95"/>
    <w:rsid w:val="007641EE"/>
    <w:rsid w:val="007646C0"/>
    <w:rsid w:val="007648CB"/>
    <w:rsid w:val="00764E56"/>
    <w:rsid w:val="007651F6"/>
    <w:rsid w:val="0076565E"/>
    <w:rsid w:val="00765725"/>
    <w:rsid w:val="007661AC"/>
    <w:rsid w:val="007665CF"/>
    <w:rsid w:val="0076680D"/>
    <w:rsid w:val="00770018"/>
    <w:rsid w:val="00770535"/>
    <w:rsid w:val="00770B0C"/>
    <w:rsid w:val="00770BC8"/>
    <w:rsid w:val="00771796"/>
    <w:rsid w:val="00771E2F"/>
    <w:rsid w:val="00772B18"/>
    <w:rsid w:val="00773020"/>
    <w:rsid w:val="007732C3"/>
    <w:rsid w:val="007738BF"/>
    <w:rsid w:val="00773E38"/>
    <w:rsid w:val="00774C1D"/>
    <w:rsid w:val="0077500D"/>
    <w:rsid w:val="0077512E"/>
    <w:rsid w:val="0077586F"/>
    <w:rsid w:val="00775BBB"/>
    <w:rsid w:val="00776988"/>
    <w:rsid w:val="00776FDC"/>
    <w:rsid w:val="007778ED"/>
    <w:rsid w:val="0078066C"/>
    <w:rsid w:val="007808D8"/>
    <w:rsid w:val="00780A47"/>
    <w:rsid w:val="00780CDE"/>
    <w:rsid w:val="00780DEB"/>
    <w:rsid w:val="007810B3"/>
    <w:rsid w:val="00781790"/>
    <w:rsid w:val="007821DC"/>
    <w:rsid w:val="0078356A"/>
    <w:rsid w:val="00783BBC"/>
    <w:rsid w:val="0078406A"/>
    <w:rsid w:val="0078424F"/>
    <w:rsid w:val="00784B24"/>
    <w:rsid w:val="00785A50"/>
    <w:rsid w:val="00786747"/>
    <w:rsid w:val="0078675C"/>
    <w:rsid w:val="007868A9"/>
    <w:rsid w:val="00786B1B"/>
    <w:rsid w:val="00786E92"/>
    <w:rsid w:val="007874BD"/>
    <w:rsid w:val="00787E7F"/>
    <w:rsid w:val="00787FC4"/>
    <w:rsid w:val="007901FD"/>
    <w:rsid w:val="00790203"/>
    <w:rsid w:val="0079098B"/>
    <w:rsid w:val="00790C94"/>
    <w:rsid w:val="00790D62"/>
    <w:rsid w:val="0079125D"/>
    <w:rsid w:val="007912A3"/>
    <w:rsid w:val="007915B9"/>
    <w:rsid w:val="00791799"/>
    <w:rsid w:val="00791B61"/>
    <w:rsid w:val="00792982"/>
    <w:rsid w:val="00792A7B"/>
    <w:rsid w:val="0079411F"/>
    <w:rsid w:val="00794752"/>
    <w:rsid w:val="00794DCA"/>
    <w:rsid w:val="00794DF8"/>
    <w:rsid w:val="00796290"/>
    <w:rsid w:val="007971C0"/>
    <w:rsid w:val="007A083F"/>
    <w:rsid w:val="007A0A47"/>
    <w:rsid w:val="007A0F4E"/>
    <w:rsid w:val="007A2CC5"/>
    <w:rsid w:val="007A36CD"/>
    <w:rsid w:val="007A3BEB"/>
    <w:rsid w:val="007A45B1"/>
    <w:rsid w:val="007A52F5"/>
    <w:rsid w:val="007A56B9"/>
    <w:rsid w:val="007A58ED"/>
    <w:rsid w:val="007A5CCB"/>
    <w:rsid w:val="007A68E5"/>
    <w:rsid w:val="007A6B54"/>
    <w:rsid w:val="007A7046"/>
    <w:rsid w:val="007A724F"/>
    <w:rsid w:val="007A7419"/>
    <w:rsid w:val="007A78BE"/>
    <w:rsid w:val="007A7AD7"/>
    <w:rsid w:val="007B00C4"/>
    <w:rsid w:val="007B0680"/>
    <w:rsid w:val="007B0E32"/>
    <w:rsid w:val="007B12DF"/>
    <w:rsid w:val="007B14BB"/>
    <w:rsid w:val="007B1EA0"/>
    <w:rsid w:val="007B1FEA"/>
    <w:rsid w:val="007B2117"/>
    <w:rsid w:val="007B26F0"/>
    <w:rsid w:val="007B2D9B"/>
    <w:rsid w:val="007B3100"/>
    <w:rsid w:val="007B3E25"/>
    <w:rsid w:val="007B47A4"/>
    <w:rsid w:val="007B4832"/>
    <w:rsid w:val="007B5634"/>
    <w:rsid w:val="007B6833"/>
    <w:rsid w:val="007B6BEF"/>
    <w:rsid w:val="007B6D0B"/>
    <w:rsid w:val="007B7252"/>
    <w:rsid w:val="007B7453"/>
    <w:rsid w:val="007B76FE"/>
    <w:rsid w:val="007B7792"/>
    <w:rsid w:val="007B77D8"/>
    <w:rsid w:val="007C0830"/>
    <w:rsid w:val="007C1379"/>
    <w:rsid w:val="007C19DE"/>
    <w:rsid w:val="007C1A39"/>
    <w:rsid w:val="007C1AD9"/>
    <w:rsid w:val="007C1E68"/>
    <w:rsid w:val="007C3C22"/>
    <w:rsid w:val="007C3D60"/>
    <w:rsid w:val="007C3E67"/>
    <w:rsid w:val="007C550F"/>
    <w:rsid w:val="007C5670"/>
    <w:rsid w:val="007C5BE5"/>
    <w:rsid w:val="007C6181"/>
    <w:rsid w:val="007C6422"/>
    <w:rsid w:val="007C6BE7"/>
    <w:rsid w:val="007C6CCC"/>
    <w:rsid w:val="007C6EE4"/>
    <w:rsid w:val="007C71DD"/>
    <w:rsid w:val="007C77D4"/>
    <w:rsid w:val="007C7847"/>
    <w:rsid w:val="007D0063"/>
    <w:rsid w:val="007D04F8"/>
    <w:rsid w:val="007D0759"/>
    <w:rsid w:val="007D0E5A"/>
    <w:rsid w:val="007D11A4"/>
    <w:rsid w:val="007D1A40"/>
    <w:rsid w:val="007D1BB7"/>
    <w:rsid w:val="007D1E5E"/>
    <w:rsid w:val="007D2043"/>
    <w:rsid w:val="007D293F"/>
    <w:rsid w:val="007D2BB1"/>
    <w:rsid w:val="007D2F23"/>
    <w:rsid w:val="007D3FA6"/>
    <w:rsid w:val="007D411B"/>
    <w:rsid w:val="007D4687"/>
    <w:rsid w:val="007D49BA"/>
    <w:rsid w:val="007D52F8"/>
    <w:rsid w:val="007D5566"/>
    <w:rsid w:val="007D5BCB"/>
    <w:rsid w:val="007D5BD8"/>
    <w:rsid w:val="007D62E4"/>
    <w:rsid w:val="007D7B51"/>
    <w:rsid w:val="007D7D40"/>
    <w:rsid w:val="007D7F3C"/>
    <w:rsid w:val="007E00FB"/>
    <w:rsid w:val="007E0237"/>
    <w:rsid w:val="007E080B"/>
    <w:rsid w:val="007E0CAE"/>
    <w:rsid w:val="007E1229"/>
    <w:rsid w:val="007E1CF2"/>
    <w:rsid w:val="007E2B03"/>
    <w:rsid w:val="007E3125"/>
    <w:rsid w:val="007E3C43"/>
    <w:rsid w:val="007E3C91"/>
    <w:rsid w:val="007E42F6"/>
    <w:rsid w:val="007E47ED"/>
    <w:rsid w:val="007E4A22"/>
    <w:rsid w:val="007E6523"/>
    <w:rsid w:val="007E676F"/>
    <w:rsid w:val="007E6CFE"/>
    <w:rsid w:val="007E736A"/>
    <w:rsid w:val="007E74E6"/>
    <w:rsid w:val="007E7AA5"/>
    <w:rsid w:val="007F11BC"/>
    <w:rsid w:val="007F1A0F"/>
    <w:rsid w:val="007F1F9A"/>
    <w:rsid w:val="007F2820"/>
    <w:rsid w:val="007F2C19"/>
    <w:rsid w:val="007F2F97"/>
    <w:rsid w:val="007F36B4"/>
    <w:rsid w:val="007F3E5A"/>
    <w:rsid w:val="007F3F62"/>
    <w:rsid w:val="007F49C8"/>
    <w:rsid w:val="007F5131"/>
    <w:rsid w:val="007F547D"/>
    <w:rsid w:val="007F5586"/>
    <w:rsid w:val="007F6478"/>
    <w:rsid w:val="007F67D7"/>
    <w:rsid w:val="007F6989"/>
    <w:rsid w:val="007F6B21"/>
    <w:rsid w:val="007F6C02"/>
    <w:rsid w:val="007F6FA4"/>
    <w:rsid w:val="007F71E1"/>
    <w:rsid w:val="007F747E"/>
    <w:rsid w:val="007F7674"/>
    <w:rsid w:val="007F7828"/>
    <w:rsid w:val="007F7AF1"/>
    <w:rsid w:val="0080102C"/>
    <w:rsid w:val="008013C1"/>
    <w:rsid w:val="008014E7"/>
    <w:rsid w:val="00801A9E"/>
    <w:rsid w:val="0080238F"/>
    <w:rsid w:val="008023AD"/>
    <w:rsid w:val="008033A9"/>
    <w:rsid w:val="0080365D"/>
    <w:rsid w:val="008038D5"/>
    <w:rsid w:val="00804349"/>
    <w:rsid w:val="008051C6"/>
    <w:rsid w:val="00806665"/>
    <w:rsid w:val="0080674B"/>
    <w:rsid w:val="008069A2"/>
    <w:rsid w:val="008076D6"/>
    <w:rsid w:val="00807A6A"/>
    <w:rsid w:val="00807E61"/>
    <w:rsid w:val="0081001D"/>
    <w:rsid w:val="00810DD3"/>
    <w:rsid w:val="00811791"/>
    <w:rsid w:val="00811894"/>
    <w:rsid w:val="00811BC8"/>
    <w:rsid w:val="00811DF1"/>
    <w:rsid w:val="008125FD"/>
    <w:rsid w:val="00812B75"/>
    <w:rsid w:val="00812CF2"/>
    <w:rsid w:val="00813432"/>
    <w:rsid w:val="00813803"/>
    <w:rsid w:val="0081406B"/>
    <w:rsid w:val="00814C30"/>
    <w:rsid w:val="00814E20"/>
    <w:rsid w:val="0081546E"/>
    <w:rsid w:val="008159E2"/>
    <w:rsid w:val="00816277"/>
    <w:rsid w:val="008162B2"/>
    <w:rsid w:val="008164E9"/>
    <w:rsid w:val="0081651C"/>
    <w:rsid w:val="00817527"/>
    <w:rsid w:val="00817D30"/>
    <w:rsid w:val="00820459"/>
    <w:rsid w:val="00820980"/>
    <w:rsid w:val="00820CD9"/>
    <w:rsid w:val="00821312"/>
    <w:rsid w:val="0082209F"/>
    <w:rsid w:val="00822D61"/>
    <w:rsid w:val="00823851"/>
    <w:rsid w:val="00823BC2"/>
    <w:rsid w:val="00823CD2"/>
    <w:rsid w:val="00823DA1"/>
    <w:rsid w:val="00823DEA"/>
    <w:rsid w:val="00823EF2"/>
    <w:rsid w:val="00823FCB"/>
    <w:rsid w:val="0082408E"/>
    <w:rsid w:val="00824677"/>
    <w:rsid w:val="00824724"/>
    <w:rsid w:val="0082499D"/>
    <w:rsid w:val="00824AE9"/>
    <w:rsid w:val="00825E01"/>
    <w:rsid w:val="008268BC"/>
    <w:rsid w:val="00826B34"/>
    <w:rsid w:val="00826CFA"/>
    <w:rsid w:val="00826EE3"/>
    <w:rsid w:val="00827345"/>
    <w:rsid w:val="008276CE"/>
    <w:rsid w:val="0083059D"/>
    <w:rsid w:val="00830FE5"/>
    <w:rsid w:val="00831387"/>
    <w:rsid w:val="00831531"/>
    <w:rsid w:val="00831857"/>
    <w:rsid w:val="008318C0"/>
    <w:rsid w:val="00831F1D"/>
    <w:rsid w:val="00832183"/>
    <w:rsid w:val="008327D4"/>
    <w:rsid w:val="008327EE"/>
    <w:rsid w:val="00832E2A"/>
    <w:rsid w:val="00833586"/>
    <w:rsid w:val="00833FDA"/>
    <w:rsid w:val="00833FEB"/>
    <w:rsid w:val="0083433D"/>
    <w:rsid w:val="00835823"/>
    <w:rsid w:val="0083675C"/>
    <w:rsid w:val="008368BC"/>
    <w:rsid w:val="00836A57"/>
    <w:rsid w:val="00837292"/>
    <w:rsid w:val="0083775A"/>
    <w:rsid w:val="008379C7"/>
    <w:rsid w:val="00837F2A"/>
    <w:rsid w:val="00840012"/>
    <w:rsid w:val="00840372"/>
    <w:rsid w:val="008409A1"/>
    <w:rsid w:val="00840DE6"/>
    <w:rsid w:val="0084120B"/>
    <w:rsid w:val="00841A4B"/>
    <w:rsid w:val="00842003"/>
    <w:rsid w:val="00842049"/>
    <w:rsid w:val="0084242B"/>
    <w:rsid w:val="00842C90"/>
    <w:rsid w:val="00842CC6"/>
    <w:rsid w:val="008436D1"/>
    <w:rsid w:val="00843CDB"/>
    <w:rsid w:val="0084439A"/>
    <w:rsid w:val="00844514"/>
    <w:rsid w:val="00844820"/>
    <w:rsid w:val="0084508E"/>
    <w:rsid w:val="008459FD"/>
    <w:rsid w:val="0084653C"/>
    <w:rsid w:val="00846963"/>
    <w:rsid w:val="00846FDA"/>
    <w:rsid w:val="00847A6B"/>
    <w:rsid w:val="00847BED"/>
    <w:rsid w:val="00847C4A"/>
    <w:rsid w:val="00850790"/>
    <w:rsid w:val="008507EE"/>
    <w:rsid w:val="00851B10"/>
    <w:rsid w:val="00851F22"/>
    <w:rsid w:val="008527C0"/>
    <w:rsid w:val="0085283F"/>
    <w:rsid w:val="008529F4"/>
    <w:rsid w:val="00853211"/>
    <w:rsid w:val="00853857"/>
    <w:rsid w:val="00853C55"/>
    <w:rsid w:val="00855A30"/>
    <w:rsid w:val="00856825"/>
    <w:rsid w:val="00856A90"/>
    <w:rsid w:val="00856BF3"/>
    <w:rsid w:val="0085770D"/>
    <w:rsid w:val="00857965"/>
    <w:rsid w:val="00857B0C"/>
    <w:rsid w:val="008603A1"/>
    <w:rsid w:val="00860902"/>
    <w:rsid w:val="00860DF9"/>
    <w:rsid w:val="008616C8"/>
    <w:rsid w:val="00861855"/>
    <w:rsid w:val="00861A7A"/>
    <w:rsid w:val="00861F8A"/>
    <w:rsid w:val="00862C41"/>
    <w:rsid w:val="008635E8"/>
    <w:rsid w:val="00863DFE"/>
    <w:rsid w:val="008644DB"/>
    <w:rsid w:val="0086474F"/>
    <w:rsid w:val="00864755"/>
    <w:rsid w:val="00864978"/>
    <w:rsid w:val="00864B08"/>
    <w:rsid w:val="00864CA5"/>
    <w:rsid w:val="00864FCD"/>
    <w:rsid w:val="00865CC2"/>
    <w:rsid w:val="00865F42"/>
    <w:rsid w:val="00866482"/>
    <w:rsid w:val="00866540"/>
    <w:rsid w:val="00866BAD"/>
    <w:rsid w:val="00866E76"/>
    <w:rsid w:val="00866E82"/>
    <w:rsid w:val="00867A4E"/>
    <w:rsid w:val="00867EF1"/>
    <w:rsid w:val="00870375"/>
    <w:rsid w:val="00870624"/>
    <w:rsid w:val="00870A7F"/>
    <w:rsid w:val="00870D16"/>
    <w:rsid w:val="0087186A"/>
    <w:rsid w:val="008719EE"/>
    <w:rsid w:val="00872267"/>
    <w:rsid w:val="0087284A"/>
    <w:rsid w:val="00872E06"/>
    <w:rsid w:val="00873CEE"/>
    <w:rsid w:val="00874083"/>
    <w:rsid w:val="0087444C"/>
    <w:rsid w:val="008745B9"/>
    <w:rsid w:val="008746BC"/>
    <w:rsid w:val="00874936"/>
    <w:rsid w:val="008751F7"/>
    <w:rsid w:val="008769D4"/>
    <w:rsid w:val="00876BB0"/>
    <w:rsid w:val="00876FF9"/>
    <w:rsid w:val="008771DE"/>
    <w:rsid w:val="00877371"/>
    <w:rsid w:val="0088022D"/>
    <w:rsid w:val="00880356"/>
    <w:rsid w:val="008814C6"/>
    <w:rsid w:val="0088176F"/>
    <w:rsid w:val="00881781"/>
    <w:rsid w:val="0088192F"/>
    <w:rsid w:val="00881963"/>
    <w:rsid w:val="00881BC5"/>
    <w:rsid w:val="00881D88"/>
    <w:rsid w:val="008821D9"/>
    <w:rsid w:val="0088227A"/>
    <w:rsid w:val="008827D2"/>
    <w:rsid w:val="00882B24"/>
    <w:rsid w:val="00883994"/>
    <w:rsid w:val="00883DE9"/>
    <w:rsid w:val="00883EFC"/>
    <w:rsid w:val="00884AC8"/>
    <w:rsid w:val="00884F63"/>
    <w:rsid w:val="008854B8"/>
    <w:rsid w:val="00885CCF"/>
    <w:rsid w:val="0088629E"/>
    <w:rsid w:val="00886422"/>
    <w:rsid w:val="008865B8"/>
    <w:rsid w:val="008869A3"/>
    <w:rsid w:val="00887B2D"/>
    <w:rsid w:val="008900F0"/>
    <w:rsid w:val="0089030A"/>
    <w:rsid w:val="0089157B"/>
    <w:rsid w:val="00891BE6"/>
    <w:rsid w:val="00892405"/>
    <w:rsid w:val="00892E40"/>
    <w:rsid w:val="00892EB2"/>
    <w:rsid w:val="00893037"/>
    <w:rsid w:val="00893ACE"/>
    <w:rsid w:val="00893B37"/>
    <w:rsid w:val="008948DC"/>
    <w:rsid w:val="00894976"/>
    <w:rsid w:val="00894E32"/>
    <w:rsid w:val="00896D48"/>
    <w:rsid w:val="0089765D"/>
    <w:rsid w:val="0089781B"/>
    <w:rsid w:val="00897937"/>
    <w:rsid w:val="008A025E"/>
    <w:rsid w:val="008A0522"/>
    <w:rsid w:val="008A0576"/>
    <w:rsid w:val="008A18C9"/>
    <w:rsid w:val="008A1991"/>
    <w:rsid w:val="008A221D"/>
    <w:rsid w:val="008A2D54"/>
    <w:rsid w:val="008A3859"/>
    <w:rsid w:val="008A4405"/>
    <w:rsid w:val="008A5A5B"/>
    <w:rsid w:val="008A5B67"/>
    <w:rsid w:val="008A5FA3"/>
    <w:rsid w:val="008A6405"/>
    <w:rsid w:val="008A6430"/>
    <w:rsid w:val="008A6A06"/>
    <w:rsid w:val="008A7B13"/>
    <w:rsid w:val="008A7EFB"/>
    <w:rsid w:val="008B284D"/>
    <w:rsid w:val="008B2EDA"/>
    <w:rsid w:val="008B31DE"/>
    <w:rsid w:val="008B3B45"/>
    <w:rsid w:val="008B3ED6"/>
    <w:rsid w:val="008B4520"/>
    <w:rsid w:val="008B48D4"/>
    <w:rsid w:val="008B48DF"/>
    <w:rsid w:val="008B4F8B"/>
    <w:rsid w:val="008B561B"/>
    <w:rsid w:val="008B5772"/>
    <w:rsid w:val="008B5CDE"/>
    <w:rsid w:val="008B5F99"/>
    <w:rsid w:val="008B5FAE"/>
    <w:rsid w:val="008B65C5"/>
    <w:rsid w:val="008B6C3C"/>
    <w:rsid w:val="008B6CCC"/>
    <w:rsid w:val="008B7A19"/>
    <w:rsid w:val="008B7F42"/>
    <w:rsid w:val="008C01F7"/>
    <w:rsid w:val="008C0993"/>
    <w:rsid w:val="008C0E76"/>
    <w:rsid w:val="008C223F"/>
    <w:rsid w:val="008C272E"/>
    <w:rsid w:val="008C2BBE"/>
    <w:rsid w:val="008C34F8"/>
    <w:rsid w:val="008C3C94"/>
    <w:rsid w:val="008C3F7D"/>
    <w:rsid w:val="008C4417"/>
    <w:rsid w:val="008C4781"/>
    <w:rsid w:val="008C4804"/>
    <w:rsid w:val="008C4E26"/>
    <w:rsid w:val="008C5F0A"/>
    <w:rsid w:val="008C6081"/>
    <w:rsid w:val="008C648F"/>
    <w:rsid w:val="008C670D"/>
    <w:rsid w:val="008C685B"/>
    <w:rsid w:val="008C6A78"/>
    <w:rsid w:val="008C6ADF"/>
    <w:rsid w:val="008C7284"/>
    <w:rsid w:val="008D02E6"/>
    <w:rsid w:val="008D05A2"/>
    <w:rsid w:val="008D05CD"/>
    <w:rsid w:val="008D0B0E"/>
    <w:rsid w:val="008D0B71"/>
    <w:rsid w:val="008D257B"/>
    <w:rsid w:val="008D3035"/>
    <w:rsid w:val="008D35F4"/>
    <w:rsid w:val="008D490C"/>
    <w:rsid w:val="008D494B"/>
    <w:rsid w:val="008D4CB1"/>
    <w:rsid w:val="008D4FE5"/>
    <w:rsid w:val="008D52B6"/>
    <w:rsid w:val="008D55C1"/>
    <w:rsid w:val="008D5C6A"/>
    <w:rsid w:val="008D5DDA"/>
    <w:rsid w:val="008D600D"/>
    <w:rsid w:val="008D6558"/>
    <w:rsid w:val="008D6578"/>
    <w:rsid w:val="008D65B4"/>
    <w:rsid w:val="008D677D"/>
    <w:rsid w:val="008D683C"/>
    <w:rsid w:val="008D68AC"/>
    <w:rsid w:val="008D6EB0"/>
    <w:rsid w:val="008D795B"/>
    <w:rsid w:val="008D7C1A"/>
    <w:rsid w:val="008D7F09"/>
    <w:rsid w:val="008E0714"/>
    <w:rsid w:val="008E1832"/>
    <w:rsid w:val="008E1AA7"/>
    <w:rsid w:val="008E1DE5"/>
    <w:rsid w:val="008E218D"/>
    <w:rsid w:val="008E24F8"/>
    <w:rsid w:val="008E26C8"/>
    <w:rsid w:val="008E2AC3"/>
    <w:rsid w:val="008E2DBE"/>
    <w:rsid w:val="008E30BA"/>
    <w:rsid w:val="008E35CF"/>
    <w:rsid w:val="008E381F"/>
    <w:rsid w:val="008E3C61"/>
    <w:rsid w:val="008E4CAF"/>
    <w:rsid w:val="008E5C34"/>
    <w:rsid w:val="008E5C81"/>
    <w:rsid w:val="008E5F5A"/>
    <w:rsid w:val="008E6672"/>
    <w:rsid w:val="008E7C77"/>
    <w:rsid w:val="008E7EB8"/>
    <w:rsid w:val="008F049F"/>
    <w:rsid w:val="008F0CD4"/>
    <w:rsid w:val="008F167A"/>
    <w:rsid w:val="008F17C2"/>
    <w:rsid w:val="008F1AED"/>
    <w:rsid w:val="008F21F9"/>
    <w:rsid w:val="008F2726"/>
    <w:rsid w:val="008F42A8"/>
    <w:rsid w:val="008F452A"/>
    <w:rsid w:val="008F4B20"/>
    <w:rsid w:val="008F4EFA"/>
    <w:rsid w:val="008F5444"/>
    <w:rsid w:val="008F5A31"/>
    <w:rsid w:val="008F5FA4"/>
    <w:rsid w:val="008F64F9"/>
    <w:rsid w:val="008F6747"/>
    <w:rsid w:val="008F68BF"/>
    <w:rsid w:val="009005AC"/>
    <w:rsid w:val="00900770"/>
    <w:rsid w:val="00900994"/>
    <w:rsid w:val="00900DA0"/>
    <w:rsid w:val="00900E4E"/>
    <w:rsid w:val="0090122A"/>
    <w:rsid w:val="0090170C"/>
    <w:rsid w:val="00901746"/>
    <w:rsid w:val="00901850"/>
    <w:rsid w:val="009018BB"/>
    <w:rsid w:val="00901AA3"/>
    <w:rsid w:val="00901D84"/>
    <w:rsid w:val="00901E72"/>
    <w:rsid w:val="00901FEB"/>
    <w:rsid w:val="0090265A"/>
    <w:rsid w:val="00903EB5"/>
    <w:rsid w:val="009040B9"/>
    <w:rsid w:val="00904554"/>
    <w:rsid w:val="009049F4"/>
    <w:rsid w:val="00904DED"/>
    <w:rsid w:val="00905182"/>
    <w:rsid w:val="00905826"/>
    <w:rsid w:val="00905F6E"/>
    <w:rsid w:val="00906109"/>
    <w:rsid w:val="009061F5"/>
    <w:rsid w:val="009062C5"/>
    <w:rsid w:val="00906BD2"/>
    <w:rsid w:val="009079E8"/>
    <w:rsid w:val="00907FE7"/>
    <w:rsid w:val="0091016D"/>
    <w:rsid w:val="00910579"/>
    <w:rsid w:val="0091090E"/>
    <w:rsid w:val="0091141C"/>
    <w:rsid w:val="009117F4"/>
    <w:rsid w:val="009136B0"/>
    <w:rsid w:val="00913F2A"/>
    <w:rsid w:val="0091489C"/>
    <w:rsid w:val="00914E29"/>
    <w:rsid w:val="00915262"/>
    <w:rsid w:val="0091530E"/>
    <w:rsid w:val="00916264"/>
    <w:rsid w:val="009166F3"/>
    <w:rsid w:val="00920409"/>
    <w:rsid w:val="0092052F"/>
    <w:rsid w:val="00921591"/>
    <w:rsid w:val="0092220A"/>
    <w:rsid w:val="0092277A"/>
    <w:rsid w:val="0092309F"/>
    <w:rsid w:val="0092477F"/>
    <w:rsid w:val="00924812"/>
    <w:rsid w:val="00924F34"/>
    <w:rsid w:val="0092594F"/>
    <w:rsid w:val="00926477"/>
    <w:rsid w:val="00926E06"/>
    <w:rsid w:val="009278F8"/>
    <w:rsid w:val="00927FD5"/>
    <w:rsid w:val="00930412"/>
    <w:rsid w:val="00930B6F"/>
    <w:rsid w:val="00930DF1"/>
    <w:rsid w:val="00931258"/>
    <w:rsid w:val="00931B23"/>
    <w:rsid w:val="00934815"/>
    <w:rsid w:val="00935911"/>
    <w:rsid w:val="0093685D"/>
    <w:rsid w:val="00937986"/>
    <w:rsid w:val="00937EF3"/>
    <w:rsid w:val="0094064C"/>
    <w:rsid w:val="00940932"/>
    <w:rsid w:val="00940D13"/>
    <w:rsid w:val="00941BD2"/>
    <w:rsid w:val="009426A2"/>
    <w:rsid w:val="00942F2D"/>
    <w:rsid w:val="00943642"/>
    <w:rsid w:val="00943B22"/>
    <w:rsid w:val="00943B64"/>
    <w:rsid w:val="009440D8"/>
    <w:rsid w:val="0094490F"/>
    <w:rsid w:val="00944B48"/>
    <w:rsid w:val="00944D53"/>
    <w:rsid w:val="00944E98"/>
    <w:rsid w:val="009466E6"/>
    <w:rsid w:val="0094767A"/>
    <w:rsid w:val="00947680"/>
    <w:rsid w:val="00947942"/>
    <w:rsid w:val="00947E82"/>
    <w:rsid w:val="009500D9"/>
    <w:rsid w:val="00950CAA"/>
    <w:rsid w:val="009518EA"/>
    <w:rsid w:val="00951972"/>
    <w:rsid w:val="009524BC"/>
    <w:rsid w:val="009525D3"/>
    <w:rsid w:val="0095263E"/>
    <w:rsid w:val="00952FD0"/>
    <w:rsid w:val="009530E6"/>
    <w:rsid w:val="009538E2"/>
    <w:rsid w:val="00953AC0"/>
    <w:rsid w:val="00954EFA"/>
    <w:rsid w:val="0095532A"/>
    <w:rsid w:val="0095543C"/>
    <w:rsid w:val="009555F7"/>
    <w:rsid w:val="009557C1"/>
    <w:rsid w:val="00955C3A"/>
    <w:rsid w:val="00956007"/>
    <w:rsid w:val="00956EF4"/>
    <w:rsid w:val="00956F7B"/>
    <w:rsid w:val="00957E0F"/>
    <w:rsid w:val="0096002F"/>
    <w:rsid w:val="009607DE"/>
    <w:rsid w:val="00960A9D"/>
    <w:rsid w:val="00960CB7"/>
    <w:rsid w:val="00961206"/>
    <w:rsid w:val="0096130E"/>
    <w:rsid w:val="009615FD"/>
    <w:rsid w:val="0096236C"/>
    <w:rsid w:val="0096352E"/>
    <w:rsid w:val="00963774"/>
    <w:rsid w:val="00963F10"/>
    <w:rsid w:val="00964D46"/>
    <w:rsid w:val="00965B30"/>
    <w:rsid w:val="009666DD"/>
    <w:rsid w:val="009702B1"/>
    <w:rsid w:val="00970C75"/>
    <w:rsid w:val="00970FA7"/>
    <w:rsid w:val="00971972"/>
    <w:rsid w:val="00971F11"/>
    <w:rsid w:val="009726CB"/>
    <w:rsid w:val="009736AA"/>
    <w:rsid w:val="00973B7A"/>
    <w:rsid w:val="00973BB2"/>
    <w:rsid w:val="00974138"/>
    <w:rsid w:val="009754CB"/>
    <w:rsid w:val="00975B89"/>
    <w:rsid w:val="0097608A"/>
    <w:rsid w:val="00976628"/>
    <w:rsid w:val="009766B9"/>
    <w:rsid w:val="00976C16"/>
    <w:rsid w:val="00976E0F"/>
    <w:rsid w:val="009770AF"/>
    <w:rsid w:val="00977725"/>
    <w:rsid w:val="0098053C"/>
    <w:rsid w:val="00980817"/>
    <w:rsid w:val="0098086F"/>
    <w:rsid w:val="00980BA7"/>
    <w:rsid w:val="00981500"/>
    <w:rsid w:val="00981F1E"/>
    <w:rsid w:val="00981FC4"/>
    <w:rsid w:val="00982035"/>
    <w:rsid w:val="00982088"/>
    <w:rsid w:val="009821BD"/>
    <w:rsid w:val="009821DB"/>
    <w:rsid w:val="0098280F"/>
    <w:rsid w:val="00982BF2"/>
    <w:rsid w:val="0098345D"/>
    <w:rsid w:val="00983871"/>
    <w:rsid w:val="0098404C"/>
    <w:rsid w:val="009842DA"/>
    <w:rsid w:val="00985093"/>
    <w:rsid w:val="00985658"/>
    <w:rsid w:val="00985769"/>
    <w:rsid w:val="00986591"/>
    <w:rsid w:val="009870F2"/>
    <w:rsid w:val="00987282"/>
    <w:rsid w:val="00987751"/>
    <w:rsid w:val="00987C14"/>
    <w:rsid w:val="00987CEA"/>
    <w:rsid w:val="0099016E"/>
    <w:rsid w:val="0099054B"/>
    <w:rsid w:val="00992151"/>
    <w:rsid w:val="009922BB"/>
    <w:rsid w:val="0099285A"/>
    <w:rsid w:val="009928DB"/>
    <w:rsid w:val="00992AEF"/>
    <w:rsid w:val="009933BE"/>
    <w:rsid w:val="00993AE8"/>
    <w:rsid w:val="00993BC5"/>
    <w:rsid w:val="00995106"/>
    <w:rsid w:val="00995262"/>
    <w:rsid w:val="0099535A"/>
    <w:rsid w:val="009955BF"/>
    <w:rsid w:val="00995CFE"/>
    <w:rsid w:val="0099677F"/>
    <w:rsid w:val="00996DBA"/>
    <w:rsid w:val="00997216"/>
    <w:rsid w:val="00997404"/>
    <w:rsid w:val="0099766C"/>
    <w:rsid w:val="009A0204"/>
    <w:rsid w:val="009A02DC"/>
    <w:rsid w:val="009A0846"/>
    <w:rsid w:val="009A0C31"/>
    <w:rsid w:val="009A1063"/>
    <w:rsid w:val="009A17E7"/>
    <w:rsid w:val="009A251B"/>
    <w:rsid w:val="009A2C4D"/>
    <w:rsid w:val="009A2F5F"/>
    <w:rsid w:val="009A2FAF"/>
    <w:rsid w:val="009A30AB"/>
    <w:rsid w:val="009A3A6B"/>
    <w:rsid w:val="009A4F45"/>
    <w:rsid w:val="009A5726"/>
    <w:rsid w:val="009A5EAA"/>
    <w:rsid w:val="009A60F8"/>
    <w:rsid w:val="009A65F9"/>
    <w:rsid w:val="009A6CEF"/>
    <w:rsid w:val="009B08A2"/>
    <w:rsid w:val="009B09B2"/>
    <w:rsid w:val="009B0DF9"/>
    <w:rsid w:val="009B145A"/>
    <w:rsid w:val="009B3418"/>
    <w:rsid w:val="009B3566"/>
    <w:rsid w:val="009B3943"/>
    <w:rsid w:val="009B3AD8"/>
    <w:rsid w:val="009B3E16"/>
    <w:rsid w:val="009B428B"/>
    <w:rsid w:val="009B4404"/>
    <w:rsid w:val="009B4696"/>
    <w:rsid w:val="009B4901"/>
    <w:rsid w:val="009B5020"/>
    <w:rsid w:val="009B5775"/>
    <w:rsid w:val="009B5AE1"/>
    <w:rsid w:val="009B669A"/>
    <w:rsid w:val="009B675A"/>
    <w:rsid w:val="009B6CF7"/>
    <w:rsid w:val="009B7275"/>
    <w:rsid w:val="009B7408"/>
    <w:rsid w:val="009B7A83"/>
    <w:rsid w:val="009B7B77"/>
    <w:rsid w:val="009B7C26"/>
    <w:rsid w:val="009B7D19"/>
    <w:rsid w:val="009C08D7"/>
    <w:rsid w:val="009C10D9"/>
    <w:rsid w:val="009C217C"/>
    <w:rsid w:val="009C21FA"/>
    <w:rsid w:val="009C24C6"/>
    <w:rsid w:val="009C24E8"/>
    <w:rsid w:val="009C2E33"/>
    <w:rsid w:val="009C32DB"/>
    <w:rsid w:val="009C37F4"/>
    <w:rsid w:val="009C4CE4"/>
    <w:rsid w:val="009C67F7"/>
    <w:rsid w:val="009C690D"/>
    <w:rsid w:val="009C69B8"/>
    <w:rsid w:val="009C6D8D"/>
    <w:rsid w:val="009C6E54"/>
    <w:rsid w:val="009C7490"/>
    <w:rsid w:val="009C74DD"/>
    <w:rsid w:val="009C75E9"/>
    <w:rsid w:val="009D0124"/>
    <w:rsid w:val="009D133D"/>
    <w:rsid w:val="009D1765"/>
    <w:rsid w:val="009D17EA"/>
    <w:rsid w:val="009D1BF5"/>
    <w:rsid w:val="009D1C65"/>
    <w:rsid w:val="009D221E"/>
    <w:rsid w:val="009D2A76"/>
    <w:rsid w:val="009D2C2C"/>
    <w:rsid w:val="009D2C85"/>
    <w:rsid w:val="009D33DE"/>
    <w:rsid w:val="009D368A"/>
    <w:rsid w:val="009D3FEB"/>
    <w:rsid w:val="009D434C"/>
    <w:rsid w:val="009D451F"/>
    <w:rsid w:val="009D485E"/>
    <w:rsid w:val="009D4F3C"/>
    <w:rsid w:val="009D5529"/>
    <w:rsid w:val="009D5573"/>
    <w:rsid w:val="009D572C"/>
    <w:rsid w:val="009D5A95"/>
    <w:rsid w:val="009D5D3E"/>
    <w:rsid w:val="009D600D"/>
    <w:rsid w:val="009D641A"/>
    <w:rsid w:val="009D7318"/>
    <w:rsid w:val="009D74EB"/>
    <w:rsid w:val="009D76B6"/>
    <w:rsid w:val="009D7712"/>
    <w:rsid w:val="009D79ED"/>
    <w:rsid w:val="009D7F45"/>
    <w:rsid w:val="009E0212"/>
    <w:rsid w:val="009E03F8"/>
    <w:rsid w:val="009E0F1D"/>
    <w:rsid w:val="009E128C"/>
    <w:rsid w:val="009E188D"/>
    <w:rsid w:val="009E2309"/>
    <w:rsid w:val="009E24CD"/>
    <w:rsid w:val="009E36AF"/>
    <w:rsid w:val="009E3CD7"/>
    <w:rsid w:val="009E41D9"/>
    <w:rsid w:val="009E455E"/>
    <w:rsid w:val="009E4ACA"/>
    <w:rsid w:val="009E4BAF"/>
    <w:rsid w:val="009E51DB"/>
    <w:rsid w:val="009E562E"/>
    <w:rsid w:val="009E5F8F"/>
    <w:rsid w:val="009E6CE2"/>
    <w:rsid w:val="009F0D5A"/>
    <w:rsid w:val="009F1405"/>
    <w:rsid w:val="009F2073"/>
    <w:rsid w:val="009F21DE"/>
    <w:rsid w:val="009F23A3"/>
    <w:rsid w:val="009F2615"/>
    <w:rsid w:val="009F29FB"/>
    <w:rsid w:val="009F3037"/>
    <w:rsid w:val="009F34FB"/>
    <w:rsid w:val="009F4414"/>
    <w:rsid w:val="009F5FB5"/>
    <w:rsid w:val="009F7708"/>
    <w:rsid w:val="009F7B4D"/>
    <w:rsid w:val="009F7CB6"/>
    <w:rsid w:val="00A00ECA"/>
    <w:rsid w:val="00A01367"/>
    <w:rsid w:val="00A0359D"/>
    <w:rsid w:val="00A03BDD"/>
    <w:rsid w:val="00A0429A"/>
    <w:rsid w:val="00A0438E"/>
    <w:rsid w:val="00A061D4"/>
    <w:rsid w:val="00A064DE"/>
    <w:rsid w:val="00A06C0C"/>
    <w:rsid w:val="00A07122"/>
    <w:rsid w:val="00A0799D"/>
    <w:rsid w:val="00A07BF9"/>
    <w:rsid w:val="00A1000C"/>
    <w:rsid w:val="00A105F0"/>
    <w:rsid w:val="00A10767"/>
    <w:rsid w:val="00A1085E"/>
    <w:rsid w:val="00A10F18"/>
    <w:rsid w:val="00A10F1B"/>
    <w:rsid w:val="00A112B3"/>
    <w:rsid w:val="00A11971"/>
    <w:rsid w:val="00A11D68"/>
    <w:rsid w:val="00A13577"/>
    <w:rsid w:val="00A13F53"/>
    <w:rsid w:val="00A14120"/>
    <w:rsid w:val="00A14522"/>
    <w:rsid w:val="00A146C5"/>
    <w:rsid w:val="00A146F0"/>
    <w:rsid w:val="00A15F8D"/>
    <w:rsid w:val="00A1647E"/>
    <w:rsid w:val="00A172F4"/>
    <w:rsid w:val="00A174C5"/>
    <w:rsid w:val="00A174F2"/>
    <w:rsid w:val="00A17997"/>
    <w:rsid w:val="00A17BDE"/>
    <w:rsid w:val="00A17F13"/>
    <w:rsid w:val="00A2075E"/>
    <w:rsid w:val="00A207A1"/>
    <w:rsid w:val="00A20BF6"/>
    <w:rsid w:val="00A213D8"/>
    <w:rsid w:val="00A214D4"/>
    <w:rsid w:val="00A217C7"/>
    <w:rsid w:val="00A218A0"/>
    <w:rsid w:val="00A21E94"/>
    <w:rsid w:val="00A21F18"/>
    <w:rsid w:val="00A228EE"/>
    <w:rsid w:val="00A23184"/>
    <w:rsid w:val="00A23288"/>
    <w:rsid w:val="00A236B5"/>
    <w:rsid w:val="00A23ADC"/>
    <w:rsid w:val="00A23CE5"/>
    <w:rsid w:val="00A242FE"/>
    <w:rsid w:val="00A24480"/>
    <w:rsid w:val="00A24C73"/>
    <w:rsid w:val="00A2512D"/>
    <w:rsid w:val="00A25654"/>
    <w:rsid w:val="00A25E99"/>
    <w:rsid w:val="00A26AA9"/>
    <w:rsid w:val="00A26AD3"/>
    <w:rsid w:val="00A26AE7"/>
    <w:rsid w:val="00A27736"/>
    <w:rsid w:val="00A27AEB"/>
    <w:rsid w:val="00A27C32"/>
    <w:rsid w:val="00A30108"/>
    <w:rsid w:val="00A3055F"/>
    <w:rsid w:val="00A305F1"/>
    <w:rsid w:val="00A30CC3"/>
    <w:rsid w:val="00A311E9"/>
    <w:rsid w:val="00A31C0E"/>
    <w:rsid w:val="00A31C3D"/>
    <w:rsid w:val="00A32138"/>
    <w:rsid w:val="00A321D7"/>
    <w:rsid w:val="00A327F5"/>
    <w:rsid w:val="00A33255"/>
    <w:rsid w:val="00A33969"/>
    <w:rsid w:val="00A34A36"/>
    <w:rsid w:val="00A34C93"/>
    <w:rsid w:val="00A35380"/>
    <w:rsid w:val="00A35504"/>
    <w:rsid w:val="00A35DC2"/>
    <w:rsid w:val="00A36230"/>
    <w:rsid w:val="00A36801"/>
    <w:rsid w:val="00A36814"/>
    <w:rsid w:val="00A36E5F"/>
    <w:rsid w:val="00A3774A"/>
    <w:rsid w:val="00A40342"/>
    <w:rsid w:val="00A404CE"/>
    <w:rsid w:val="00A40C48"/>
    <w:rsid w:val="00A418A0"/>
    <w:rsid w:val="00A41B74"/>
    <w:rsid w:val="00A43106"/>
    <w:rsid w:val="00A434F1"/>
    <w:rsid w:val="00A43AA2"/>
    <w:rsid w:val="00A43EE0"/>
    <w:rsid w:val="00A45360"/>
    <w:rsid w:val="00A45BB9"/>
    <w:rsid w:val="00A45CC4"/>
    <w:rsid w:val="00A45D75"/>
    <w:rsid w:val="00A45E0A"/>
    <w:rsid w:val="00A45F4C"/>
    <w:rsid w:val="00A4618D"/>
    <w:rsid w:val="00A465B4"/>
    <w:rsid w:val="00A4695F"/>
    <w:rsid w:val="00A46AB2"/>
    <w:rsid w:val="00A50732"/>
    <w:rsid w:val="00A507E7"/>
    <w:rsid w:val="00A5111A"/>
    <w:rsid w:val="00A517F4"/>
    <w:rsid w:val="00A51855"/>
    <w:rsid w:val="00A52979"/>
    <w:rsid w:val="00A52FE0"/>
    <w:rsid w:val="00A5392C"/>
    <w:rsid w:val="00A54D2A"/>
    <w:rsid w:val="00A54DE6"/>
    <w:rsid w:val="00A56CAD"/>
    <w:rsid w:val="00A572BF"/>
    <w:rsid w:val="00A602F0"/>
    <w:rsid w:val="00A603FF"/>
    <w:rsid w:val="00A60CFF"/>
    <w:rsid w:val="00A616BD"/>
    <w:rsid w:val="00A616D0"/>
    <w:rsid w:val="00A617C5"/>
    <w:rsid w:val="00A61AAE"/>
    <w:rsid w:val="00A61F19"/>
    <w:rsid w:val="00A6208B"/>
    <w:rsid w:val="00A62A01"/>
    <w:rsid w:val="00A62F23"/>
    <w:rsid w:val="00A63897"/>
    <w:rsid w:val="00A63A5C"/>
    <w:rsid w:val="00A63A6C"/>
    <w:rsid w:val="00A641A1"/>
    <w:rsid w:val="00A646FE"/>
    <w:rsid w:val="00A65DB3"/>
    <w:rsid w:val="00A66705"/>
    <w:rsid w:val="00A66B26"/>
    <w:rsid w:val="00A6780B"/>
    <w:rsid w:val="00A67FB3"/>
    <w:rsid w:val="00A70152"/>
    <w:rsid w:val="00A701B9"/>
    <w:rsid w:val="00A70BA7"/>
    <w:rsid w:val="00A72A26"/>
    <w:rsid w:val="00A72E12"/>
    <w:rsid w:val="00A72FB6"/>
    <w:rsid w:val="00A74032"/>
    <w:rsid w:val="00A749E3"/>
    <w:rsid w:val="00A74F55"/>
    <w:rsid w:val="00A75786"/>
    <w:rsid w:val="00A75816"/>
    <w:rsid w:val="00A75893"/>
    <w:rsid w:val="00A759AF"/>
    <w:rsid w:val="00A7784C"/>
    <w:rsid w:val="00A779F7"/>
    <w:rsid w:val="00A80094"/>
    <w:rsid w:val="00A800DE"/>
    <w:rsid w:val="00A8062F"/>
    <w:rsid w:val="00A81626"/>
    <w:rsid w:val="00A81A2C"/>
    <w:rsid w:val="00A82492"/>
    <w:rsid w:val="00A833D2"/>
    <w:rsid w:val="00A838DF"/>
    <w:rsid w:val="00A847F7"/>
    <w:rsid w:val="00A84904"/>
    <w:rsid w:val="00A8499C"/>
    <w:rsid w:val="00A85CB7"/>
    <w:rsid w:val="00A85E68"/>
    <w:rsid w:val="00A86609"/>
    <w:rsid w:val="00A86835"/>
    <w:rsid w:val="00A86896"/>
    <w:rsid w:val="00A86B0B"/>
    <w:rsid w:val="00A87E4B"/>
    <w:rsid w:val="00A902EC"/>
    <w:rsid w:val="00A9063B"/>
    <w:rsid w:val="00A9152E"/>
    <w:rsid w:val="00A92041"/>
    <w:rsid w:val="00A92D6C"/>
    <w:rsid w:val="00A930E5"/>
    <w:rsid w:val="00A93465"/>
    <w:rsid w:val="00A93A79"/>
    <w:rsid w:val="00A95456"/>
    <w:rsid w:val="00A955EF"/>
    <w:rsid w:val="00A96079"/>
    <w:rsid w:val="00A96220"/>
    <w:rsid w:val="00A96AA5"/>
    <w:rsid w:val="00A96F4C"/>
    <w:rsid w:val="00A97276"/>
    <w:rsid w:val="00A9770A"/>
    <w:rsid w:val="00A97909"/>
    <w:rsid w:val="00A97A1D"/>
    <w:rsid w:val="00AA00F1"/>
    <w:rsid w:val="00AA08E7"/>
    <w:rsid w:val="00AA16CD"/>
    <w:rsid w:val="00AA1DF1"/>
    <w:rsid w:val="00AA1FDF"/>
    <w:rsid w:val="00AA2F9E"/>
    <w:rsid w:val="00AA30BE"/>
    <w:rsid w:val="00AA3631"/>
    <w:rsid w:val="00AA3B38"/>
    <w:rsid w:val="00AA452B"/>
    <w:rsid w:val="00AA4A01"/>
    <w:rsid w:val="00AA4ACC"/>
    <w:rsid w:val="00AA4DC6"/>
    <w:rsid w:val="00AA5024"/>
    <w:rsid w:val="00AA53BD"/>
    <w:rsid w:val="00AA59C0"/>
    <w:rsid w:val="00AA62D9"/>
    <w:rsid w:val="00AA6A83"/>
    <w:rsid w:val="00AA7621"/>
    <w:rsid w:val="00AA770F"/>
    <w:rsid w:val="00AA7B36"/>
    <w:rsid w:val="00AA7C52"/>
    <w:rsid w:val="00AB043A"/>
    <w:rsid w:val="00AB097B"/>
    <w:rsid w:val="00AB1092"/>
    <w:rsid w:val="00AB15AD"/>
    <w:rsid w:val="00AB17E0"/>
    <w:rsid w:val="00AB268E"/>
    <w:rsid w:val="00AB2BF1"/>
    <w:rsid w:val="00AB32EA"/>
    <w:rsid w:val="00AB3999"/>
    <w:rsid w:val="00AB40EA"/>
    <w:rsid w:val="00AB4B4D"/>
    <w:rsid w:val="00AB5094"/>
    <w:rsid w:val="00AB54F9"/>
    <w:rsid w:val="00AB55AD"/>
    <w:rsid w:val="00AB5E5D"/>
    <w:rsid w:val="00AB618E"/>
    <w:rsid w:val="00AB64A1"/>
    <w:rsid w:val="00AB65E3"/>
    <w:rsid w:val="00AB6FC9"/>
    <w:rsid w:val="00AB71E1"/>
    <w:rsid w:val="00AB7589"/>
    <w:rsid w:val="00AC0083"/>
    <w:rsid w:val="00AC037A"/>
    <w:rsid w:val="00AC03AE"/>
    <w:rsid w:val="00AC03BC"/>
    <w:rsid w:val="00AC26E8"/>
    <w:rsid w:val="00AC29E1"/>
    <w:rsid w:val="00AC2CEA"/>
    <w:rsid w:val="00AC2E6F"/>
    <w:rsid w:val="00AC310B"/>
    <w:rsid w:val="00AC3750"/>
    <w:rsid w:val="00AC3769"/>
    <w:rsid w:val="00AC4E2D"/>
    <w:rsid w:val="00AC4FB4"/>
    <w:rsid w:val="00AC51D6"/>
    <w:rsid w:val="00AC5AF3"/>
    <w:rsid w:val="00AC66E8"/>
    <w:rsid w:val="00AC6C7C"/>
    <w:rsid w:val="00AC6FA3"/>
    <w:rsid w:val="00AC75B1"/>
    <w:rsid w:val="00AD002F"/>
    <w:rsid w:val="00AD020C"/>
    <w:rsid w:val="00AD0406"/>
    <w:rsid w:val="00AD1620"/>
    <w:rsid w:val="00AD1BA9"/>
    <w:rsid w:val="00AD2513"/>
    <w:rsid w:val="00AD2DD8"/>
    <w:rsid w:val="00AD3752"/>
    <w:rsid w:val="00AD38A1"/>
    <w:rsid w:val="00AD38CF"/>
    <w:rsid w:val="00AD4CBC"/>
    <w:rsid w:val="00AD5911"/>
    <w:rsid w:val="00AD658E"/>
    <w:rsid w:val="00AD74A2"/>
    <w:rsid w:val="00AD76E2"/>
    <w:rsid w:val="00AD7A7D"/>
    <w:rsid w:val="00AE09DC"/>
    <w:rsid w:val="00AE1B2F"/>
    <w:rsid w:val="00AE1BC7"/>
    <w:rsid w:val="00AE1EB2"/>
    <w:rsid w:val="00AE225A"/>
    <w:rsid w:val="00AE2669"/>
    <w:rsid w:val="00AE28EC"/>
    <w:rsid w:val="00AE2F0D"/>
    <w:rsid w:val="00AE3C54"/>
    <w:rsid w:val="00AE4388"/>
    <w:rsid w:val="00AE473B"/>
    <w:rsid w:val="00AE4946"/>
    <w:rsid w:val="00AE4A34"/>
    <w:rsid w:val="00AE5283"/>
    <w:rsid w:val="00AE5F7D"/>
    <w:rsid w:val="00AE6979"/>
    <w:rsid w:val="00AE7562"/>
    <w:rsid w:val="00AE7681"/>
    <w:rsid w:val="00AE7B65"/>
    <w:rsid w:val="00AE7E43"/>
    <w:rsid w:val="00AF0DED"/>
    <w:rsid w:val="00AF0E4D"/>
    <w:rsid w:val="00AF14B1"/>
    <w:rsid w:val="00AF1C7F"/>
    <w:rsid w:val="00AF1E21"/>
    <w:rsid w:val="00AF2987"/>
    <w:rsid w:val="00AF298F"/>
    <w:rsid w:val="00AF373B"/>
    <w:rsid w:val="00AF37BC"/>
    <w:rsid w:val="00AF3B42"/>
    <w:rsid w:val="00AF40EC"/>
    <w:rsid w:val="00AF5261"/>
    <w:rsid w:val="00AF5919"/>
    <w:rsid w:val="00AF5B5F"/>
    <w:rsid w:val="00AF73F9"/>
    <w:rsid w:val="00AF762C"/>
    <w:rsid w:val="00B004B7"/>
    <w:rsid w:val="00B00731"/>
    <w:rsid w:val="00B0089C"/>
    <w:rsid w:val="00B00C50"/>
    <w:rsid w:val="00B024A5"/>
    <w:rsid w:val="00B024CD"/>
    <w:rsid w:val="00B0279A"/>
    <w:rsid w:val="00B02990"/>
    <w:rsid w:val="00B0317C"/>
    <w:rsid w:val="00B03306"/>
    <w:rsid w:val="00B03B6A"/>
    <w:rsid w:val="00B04C27"/>
    <w:rsid w:val="00B05F1C"/>
    <w:rsid w:val="00B06900"/>
    <w:rsid w:val="00B06D91"/>
    <w:rsid w:val="00B0769C"/>
    <w:rsid w:val="00B07D3B"/>
    <w:rsid w:val="00B10F58"/>
    <w:rsid w:val="00B1189A"/>
    <w:rsid w:val="00B11AA7"/>
    <w:rsid w:val="00B12316"/>
    <w:rsid w:val="00B129DD"/>
    <w:rsid w:val="00B12BE2"/>
    <w:rsid w:val="00B13802"/>
    <w:rsid w:val="00B140CC"/>
    <w:rsid w:val="00B142C8"/>
    <w:rsid w:val="00B14739"/>
    <w:rsid w:val="00B14BC0"/>
    <w:rsid w:val="00B14F56"/>
    <w:rsid w:val="00B15D02"/>
    <w:rsid w:val="00B174BF"/>
    <w:rsid w:val="00B1774F"/>
    <w:rsid w:val="00B20090"/>
    <w:rsid w:val="00B205DB"/>
    <w:rsid w:val="00B20B19"/>
    <w:rsid w:val="00B20BA8"/>
    <w:rsid w:val="00B20BB1"/>
    <w:rsid w:val="00B211F9"/>
    <w:rsid w:val="00B21E9B"/>
    <w:rsid w:val="00B233C4"/>
    <w:rsid w:val="00B24142"/>
    <w:rsid w:val="00B242C1"/>
    <w:rsid w:val="00B24B5F"/>
    <w:rsid w:val="00B24C86"/>
    <w:rsid w:val="00B25783"/>
    <w:rsid w:val="00B25CFA"/>
    <w:rsid w:val="00B268FF"/>
    <w:rsid w:val="00B26A0B"/>
    <w:rsid w:val="00B2732E"/>
    <w:rsid w:val="00B30876"/>
    <w:rsid w:val="00B31A41"/>
    <w:rsid w:val="00B31FFF"/>
    <w:rsid w:val="00B32371"/>
    <w:rsid w:val="00B3286A"/>
    <w:rsid w:val="00B32B83"/>
    <w:rsid w:val="00B32EF5"/>
    <w:rsid w:val="00B32F39"/>
    <w:rsid w:val="00B32F8D"/>
    <w:rsid w:val="00B334A4"/>
    <w:rsid w:val="00B339C2"/>
    <w:rsid w:val="00B339CF"/>
    <w:rsid w:val="00B33BAA"/>
    <w:rsid w:val="00B33F71"/>
    <w:rsid w:val="00B340E0"/>
    <w:rsid w:val="00B34806"/>
    <w:rsid w:val="00B361DC"/>
    <w:rsid w:val="00B367F0"/>
    <w:rsid w:val="00B36965"/>
    <w:rsid w:val="00B36BDE"/>
    <w:rsid w:val="00B37E45"/>
    <w:rsid w:val="00B40234"/>
    <w:rsid w:val="00B40942"/>
    <w:rsid w:val="00B4175B"/>
    <w:rsid w:val="00B4289D"/>
    <w:rsid w:val="00B42BAA"/>
    <w:rsid w:val="00B4352A"/>
    <w:rsid w:val="00B43EB6"/>
    <w:rsid w:val="00B43F5E"/>
    <w:rsid w:val="00B43FA2"/>
    <w:rsid w:val="00B441B3"/>
    <w:rsid w:val="00B44564"/>
    <w:rsid w:val="00B44809"/>
    <w:rsid w:val="00B44FEF"/>
    <w:rsid w:val="00B45630"/>
    <w:rsid w:val="00B45BE6"/>
    <w:rsid w:val="00B45FAD"/>
    <w:rsid w:val="00B46430"/>
    <w:rsid w:val="00B47D8F"/>
    <w:rsid w:val="00B47F47"/>
    <w:rsid w:val="00B50870"/>
    <w:rsid w:val="00B509CA"/>
    <w:rsid w:val="00B50A28"/>
    <w:rsid w:val="00B50E3E"/>
    <w:rsid w:val="00B51999"/>
    <w:rsid w:val="00B51F64"/>
    <w:rsid w:val="00B5279A"/>
    <w:rsid w:val="00B52ABD"/>
    <w:rsid w:val="00B52FEE"/>
    <w:rsid w:val="00B5344B"/>
    <w:rsid w:val="00B53521"/>
    <w:rsid w:val="00B53565"/>
    <w:rsid w:val="00B5356A"/>
    <w:rsid w:val="00B53693"/>
    <w:rsid w:val="00B53CF5"/>
    <w:rsid w:val="00B542E8"/>
    <w:rsid w:val="00B549F7"/>
    <w:rsid w:val="00B54D75"/>
    <w:rsid w:val="00B55150"/>
    <w:rsid w:val="00B56942"/>
    <w:rsid w:val="00B56A1C"/>
    <w:rsid w:val="00B56B6D"/>
    <w:rsid w:val="00B5717D"/>
    <w:rsid w:val="00B5727C"/>
    <w:rsid w:val="00B574A0"/>
    <w:rsid w:val="00B57565"/>
    <w:rsid w:val="00B57723"/>
    <w:rsid w:val="00B60901"/>
    <w:rsid w:val="00B60CF5"/>
    <w:rsid w:val="00B615DD"/>
    <w:rsid w:val="00B61678"/>
    <w:rsid w:val="00B61B76"/>
    <w:rsid w:val="00B61BD5"/>
    <w:rsid w:val="00B61F97"/>
    <w:rsid w:val="00B62A8C"/>
    <w:rsid w:val="00B631C3"/>
    <w:rsid w:val="00B6378B"/>
    <w:rsid w:val="00B63E7E"/>
    <w:rsid w:val="00B64071"/>
    <w:rsid w:val="00B64CFF"/>
    <w:rsid w:val="00B64EBC"/>
    <w:rsid w:val="00B64FFB"/>
    <w:rsid w:val="00B658AC"/>
    <w:rsid w:val="00B65909"/>
    <w:rsid w:val="00B65B55"/>
    <w:rsid w:val="00B65B64"/>
    <w:rsid w:val="00B65CA8"/>
    <w:rsid w:val="00B65E68"/>
    <w:rsid w:val="00B66C17"/>
    <w:rsid w:val="00B67666"/>
    <w:rsid w:val="00B71CF6"/>
    <w:rsid w:val="00B72AA6"/>
    <w:rsid w:val="00B72B84"/>
    <w:rsid w:val="00B73730"/>
    <w:rsid w:val="00B737CA"/>
    <w:rsid w:val="00B73D48"/>
    <w:rsid w:val="00B74593"/>
    <w:rsid w:val="00B74FD6"/>
    <w:rsid w:val="00B76186"/>
    <w:rsid w:val="00B766DE"/>
    <w:rsid w:val="00B7766C"/>
    <w:rsid w:val="00B77A82"/>
    <w:rsid w:val="00B80A71"/>
    <w:rsid w:val="00B80F27"/>
    <w:rsid w:val="00B813DE"/>
    <w:rsid w:val="00B8186B"/>
    <w:rsid w:val="00B8235E"/>
    <w:rsid w:val="00B82872"/>
    <w:rsid w:val="00B831D6"/>
    <w:rsid w:val="00B837CC"/>
    <w:rsid w:val="00B83A53"/>
    <w:rsid w:val="00B84499"/>
    <w:rsid w:val="00B848F4"/>
    <w:rsid w:val="00B85355"/>
    <w:rsid w:val="00B854F1"/>
    <w:rsid w:val="00B85DD0"/>
    <w:rsid w:val="00B864C4"/>
    <w:rsid w:val="00B86C46"/>
    <w:rsid w:val="00B87278"/>
    <w:rsid w:val="00B872F6"/>
    <w:rsid w:val="00B87389"/>
    <w:rsid w:val="00B87B6F"/>
    <w:rsid w:val="00B87F78"/>
    <w:rsid w:val="00B90493"/>
    <w:rsid w:val="00B91423"/>
    <w:rsid w:val="00B92600"/>
    <w:rsid w:val="00B927C3"/>
    <w:rsid w:val="00B929F6"/>
    <w:rsid w:val="00B93003"/>
    <w:rsid w:val="00B93094"/>
    <w:rsid w:val="00B93CD7"/>
    <w:rsid w:val="00B946D5"/>
    <w:rsid w:val="00B94AE2"/>
    <w:rsid w:val="00B9508F"/>
    <w:rsid w:val="00B959AC"/>
    <w:rsid w:val="00B95B9D"/>
    <w:rsid w:val="00B95E6E"/>
    <w:rsid w:val="00B97C60"/>
    <w:rsid w:val="00BA00C9"/>
    <w:rsid w:val="00BA0702"/>
    <w:rsid w:val="00BA12C8"/>
    <w:rsid w:val="00BA1329"/>
    <w:rsid w:val="00BA14F3"/>
    <w:rsid w:val="00BA15A8"/>
    <w:rsid w:val="00BA1F35"/>
    <w:rsid w:val="00BA2E83"/>
    <w:rsid w:val="00BA2FA8"/>
    <w:rsid w:val="00BA5715"/>
    <w:rsid w:val="00BA5720"/>
    <w:rsid w:val="00BA5844"/>
    <w:rsid w:val="00BA5B24"/>
    <w:rsid w:val="00BA5B86"/>
    <w:rsid w:val="00BB0080"/>
    <w:rsid w:val="00BB0500"/>
    <w:rsid w:val="00BB089E"/>
    <w:rsid w:val="00BB16D3"/>
    <w:rsid w:val="00BB198E"/>
    <w:rsid w:val="00BB2AC0"/>
    <w:rsid w:val="00BB2DB7"/>
    <w:rsid w:val="00BB3AEC"/>
    <w:rsid w:val="00BB3CFD"/>
    <w:rsid w:val="00BB461D"/>
    <w:rsid w:val="00BB50BC"/>
    <w:rsid w:val="00BB5848"/>
    <w:rsid w:val="00BB5A5A"/>
    <w:rsid w:val="00BB5E28"/>
    <w:rsid w:val="00BB5F0F"/>
    <w:rsid w:val="00BB6240"/>
    <w:rsid w:val="00BB6E1D"/>
    <w:rsid w:val="00BB6F79"/>
    <w:rsid w:val="00BB78A0"/>
    <w:rsid w:val="00BB78A9"/>
    <w:rsid w:val="00BB78F2"/>
    <w:rsid w:val="00BB7933"/>
    <w:rsid w:val="00BC1912"/>
    <w:rsid w:val="00BC1A55"/>
    <w:rsid w:val="00BC20B5"/>
    <w:rsid w:val="00BC27F2"/>
    <w:rsid w:val="00BC2A83"/>
    <w:rsid w:val="00BC32F9"/>
    <w:rsid w:val="00BC3CC9"/>
    <w:rsid w:val="00BC58D7"/>
    <w:rsid w:val="00BC5A89"/>
    <w:rsid w:val="00BC5F1E"/>
    <w:rsid w:val="00BC6A1B"/>
    <w:rsid w:val="00BD00CC"/>
    <w:rsid w:val="00BD0744"/>
    <w:rsid w:val="00BD092D"/>
    <w:rsid w:val="00BD19C0"/>
    <w:rsid w:val="00BD224C"/>
    <w:rsid w:val="00BD28A0"/>
    <w:rsid w:val="00BD3383"/>
    <w:rsid w:val="00BD3CEA"/>
    <w:rsid w:val="00BD45A9"/>
    <w:rsid w:val="00BD4AEA"/>
    <w:rsid w:val="00BD4BF3"/>
    <w:rsid w:val="00BD4C77"/>
    <w:rsid w:val="00BD64CC"/>
    <w:rsid w:val="00BE017B"/>
    <w:rsid w:val="00BE0576"/>
    <w:rsid w:val="00BE1400"/>
    <w:rsid w:val="00BE1B49"/>
    <w:rsid w:val="00BE1FA3"/>
    <w:rsid w:val="00BE22CE"/>
    <w:rsid w:val="00BE2323"/>
    <w:rsid w:val="00BE2914"/>
    <w:rsid w:val="00BE2DEA"/>
    <w:rsid w:val="00BE36C1"/>
    <w:rsid w:val="00BE3926"/>
    <w:rsid w:val="00BE4278"/>
    <w:rsid w:val="00BE4929"/>
    <w:rsid w:val="00BE4DBC"/>
    <w:rsid w:val="00BE50A1"/>
    <w:rsid w:val="00BE57F2"/>
    <w:rsid w:val="00BE5C9C"/>
    <w:rsid w:val="00BE5D29"/>
    <w:rsid w:val="00BE5F09"/>
    <w:rsid w:val="00BE5F45"/>
    <w:rsid w:val="00BE6143"/>
    <w:rsid w:val="00BE65E7"/>
    <w:rsid w:val="00BE689D"/>
    <w:rsid w:val="00BE6B9B"/>
    <w:rsid w:val="00BE728A"/>
    <w:rsid w:val="00BE75CA"/>
    <w:rsid w:val="00BE7652"/>
    <w:rsid w:val="00BF043D"/>
    <w:rsid w:val="00BF124E"/>
    <w:rsid w:val="00BF1756"/>
    <w:rsid w:val="00BF2A2F"/>
    <w:rsid w:val="00BF3F79"/>
    <w:rsid w:val="00BF4102"/>
    <w:rsid w:val="00BF4EB5"/>
    <w:rsid w:val="00BF518A"/>
    <w:rsid w:val="00BF54B8"/>
    <w:rsid w:val="00BF54F6"/>
    <w:rsid w:val="00BF61BF"/>
    <w:rsid w:val="00BF6690"/>
    <w:rsid w:val="00BF6A76"/>
    <w:rsid w:val="00BF7909"/>
    <w:rsid w:val="00BF791D"/>
    <w:rsid w:val="00C01021"/>
    <w:rsid w:val="00C0110A"/>
    <w:rsid w:val="00C0141F"/>
    <w:rsid w:val="00C017DB"/>
    <w:rsid w:val="00C01A24"/>
    <w:rsid w:val="00C01C0C"/>
    <w:rsid w:val="00C01CB3"/>
    <w:rsid w:val="00C01D4E"/>
    <w:rsid w:val="00C01E5B"/>
    <w:rsid w:val="00C02CA3"/>
    <w:rsid w:val="00C03103"/>
    <w:rsid w:val="00C0324B"/>
    <w:rsid w:val="00C03B55"/>
    <w:rsid w:val="00C03C7A"/>
    <w:rsid w:val="00C04F8B"/>
    <w:rsid w:val="00C055E2"/>
    <w:rsid w:val="00C05A7E"/>
    <w:rsid w:val="00C06297"/>
    <w:rsid w:val="00C06A82"/>
    <w:rsid w:val="00C07433"/>
    <w:rsid w:val="00C0752F"/>
    <w:rsid w:val="00C07F8F"/>
    <w:rsid w:val="00C1044F"/>
    <w:rsid w:val="00C1156B"/>
    <w:rsid w:val="00C1196B"/>
    <w:rsid w:val="00C119FE"/>
    <w:rsid w:val="00C12206"/>
    <w:rsid w:val="00C12E0C"/>
    <w:rsid w:val="00C13CF4"/>
    <w:rsid w:val="00C13F87"/>
    <w:rsid w:val="00C141CD"/>
    <w:rsid w:val="00C145CC"/>
    <w:rsid w:val="00C146E0"/>
    <w:rsid w:val="00C15B04"/>
    <w:rsid w:val="00C167B4"/>
    <w:rsid w:val="00C17381"/>
    <w:rsid w:val="00C175C6"/>
    <w:rsid w:val="00C17619"/>
    <w:rsid w:val="00C2078B"/>
    <w:rsid w:val="00C20D45"/>
    <w:rsid w:val="00C20E0C"/>
    <w:rsid w:val="00C215E6"/>
    <w:rsid w:val="00C2186F"/>
    <w:rsid w:val="00C21CD1"/>
    <w:rsid w:val="00C2240B"/>
    <w:rsid w:val="00C22E39"/>
    <w:rsid w:val="00C22EB6"/>
    <w:rsid w:val="00C23BDB"/>
    <w:rsid w:val="00C2479A"/>
    <w:rsid w:val="00C24CC0"/>
    <w:rsid w:val="00C2583E"/>
    <w:rsid w:val="00C25CD0"/>
    <w:rsid w:val="00C26389"/>
    <w:rsid w:val="00C2642E"/>
    <w:rsid w:val="00C26A4E"/>
    <w:rsid w:val="00C278C2"/>
    <w:rsid w:val="00C2791B"/>
    <w:rsid w:val="00C27B1C"/>
    <w:rsid w:val="00C27E5E"/>
    <w:rsid w:val="00C3016E"/>
    <w:rsid w:val="00C308DB"/>
    <w:rsid w:val="00C30931"/>
    <w:rsid w:val="00C31A7E"/>
    <w:rsid w:val="00C31F8B"/>
    <w:rsid w:val="00C3208C"/>
    <w:rsid w:val="00C322BB"/>
    <w:rsid w:val="00C325D4"/>
    <w:rsid w:val="00C325F3"/>
    <w:rsid w:val="00C32D27"/>
    <w:rsid w:val="00C32F19"/>
    <w:rsid w:val="00C33185"/>
    <w:rsid w:val="00C3319E"/>
    <w:rsid w:val="00C3332E"/>
    <w:rsid w:val="00C3343A"/>
    <w:rsid w:val="00C34312"/>
    <w:rsid w:val="00C34411"/>
    <w:rsid w:val="00C34702"/>
    <w:rsid w:val="00C34C28"/>
    <w:rsid w:val="00C34CA1"/>
    <w:rsid w:val="00C34E27"/>
    <w:rsid w:val="00C3511D"/>
    <w:rsid w:val="00C35459"/>
    <w:rsid w:val="00C35837"/>
    <w:rsid w:val="00C36247"/>
    <w:rsid w:val="00C3633C"/>
    <w:rsid w:val="00C3634C"/>
    <w:rsid w:val="00C36380"/>
    <w:rsid w:val="00C36B8A"/>
    <w:rsid w:val="00C3773B"/>
    <w:rsid w:val="00C377C1"/>
    <w:rsid w:val="00C37CB9"/>
    <w:rsid w:val="00C4007E"/>
    <w:rsid w:val="00C40A91"/>
    <w:rsid w:val="00C40E2C"/>
    <w:rsid w:val="00C40EB0"/>
    <w:rsid w:val="00C41BBA"/>
    <w:rsid w:val="00C424DD"/>
    <w:rsid w:val="00C42548"/>
    <w:rsid w:val="00C431E3"/>
    <w:rsid w:val="00C43B0E"/>
    <w:rsid w:val="00C44139"/>
    <w:rsid w:val="00C44A7E"/>
    <w:rsid w:val="00C44E34"/>
    <w:rsid w:val="00C45D54"/>
    <w:rsid w:val="00C45DD4"/>
    <w:rsid w:val="00C46128"/>
    <w:rsid w:val="00C46164"/>
    <w:rsid w:val="00C46243"/>
    <w:rsid w:val="00C467F1"/>
    <w:rsid w:val="00C46D7F"/>
    <w:rsid w:val="00C46E5E"/>
    <w:rsid w:val="00C46F42"/>
    <w:rsid w:val="00C47138"/>
    <w:rsid w:val="00C47726"/>
    <w:rsid w:val="00C47EC1"/>
    <w:rsid w:val="00C503EF"/>
    <w:rsid w:val="00C51909"/>
    <w:rsid w:val="00C52449"/>
    <w:rsid w:val="00C52D25"/>
    <w:rsid w:val="00C52EF7"/>
    <w:rsid w:val="00C52FE9"/>
    <w:rsid w:val="00C5366B"/>
    <w:rsid w:val="00C539CD"/>
    <w:rsid w:val="00C53F9A"/>
    <w:rsid w:val="00C5640E"/>
    <w:rsid w:val="00C573C9"/>
    <w:rsid w:val="00C57D25"/>
    <w:rsid w:val="00C57DD8"/>
    <w:rsid w:val="00C57F8F"/>
    <w:rsid w:val="00C6004E"/>
    <w:rsid w:val="00C6025A"/>
    <w:rsid w:val="00C60E0C"/>
    <w:rsid w:val="00C6118F"/>
    <w:rsid w:val="00C61308"/>
    <w:rsid w:val="00C61B52"/>
    <w:rsid w:val="00C61BD4"/>
    <w:rsid w:val="00C62427"/>
    <w:rsid w:val="00C62B67"/>
    <w:rsid w:val="00C62FBD"/>
    <w:rsid w:val="00C6410E"/>
    <w:rsid w:val="00C658F8"/>
    <w:rsid w:val="00C65BC8"/>
    <w:rsid w:val="00C65C45"/>
    <w:rsid w:val="00C667F1"/>
    <w:rsid w:val="00C6764F"/>
    <w:rsid w:val="00C67B62"/>
    <w:rsid w:val="00C70034"/>
    <w:rsid w:val="00C706D3"/>
    <w:rsid w:val="00C71835"/>
    <w:rsid w:val="00C71C2E"/>
    <w:rsid w:val="00C7203B"/>
    <w:rsid w:val="00C72C90"/>
    <w:rsid w:val="00C731BD"/>
    <w:rsid w:val="00C7327F"/>
    <w:rsid w:val="00C739C5"/>
    <w:rsid w:val="00C73DEF"/>
    <w:rsid w:val="00C7466A"/>
    <w:rsid w:val="00C746D4"/>
    <w:rsid w:val="00C75E82"/>
    <w:rsid w:val="00C76204"/>
    <w:rsid w:val="00C7628A"/>
    <w:rsid w:val="00C768E9"/>
    <w:rsid w:val="00C7701C"/>
    <w:rsid w:val="00C773A1"/>
    <w:rsid w:val="00C77A9A"/>
    <w:rsid w:val="00C77AFB"/>
    <w:rsid w:val="00C77C8B"/>
    <w:rsid w:val="00C81234"/>
    <w:rsid w:val="00C813CA"/>
    <w:rsid w:val="00C81692"/>
    <w:rsid w:val="00C821F0"/>
    <w:rsid w:val="00C82EC8"/>
    <w:rsid w:val="00C83071"/>
    <w:rsid w:val="00C83080"/>
    <w:rsid w:val="00C83330"/>
    <w:rsid w:val="00C84EC6"/>
    <w:rsid w:val="00C8518D"/>
    <w:rsid w:val="00C85C2E"/>
    <w:rsid w:val="00C8627D"/>
    <w:rsid w:val="00C8660F"/>
    <w:rsid w:val="00C86AED"/>
    <w:rsid w:val="00C8713D"/>
    <w:rsid w:val="00C906AE"/>
    <w:rsid w:val="00C906B7"/>
    <w:rsid w:val="00C906F2"/>
    <w:rsid w:val="00C90C52"/>
    <w:rsid w:val="00C920D5"/>
    <w:rsid w:val="00C92479"/>
    <w:rsid w:val="00C92B3B"/>
    <w:rsid w:val="00C92C3B"/>
    <w:rsid w:val="00C930DF"/>
    <w:rsid w:val="00C93CA7"/>
    <w:rsid w:val="00C943A7"/>
    <w:rsid w:val="00C9449A"/>
    <w:rsid w:val="00C94B81"/>
    <w:rsid w:val="00C959C3"/>
    <w:rsid w:val="00C95B43"/>
    <w:rsid w:val="00C95DD3"/>
    <w:rsid w:val="00C97882"/>
    <w:rsid w:val="00CA0085"/>
    <w:rsid w:val="00CA06C1"/>
    <w:rsid w:val="00CA1037"/>
    <w:rsid w:val="00CA10F1"/>
    <w:rsid w:val="00CA1634"/>
    <w:rsid w:val="00CA17A8"/>
    <w:rsid w:val="00CA2DBC"/>
    <w:rsid w:val="00CA2E24"/>
    <w:rsid w:val="00CA3500"/>
    <w:rsid w:val="00CA3744"/>
    <w:rsid w:val="00CA3E00"/>
    <w:rsid w:val="00CA4499"/>
    <w:rsid w:val="00CA4F16"/>
    <w:rsid w:val="00CA520B"/>
    <w:rsid w:val="00CA5580"/>
    <w:rsid w:val="00CA5D68"/>
    <w:rsid w:val="00CA6C4D"/>
    <w:rsid w:val="00CA6DB2"/>
    <w:rsid w:val="00CA6EB8"/>
    <w:rsid w:val="00CA78A4"/>
    <w:rsid w:val="00CA7AA6"/>
    <w:rsid w:val="00CA7C9B"/>
    <w:rsid w:val="00CA7D56"/>
    <w:rsid w:val="00CB05FE"/>
    <w:rsid w:val="00CB0910"/>
    <w:rsid w:val="00CB1055"/>
    <w:rsid w:val="00CB12EC"/>
    <w:rsid w:val="00CB1B93"/>
    <w:rsid w:val="00CB2F65"/>
    <w:rsid w:val="00CB333B"/>
    <w:rsid w:val="00CB3F3A"/>
    <w:rsid w:val="00CB41FD"/>
    <w:rsid w:val="00CB43A4"/>
    <w:rsid w:val="00CB49DD"/>
    <w:rsid w:val="00CB4A92"/>
    <w:rsid w:val="00CB4E98"/>
    <w:rsid w:val="00CB50CF"/>
    <w:rsid w:val="00CB52D7"/>
    <w:rsid w:val="00CB53EE"/>
    <w:rsid w:val="00CB5CC3"/>
    <w:rsid w:val="00CB5E82"/>
    <w:rsid w:val="00CB5EAF"/>
    <w:rsid w:val="00CB6303"/>
    <w:rsid w:val="00CB6980"/>
    <w:rsid w:val="00CB69E4"/>
    <w:rsid w:val="00CB6A82"/>
    <w:rsid w:val="00CB71F2"/>
    <w:rsid w:val="00CB73A9"/>
    <w:rsid w:val="00CB7516"/>
    <w:rsid w:val="00CB762D"/>
    <w:rsid w:val="00CB7F1D"/>
    <w:rsid w:val="00CC0004"/>
    <w:rsid w:val="00CC03C1"/>
    <w:rsid w:val="00CC0802"/>
    <w:rsid w:val="00CC0AE8"/>
    <w:rsid w:val="00CC1727"/>
    <w:rsid w:val="00CC1D9B"/>
    <w:rsid w:val="00CC203E"/>
    <w:rsid w:val="00CC2A9D"/>
    <w:rsid w:val="00CC2B6E"/>
    <w:rsid w:val="00CC3CF8"/>
    <w:rsid w:val="00CC4A2D"/>
    <w:rsid w:val="00CC4A4A"/>
    <w:rsid w:val="00CC4B46"/>
    <w:rsid w:val="00CC4D77"/>
    <w:rsid w:val="00CC5110"/>
    <w:rsid w:val="00CC58A0"/>
    <w:rsid w:val="00CC7244"/>
    <w:rsid w:val="00CD09DA"/>
    <w:rsid w:val="00CD14D8"/>
    <w:rsid w:val="00CD27E0"/>
    <w:rsid w:val="00CD282C"/>
    <w:rsid w:val="00CD2AEC"/>
    <w:rsid w:val="00CD3240"/>
    <w:rsid w:val="00CD3259"/>
    <w:rsid w:val="00CD3344"/>
    <w:rsid w:val="00CD440B"/>
    <w:rsid w:val="00CD4E7A"/>
    <w:rsid w:val="00CD509E"/>
    <w:rsid w:val="00CD569C"/>
    <w:rsid w:val="00CD608D"/>
    <w:rsid w:val="00CD62C2"/>
    <w:rsid w:val="00CD63AE"/>
    <w:rsid w:val="00CD6718"/>
    <w:rsid w:val="00CD6927"/>
    <w:rsid w:val="00CD781B"/>
    <w:rsid w:val="00CE0083"/>
    <w:rsid w:val="00CE0212"/>
    <w:rsid w:val="00CE03E1"/>
    <w:rsid w:val="00CE0C73"/>
    <w:rsid w:val="00CE132E"/>
    <w:rsid w:val="00CE22CB"/>
    <w:rsid w:val="00CE237F"/>
    <w:rsid w:val="00CE290F"/>
    <w:rsid w:val="00CE4CBD"/>
    <w:rsid w:val="00CE4FD3"/>
    <w:rsid w:val="00CE63C4"/>
    <w:rsid w:val="00CE6F47"/>
    <w:rsid w:val="00CE719D"/>
    <w:rsid w:val="00CE76F7"/>
    <w:rsid w:val="00CE7FD7"/>
    <w:rsid w:val="00CF043A"/>
    <w:rsid w:val="00CF05A1"/>
    <w:rsid w:val="00CF0950"/>
    <w:rsid w:val="00CF0D1C"/>
    <w:rsid w:val="00CF10FE"/>
    <w:rsid w:val="00CF12D6"/>
    <w:rsid w:val="00CF1541"/>
    <w:rsid w:val="00CF21A8"/>
    <w:rsid w:val="00CF2267"/>
    <w:rsid w:val="00CF2FBB"/>
    <w:rsid w:val="00CF4628"/>
    <w:rsid w:val="00CF4AFD"/>
    <w:rsid w:val="00CF55BA"/>
    <w:rsid w:val="00CF56E3"/>
    <w:rsid w:val="00CF5A63"/>
    <w:rsid w:val="00CF5F64"/>
    <w:rsid w:val="00CF7039"/>
    <w:rsid w:val="00CF7204"/>
    <w:rsid w:val="00CF76D0"/>
    <w:rsid w:val="00CF7968"/>
    <w:rsid w:val="00CF7C3D"/>
    <w:rsid w:val="00CF7EBB"/>
    <w:rsid w:val="00D002F2"/>
    <w:rsid w:val="00D00950"/>
    <w:rsid w:val="00D00FED"/>
    <w:rsid w:val="00D016C6"/>
    <w:rsid w:val="00D018F9"/>
    <w:rsid w:val="00D01AD4"/>
    <w:rsid w:val="00D01FF5"/>
    <w:rsid w:val="00D0243B"/>
    <w:rsid w:val="00D028EB"/>
    <w:rsid w:val="00D028FD"/>
    <w:rsid w:val="00D04118"/>
    <w:rsid w:val="00D04980"/>
    <w:rsid w:val="00D0512F"/>
    <w:rsid w:val="00D06737"/>
    <w:rsid w:val="00D06855"/>
    <w:rsid w:val="00D069D4"/>
    <w:rsid w:val="00D07567"/>
    <w:rsid w:val="00D07637"/>
    <w:rsid w:val="00D10007"/>
    <w:rsid w:val="00D10209"/>
    <w:rsid w:val="00D107BC"/>
    <w:rsid w:val="00D10BA1"/>
    <w:rsid w:val="00D10C66"/>
    <w:rsid w:val="00D10DC5"/>
    <w:rsid w:val="00D117FD"/>
    <w:rsid w:val="00D11B75"/>
    <w:rsid w:val="00D11C53"/>
    <w:rsid w:val="00D11F85"/>
    <w:rsid w:val="00D12160"/>
    <w:rsid w:val="00D127FA"/>
    <w:rsid w:val="00D12E4D"/>
    <w:rsid w:val="00D12F19"/>
    <w:rsid w:val="00D1319F"/>
    <w:rsid w:val="00D131FE"/>
    <w:rsid w:val="00D13729"/>
    <w:rsid w:val="00D13768"/>
    <w:rsid w:val="00D141EB"/>
    <w:rsid w:val="00D14719"/>
    <w:rsid w:val="00D14A5B"/>
    <w:rsid w:val="00D14AB2"/>
    <w:rsid w:val="00D15431"/>
    <w:rsid w:val="00D1549F"/>
    <w:rsid w:val="00D1563E"/>
    <w:rsid w:val="00D17635"/>
    <w:rsid w:val="00D17694"/>
    <w:rsid w:val="00D20DDB"/>
    <w:rsid w:val="00D20F3A"/>
    <w:rsid w:val="00D2153B"/>
    <w:rsid w:val="00D21D01"/>
    <w:rsid w:val="00D22588"/>
    <w:rsid w:val="00D22894"/>
    <w:rsid w:val="00D231E0"/>
    <w:rsid w:val="00D23374"/>
    <w:rsid w:val="00D2386F"/>
    <w:rsid w:val="00D23E83"/>
    <w:rsid w:val="00D242DA"/>
    <w:rsid w:val="00D243AF"/>
    <w:rsid w:val="00D2524B"/>
    <w:rsid w:val="00D2551E"/>
    <w:rsid w:val="00D2674E"/>
    <w:rsid w:val="00D26D0D"/>
    <w:rsid w:val="00D27258"/>
    <w:rsid w:val="00D273FE"/>
    <w:rsid w:val="00D304C9"/>
    <w:rsid w:val="00D30861"/>
    <w:rsid w:val="00D30BF5"/>
    <w:rsid w:val="00D30E20"/>
    <w:rsid w:val="00D31036"/>
    <w:rsid w:val="00D317A1"/>
    <w:rsid w:val="00D32221"/>
    <w:rsid w:val="00D32653"/>
    <w:rsid w:val="00D326DE"/>
    <w:rsid w:val="00D32F77"/>
    <w:rsid w:val="00D339CA"/>
    <w:rsid w:val="00D33F7E"/>
    <w:rsid w:val="00D3447E"/>
    <w:rsid w:val="00D35C22"/>
    <w:rsid w:val="00D35EA6"/>
    <w:rsid w:val="00D3643C"/>
    <w:rsid w:val="00D3693F"/>
    <w:rsid w:val="00D3763C"/>
    <w:rsid w:val="00D37AAA"/>
    <w:rsid w:val="00D37C85"/>
    <w:rsid w:val="00D37D51"/>
    <w:rsid w:val="00D40661"/>
    <w:rsid w:val="00D40D20"/>
    <w:rsid w:val="00D4130B"/>
    <w:rsid w:val="00D415B5"/>
    <w:rsid w:val="00D415DA"/>
    <w:rsid w:val="00D41959"/>
    <w:rsid w:val="00D41DA4"/>
    <w:rsid w:val="00D41E4B"/>
    <w:rsid w:val="00D422A7"/>
    <w:rsid w:val="00D44908"/>
    <w:rsid w:val="00D44F0D"/>
    <w:rsid w:val="00D4516C"/>
    <w:rsid w:val="00D453A1"/>
    <w:rsid w:val="00D4570B"/>
    <w:rsid w:val="00D469EE"/>
    <w:rsid w:val="00D46FB0"/>
    <w:rsid w:val="00D4783F"/>
    <w:rsid w:val="00D479A3"/>
    <w:rsid w:val="00D47C3C"/>
    <w:rsid w:val="00D47C9C"/>
    <w:rsid w:val="00D47EF2"/>
    <w:rsid w:val="00D50529"/>
    <w:rsid w:val="00D51418"/>
    <w:rsid w:val="00D518E0"/>
    <w:rsid w:val="00D51DBF"/>
    <w:rsid w:val="00D52222"/>
    <w:rsid w:val="00D5240F"/>
    <w:rsid w:val="00D52CAB"/>
    <w:rsid w:val="00D537D9"/>
    <w:rsid w:val="00D53B11"/>
    <w:rsid w:val="00D53E95"/>
    <w:rsid w:val="00D5442D"/>
    <w:rsid w:val="00D549FB"/>
    <w:rsid w:val="00D54A9B"/>
    <w:rsid w:val="00D55D6D"/>
    <w:rsid w:val="00D55EB3"/>
    <w:rsid w:val="00D5630C"/>
    <w:rsid w:val="00D567D7"/>
    <w:rsid w:val="00D5683D"/>
    <w:rsid w:val="00D579CD"/>
    <w:rsid w:val="00D57B0B"/>
    <w:rsid w:val="00D6021D"/>
    <w:rsid w:val="00D606EB"/>
    <w:rsid w:val="00D608EE"/>
    <w:rsid w:val="00D60B44"/>
    <w:rsid w:val="00D612DB"/>
    <w:rsid w:val="00D61598"/>
    <w:rsid w:val="00D6204B"/>
    <w:rsid w:val="00D623F9"/>
    <w:rsid w:val="00D62AD6"/>
    <w:rsid w:val="00D62B32"/>
    <w:rsid w:val="00D63450"/>
    <w:rsid w:val="00D63CE5"/>
    <w:rsid w:val="00D63DEF"/>
    <w:rsid w:val="00D6415A"/>
    <w:rsid w:val="00D643A2"/>
    <w:rsid w:val="00D64940"/>
    <w:rsid w:val="00D65137"/>
    <w:rsid w:val="00D65772"/>
    <w:rsid w:val="00D65975"/>
    <w:rsid w:val="00D65E44"/>
    <w:rsid w:val="00D65E58"/>
    <w:rsid w:val="00D65FD9"/>
    <w:rsid w:val="00D662E5"/>
    <w:rsid w:val="00D6654E"/>
    <w:rsid w:val="00D66812"/>
    <w:rsid w:val="00D67034"/>
    <w:rsid w:val="00D704D4"/>
    <w:rsid w:val="00D7069B"/>
    <w:rsid w:val="00D71112"/>
    <w:rsid w:val="00D7119E"/>
    <w:rsid w:val="00D7155C"/>
    <w:rsid w:val="00D716AD"/>
    <w:rsid w:val="00D717C4"/>
    <w:rsid w:val="00D720F8"/>
    <w:rsid w:val="00D721FD"/>
    <w:rsid w:val="00D722ED"/>
    <w:rsid w:val="00D7268D"/>
    <w:rsid w:val="00D727E6"/>
    <w:rsid w:val="00D732EB"/>
    <w:rsid w:val="00D73398"/>
    <w:rsid w:val="00D73698"/>
    <w:rsid w:val="00D73806"/>
    <w:rsid w:val="00D74CC1"/>
    <w:rsid w:val="00D75C9D"/>
    <w:rsid w:val="00D76892"/>
    <w:rsid w:val="00D779B2"/>
    <w:rsid w:val="00D77D98"/>
    <w:rsid w:val="00D77F52"/>
    <w:rsid w:val="00D80564"/>
    <w:rsid w:val="00D8096A"/>
    <w:rsid w:val="00D8116D"/>
    <w:rsid w:val="00D81205"/>
    <w:rsid w:val="00D81A3A"/>
    <w:rsid w:val="00D81DC8"/>
    <w:rsid w:val="00D8235A"/>
    <w:rsid w:val="00D82A63"/>
    <w:rsid w:val="00D82BBB"/>
    <w:rsid w:val="00D842F2"/>
    <w:rsid w:val="00D8489D"/>
    <w:rsid w:val="00D8602A"/>
    <w:rsid w:val="00D8645B"/>
    <w:rsid w:val="00D87FD8"/>
    <w:rsid w:val="00D90136"/>
    <w:rsid w:val="00D9051C"/>
    <w:rsid w:val="00D917EA"/>
    <w:rsid w:val="00D919F5"/>
    <w:rsid w:val="00D9238E"/>
    <w:rsid w:val="00D92DEE"/>
    <w:rsid w:val="00D93146"/>
    <w:rsid w:val="00D935FB"/>
    <w:rsid w:val="00D93B5B"/>
    <w:rsid w:val="00D93C75"/>
    <w:rsid w:val="00D93EF9"/>
    <w:rsid w:val="00D9411C"/>
    <w:rsid w:val="00D94958"/>
    <w:rsid w:val="00D956EF"/>
    <w:rsid w:val="00D95E31"/>
    <w:rsid w:val="00D96AD4"/>
    <w:rsid w:val="00D96C10"/>
    <w:rsid w:val="00D97877"/>
    <w:rsid w:val="00D97EBE"/>
    <w:rsid w:val="00DA0512"/>
    <w:rsid w:val="00DA0718"/>
    <w:rsid w:val="00DA08F3"/>
    <w:rsid w:val="00DA0928"/>
    <w:rsid w:val="00DA09DC"/>
    <w:rsid w:val="00DA0F26"/>
    <w:rsid w:val="00DA193F"/>
    <w:rsid w:val="00DA1D1F"/>
    <w:rsid w:val="00DA1D6C"/>
    <w:rsid w:val="00DA1F54"/>
    <w:rsid w:val="00DA2128"/>
    <w:rsid w:val="00DA3205"/>
    <w:rsid w:val="00DA3C22"/>
    <w:rsid w:val="00DA3F26"/>
    <w:rsid w:val="00DA442D"/>
    <w:rsid w:val="00DA476F"/>
    <w:rsid w:val="00DA485D"/>
    <w:rsid w:val="00DA4CAC"/>
    <w:rsid w:val="00DA61FA"/>
    <w:rsid w:val="00DA7E33"/>
    <w:rsid w:val="00DB0B48"/>
    <w:rsid w:val="00DB127D"/>
    <w:rsid w:val="00DB12FF"/>
    <w:rsid w:val="00DB1458"/>
    <w:rsid w:val="00DB16A2"/>
    <w:rsid w:val="00DB1EC8"/>
    <w:rsid w:val="00DB2748"/>
    <w:rsid w:val="00DB2CB2"/>
    <w:rsid w:val="00DB381D"/>
    <w:rsid w:val="00DB3888"/>
    <w:rsid w:val="00DB3AA3"/>
    <w:rsid w:val="00DB3C8F"/>
    <w:rsid w:val="00DB401A"/>
    <w:rsid w:val="00DB47AD"/>
    <w:rsid w:val="00DB4BFC"/>
    <w:rsid w:val="00DB4E3C"/>
    <w:rsid w:val="00DB5009"/>
    <w:rsid w:val="00DB520D"/>
    <w:rsid w:val="00DB5C55"/>
    <w:rsid w:val="00DB5DD9"/>
    <w:rsid w:val="00DB5FE9"/>
    <w:rsid w:val="00DB66C9"/>
    <w:rsid w:val="00DB7136"/>
    <w:rsid w:val="00DB78F3"/>
    <w:rsid w:val="00DB7C7C"/>
    <w:rsid w:val="00DB7F46"/>
    <w:rsid w:val="00DC06A5"/>
    <w:rsid w:val="00DC0983"/>
    <w:rsid w:val="00DC14F8"/>
    <w:rsid w:val="00DC173A"/>
    <w:rsid w:val="00DC19D3"/>
    <w:rsid w:val="00DC1E04"/>
    <w:rsid w:val="00DC1E95"/>
    <w:rsid w:val="00DC2148"/>
    <w:rsid w:val="00DC26EE"/>
    <w:rsid w:val="00DC27DA"/>
    <w:rsid w:val="00DC291F"/>
    <w:rsid w:val="00DC30C4"/>
    <w:rsid w:val="00DC3688"/>
    <w:rsid w:val="00DC36A5"/>
    <w:rsid w:val="00DC3A93"/>
    <w:rsid w:val="00DC4491"/>
    <w:rsid w:val="00DC4C3B"/>
    <w:rsid w:val="00DC52D3"/>
    <w:rsid w:val="00DC6392"/>
    <w:rsid w:val="00DC7199"/>
    <w:rsid w:val="00DC7421"/>
    <w:rsid w:val="00DC7B3B"/>
    <w:rsid w:val="00DD0B6D"/>
    <w:rsid w:val="00DD122E"/>
    <w:rsid w:val="00DD153A"/>
    <w:rsid w:val="00DD16E9"/>
    <w:rsid w:val="00DD16FF"/>
    <w:rsid w:val="00DD184B"/>
    <w:rsid w:val="00DD3090"/>
    <w:rsid w:val="00DD3982"/>
    <w:rsid w:val="00DD4019"/>
    <w:rsid w:val="00DD4239"/>
    <w:rsid w:val="00DD5CC2"/>
    <w:rsid w:val="00DD5DE0"/>
    <w:rsid w:val="00DD6065"/>
    <w:rsid w:val="00DD64A1"/>
    <w:rsid w:val="00DD7180"/>
    <w:rsid w:val="00DD72D4"/>
    <w:rsid w:val="00DD7C0D"/>
    <w:rsid w:val="00DD7D30"/>
    <w:rsid w:val="00DD7E4F"/>
    <w:rsid w:val="00DD7EF4"/>
    <w:rsid w:val="00DE0065"/>
    <w:rsid w:val="00DE0331"/>
    <w:rsid w:val="00DE0338"/>
    <w:rsid w:val="00DE0C1B"/>
    <w:rsid w:val="00DE1D1F"/>
    <w:rsid w:val="00DE1E37"/>
    <w:rsid w:val="00DE2030"/>
    <w:rsid w:val="00DE3987"/>
    <w:rsid w:val="00DE3CCB"/>
    <w:rsid w:val="00DE4698"/>
    <w:rsid w:val="00DE502C"/>
    <w:rsid w:val="00DE5ABA"/>
    <w:rsid w:val="00DE63EA"/>
    <w:rsid w:val="00DE6DD9"/>
    <w:rsid w:val="00DE6F4B"/>
    <w:rsid w:val="00DE7054"/>
    <w:rsid w:val="00DE7115"/>
    <w:rsid w:val="00DF0C18"/>
    <w:rsid w:val="00DF0E9F"/>
    <w:rsid w:val="00DF267A"/>
    <w:rsid w:val="00DF37DC"/>
    <w:rsid w:val="00DF3E29"/>
    <w:rsid w:val="00DF47F2"/>
    <w:rsid w:val="00DF529D"/>
    <w:rsid w:val="00DF53DB"/>
    <w:rsid w:val="00DF5C1D"/>
    <w:rsid w:val="00DF631E"/>
    <w:rsid w:val="00DF6993"/>
    <w:rsid w:val="00DF6BDE"/>
    <w:rsid w:val="00DF6C37"/>
    <w:rsid w:val="00DF6C6A"/>
    <w:rsid w:val="00DF7080"/>
    <w:rsid w:val="00DF7257"/>
    <w:rsid w:val="00DF7487"/>
    <w:rsid w:val="00DF761F"/>
    <w:rsid w:val="00E00512"/>
    <w:rsid w:val="00E011BC"/>
    <w:rsid w:val="00E032A3"/>
    <w:rsid w:val="00E03440"/>
    <w:rsid w:val="00E03870"/>
    <w:rsid w:val="00E03C3D"/>
    <w:rsid w:val="00E04713"/>
    <w:rsid w:val="00E04B83"/>
    <w:rsid w:val="00E053A8"/>
    <w:rsid w:val="00E05AC1"/>
    <w:rsid w:val="00E05B36"/>
    <w:rsid w:val="00E07464"/>
    <w:rsid w:val="00E0749F"/>
    <w:rsid w:val="00E07B17"/>
    <w:rsid w:val="00E07C90"/>
    <w:rsid w:val="00E108D6"/>
    <w:rsid w:val="00E10E78"/>
    <w:rsid w:val="00E10EAB"/>
    <w:rsid w:val="00E11CAB"/>
    <w:rsid w:val="00E1276B"/>
    <w:rsid w:val="00E12A28"/>
    <w:rsid w:val="00E13BA0"/>
    <w:rsid w:val="00E1499A"/>
    <w:rsid w:val="00E1549A"/>
    <w:rsid w:val="00E163A7"/>
    <w:rsid w:val="00E169A2"/>
    <w:rsid w:val="00E16A84"/>
    <w:rsid w:val="00E173B0"/>
    <w:rsid w:val="00E178B7"/>
    <w:rsid w:val="00E17B8D"/>
    <w:rsid w:val="00E17E61"/>
    <w:rsid w:val="00E20746"/>
    <w:rsid w:val="00E20864"/>
    <w:rsid w:val="00E20951"/>
    <w:rsid w:val="00E20A0C"/>
    <w:rsid w:val="00E20A25"/>
    <w:rsid w:val="00E20D4C"/>
    <w:rsid w:val="00E215DA"/>
    <w:rsid w:val="00E21BBF"/>
    <w:rsid w:val="00E21D1B"/>
    <w:rsid w:val="00E21D73"/>
    <w:rsid w:val="00E22324"/>
    <w:rsid w:val="00E228DE"/>
    <w:rsid w:val="00E23BAA"/>
    <w:rsid w:val="00E24617"/>
    <w:rsid w:val="00E246A5"/>
    <w:rsid w:val="00E25178"/>
    <w:rsid w:val="00E25492"/>
    <w:rsid w:val="00E2591A"/>
    <w:rsid w:val="00E26903"/>
    <w:rsid w:val="00E27CC4"/>
    <w:rsid w:val="00E30F93"/>
    <w:rsid w:val="00E313A4"/>
    <w:rsid w:val="00E318A2"/>
    <w:rsid w:val="00E31B3B"/>
    <w:rsid w:val="00E32434"/>
    <w:rsid w:val="00E33630"/>
    <w:rsid w:val="00E3363D"/>
    <w:rsid w:val="00E33810"/>
    <w:rsid w:val="00E338CA"/>
    <w:rsid w:val="00E33A36"/>
    <w:rsid w:val="00E33DD2"/>
    <w:rsid w:val="00E33F50"/>
    <w:rsid w:val="00E34698"/>
    <w:rsid w:val="00E3483E"/>
    <w:rsid w:val="00E348C2"/>
    <w:rsid w:val="00E34924"/>
    <w:rsid w:val="00E34967"/>
    <w:rsid w:val="00E34CF1"/>
    <w:rsid w:val="00E34ED0"/>
    <w:rsid w:val="00E34FEB"/>
    <w:rsid w:val="00E350B9"/>
    <w:rsid w:val="00E35913"/>
    <w:rsid w:val="00E359FD"/>
    <w:rsid w:val="00E35B0D"/>
    <w:rsid w:val="00E36081"/>
    <w:rsid w:val="00E36812"/>
    <w:rsid w:val="00E36F16"/>
    <w:rsid w:val="00E37C6F"/>
    <w:rsid w:val="00E37FA9"/>
    <w:rsid w:val="00E40324"/>
    <w:rsid w:val="00E40C76"/>
    <w:rsid w:val="00E41163"/>
    <w:rsid w:val="00E41525"/>
    <w:rsid w:val="00E42847"/>
    <w:rsid w:val="00E42856"/>
    <w:rsid w:val="00E42C5B"/>
    <w:rsid w:val="00E42C93"/>
    <w:rsid w:val="00E442F7"/>
    <w:rsid w:val="00E44560"/>
    <w:rsid w:val="00E44573"/>
    <w:rsid w:val="00E44808"/>
    <w:rsid w:val="00E44F53"/>
    <w:rsid w:val="00E45167"/>
    <w:rsid w:val="00E45CB0"/>
    <w:rsid w:val="00E461C7"/>
    <w:rsid w:val="00E461E2"/>
    <w:rsid w:val="00E462D0"/>
    <w:rsid w:val="00E46FE5"/>
    <w:rsid w:val="00E46FEA"/>
    <w:rsid w:val="00E47891"/>
    <w:rsid w:val="00E50486"/>
    <w:rsid w:val="00E5057D"/>
    <w:rsid w:val="00E506AB"/>
    <w:rsid w:val="00E506FB"/>
    <w:rsid w:val="00E514E1"/>
    <w:rsid w:val="00E5183F"/>
    <w:rsid w:val="00E51B70"/>
    <w:rsid w:val="00E522E4"/>
    <w:rsid w:val="00E525E0"/>
    <w:rsid w:val="00E52B09"/>
    <w:rsid w:val="00E53753"/>
    <w:rsid w:val="00E54463"/>
    <w:rsid w:val="00E549AE"/>
    <w:rsid w:val="00E54DA1"/>
    <w:rsid w:val="00E5595C"/>
    <w:rsid w:val="00E55B04"/>
    <w:rsid w:val="00E55BD7"/>
    <w:rsid w:val="00E55E63"/>
    <w:rsid w:val="00E55E7F"/>
    <w:rsid w:val="00E5617C"/>
    <w:rsid w:val="00E56B81"/>
    <w:rsid w:val="00E56EA0"/>
    <w:rsid w:val="00E57843"/>
    <w:rsid w:val="00E57849"/>
    <w:rsid w:val="00E57DB0"/>
    <w:rsid w:val="00E57E10"/>
    <w:rsid w:val="00E6072C"/>
    <w:rsid w:val="00E607F4"/>
    <w:rsid w:val="00E6105E"/>
    <w:rsid w:val="00E614EA"/>
    <w:rsid w:val="00E615A0"/>
    <w:rsid w:val="00E6176D"/>
    <w:rsid w:val="00E61B9F"/>
    <w:rsid w:val="00E62617"/>
    <w:rsid w:val="00E62632"/>
    <w:rsid w:val="00E62735"/>
    <w:rsid w:val="00E62763"/>
    <w:rsid w:val="00E62D50"/>
    <w:rsid w:val="00E63028"/>
    <w:rsid w:val="00E635A2"/>
    <w:rsid w:val="00E63C9C"/>
    <w:rsid w:val="00E6442C"/>
    <w:rsid w:val="00E64DE7"/>
    <w:rsid w:val="00E64E3E"/>
    <w:rsid w:val="00E65ADE"/>
    <w:rsid w:val="00E65D46"/>
    <w:rsid w:val="00E6650E"/>
    <w:rsid w:val="00E666C2"/>
    <w:rsid w:val="00E6700A"/>
    <w:rsid w:val="00E7047F"/>
    <w:rsid w:val="00E704AA"/>
    <w:rsid w:val="00E7106A"/>
    <w:rsid w:val="00E71C6F"/>
    <w:rsid w:val="00E71CCE"/>
    <w:rsid w:val="00E71DED"/>
    <w:rsid w:val="00E72B40"/>
    <w:rsid w:val="00E72EDB"/>
    <w:rsid w:val="00E73200"/>
    <w:rsid w:val="00E7330F"/>
    <w:rsid w:val="00E73D34"/>
    <w:rsid w:val="00E7411D"/>
    <w:rsid w:val="00E74617"/>
    <w:rsid w:val="00E748BF"/>
    <w:rsid w:val="00E74BE3"/>
    <w:rsid w:val="00E750C6"/>
    <w:rsid w:val="00E761C6"/>
    <w:rsid w:val="00E7635F"/>
    <w:rsid w:val="00E77146"/>
    <w:rsid w:val="00E77261"/>
    <w:rsid w:val="00E80904"/>
    <w:rsid w:val="00E80F7E"/>
    <w:rsid w:val="00E81073"/>
    <w:rsid w:val="00E81388"/>
    <w:rsid w:val="00E8240C"/>
    <w:rsid w:val="00E82C33"/>
    <w:rsid w:val="00E8388C"/>
    <w:rsid w:val="00E83C15"/>
    <w:rsid w:val="00E863BC"/>
    <w:rsid w:val="00E866A6"/>
    <w:rsid w:val="00E87169"/>
    <w:rsid w:val="00E871B0"/>
    <w:rsid w:val="00E876E7"/>
    <w:rsid w:val="00E87818"/>
    <w:rsid w:val="00E878F7"/>
    <w:rsid w:val="00E87E0C"/>
    <w:rsid w:val="00E9180A"/>
    <w:rsid w:val="00E91D7A"/>
    <w:rsid w:val="00E925C4"/>
    <w:rsid w:val="00E927F4"/>
    <w:rsid w:val="00E9385A"/>
    <w:rsid w:val="00E945CC"/>
    <w:rsid w:val="00E94F17"/>
    <w:rsid w:val="00E954EE"/>
    <w:rsid w:val="00E95708"/>
    <w:rsid w:val="00E95DF4"/>
    <w:rsid w:val="00E96EA3"/>
    <w:rsid w:val="00EA045C"/>
    <w:rsid w:val="00EA0756"/>
    <w:rsid w:val="00EA09AB"/>
    <w:rsid w:val="00EA0E18"/>
    <w:rsid w:val="00EA1084"/>
    <w:rsid w:val="00EA18D2"/>
    <w:rsid w:val="00EA1BDB"/>
    <w:rsid w:val="00EA1F98"/>
    <w:rsid w:val="00EA207C"/>
    <w:rsid w:val="00EA2253"/>
    <w:rsid w:val="00EA254B"/>
    <w:rsid w:val="00EA2A16"/>
    <w:rsid w:val="00EA2B42"/>
    <w:rsid w:val="00EA4160"/>
    <w:rsid w:val="00EA4234"/>
    <w:rsid w:val="00EA46D9"/>
    <w:rsid w:val="00EA4CE6"/>
    <w:rsid w:val="00EA5B3A"/>
    <w:rsid w:val="00EA64D2"/>
    <w:rsid w:val="00EA753A"/>
    <w:rsid w:val="00EA7640"/>
    <w:rsid w:val="00EB03A3"/>
    <w:rsid w:val="00EB110D"/>
    <w:rsid w:val="00EB16BD"/>
    <w:rsid w:val="00EB1D3A"/>
    <w:rsid w:val="00EB1F9C"/>
    <w:rsid w:val="00EB239E"/>
    <w:rsid w:val="00EB30D1"/>
    <w:rsid w:val="00EB32C0"/>
    <w:rsid w:val="00EB3832"/>
    <w:rsid w:val="00EB392A"/>
    <w:rsid w:val="00EB48BF"/>
    <w:rsid w:val="00EB5AF9"/>
    <w:rsid w:val="00EB5EF8"/>
    <w:rsid w:val="00EB6EE2"/>
    <w:rsid w:val="00EB72D2"/>
    <w:rsid w:val="00EB77B5"/>
    <w:rsid w:val="00EB77F8"/>
    <w:rsid w:val="00EB79A9"/>
    <w:rsid w:val="00EC00D3"/>
    <w:rsid w:val="00EC0766"/>
    <w:rsid w:val="00EC089E"/>
    <w:rsid w:val="00EC0956"/>
    <w:rsid w:val="00EC1525"/>
    <w:rsid w:val="00EC1E8E"/>
    <w:rsid w:val="00EC2207"/>
    <w:rsid w:val="00EC3324"/>
    <w:rsid w:val="00EC35BA"/>
    <w:rsid w:val="00EC3624"/>
    <w:rsid w:val="00EC38EA"/>
    <w:rsid w:val="00EC4279"/>
    <w:rsid w:val="00EC47A2"/>
    <w:rsid w:val="00EC4864"/>
    <w:rsid w:val="00EC54A0"/>
    <w:rsid w:val="00EC578C"/>
    <w:rsid w:val="00EC5814"/>
    <w:rsid w:val="00EC5F52"/>
    <w:rsid w:val="00EC6F39"/>
    <w:rsid w:val="00EC6F59"/>
    <w:rsid w:val="00EC742B"/>
    <w:rsid w:val="00EC7BB4"/>
    <w:rsid w:val="00ED025C"/>
    <w:rsid w:val="00ED09CB"/>
    <w:rsid w:val="00ED0DE3"/>
    <w:rsid w:val="00ED10C1"/>
    <w:rsid w:val="00ED1354"/>
    <w:rsid w:val="00ED14C7"/>
    <w:rsid w:val="00ED1C14"/>
    <w:rsid w:val="00ED20A3"/>
    <w:rsid w:val="00ED2137"/>
    <w:rsid w:val="00ED4219"/>
    <w:rsid w:val="00ED447C"/>
    <w:rsid w:val="00ED47EF"/>
    <w:rsid w:val="00ED4F7C"/>
    <w:rsid w:val="00ED5B25"/>
    <w:rsid w:val="00ED5E9D"/>
    <w:rsid w:val="00ED6590"/>
    <w:rsid w:val="00ED66D0"/>
    <w:rsid w:val="00ED6875"/>
    <w:rsid w:val="00ED768C"/>
    <w:rsid w:val="00ED7B58"/>
    <w:rsid w:val="00ED7F93"/>
    <w:rsid w:val="00EE0E71"/>
    <w:rsid w:val="00EE1CFE"/>
    <w:rsid w:val="00EE1F94"/>
    <w:rsid w:val="00EE2C87"/>
    <w:rsid w:val="00EE3289"/>
    <w:rsid w:val="00EE3F0E"/>
    <w:rsid w:val="00EE42BF"/>
    <w:rsid w:val="00EE486C"/>
    <w:rsid w:val="00EE4886"/>
    <w:rsid w:val="00EE61F5"/>
    <w:rsid w:val="00EE664A"/>
    <w:rsid w:val="00EE689A"/>
    <w:rsid w:val="00EE6A29"/>
    <w:rsid w:val="00EE6F45"/>
    <w:rsid w:val="00EE783A"/>
    <w:rsid w:val="00EE78FF"/>
    <w:rsid w:val="00EE7A2A"/>
    <w:rsid w:val="00EE7B97"/>
    <w:rsid w:val="00EE7CFA"/>
    <w:rsid w:val="00EE7FA5"/>
    <w:rsid w:val="00EF0953"/>
    <w:rsid w:val="00EF0999"/>
    <w:rsid w:val="00EF0A88"/>
    <w:rsid w:val="00EF0E08"/>
    <w:rsid w:val="00EF0F69"/>
    <w:rsid w:val="00EF1406"/>
    <w:rsid w:val="00EF19BB"/>
    <w:rsid w:val="00EF24AF"/>
    <w:rsid w:val="00EF27BD"/>
    <w:rsid w:val="00EF289F"/>
    <w:rsid w:val="00EF29A7"/>
    <w:rsid w:val="00EF2D56"/>
    <w:rsid w:val="00EF31C6"/>
    <w:rsid w:val="00EF341E"/>
    <w:rsid w:val="00EF371E"/>
    <w:rsid w:val="00EF3DDC"/>
    <w:rsid w:val="00EF461E"/>
    <w:rsid w:val="00EF4668"/>
    <w:rsid w:val="00EF4D83"/>
    <w:rsid w:val="00EF4F46"/>
    <w:rsid w:val="00EF4FA4"/>
    <w:rsid w:val="00EF516A"/>
    <w:rsid w:val="00EF5338"/>
    <w:rsid w:val="00EF66AE"/>
    <w:rsid w:val="00EF6ED1"/>
    <w:rsid w:val="00EF703F"/>
    <w:rsid w:val="00EF7475"/>
    <w:rsid w:val="00EF7700"/>
    <w:rsid w:val="00EF7E6A"/>
    <w:rsid w:val="00F00029"/>
    <w:rsid w:val="00F0020B"/>
    <w:rsid w:val="00F002A5"/>
    <w:rsid w:val="00F002ED"/>
    <w:rsid w:val="00F00342"/>
    <w:rsid w:val="00F00A08"/>
    <w:rsid w:val="00F01540"/>
    <w:rsid w:val="00F02654"/>
    <w:rsid w:val="00F040AE"/>
    <w:rsid w:val="00F04429"/>
    <w:rsid w:val="00F0460D"/>
    <w:rsid w:val="00F04A8E"/>
    <w:rsid w:val="00F0654B"/>
    <w:rsid w:val="00F0702A"/>
    <w:rsid w:val="00F0757E"/>
    <w:rsid w:val="00F07596"/>
    <w:rsid w:val="00F07A12"/>
    <w:rsid w:val="00F07C88"/>
    <w:rsid w:val="00F105D0"/>
    <w:rsid w:val="00F106DD"/>
    <w:rsid w:val="00F10884"/>
    <w:rsid w:val="00F10930"/>
    <w:rsid w:val="00F10A5F"/>
    <w:rsid w:val="00F110D8"/>
    <w:rsid w:val="00F114AF"/>
    <w:rsid w:val="00F11ED0"/>
    <w:rsid w:val="00F133ED"/>
    <w:rsid w:val="00F137D2"/>
    <w:rsid w:val="00F13845"/>
    <w:rsid w:val="00F13977"/>
    <w:rsid w:val="00F148B0"/>
    <w:rsid w:val="00F14F6C"/>
    <w:rsid w:val="00F15180"/>
    <w:rsid w:val="00F154CC"/>
    <w:rsid w:val="00F154D4"/>
    <w:rsid w:val="00F15C62"/>
    <w:rsid w:val="00F15E49"/>
    <w:rsid w:val="00F15E95"/>
    <w:rsid w:val="00F16314"/>
    <w:rsid w:val="00F16BA3"/>
    <w:rsid w:val="00F16C22"/>
    <w:rsid w:val="00F16D99"/>
    <w:rsid w:val="00F16EA1"/>
    <w:rsid w:val="00F17310"/>
    <w:rsid w:val="00F20EA4"/>
    <w:rsid w:val="00F21272"/>
    <w:rsid w:val="00F21531"/>
    <w:rsid w:val="00F21675"/>
    <w:rsid w:val="00F21DF1"/>
    <w:rsid w:val="00F22145"/>
    <w:rsid w:val="00F2492F"/>
    <w:rsid w:val="00F258EA"/>
    <w:rsid w:val="00F26D50"/>
    <w:rsid w:val="00F27C4E"/>
    <w:rsid w:val="00F30A60"/>
    <w:rsid w:val="00F30A63"/>
    <w:rsid w:val="00F30B39"/>
    <w:rsid w:val="00F30DA0"/>
    <w:rsid w:val="00F31ECD"/>
    <w:rsid w:val="00F32519"/>
    <w:rsid w:val="00F3285C"/>
    <w:rsid w:val="00F32AFE"/>
    <w:rsid w:val="00F32EA2"/>
    <w:rsid w:val="00F34990"/>
    <w:rsid w:val="00F34C79"/>
    <w:rsid w:val="00F34EC5"/>
    <w:rsid w:val="00F351BA"/>
    <w:rsid w:val="00F35587"/>
    <w:rsid w:val="00F35BB0"/>
    <w:rsid w:val="00F369EA"/>
    <w:rsid w:val="00F36AC7"/>
    <w:rsid w:val="00F37A9D"/>
    <w:rsid w:val="00F37DCC"/>
    <w:rsid w:val="00F40057"/>
    <w:rsid w:val="00F40111"/>
    <w:rsid w:val="00F4080B"/>
    <w:rsid w:val="00F41EE8"/>
    <w:rsid w:val="00F42250"/>
    <w:rsid w:val="00F42411"/>
    <w:rsid w:val="00F4266C"/>
    <w:rsid w:val="00F42946"/>
    <w:rsid w:val="00F4348F"/>
    <w:rsid w:val="00F436A4"/>
    <w:rsid w:val="00F43EB3"/>
    <w:rsid w:val="00F43FD0"/>
    <w:rsid w:val="00F44017"/>
    <w:rsid w:val="00F453A9"/>
    <w:rsid w:val="00F45B69"/>
    <w:rsid w:val="00F45D4C"/>
    <w:rsid w:val="00F473FB"/>
    <w:rsid w:val="00F47C44"/>
    <w:rsid w:val="00F47FBC"/>
    <w:rsid w:val="00F50261"/>
    <w:rsid w:val="00F505F5"/>
    <w:rsid w:val="00F508CD"/>
    <w:rsid w:val="00F50D33"/>
    <w:rsid w:val="00F51782"/>
    <w:rsid w:val="00F51F8A"/>
    <w:rsid w:val="00F52EBC"/>
    <w:rsid w:val="00F530F6"/>
    <w:rsid w:val="00F53382"/>
    <w:rsid w:val="00F5345A"/>
    <w:rsid w:val="00F535E6"/>
    <w:rsid w:val="00F53B56"/>
    <w:rsid w:val="00F54445"/>
    <w:rsid w:val="00F54DD4"/>
    <w:rsid w:val="00F554FD"/>
    <w:rsid w:val="00F559D3"/>
    <w:rsid w:val="00F55B2E"/>
    <w:rsid w:val="00F566B1"/>
    <w:rsid w:val="00F56B1E"/>
    <w:rsid w:val="00F56BC9"/>
    <w:rsid w:val="00F57A45"/>
    <w:rsid w:val="00F57C66"/>
    <w:rsid w:val="00F601F6"/>
    <w:rsid w:val="00F60B09"/>
    <w:rsid w:val="00F60B8F"/>
    <w:rsid w:val="00F61883"/>
    <w:rsid w:val="00F618AB"/>
    <w:rsid w:val="00F61A92"/>
    <w:rsid w:val="00F61DEC"/>
    <w:rsid w:val="00F6291A"/>
    <w:rsid w:val="00F62C59"/>
    <w:rsid w:val="00F62C76"/>
    <w:rsid w:val="00F62D58"/>
    <w:rsid w:val="00F62E13"/>
    <w:rsid w:val="00F638C6"/>
    <w:rsid w:val="00F638F9"/>
    <w:rsid w:val="00F64137"/>
    <w:rsid w:val="00F654FA"/>
    <w:rsid w:val="00F65540"/>
    <w:rsid w:val="00F65988"/>
    <w:rsid w:val="00F65C39"/>
    <w:rsid w:val="00F6696F"/>
    <w:rsid w:val="00F66EB6"/>
    <w:rsid w:val="00F672E7"/>
    <w:rsid w:val="00F674E5"/>
    <w:rsid w:val="00F6750E"/>
    <w:rsid w:val="00F67716"/>
    <w:rsid w:val="00F677E5"/>
    <w:rsid w:val="00F67CD4"/>
    <w:rsid w:val="00F67F29"/>
    <w:rsid w:val="00F7018E"/>
    <w:rsid w:val="00F703EB"/>
    <w:rsid w:val="00F70C69"/>
    <w:rsid w:val="00F70CA2"/>
    <w:rsid w:val="00F72E95"/>
    <w:rsid w:val="00F72F8C"/>
    <w:rsid w:val="00F73709"/>
    <w:rsid w:val="00F74140"/>
    <w:rsid w:val="00F745A0"/>
    <w:rsid w:val="00F74810"/>
    <w:rsid w:val="00F7495F"/>
    <w:rsid w:val="00F74A1B"/>
    <w:rsid w:val="00F74EEF"/>
    <w:rsid w:val="00F75CD5"/>
    <w:rsid w:val="00F7674A"/>
    <w:rsid w:val="00F76758"/>
    <w:rsid w:val="00F767CA"/>
    <w:rsid w:val="00F7682E"/>
    <w:rsid w:val="00F76A4F"/>
    <w:rsid w:val="00F7716B"/>
    <w:rsid w:val="00F77771"/>
    <w:rsid w:val="00F808BC"/>
    <w:rsid w:val="00F80B6B"/>
    <w:rsid w:val="00F811BF"/>
    <w:rsid w:val="00F81D15"/>
    <w:rsid w:val="00F8335E"/>
    <w:rsid w:val="00F836E6"/>
    <w:rsid w:val="00F8481D"/>
    <w:rsid w:val="00F850E3"/>
    <w:rsid w:val="00F86837"/>
    <w:rsid w:val="00F86B17"/>
    <w:rsid w:val="00F8747B"/>
    <w:rsid w:val="00F87936"/>
    <w:rsid w:val="00F87B38"/>
    <w:rsid w:val="00F87E70"/>
    <w:rsid w:val="00F9026D"/>
    <w:rsid w:val="00F90374"/>
    <w:rsid w:val="00F90424"/>
    <w:rsid w:val="00F9158A"/>
    <w:rsid w:val="00F916A5"/>
    <w:rsid w:val="00F91793"/>
    <w:rsid w:val="00F918A9"/>
    <w:rsid w:val="00F91CD6"/>
    <w:rsid w:val="00F92077"/>
    <w:rsid w:val="00F9279E"/>
    <w:rsid w:val="00F934B9"/>
    <w:rsid w:val="00F9361F"/>
    <w:rsid w:val="00F9375A"/>
    <w:rsid w:val="00F9397B"/>
    <w:rsid w:val="00F94161"/>
    <w:rsid w:val="00F9418E"/>
    <w:rsid w:val="00F95E61"/>
    <w:rsid w:val="00F9666F"/>
    <w:rsid w:val="00F96B6E"/>
    <w:rsid w:val="00F9725A"/>
    <w:rsid w:val="00F977CE"/>
    <w:rsid w:val="00F97DF0"/>
    <w:rsid w:val="00FA0033"/>
    <w:rsid w:val="00FA006C"/>
    <w:rsid w:val="00FA022A"/>
    <w:rsid w:val="00FA07DC"/>
    <w:rsid w:val="00FA0E2E"/>
    <w:rsid w:val="00FA0EDE"/>
    <w:rsid w:val="00FA1CEF"/>
    <w:rsid w:val="00FA2040"/>
    <w:rsid w:val="00FA20A6"/>
    <w:rsid w:val="00FA20C8"/>
    <w:rsid w:val="00FA215C"/>
    <w:rsid w:val="00FA29FF"/>
    <w:rsid w:val="00FA3CCD"/>
    <w:rsid w:val="00FA42D2"/>
    <w:rsid w:val="00FA5062"/>
    <w:rsid w:val="00FA606B"/>
    <w:rsid w:val="00FA7834"/>
    <w:rsid w:val="00FA7F83"/>
    <w:rsid w:val="00FB0CC7"/>
    <w:rsid w:val="00FB0F7D"/>
    <w:rsid w:val="00FB1206"/>
    <w:rsid w:val="00FB17DE"/>
    <w:rsid w:val="00FB25B0"/>
    <w:rsid w:val="00FB384A"/>
    <w:rsid w:val="00FB3B2D"/>
    <w:rsid w:val="00FB589A"/>
    <w:rsid w:val="00FB7050"/>
    <w:rsid w:val="00FB70F0"/>
    <w:rsid w:val="00FB7357"/>
    <w:rsid w:val="00FC09AC"/>
    <w:rsid w:val="00FC09E1"/>
    <w:rsid w:val="00FC1B8D"/>
    <w:rsid w:val="00FC1BFE"/>
    <w:rsid w:val="00FC1CCB"/>
    <w:rsid w:val="00FC2C3F"/>
    <w:rsid w:val="00FC3AB4"/>
    <w:rsid w:val="00FC4277"/>
    <w:rsid w:val="00FC5F20"/>
    <w:rsid w:val="00FC642C"/>
    <w:rsid w:val="00FC71FB"/>
    <w:rsid w:val="00FC7272"/>
    <w:rsid w:val="00FC7852"/>
    <w:rsid w:val="00FD028D"/>
    <w:rsid w:val="00FD0570"/>
    <w:rsid w:val="00FD0ACE"/>
    <w:rsid w:val="00FD0E9D"/>
    <w:rsid w:val="00FD1088"/>
    <w:rsid w:val="00FD147E"/>
    <w:rsid w:val="00FD1552"/>
    <w:rsid w:val="00FD1D0E"/>
    <w:rsid w:val="00FD2244"/>
    <w:rsid w:val="00FD2A37"/>
    <w:rsid w:val="00FD38AE"/>
    <w:rsid w:val="00FD3FD5"/>
    <w:rsid w:val="00FD4064"/>
    <w:rsid w:val="00FD568F"/>
    <w:rsid w:val="00FD5889"/>
    <w:rsid w:val="00FD5A79"/>
    <w:rsid w:val="00FD634B"/>
    <w:rsid w:val="00FD6574"/>
    <w:rsid w:val="00FD721E"/>
    <w:rsid w:val="00FD72F5"/>
    <w:rsid w:val="00FD7962"/>
    <w:rsid w:val="00FD7AF1"/>
    <w:rsid w:val="00FE0007"/>
    <w:rsid w:val="00FE01E6"/>
    <w:rsid w:val="00FE0C0A"/>
    <w:rsid w:val="00FE0DAC"/>
    <w:rsid w:val="00FE0DEA"/>
    <w:rsid w:val="00FE1027"/>
    <w:rsid w:val="00FE1B6D"/>
    <w:rsid w:val="00FE255C"/>
    <w:rsid w:val="00FE25E3"/>
    <w:rsid w:val="00FE2601"/>
    <w:rsid w:val="00FE2E00"/>
    <w:rsid w:val="00FE2E70"/>
    <w:rsid w:val="00FE389D"/>
    <w:rsid w:val="00FE3FF2"/>
    <w:rsid w:val="00FE402C"/>
    <w:rsid w:val="00FE4922"/>
    <w:rsid w:val="00FE4DDA"/>
    <w:rsid w:val="00FE573A"/>
    <w:rsid w:val="00FE58D4"/>
    <w:rsid w:val="00FE5DA3"/>
    <w:rsid w:val="00FE7361"/>
    <w:rsid w:val="00FE7675"/>
    <w:rsid w:val="00FE7A70"/>
    <w:rsid w:val="00FE7E8D"/>
    <w:rsid w:val="00FF08FF"/>
    <w:rsid w:val="00FF09AC"/>
    <w:rsid w:val="00FF1498"/>
    <w:rsid w:val="00FF16BD"/>
    <w:rsid w:val="00FF173F"/>
    <w:rsid w:val="00FF20A8"/>
    <w:rsid w:val="00FF21C8"/>
    <w:rsid w:val="00FF240C"/>
    <w:rsid w:val="00FF26C7"/>
    <w:rsid w:val="00FF2AE1"/>
    <w:rsid w:val="00FF330C"/>
    <w:rsid w:val="00FF3B8E"/>
    <w:rsid w:val="00FF3DFB"/>
    <w:rsid w:val="00FF4573"/>
    <w:rsid w:val="00FF47CB"/>
    <w:rsid w:val="00FF4959"/>
    <w:rsid w:val="00FF4F1F"/>
    <w:rsid w:val="00FF55EA"/>
    <w:rsid w:val="00FF56DA"/>
    <w:rsid w:val="00FF5F92"/>
    <w:rsid w:val="00FF633A"/>
    <w:rsid w:val="00FF6CD8"/>
    <w:rsid w:val="00FF7B60"/>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518"/>
  </w:style>
  <w:style w:type="paragraph" w:styleId="1">
    <w:name w:val="heading 1"/>
    <w:basedOn w:val="a"/>
    <w:next w:val="a"/>
    <w:link w:val="10"/>
    <w:qFormat/>
    <w:rsid w:val="00293518"/>
    <w:pPr>
      <w:keepNext/>
      <w:jc w:val="center"/>
      <w:outlineLvl w:val="0"/>
    </w:pPr>
    <w:rPr>
      <w:b/>
      <w:sz w:val="28"/>
    </w:rPr>
  </w:style>
  <w:style w:type="paragraph" w:styleId="2">
    <w:name w:val="heading 2"/>
    <w:basedOn w:val="a"/>
    <w:next w:val="a"/>
    <w:link w:val="20"/>
    <w:qFormat/>
    <w:rsid w:val="0029351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93518"/>
    <w:pPr>
      <w:keepNext/>
      <w:spacing w:before="240" w:after="60"/>
      <w:outlineLvl w:val="2"/>
    </w:pPr>
    <w:rPr>
      <w:rFonts w:ascii="Arial" w:hAnsi="Arial" w:cs="Arial"/>
      <w:b/>
      <w:bCs/>
      <w:sz w:val="26"/>
      <w:szCs w:val="26"/>
    </w:rPr>
  </w:style>
  <w:style w:type="paragraph" w:styleId="5">
    <w:name w:val="heading 5"/>
    <w:basedOn w:val="a"/>
    <w:next w:val="a"/>
    <w:link w:val="50"/>
    <w:qFormat/>
    <w:rsid w:val="00293518"/>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518"/>
    <w:rPr>
      <w:b/>
      <w:sz w:val="28"/>
    </w:rPr>
  </w:style>
  <w:style w:type="character" w:customStyle="1" w:styleId="20">
    <w:name w:val="Заголовок 2 Знак"/>
    <w:basedOn w:val="a0"/>
    <w:link w:val="2"/>
    <w:rsid w:val="00293518"/>
    <w:rPr>
      <w:rFonts w:ascii="Arial" w:hAnsi="Arial" w:cs="Arial"/>
      <w:b/>
      <w:bCs/>
      <w:i/>
      <w:iCs/>
      <w:sz w:val="28"/>
      <w:szCs w:val="28"/>
    </w:rPr>
  </w:style>
  <w:style w:type="character" w:customStyle="1" w:styleId="30">
    <w:name w:val="Заголовок 3 Знак"/>
    <w:basedOn w:val="a0"/>
    <w:link w:val="3"/>
    <w:rsid w:val="00293518"/>
    <w:rPr>
      <w:rFonts w:ascii="Arial" w:hAnsi="Arial" w:cs="Arial"/>
      <w:b/>
      <w:bCs/>
      <w:sz w:val="26"/>
      <w:szCs w:val="26"/>
    </w:rPr>
  </w:style>
  <w:style w:type="character" w:customStyle="1" w:styleId="50">
    <w:name w:val="Заголовок 5 Знак"/>
    <w:basedOn w:val="a0"/>
    <w:link w:val="5"/>
    <w:rsid w:val="00293518"/>
    <w:rPr>
      <w:sz w:val="28"/>
    </w:rPr>
  </w:style>
  <w:style w:type="paragraph" w:styleId="a3">
    <w:name w:val="List Paragraph"/>
    <w:basedOn w:val="a"/>
    <w:uiPriority w:val="34"/>
    <w:qFormat/>
    <w:rsid w:val="00293518"/>
    <w:pPr>
      <w:ind w:left="708"/>
    </w:pPr>
  </w:style>
  <w:style w:type="paragraph" w:styleId="a4">
    <w:name w:val="header"/>
    <w:basedOn w:val="a"/>
    <w:link w:val="a5"/>
    <w:uiPriority w:val="99"/>
    <w:semiHidden/>
    <w:unhideWhenUsed/>
    <w:rsid w:val="001D0590"/>
    <w:pPr>
      <w:tabs>
        <w:tab w:val="center" w:pos="4677"/>
        <w:tab w:val="right" w:pos="9355"/>
      </w:tabs>
    </w:pPr>
  </w:style>
  <w:style w:type="character" w:customStyle="1" w:styleId="a5">
    <w:name w:val="Верхний колонтитул Знак"/>
    <w:basedOn w:val="a0"/>
    <w:link w:val="a4"/>
    <w:uiPriority w:val="99"/>
    <w:semiHidden/>
    <w:rsid w:val="001D0590"/>
  </w:style>
  <w:style w:type="paragraph" w:styleId="a6">
    <w:name w:val="footer"/>
    <w:basedOn w:val="a"/>
    <w:link w:val="a7"/>
    <w:uiPriority w:val="99"/>
    <w:semiHidden/>
    <w:unhideWhenUsed/>
    <w:rsid w:val="001D0590"/>
    <w:pPr>
      <w:tabs>
        <w:tab w:val="center" w:pos="4677"/>
        <w:tab w:val="right" w:pos="9355"/>
      </w:tabs>
    </w:pPr>
  </w:style>
  <w:style w:type="character" w:customStyle="1" w:styleId="a7">
    <w:name w:val="Нижний колонтитул Знак"/>
    <w:basedOn w:val="a0"/>
    <w:link w:val="a6"/>
    <w:uiPriority w:val="99"/>
    <w:semiHidden/>
    <w:rsid w:val="001D0590"/>
  </w:style>
  <w:style w:type="paragraph" w:styleId="a8">
    <w:name w:val="No Spacing"/>
    <w:uiPriority w:val="1"/>
    <w:qFormat/>
    <w:rsid w:val="001855D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2C02-A1D0-4A38-BC2B-2D8C9A2D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5057</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9</cp:revision>
  <cp:lastPrinted>2013-08-14T05:31:00Z</cp:lastPrinted>
  <dcterms:created xsi:type="dcterms:W3CDTF">2013-08-13T06:57:00Z</dcterms:created>
  <dcterms:modified xsi:type="dcterms:W3CDTF">2013-09-10T11:47:00Z</dcterms:modified>
</cp:coreProperties>
</file>