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87" w:rsidRDefault="00280F87" w:rsidP="00280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280F87" w:rsidRDefault="00280F87" w:rsidP="00280F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280F87" w:rsidRDefault="00280F87" w:rsidP="00280F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80F87" w:rsidRDefault="00280F87" w:rsidP="00280F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0F87" w:rsidRDefault="00280F87" w:rsidP="00280F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280F87" w:rsidRDefault="00280F87" w:rsidP="00280F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280F87" w:rsidRDefault="00280F87" w:rsidP="00280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280F87" w:rsidRDefault="00280F87" w:rsidP="00280F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F87" w:rsidRDefault="00280F87" w:rsidP="00280F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0F87" w:rsidRDefault="00280F87" w:rsidP="00280F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F87" w:rsidRPr="003579E7" w:rsidRDefault="00280F87" w:rsidP="00280F8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79E7">
        <w:rPr>
          <w:rFonts w:ascii="Times New Roman" w:hAnsi="Times New Roman" w:cs="Times New Roman"/>
          <w:sz w:val="28"/>
          <w:szCs w:val="28"/>
          <w:lang w:val="en-US"/>
        </w:rPr>
        <w:t xml:space="preserve"> 22 </w:t>
      </w:r>
      <w:r w:rsidR="003579E7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2014г. № </w:t>
      </w:r>
      <w:r w:rsidR="003579E7" w:rsidRPr="003579E7">
        <w:rPr>
          <w:rFonts w:ascii="Times New Roman" w:hAnsi="Times New Roman" w:cs="Times New Roman"/>
          <w:sz w:val="28"/>
          <w:szCs w:val="28"/>
        </w:rPr>
        <w:t>1</w:t>
      </w:r>
      <w:r w:rsidR="003579E7">
        <w:rPr>
          <w:rFonts w:ascii="Times New Roman" w:hAnsi="Times New Roman" w:cs="Times New Roman"/>
          <w:sz w:val="28"/>
          <w:szCs w:val="28"/>
          <w:lang w:val="en-US"/>
        </w:rPr>
        <w:t>27</w:t>
      </w:r>
    </w:p>
    <w:p w:rsidR="00280F87" w:rsidRDefault="00280F87" w:rsidP="00280F87">
      <w:pPr>
        <w:jc w:val="center"/>
        <w:rPr>
          <w:sz w:val="24"/>
          <w:szCs w:val="24"/>
        </w:rPr>
      </w:pPr>
    </w:p>
    <w:p w:rsidR="00280F87" w:rsidRDefault="00280F87" w:rsidP="00280F87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представителей сельского поселения Челно-Вершины от 05 августа 2011 года № 23 « Об утверждении  Положения о проведении аттестации муниципальных служащих в сельском поселении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</w:t>
      </w:r>
    </w:p>
    <w:p w:rsidR="00280F87" w:rsidRDefault="00280F87" w:rsidP="00280F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0F87" w:rsidRDefault="00280F87" w:rsidP="00280F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правовых актов  сельского поселения Челно-Вершины,  в соответствии с Федеральным законом от 02.03.2007 года № 25-ФЗ «О муниципальной службе в Российской Федерации»,  Законом Самарской области от 09.10.2007 года № 96-ГД «О муниципальной службе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руководствуясь Уставом сельского поселения Челно-Вершины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Челно-Вершины   </w:t>
      </w:r>
    </w:p>
    <w:p w:rsidR="00280F87" w:rsidRDefault="00280F87" w:rsidP="00280F87">
      <w:pPr>
        <w:pStyle w:val="a4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80F87" w:rsidRDefault="00280F87" w:rsidP="00280F87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Собрания представителей сельского поселения Челно-Вершины Вершины от 05 августа 2011 года № 23 « Об утверждении « Положения о проведении аттестации муниципальных служащих в сельском поселении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ледующие изменения :</w:t>
      </w:r>
    </w:p>
    <w:p w:rsidR="00280F87" w:rsidRDefault="003579E7" w:rsidP="00280F87">
      <w:pPr>
        <w:jc w:val="both"/>
        <w:rPr>
          <w:sz w:val="28"/>
          <w:szCs w:val="28"/>
        </w:rPr>
      </w:pPr>
      <w:r>
        <w:rPr>
          <w:sz w:val="28"/>
          <w:szCs w:val="28"/>
        </w:rPr>
        <w:t>1.1  В п. 1.</w:t>
      </w:r>
      <w:r w:rsidR="00280F87">
        <w:rPr>
          <w:sz w:val="28"/>
          <w:szCs w:val="28"/>
        </w:rPr>
        <w:t xml:space="preserve">4 </w:t>
      </w:r>
      <w:r>
        <w:rPr>
          <w:sz w:val="28"/>
          <w:szCs w:val="28"/>
        </w:rPr>
        <w:t>р</w:t>
      </w:r>
      <w:r w:rsidR="00280F87">
        <w:rPr>
          <w:sz w:val="28"/>
          <w:szCs w:val="28"/>
        </w:rPr>
        <w:t>ешения вместо названия сельского поселения Озерки исправить на название сельского поселения Челно-Вершины</w:t>
      </w:r>
      <w:proofErr w:type="gramStart"/>
      <w:r w:rsidR="00280F87">
        <w:rPr>
          <w:sz w:val="28"/>
          <w:szCs w:val="28"/>
        </w:rPr>
        <w:t xml:space="preserve"> .</w:t>
      </w:r>
      <w:proofErr w:type="gramEnd"/>
    </w:p>
    <w:p w:rsidR="00280F87" w:rsidRDefault="003579E7" w:rsidP="00280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Пункт </w:t>
      </w:r>
      <w:r w:rsidR="00280F87">
        <w:rPr>
          <w:sz w:val="28"/>
          <w:szCs w:val="28"/>
        </w:rPr>
        <w:t xml:space="preserve"> 2. 6 изложить в новой редакции « В состав аттестационной комиссии также включаются представители общественной палат</w:t>
      </w:r>
      <w:proofErr w:type="gramStart"/>
      <w:r w:rsidR="00280F87">
        <w:rPr>
          <w:sz w:val="28"/>
          <w:szCs w:val="28"/>
        </w:rPr>
        <w:t>ы(</w:t>
      </w:r>
      <w:proofErr w:type="gramEnd"/>
      <w:r w:rsidR="00280F87">
        <w:rPr>
          <w:sz w:val="28"/>
          <w:szCs w:val="28"/>
        </w:rPr>
        <w:t xml:space="preserve"> совета), созданной(созданного) в </w:t>
      </w:r>
      <w:r>
        <w:rPr>
          <w:sz w:val="28"/>
          <w:szCs w:val="28"/>
        </w:rPr>
        <w:t>сельском поселении Челно-Вершины</w:t>
      </w:r>
      <w:r w:rsidR="00280F87">
        <w:rPr>
          <w:sz w:val="28"/>
          <w:szCs w:val="28"/>
        </w:rPr>
        <w:t xml:space="preserve"> при  органе местного самоуправления муниципального образования , или научных, образовательных учреждений, или общественных об»единений , или других организаций, приглашаемые по запросу представителя нанимателя ( работодателя) в качестве независимых экспертов- специалистов по вопросам, связанным с муниципальной службой , без указания персональных данных экспертов.</w:t>
      </w:r>
    </w:p>
    <w:p w:rsidR="00280F87" w:rsidRDefault="00280F87" w:rsidP="00280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Число независимых экспертов должно составлять не менее одной четверти от общего числа членов аттестационной комиссии</w:t>
      </w:r>
      <w:proofErr w:type="gramStart"/>
      <w:r>
        <w:rPr>
          <w:sz w:val="28"/>
          <w:szCs w:val="28"/>
        </w:rPr>
        <w:t>.»</w:t>
      </w:r>
      <w:proofErr w:type="gramEnd"/>
    </w:p>
    <w:p w:rsidR="00280F87" w:rsidRDefault="00280F87" w:rsidP="00280F87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«Официальный вестник».</w:t>
      </w:r>
    </w:p>
    <w:p w:rsidR="00280F87" w:rsidRDefault="00280F87" w:rsidP="00280F87">
      <w:pPr>
        <w:jc w:val="both"/>
        <w:rPr>
          <w:sz w:val="28"/>
          <w:szCs w:val="28"/>
        </w:rPr>
      </w:pPr>
    </w:p>
    <w:p w:rsidR="00280F87" w:rsidRDefault="00280F87" w:rsidP="00280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80F87" w:rsidRDefault="00280F87" w:rsidP="00280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280F87" w:rsidRDefault="00280F87" w:rsidP="00280F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F87" w:rsidRDefault="00280F87" w:rsidP="00280F87">
      <w:pPr>
        <w:ind w:left="5670" w:right="-284"/>
        <w:rPr>
          <w:sz w:val="22"/>
          <w:szCs w:val="22"/>
        </w:rPr>
      </w:pPr>
    </w:p>
    <w:p w:rsidR="000C547E" w:rsidRDefault="000C547E"/>
    <w:sectPr w:rsidR="000C547E" w:rsidSect="003579E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87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0F87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9E7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A63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A7E2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190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771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87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280F87"/>
    <w:rPr>
      <w:rFonts w:asciiTheme="minorHAnsi" w:eastAsiaTheme="minorEastAsia" w:hAnsiTheme="minorHAnsi" w:cstheme="minorBidi"/>
      <w:sz w:val="22"/>
      <w:szCs w:val="22"/>
    </w:rPr>
  </w:style>
  <w:style w:type="character" w:customStyle="1" w:styleId="4">
    <w:name w:val="Основной текст (4)_"/>
    <w:link w:val="40"/>
    <w:locked/>
    <w:rsid w:val="00280F87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0F87"/>
    <w:pPr>
      <w:shd w:val="clear" w:color="auto" w:fill="FFFFFF"/>
      <w:spacing w:after="360" w:line="0" w:lineRule="atLeas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1880</Characters>
  <Application>Microsoft Office Word</Application>
  <DocSecurity>0</DocSecurity>
  <Lines>15</Lines>
  <Paragraphs>4</Paragraphs>
  <ScaleCrop>false</ScaleCrop>
  <Company>HOME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2014-05-22T05:10:00Z</cp:lastPrinted>
  <dcterms:created xsi:type="dcterms:W3CDTF">2014-05-16T04:15:00Z</dcterms:created>
  <dcterms:modified xsi:type="dcterms:W3CDTF">2014-05-22T05:11:00Z</dcterms:modified>
</cp:coreProperties>
</file>