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C" w:rsidRDefault="00675EDC" w:rsidP="00F90F50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</w:t>
      </w:r>
      <w:r w:rsidR="00737103">
        <w:rPr>
          <w:rFonts w:ascii="Times New Roman" w:hAnsi="Times New Roman" w:cs="Times New Roman"/>
          <w:b/>
          <w:sz w:val="28"/>
          <w:szCs w:val="28"/>
        </w:rPr>
        <w:t xml:space="preserve">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103" w:rsidRPr="00B031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 2014 г. № </w:t>
      </w:r>
      <w:r w:rsidR="00737103" w:rsidRPr="00B03133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одобрении проекта решения « О внесении изменений в Правила землепользования и застройки сельского поселения Челно-Вершины» и вынесении проекта решения  на публичные слушания»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28 , 44 ФЗ « Об общих принципах организации местного самоуправления  в Российской Федерации « от 6 .10. 2003  года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 « Об утверждении Порядка организации и проведения публичных слушаний в сельском поселении Челно-Вершины « ,в целях более рационального использования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Челно-Вершины,рассмотрев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Челно-Вершины</w:t>
      </w:r>
    </w:p>
    <w:p w:rsidR="00F90F50" w:rsidRDefault="00F90F50" w:rsidP="00F90F5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F50" w:rsidRDefault="00F90F50" w:rsidP="00F90F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 Челно-Вершины   « О внесении изменений в Правила землепользования и застройки сельского поселения Челно-Вершины».</w:t>
      </w:r>
    </w:p>
    <w:p w:rsidR="00F90F50" w:rsidRDefault="00F90F50" w:rsidP="00F90F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« О внесении изменений в Правила землепользования и застройки сельского поселения Челно-Вершины» на публичные слушания.</w:t>
      </w:r>
    </w:p>
    <w:p w:rsidR="00F90F50" w:rsidRDefault="00F90F50" w:rsidP="00F90F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«О внесении изменений в Правила землепользования и застройки сельского поселения Челно-Вершины»   в соответствии с Порядком организации и проведения публичных слушаний в сельском поселении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области.  </w:t>
      </w:r>
    </w:p>
    <w:p w:rsidR="00F90F50" w:rsidRDefault="00F90F50" w:rsidP="00F90F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Pr="005A5892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дней- с 25 сентября 2014 года  по 24 октября 2014года.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66546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6546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654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66546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66546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Челно-Вершины, ул. Советская д. 12 </w:t>
      </w:r>
      <w:r w:rsidR="0066546A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по правовым вопросам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вопросу публичных слушаний состоится 29 сентября 201</w:t>
      </w:r>
      <w:r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18:00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66546A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66546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 w:rsidR="0066546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 ул. Советская д. 12 </w:t>
      </w:r>
      <w:r w:rsidR="0066546A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замечаний и предложений по вопросу публичных слушаний оканчивается 21 октября 201</w:t>
      </w:r>
      <w:r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66546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66546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6654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"О внесении изменений в   Правила землепользования и застройки сельского поселения Челно-Вершины» в газете </w:t>
      </w:r>
      <w:r w:rsidR="0066546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66546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""Официальный вестник"</w:t>
      </w:r>
      <w:r w:rsidR="006654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50" w:rsidRDefault="00F90F50" w:rsidP="00F90F50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F90F50" w:rsidRDefault="00F90F50" w:rsidP="00F90F5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F50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F6" w:rsidRDefault="00F90F50" w:rsidP="00F90F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8F6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ПРОЕКТ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F6" w:rsidRDefault="005718F6" w:rsidP="005718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8F6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8F6" w:rsidRPr="005D103D" w:rsidRDefault="005718F6" w:rsidP="00571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103D">
        <w:rPr>
          <w:rFonts w:ascii="Times New Roman" w:hAnsi="Times New Roman" w:cs="Times New Roman"/>
          <w:sz w:val="28"/>
          <w:szCs w:val="28"/>
        </w:rPr>
        <w:t xml:space="preserve"> </w:t>
      </w:r>
      <w:r w:rsidRPr="00F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 2014г. № </w:t>
      </w:r>
    </w:p>
    <w:p w:rsidR="005718F6" w:rsidRDefault="005718F6" w:rsidP="005718F6">
      <w:pPr>
        <w:rPr>
          <w:rFonts w:ascii="Calibri" w:eastAsia="Calibri" w:hAnsi="Calibri" w:cs="Calibri"/>
          <w:sz w:val="24"/>
        </w:rPr>
      </w:pP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Челно-Вершины</w:t>
      </w:r>
    </w:p>
    <w:p w:rsidR="005718F6" w:rsidRPr="005D103D" w:rsidRDefault="005718F6" w:rsidP="005718F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ст. 33, п. 2,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2), п. 3,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3)  Градостроительного кодекса РФ, руководствуясь ст. 9 Устава сельского поселения Челно-Вершины, рассмотрев предложение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>, принимая во внимание результаты публичных слушаний, Собрание представителей сельского поселения Челно-Вершины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D103D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718F6" w:rsidRPr="005D103D" w:rsidRDefault="005718F6" w:rsidP="005718F6">
      <w:pPr>
        <w:pStyle w:val="a3"/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Правила землепользования и застройки сельского поселения </w:t>
      </w: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Челно-Вершины</w:t>
      </w:r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718F6" w:rsidRPr="005D103D" w:rsidRDefault="005718F6" w:rsidP="005718F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в раздел III «Градостроительные регламенты», главу </w:t>
      </w:r>
      <w:r w:rsidRPr="005D103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«зона общественно-делового центра», зону Ц-2 «зона центра обслуживания и коммерческой активности местного значения» включить условно-разрешённый вид использования земельных участков: «индивидуальные жилые дома усадебного типа, малоэтажные жилые дома»;</w:t>
      </w:r>
    </w:p>
    <w:p w:rsidR="005718F6" w:rsidRPr="005D103D" w:rsidRDefault="005718F6" w:rsidP="005718F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в раздел III </w:t>
      </w:r>
      <w:r w:rsidRPr="005D103D">
        <w:rPr>
          <w:rFonts w:ascii="Times New Roman" w:eastAsia="Calibri" w:hAnsi="Times New Roman" w:cs="Times New Roman"/>
          <w:sz w:val="28"/>
          <w:szCs w:val="28"/>
        </w:rPr>
        <w:lastRenderedPageBreak/>
        <w:t>«Градостроительные регламенты», главу IX, зону Ц-1 «зона общественно-делового центра», зону Ц-2 «зона центра обслуживания и коммерческой активности местного значения», зону Ц-3 «зона центра деловой, производственной и коммерческой активности при транспортных узлах», зону ЦП-2 «зона планируемого центра обслуживания и коммерческой активности местного значения», зону Ж-1 «зона застройки индивидуальными</w:t>
      </w:r>
      <w:proofErr w:type="gramEnd"/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жилыми домами усадебного типа (1-3 этажа)», зону Ж-2 «зона застройки малоэтажными жилыми домами (2-3 этажа)», зону Ж-3 «зона смешанной жилой застройки до 5 этажей» включить вспомогательный вид разрешённого использования земельных участков: «размещение рекламных конструкций и информационных стендов».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Челно-Вершины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D103D">
        <w:rPr>
          <w:rFonts w:ascii="Times New Roman" w:eastAsia="Calibri" w:hAnsi="Times New Roman" w:cs="Times New Roman"/>
          <w:sz w:val="28"/>
          <w:szCs w:val="28"/>
        </w:rPr>
        <w:t xml:space="preserve">     С. А. </w:t>
      </w:r>
      <w:proofErr w:type="spellStart"/>
      <w:r w:rsidRPr="005D103D">
        <w:rPr>
          <w:rFonts w:ascii="Times New Roman" w:eastAsia="Calibri" w:hAnsi="Times New Roman" w:cs="Times New Roman"/>
          <w:sz w:val="28"/>
          <w:szCs w:val="28"/>
        </w:rPr>
        <w:t>Ухтверов</w:t>
      </w:r>
      <w:proofErr w:type="spellEnd"/>
    </w:p>
    <w:p w:rsidR="005718F6" w:rsidRPr="005D103D" w:rsidRDefault="005718F6" w:rsidP="005718F6">
      <w:pPr>
        <w:rPr>
          <w:rFonts w:ascii="Times New Roman" w:eastAsia="Calibri" w:hAnsi="Times New Roman" w:cs="Times New Roman"/>
          <w:sz w:val="28"/>
          <w:szCs w:val="28"/>
        </w:rPr>
      </w:pPr>
    </w:p>
    <w:p w:rsidR="000C547E" w:rsidRDefault="000C547E"/>
    <w:sectPr w:rsidR="000C547E" w:rsidSect="009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37C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F6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140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18F6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46A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ED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10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3D46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33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892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62F9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0F50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5718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5767</Characters>
  <Application>Microsoft Office Word</Application>
  <DocSecurity>0</DocSecurity>
  <Lines>48</Lines>
  <Paragraphs>13</Paragraphs>
  <ScaleCrop>false</ScaleCrop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2014-09-11T06:24:00Z</cp:lastPrinted>
  <dcterms:created xsi:type="dcterms:W3CDTF">2014-09-08T04:54:00Z</dcterms:created>
  <dcterms:modified xsi:type="dcterms:W3CDTF">2014-10-23T04:38:00Z</dcterms:modified>
</cp:coreProperties>
</file>