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7" w:rsidRDefault="004808A7" w:rsidP="004808A7">
      <w:pPr>
        <w:pStyle w:val="a8"/>
        <w:tabs>
          <w:tab w:val="left" w:pos="7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ab/>
      </w:r>
    </w:p>
    <w:p w:rsidR="004808A7" w:rsidRDefault="004808A7" w:rsidP="004808A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4808A7" w:rsidRDefault="004808A7" w:rsidP="004808A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4808A7" w:rsidRDefault="004808A7" w:rsidP="004808A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4808A7" w:rsidRDefault="004808A7" w:rsidP="004808A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/>
          <w:b/>
          <w:sz w:val="28"/>
          <w:szCs w:val="28"/>
        </w:rPr>
        <w:t xml:space="preserve">       </w:t>
      </w:r>
      <w:r w:rsidRPr="00466630">
        <w:rPr>
          <w:rFonts w:ascii="Times New Roman" w:hAnsi="Times New Roman"/>
          <w:b/>
          <w:sz w:val="28"/>
          <w:szCs w:val="28"/>
        </w:rPr>
        <w:t xml:space="preserve">    </w:t>
      </w:r>
      <w:r w:rsidRPr="00C70CE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0CE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808A7" w:rsidRDefault="004808A7" w:rsidP="004808A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4808A7" w:rsidRDefault="004808A7" w:rsidP="004808A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4808A7" w:rsidRDefault="004808A7" w:rsidP="004808A7">
      <w:pPr>
        <w:pStyle w:val="a8"/>
        <w:rPr>
          <w:rFonts w:ascii="Times New Roman" w:hAnsi="Times New Roman"/>
          <w:sz w:val="28"/>
          <w:szCs w:val="28"/>
        </w:rPr>
      </w:pPr>
    </w:p>
    <w:p w:rsidR="004808A7" w:rsidRDefault="004808A7" w:rsidP="004808A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856EA" w:rsidRDefault="00D856EA" w:rsidP="004808A7">
      <w:pPr>
        <w:pStyle w:val="a8"/>
        <w:rPr>
          <w:rFonts w:ascii="Times New Roman" w:hAnsi="Times New Roman"/>
          <w:sz w:val="28"/>
          <w:szCs w:val="28"/>
        </w:rPr>
      </w:pPr>
    </w:p>
    <w:p w:rsidR="004808A7" w:rsidRDefault="004808A7" w:rsidP="004808A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4808A7">
        <w:rPr>
          <w:rFonts w:ascii="Times New Roman" w:hAnsi="Times New Roman"/>
          <w:sz w:val="28"/>
          <w:szCs w:val="28"/>
        </w:rPr>
        <w:t xml:space="preserve">03 </w:t>
      </w:r>
      <w:r>
        <w:rPr>
          <w:rFonts w:ascii="Times New Roman" w:hAnsi="Times New Roman"/>
          <w:sz w:val="28"/>
          <w:szCs w:val="28"/>
        </w:rPr>
        <w:t xml:space="preserve">марта  2015 г. № 160 </w:t>
      </w:r>
    </w:p>
    <w:p w:rsidR="00D856EA" w:rsidRDefault="00D856EA" w:rsidP="004808A7">
      <w:pPr>
        <w:jc w:val="center"/>
        <w:rPr>
          <w:b/>
          <w:sz w:val="28"/>
          <w:szCs w:val="28"/>
        </w:rPr>
      </w:pPr>
    </w:p>
    <w:p w:rsidR="004808A7" w:rsidRDefault="004808A7" w:rsidP="0048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 создании и организации деятельности добровольной пожарной дружины в сельском поселении Челно-Вершины «</w:t>
      </w:r>
    </w:p>
    <w:p w:rsidR="004808A7" w:rsidRDefault="004808A7" w:rsidP="004808A7">
      <w:pPr>
        <w:ind w:right="240" w:firstLine="708"/>
        <w:jc w:val="both"/>
        <w:rPr>
          <w:color w:val="000000"/>
          <w:sz w:val="28"/>
          <w:szCs w:val="28"/>
        </w:rPr>
      </w:pPr>
    </w:p>
    <w:p w:rsidR="004808A7" w:rsidRDefault="004808A7" w:rsidP="004808A7">
      <w:pPr>
        <w:ind w:right="2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 Федерального закона от 21.12.1994 № 69-ФЗ «О пожарной безопасности»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Федерального закона от 6.05. 2011года « О добровольной пожарной охране»,  Закона Самарской области  от 27.10.  2011 года  « О добровольной охране в Самарской области» ,а также в целях обеспечения первичных мер пожарной безопасности в границах населенных пунктов сельского поселения  Челно-Вершины и реализации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Собрание представителей сельского поселения Челно-Вершины </w:t>
      </w:r>
    </w:p>
    <w:p w:rsidR="004808A7" w:rsidRDefault="004808A7" w:rsidP="004808A7">
      <w:pPr>
        <w:ind w:right="240"/>
        <w:jc w:val="both"/>
        <w:rPr>
          <w:sz w:val="28"/>
          <w:szCs w:val="28"/>
        </w:rPr>
      </w:pPr>
    </w:p>
    <w:p w:rsidR="004808A7" w:rsidRDefault="004808A7" w:rsidP="004808A7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РЕШИЛО:</w:t>
      </w:r>
    </w:p>
    <w:p w:rsidR="004808A7" w:rsidRDefault="004808A7" w:rsidP="004808A7">
      <w:pPr>
        <w:rPr>
          <w:spacing w:val="30"/>
          <w:sz w:val="28"/>
          <w:szCs w:val="28"/>
        </w:rPr>
      </w:pP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создании и организации деятельности добровольной пожарной  дружины в сельском поселении Челно-Вершины» (Приложение № 1).</w:t>
      </w:r>
    </w:p>
    <w:p w:rsidR="004808A7" w:rsidRDefault="004808A7" w:rsidP="004808A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газете « Официальный вестник» и разместить  на официальном сайте администрации сельского поселения </w:t>
      </w:r>
      <w:proofErr w:type="spellStart"/>
      <w:proofErr w:type="gram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>- Вершины</w:t>
      </w:r>
      <w:proofErr w:type="gramEnd"/>
      <w:r>
        <w:rPr>
          <w:sz w:val="28"/>
          <w:szCs w:val="28"/>
        </w:rPr>
        <w:t xml:space="preserve"> в сети  Интернет.</w:t>
      </w:r>
    </w:p>
    <w:p w:rsidR="004808A7" w:rsidRDefault="004808A7" w:rsidP="004808A7">
      <w:pPr>
        <w:ind w:firstLine="708"/>
        <w:rPr>
          <w:sz w:val="28"/>
          <w:szCs w:val="28"/>
        </w:rPr>
      </w:pPr>
    </w:p>
    <w:p w:rsidR="004808A7" w:rsidRDefault="004808A7" w:rsidP="004808A7">
      <w:pPr>
        <w:ind w:firstLine="708"/>
        <w:rPr>
          <w:sz w:val="28"/>
          <w:szCs w:val="28"/>
        </w:rPr>
      </w:pPr>
    </w:p>
    <w:p w:rsidR="004808A7" w:rsidRDefault="004808A7" w:rsidP="004808A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Ухтверов</w:t>
      </w:r>
      <w:r>
        <w:rPr>
          <w:sz w:val="28"/>
          <w:szCs w:val="28"/>
        </w:rPr>
        <w:tab/>
      </w:r>
    </w:p>
    <w:p w:rsidR="004808A7" w:rsidRDefault="004808A7" w:rsidP="004808A7">
      <w:pPr>
        <w:pStyle w:val="ConsPlusNormal"/>
        <w:widowControl/>
        <w:ind w:firstLine="540"/>
        <w:jc w:val="both"/>
      </w:pPr>
    </w:p>
    <w:p w:rsidR="004808A7" w:rsidRDefault="004808A7" w:rsidP="004808A7">
      <w:pPr>
        <w:jc w:val="center"/>
        <w:rPr>
          <w:spacing w:val="30"/>
          <w:sz w:val="28"/>
          <w:szCs w:val="28"/>
        </w:rPr>
      </w:pPr>
    </w:p>
    <w:p w:rsidR="004808A7" w:rsidRDefault="004808A7" w:rsidP="004808A7">
      <w:pPr>
        <w:jc w:val="center"/>
        <w:rPr>
          <w:spacing w:val="30"/>
          <w:sz w:val="28"/>
          <w:szCs w:val="28"/>
        </w:rPr>
      </w:pPr>
    </w:p>
    <w:p w:rsidR="004808A7" w:rsidRDefault="004808A7" w:rsidP="004808A7">
      <w:pPr>
        <w:jc w:val="center"/>
        <w:rPr>
          <w:spacing w:val="30"/>
          <w:sz w:val="28"/>
          <w:szCs w:val="28"/>
        </w:rPr>
      </w:pPr>
    </w:p>
    <w:p w:rsidR="004808A7" w:rsidRDefault="004808A7" w:rsidP="004808A7">
      <w:pPr>
        <w:pStyle w:val="a5"/>
        <w:spacing w:after="0"/>
        <w:ind w:left="4248" w:firstLine="708"/>
        <w:textAlignment w:val="top"/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Приложение № 1</w:t>
      </w:r>
    </w:p>
    <w:p w:rsidR="004808A7" w:rsidRDefault="004808A7" w:rsidP="004808A7">
      <w:pPr>
        <w:pStyle w:val="a5"/>
        <w:spacing w:after="0"/>
        <w:ind w:left="4680"/>
        <w:textAlignment w:val="top"/>
        <w:rPr>
          <w:rFonts w:cs="Arial"/>
        </w:rPr>
      </w:pPr>
      <w:r>
        <w:rPr>
          <w:rFonts w:cs="Arial"/>
        </w:rPr>
        <w:t>к  решению Собрания представителей сельского поселения Челно-Вершины</w:t>
      </w:r>
    </w:p>
    <w:p w:rsidR="004808A7" w:rsidRDefault="004808A7" w:rsidP="004808A7">
      <w:pPr>
        <w:pStyle w:val="a5"/>
        <w:spacing w:after="0"/>
        <w:ind w:firstLine="4680"/>
        <w:textAlignment w:val="top"/>
        <w:rPr>
          <w:rFonts w:cs="Arial"/>
        </w:rPr>
      </w:pPr>
      <w:r>
        <w:rPr>
          <w:rFonts w:cs="Arial"/>
        </w:rPr>
        <w:t xml:space="preserve">от  03 марта  2015 г. № 160 </w:t>
      </w:r>
    </w:p>
    <w:p w:rsidR="004808A7" w:rsidRDefault="004808A7" w:rsidP="004808A7">
      <w:pPr>
        <w:pStyle w:val="aa"/>
        <w:rPr>
          <w:b/>
          <w:bCs/>
          <w:sz w:val="28"/>
        </w:rPr>
      </w:pPr>
    </w:p>
    <w:p w:rsidR="004808A7" w:rsidRDefault="004808A7" w:rsidP="004808A7">
      <w:pPr>
        <w:pStyle w:val="aa"/>
        <w:rPr>
          <w:b/>
          <w:bCs/>
          <w:sz w:val="28"/>
        </w:rPr>
      </w:pPr>
    </w:p>
    <w:p w:rsidR="004808A7" w:rsidRDefault="004808A7" w:rsidP="0048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808A7" w:rsidRDefault="004808A7" w:rsidP="00480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и организации деятельности добровольной пожарной дружины в сельском поселении  »</w:t>
      </w:r>
    </w:p>
    <w:p w:rsidR="004808A7" w:rsidRDefault="004808A7" w:rsidP="004808A7">
      <w:pPr>
        <w:pStyle w:val="aa"/>
        <w:rPr>
          <w:b/>
          <w:bCs/>
          <w:sz w:val="28"/>
        </w:rPr>
      </w:pPr>
    </w:p>
    <w:p w:rsidR="004808A7" w:rsidRDefault="004808A7" w:rsidP="004808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Общие положения</w:t>
      </w:r>
    </w:p>
    <w:p w:rsidR="004808A7" w:rsidRDefault="004808A7" w:rsidP="004808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4808A7" w:rsidRDefault="004808A7" w:rsidP="004808A7">
      <w:pPr>
        <w:pStyle w:val="a5"/>
        <w:spacing w:after="0"/>
        <w:ind w:firstLine="708"/>
        <w:jc w:val="both"/>
        <w:textAlignment w:val="top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r>
        <w:rPr>
          <w:rFonts w:cs="Arial"/>
          <w:bCs/>
          <w:sz w:val="28"/>
          <w:szCs w:val="28"/>
        </w:rPr>
        <w:t>Положение «</w:t>
      </w:r>
      <w:r>
        <w:rPr>
          <w:sz w:val="28"/>
          <w:szCs w:val="28"/>
        </w:rPr>
        <w:t>О создании и организации деятельности добровольной пожарной дружины в сельском поселении Челно-Вершины »</w:t>
      </w:r>
      <w:r>
        <w:rPr>
          <w:rFonts w:cs="Arial"/>
          <w:sz w:val="28"/>
          <w:szCs w:val="28"/>
        </w:rPr>
        <w:t xml:space="preserve"> (далее – Положение)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 и Уставом сельского поселения Челно-Вершины.</w:t>
      </w: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организацию порядка привлечения сил и средств подразделений добровольной пожарной  дружины (далее – ДПД) для тушения пожаров на территории сельского поселения  Челно-Вершины (далее – сельское поселение) и подготовлено в целях реализации требований законодательных и нормативных актов Российской Федерации в области пожарной безопасности. </w:t>
      </w:r>
    </w:p>
    <w:p w:rsidR="004808A7" w:rsidRDefault="004808A7" w:rsidP="004808A7">
      <w:pPr>
        <w:ind w:firstLine="708"/>
        <w:jc w:val="both"/>
        <w:rPr>
          <w:bCs/>
          <w:sz w:val="28"/>
          <w:szCs w:val="28"/>
        </w:rPr>
      </w:pPr>
    </w:p>
    <w:p w:rsidR="004808A7" w:rsidRDefault="004808A7" w:rsidP="004808A7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В своей деятельности подразделения ДПД руководствуются Конституцией РФ,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 и настоящим Положением.</w:t>
      </w:r>
    </w:p>
    <w:p w:rsidR="004808A7" w:rsidRDefault="004808A7" w:rsidP="004808A7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1.4. ДПД </w:t>
      </w:r>
      <w:r>
        <w:rPr>
          <w:sz w:val="28"/>
        </w:rPr>
        <w:t>на территории сельского поселения – это форма участия граждан в обеспечении первичных мер пожарной безопасности.</w:t>
      </w:r>
    </w:p>
    <w:p w:rsidR="004808A7" w:rsidRDefault="004808A7" w:rsidP="004808A7">
      <w:pPr>
        <w:ind w:firstLine="708"/>
        <w:jc w:val="both"/>
        <w:rPr>
          <w:sz w:val="28"/>
        </w:rPr>
      </w:pPr>
      <w:r>
        <w:rPr>
          <w:sz w:val="28"/>
        </w:rPr>
        <w:t xml:space="preserve">1.5. Подразделения ДПД на территории сельского поселения создается  в виде </w:t>
      </w:r>
      <w:r>
        <w:rPr>
          <w:b/>
          <w:i/>
          <w:sz w:val="28"/>
        </w:rPr>
        <w:t>дружины.</w:t>
      </w:r>
    </w:p>
    <w:p w:rsidR="004808A7" w:rsidRDefault="004808A7" w:rsidP="004808A7">
      <w:pPr>
        <w:ind w:firstLine="708"/>
        <w:jc w:val="both"/>
        <w:rPr>
          <w:sz w:val="28"/>
        </w:rPr>
      </w:pPr>
      <w:r>
        <w:rPr>
          <w:b/>
          <w:i/>
          <w:sz w:val="28"/>
        </w:rPr>
        <w:t>Дружина</w:t>
      </w:r>
      <w:r>
        <w:rPr>
          <w:sz w:val="28"/>
        </w:rPr>
        <w:t xml:space="preserve"> осуществляет деятельность без использования пожарных машин.</w:t>
      </w: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1.6. ДПД на территории сельского поселения осуществляет свою деятельность через </w:t>
      </w:r>
      <w:r>
        <w:rPr>
          <w:sz w:val="28"/>
          <w:szCs w:val="28"/>
        </w:rPr>
        <w:t xml:space="preserve">добровольных пожарных, которые непосредственно участвуют на добровольной основе (без заключения трудового договора) в деятельности подразделений пожарной охраны по предупреждению и (или) тушению пожаров. </w:t>
      </w:r>
    </w:p>
    <w:p w:rsidR="004808A7" w:rsidRDefault="004808A7" w:rsidP="004808A7">
      <w:pPr>
        <w:ind w:firstLine="708"/>
        <w:jc w:val="both"/>
        <w:rPr>
          <w:sz w:val="28"/>
        </w:rPr>
      </w:pPr>
      <w:r>
        <w:rPr>
          <w:sz w:val="28"/>
        </w:rPr>
        <w:t xml:space="preserve">1.7.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</w:t>
      </w:r>
      <w:r>
        <w:rPr>
          <w:sz w:val="28"/>
        </w:rPr>
        <w:lastRenderedPageBreak/>
        <w:t>пожаротушения, осуществляется добровольными пожарными из числа жителей  сельского поселения в возрасте не моложе восемнадцати лет.</w:t>
      </w:r>
    </w:p>
    <w:p w:rsidR="004808A7" w:rsidRDefault="004808A7" w:rsidP="004808A7">
      <w:pPr>
        <w:ind w:firstLine="708"/>
        <w:jc w:val="both"/>
        <w:rPr>
          <w:sz w:val="28"/>
        </w:rPr>
      </w:pPr>
      <w:r>
        <w:rPr>
          <w:sz w:val="28"/>
        </w:rPr>
        <w:t>1.8. Организация создания ДПД, руководство ее деятельностью возлагается на главу сельского поселения, а также на руководителей организаций независимо от организационно-правовой формы и вида собственности (далее – организации), на которых созданы дружины  и органы государственной противопожарной службы.</w:t>
      </w: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отборе граждане подают письменное заявление на имя главы сельского поселения (организации).</w:t>
      </w:r>
    </w:p>
    <w:p w:rsidR="004808A7" w:rsidRDefault="004808A7" w:rsidP="004808A7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 в течение 10 дней информирует подразделение государственной противопожарной служб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 xml:space="preserve"> далее ГПС ), в районе выезда которого находятся сельское поселение, о создании, реорганизации или ликвидации подразделения ДПД.</w:t>
      </w:r>
    </w:p>
    <w:p w:rsidR="004808A7" w:rsidRDefault="004808A7" w:rsidP="004808A7">
      <w:pPr>
        <w:ind w:firstLine="708"/>
        <w:jc w:val="both"/>
        <w:rPr>
          <w:sz w:val="28"/>
        </w:rPr>
      </w:pPr>
      <w:r>
        <w:rPr>
          <w:sz w:val="28"/>
        </w:rPr>
        <w:t>1.9. Подразделения ДПД в обязательном порядке привлекаются к участию пожарно-тактических учений (занятий), проводимых подразделениями государственной противопожарной службы.</w:t>
      </w:r>
    </w:p>
    <w:p w:rsidR="004808A7" w:rsidRDefault="004808A7" w:rsidP="004808A7">
      <w:pPr>
        <w:ind w:firstLine="708"/>
        <w:jc w:val="both"/>
        <w:rPr>
          <w:sz w:val="28"/>
        </w:rPr>
      </w:pPr>
    </w:p>
    <w:p w:rsidR="004808A7" w:rsidRDefault="004808A7" w:rsidP="004808A7">
      <w:pPr>
        <w:jc w:val="center"/>
        <w:rPr>
          <w:b/>
          <w:bCs/>
          <w:sz w:val="18"/>
        </w:rPr>
      </w:pPr>
      <w:r>
        <w:rPr>
          <w:b/>
          <w:bCs/>
          <w:sz w:val="28"/>
        </w:rPr>
        <w:t>2. Задачи и функции ДПД на территории сельского поселения</w:t>
      </w:r>
    </w:p>
    <w:p w:rsidR="004808A7" w:rsidRDefault="004808A7" w:rsidP="004808A7">
      <w:pPr>
        <w:jc w:val="center"/>
        <w:rPr>
          <w:b/>
          <w:bCs/>
          <w:sz w:val="18"/>
        </w:rPr>
      </w:pPr>
    </w:p>
    <w:p w:rsidR="004808A7" w:rsidRDefault="004808A7" w:rsidP="004808A7">
      <w:pPr>
        <w:ind w:firstLine="708"/>
        <w:jc w:val="both"/>
        <w:rPr>
          <w:b/>
          <w:bCs/>
          <w:sz w:val="18"/>
        </w:rPr>
      </w:pPr>
      <w:r>
        <w:rPr>
          <w:sz w:val="28"/>
        </w:rPr>
        <w:t>2.1. На добровольных пожарных возлагаются следующие основные задачи:</w:t>
      </w:r>
    </w:p>
    <w:p w:rsidR="004808A7" w:rsidRDefault="004808A7" w:rsidP="004808A7">
      <w:pPr>
        <w:ind w:firstLine="540"/>
        <w:jc w:val="both"/>
        <w:rPr>
          <w:sz w:val="28"/>
        </w:rPr>
      </w:pPr>
      <w:r>
        <w:rPr>
          <w:sz w:val="28"/>
        </w:rPr>
        <w:t>– участие в предупреждении пожаров;</w:t>
      </w:r>
    </w:p>
    <w:p w:rsidR="004808A7" w:rsidRDefault="004808A7" w:rsidP="004808A7">
      <w:pPr>
        <w:ind w:firstLine="540"/>
        <w:jc w:val="both"/>
        <w:rPr>
          <w:sz w:val="28"/>
        </w:rPr>
      </w:pPr>
      <w:r>
        <w:rPr>
          <w:sz w:val="28"/>
        </w:rPr>
        <w:t>– участие в тушении пожаров.</w:t>
      </w:r>
    </w:p>
    <w:p w:rsidR="004808A7" w:rsidRDefault="004808A7" w:rsidP="004808A7">
      <w:pPr>
        <w:ind w:firstLine="708"/>
        <w:jc w:val="both"/>
        <w:rPr>
          <w:sz w:val="28"/>
        </w:rPr>
      </w:pPr>
      <w:r>
        <w:rPr>
          <w:sz w:val="28"/>
        </w:rPr>
        <w:t>2. 2.</w:t>
      </w:r>
      <w:r>
        <w:rPr>
          <w:sz w:val="28"/>
        </w:rPr>
        <w:tab/>
        <w:t>В соответствии с возложенными задачами подразделения  ДПД осуществляют следующие основные функции:</w:t>
      </w:r>
    </w:p>
    <w:p w:rsidR="004808A7" w:rsidRDefault="004808A7" w:rsidP="004808A7">
      <w:pPr>
        <w:ind w:firstLine="708"/>
        <w:jc w:val="both"/>
        <w:rPr>
          <w:sz w:val="28"/>
        </w:rPr>
      </w:pPr>
      <w:r>
        <w:rPr>
          <w:sz w:val="28"/>
        </w:rPr>
        <w:t xml:space="preserve">2.2.1. общественный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в населенных пунктах сельского поселения в организациях требований пожарной безопасности;</w:t>
      </w:r>
    </w:p>
    <w:p w:rsidR="004808A7" w:rsidRDefault="004808A7" w:rsidP="004808A7">
      <w:pPr>
        <w:pStyle w:val="ad"/>
        <w:ind w:firstLine="540"/>
        <w:rPr>
          <w:sz w:val="28"/>
          <w:szCs w:val="28"/>
        </w:rPr>
      </w:pPr>
      <w:r>
        <w:tab/>
      </w:r>
      <w:r>
        <w:rPr>
          <w:sz w:val="28"/>
          <w:szCs w:val="28"/>
        </w:rPr>
        <w:t>2.2.2.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808A7" w:rsidRDefault="004808A7" w:rsidP="004808A7">
      <w:pPr>
        <w:pStyle w:val="ad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2.2.3. проведение противопожарной пропаганды;</w:t>
      </w:r>
    </w:p>
    <w:p w:rsidR="004808A7" w:rsidRDefault="004808A7" w:rsidP="004808A7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2.2.4. участие в службе пожарной дружине;</w:t>
      </w:r>
    </w:p>
    <w:p w:rsidR="004808A7" w:rsidRDefault="004808A7" w:rsidP="004808A7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2.2.5. участие в тушении пожаров;</w:t>
      </w:r>
      <w:r>
        <w:rPr>
          <w:sz w:val="28"/>
          <w:szCs w:val="28"/>
        </w:rPr>
        <w:tab/>
      </w:r>
    </w:p>
    <w:p w:rsidR="004808A7" w:rsidRDefault="004808A7" w:rsidP="004808A7">
      <w:pPr>
        <w:pStyle w:val="21"/>
        <w:rPr>
          <w:sz w:val="28"/>
        </w:rPr>
      </w:pPr>
      <w:r>
        <w:rPr>
          <w:sz w:val="28"/>
        </w:rPr>
        <w:tab/>
        <w:t xml:space="preserve">2.2.6.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исправным состоянием и содержанием в надлежащем виде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противопожарного водоснабжения, за исправным состоянием первичных средств пожаротушения и готовностью их к применению;</w:t>
      </w:r>
    </w:p>
    <w:p w:rsidR="004808A7" w:rsidRDefault="004808A7" w:rsidP="004808A7">
      <w:pPr>
        <w:pStyle w:val="21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2.2.7. </w:t>
      </w:r>
      <w:r>
        <w:rPr>
          <w:sz w:val="28"/>
          <w:szCs w:val="28"/>
        </w:rPr>
        <w:tab/>
        <w:t>вызов пожарных частей в случае возникновения пожара и принятие немедленных мер к тушению возникшего пожара с использованием имеющихся сил и средств,  с привлечением местного населения, техники;</w:t>
      </w:r>
    </w:p>
    <w:p w:rsidR="004808A7" w:rsidRDefault="004808A7" w:rsidP="004808A7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 xml:space="preserve">2.2.8. </w:t>
      </w:r>
      <w:r>
        <w:rPr>
          <w:sz w:val="28"/>
          <w:szCs w:val="28"/>
        </w:rPr>
        <w:tab/>
        <w:t>несение дежурства в периоды сезонных обострений обстановки с пожарами путем патрулирования с использованием имеющихся сил и средств.</w:t>
      </w:r>
    </w:p>
    <w:p w:rsidR="004808A7" w:rsidRDefault="004808A7" w:rsidP="004808A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808A7" w:rsidRDefault="004808A7" w:rsidP="004808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 Создание ДПД  на территории сельского поселения и организация ее работы</w:t>
      </w:r>
    </w:p>
    <w:p w:rsidR="004808A7" w:rsidRDefault="004808A7" w:rsidP="0048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Количественный состав подразделений ДПД определяется главой сельского поселения, руководителями организаций по согласованию с Государственной противопожарной службой.</w:t>
      </w: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Порядок и условия несения службы членами ДПД в пожарных частях отрядов ГПС населенных пунктов определяется руководителем отряда ГПС по согласованию с главой сельского поселения.</w:t>
      </w: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организации дежурства членов добровольных пожарных  в организациях определяется руководителем по согласованию с начальником отряда ГПС.</w:t>
      </w: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Добровольная пожарная дружина организуется на основании постановления главы сельского поселения, приказов руководителей организаций.</w:t>
      </w:r>
    </w:p>
    <w:p w:rsidR="004808A7" w:rsidRDefault="004808A7" w:rsidP="0048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Постановлением главы сельского поселения, приказом руководителя организации назначается начальник добровольной пожарной дружины. </w:t>
      </w:r>
    </w:p>
    <w:p w:rsidR="004808A7" w:rsidRDefault="004808A7" w:rsidP="004808A7">
      <w:pPr>
        <w:pStyle w:val="31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3.5.1. Начальник добровольной пожарной дружины  сельского поселения одновременно является общественным инспектором по пожарной безопасности.</w:t>
      </w:r>
    </w:p>
    <w:p w:rsidR="004808A7" w:rsidRDefault="004808A7" w:rsidP="004808A7">
      <w:pPr>
        <w:pStyle w:val="31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3.5.2. Для выполнения возложенных функций по предупреждению и тушению пожаров членам добровольных пожарных формирований выдается  соответствующее удостоверение за подписью главы сельского поселения и начальника отряда ГПС.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Добровольные пожарные дружины сельского поселения и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ежегодно проходят обучение и переподготовку в пожарных частях отрядов ГПС. Обучение и переподготовка проводятся начальствующим составом отрядов ГПС по программе подготовки пожарных с последующим приемом зачетов и выдачей соответствующей справки;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3.5.4. Начальник добровольной пожарной дружины  обязан: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вести реестр членов ДПД;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– проводить ежемесячные занятия с членами ДПД; 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и проверять исправность противопожарного оборудования и инвентаря, закрепленного за добровольной пожарной дружиной  и не допускать использование этих средств не по назначению;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– руководить тушением пожаров в населенном пункте сельского поселения, </w:t>
      </w:r>
      <w:r>
        <w:rPr>
          <w:sz w:val="28"/>
        </w:rPr>
        <w:t>в организации до прибытия подразделений Государственной противопожарной службы;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информировать руководителей органов управления добровольной пожарной охраны о нарушениях противопожарного режима в населенном пункте или в организации, а также о происшедших пожарах; 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Регистрация добровольных пожарных подразделений осуществляется органами ГПС по территориальному принципу в специальных журналах. 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Вступающие в ДПД должны подать на имя начальника дружины  письменное заявление. Зачисление личного состава в ДПД и последующие изменения этого состава объявляются постановлением главы сельского поселения (приказом руководителя организации).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Табель боевого расчета с действиями при пожаре членов добровольной пожарной дружины (команды) вывешивается на видном месте. Для каждой добровольной пожарной дружины должно быть определено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и сигнал для сбора боевых расчетов на случай проверки боеготовности или пожара. </w:t>
      </w:r>
    </w:p>
    <w:p w:rsidR="004808A7" w:rsidRDefault="004808A7" w:rsidP="004808A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3.9. Граждане, принятые в добровольные пожарные, регистрируются в Реестре добровольных пожарных подразделения ДПД (Приложение № 1). Подразделения добровольных пожарных регистрируются в Реестре добровольных пожарных объектового подразделения ДПД                       (Приложение № 2). </w:t>
      </w:r>
    </w:p>
    <w:p w:rsidR="004808A7" w:rsidRDefault="004808A7" w:rsidP="004808A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</w:rPr>
      </w:pPr>
    </w:p>
    <w:p w:rsidR="004808A7" w:rsidRDefault="004808A7" w:rsidP="004808A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</w:rPr>
      </w:pPr>
    </w:p>
    <w:p w:rsidR="004808A7" w:rsidRDefault="004808A7" w:rsidP="004808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 Требования к членам ДПД</w:t>
      </w:r>
    </w:p>
    <w:p w:rsidR="004808A7" w:rsidRDefault="004808A7" w:rsidP="00480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Члены ДПД должны быть пригодны к выполнению возложенных на них задач и иметь необходимые теоретические знания и практические навыки. Члены ДПД проходят медицинское освидетельствование на отсутствие противопоказаний для работы в ДПД.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Члены ДПД проходят соответствующее специальное первоначальное </w:t>
      </w:r>
      <w:proofErr w:type="gramStart"/>
      <w:r>
        <w:rPr>
          <w:rFonts w:ascii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</w:rPr>
        <w:t xml:space="preserve"> разработанным программам Государственной противопожарной службой. Лица, не прошедшие первоначального обучения, к самостоятельной работе не допускаются.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</w:rPr>
        <w:t>Специальное первоначальное обучение и повышение квалификации членов ДПД осуществляется на безвозмездной основе, как правило, на базе подразделений ГПС или же с привлечением должностных лиц ГПС в свободное от основной работы время согласно расписаниям, утвержденным главой сельского поселения или руководителем организации, согласованными с органами ГПС.</w:t>
      </w:r>
      <w:proofErr w:type="gramEnd"/>
    </w:p>
    <w:p w:rsidR="004808A7" w:rsidRDefault="004808A7" w:rsidP="004808A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4.4. 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4808A7" w:rsidRDefault="004808A7" w:rsidP="004808A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808A7" w:rsidRDefault="004808A7" w:rsidP="004808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5. Обязанности членов подразделений ДПД</w:t>
      </w:r>
    </w:p>
    <w:p w:rsidR="004808A7" w:rsidRDefault="004808A7" w:rsidP="004808A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5.1.Члены ДПД обязаны: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5.1.1. Знать, соблюдать самим и требовать от других соблюдения правил противопожарного режима на территории населенных пунктов сельского поселения и находящихся на данной территории объектах.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5.1.2. Контролировать соблюдение правил пожарной безопасности в жилых домах и надворных постройках путем подворного обхода жилого сектора с проведением индивидуальных инструктажей по правилам пожарной безопасности под роспись.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5.1.3. Следить за ходом выполнения постановлений главы  сельского поселения, приказов руководителя организаций и требований органов ГПС по вопросам борьбы с пожарами и гибели людей на них и вносить предложения по устранению недостатков с составлением соответствующих актов на имя главы сельского поселения, руководителя организации и начальника управления ГПС. 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5.1.4. При выявлении нарушений правил пожарной безопасности, которые могут привести к возникновению пожара или загорания, немедленно информировать главу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поселения,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руководство организации и принимать все меры по их устранению.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5.1.5. Проводить разъяснительную работу среди граждан по предупреждению пожаров и гибели людей на них, привлекая для этого членов добровольного пожарного общества.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5.1.6. Руководить тушением возникшего пожара до прибытия старшего работника ГПС, по его прибытии доложить обстановку и принимать активное участие в ликвидации пожара.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5.1.7. Следить за хранением и готовностью к действию всех средств пожаротушения, не допускать использования противопожарного инвентаря и оборудования не по назначению.</w:t>
      </w:r>
    </w:p>
    <w:p w:rsidR="004808A7" w:rsidRDefault="004808A7" w:rsidP="004808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4808A7" w:rsidRDefault="004808A7" w:rsidP="004808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4808A7" w:rsidRPr="00DF3EBC" w:rsidRDefault="004808A7" w:rsidP="004808A7">
      <w:pPr>
        <w:shd w:val="clear" w:color="auto" w:fill="FFFFFF"/>
        <w:spacing w:after="105"/>
        <w:jc w:val="center"/>
        <w:outlineLvl w:val="3"/>
        <w:rPr>
          <w:b/>
          <w:bCs/>
          <w:color w:val="000000"/>
          <w:sz w:val="28"/>
          <w:szCs w:val="28"/>
        </w:rPr>
      </w:pPr>
      <w:r w:rsidRPr="00DF3EBC">
        <w:rPr>
          <w:b/>
          <w:bCs/>
          <w:color w:val="000000"/>
          <w:sz w:val="28"/>
          <w:szCs w:val="28"/>
        </w:rPr>
        <w:t>6. Финансовое и материально-техническое обеспечение и стимулирование деятельности ДПД</w:t>
      </w:r>
    </w:p>
    <w:p w:rsidR="004808A7" w:rsidRPr="00DF3EBC" w:rsidRDefault="004808A7" w:rsidP="004808A7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6.1. За активную работу по предупреждению и тушению пожаров, ликвидации аварий по ходатайству начальника ДПД, органов Государственного пожарного надзора Глава поселения, руководитель организации имеют право поощрить члена ДПД:</w:t>
      </w:r>
    </w:p>
    <w:p w:rsidR="004808A7" w:rsidRPr="00DF3EBC" w:rsidRDefault="004808A7" w:rsidP="004808A7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- объявлением благодарности;</w:t>
      </w:r>
    </w:p>
    <w:p w:rsidR="004808A7" w:rsidRPr="00DF3EBC" w:rsidRDefault="004808A7" w:rsidP="004808A7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- награждением Почетной грамотой;</w:t>
      </w:r>
    </w:p>
    <w:p w:rsidR="004808A7" w:rsidRPr="00DF3EBC" w:rsidRDefault="004808A7" w:rsidP="004808A7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- занесением на Доску почета;</w:t>
      </w:r>
    </w:p>
    <w:p w:rsidR="004808A7" w:rsidRPr="00DF3EBC" w:rsidRDefault="004808A7" w:rsidP="004808A7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- денежной премией или ценным подарком.</w:t>
      </w:r>
    </w:p>
    <w:p w:rsidR="004808A7" w:rsidRPr="00DF3EBC" w:rsidRDefault="004808A7" w:rsidP="004808A7">
      <w:pPr>
        <w:pStyle w:val="aj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- применением других видов поощрения, предусмотренных в поселении, организации.</w:t>
      </w:r>
    </w:p>
    <w:p w:rsidR="004808A7" w:rsidRPr="00DF3EBC" w:rsidRDefault="004808A7" w:rsidP="004808A7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мужество и героизм члены ДПД в соответствии с действующим законодательством представляются к награждению орденами и медалями Российской Федерации.</w:t>
      </w:r>
    </w:p>
    <w:p w:rsidR="004808A7" w:rsidRPr="00DF3EBC" w:rsidRDefault="004808A7" w:rsidP="004808A7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lastRenderedPageBreak/>
        <w:t>6.2. Финансовое и материально-техническое обеспечение ДПД осуществляется по сметам за счет средств бюджета администрации  сельского поселения</w:t>
      </w:r>
      <w:r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, пожертвований граждан и юридических лиц, а также других источников финансирования.</w:t>
      </w:r>
    </w:p>
    <w:p w:rsidR="004808A7" w:rsidRPr="00DF3EBC" w:rsidRDefault="004808A7" w:rsidP="004808A7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6.3. Дополнительные льготы членам ДПД могут предоставляться решением главы администрации  сельского поселения</w:t>
      </w:r>
      <w:r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.</w:t>
      </w:r>
    </w:p>
    <w:p w:rsidR="004808A7" w:rsidRPr="00DF3EBC" w:rsidRDefault="004808A7" w:rsidP="004808A7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 xml:space="preserve">6.4. Добровольным пожарным могут предоставляться социальные гарантии, устанавливаемые законами и нормативными правовыми актами Российской Федерации, </w:t>
      </w:r>
      <w:r>
        <w:rPr>
          <w:color w:val="000000"/>
          <w:sz w:val="28"/>
          <w:szCs w:val="28"/>
        </w:rPr>
        <w:t>Самарской области</w:t>
      </w:r>
      <w:r w:rsidRPr="00DF3EBC">
        <w:rPr>
          <w:color w:val="000000"/>
          <w:sz w:val="28"/>
          <w:szCs w:val="28"/>
        </w:rPr>
        <w:t>, постановлениями главы  сельского поселения</w:t>
      </w:r>
      <w:r>
        <w:rPr>
          <w:color w:val="000000"/>
          <w:sz w:val="28"/>
          <w:szCs w:val="28"/>
        </w:rPr>
        <w:t xml:space="preserve">  Челно-Вершины</w:t>
      </w:r>
      <w:r w:rsidRPr="00DF3EBC">
        <w:rPr>
          <w:color w:val="000000"/>
          <w:sz w:val="28"/>
          <w:szCs w:val="28"/>
        </w:rPr>
        <w:t>.</w:t>
      </w:r>
    </w:p>
    <w:p w:rsidR="004808A7" w:rsidRPr="00DF3EBC" w:rsidRDefault="004808A7" w:rsidP="004808A7">
      <w:pPr>
        <w:pStyle w:val="aj"/>
        <w:shd w:val="clear" w:color="auto" w:fill="FFFFFF"/>
        <w:jc w:val="both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6.5. Вопросы финансового, материально-технического обеспечения первичных мер пожарной безопасности в границах населенных пунктов устанавливаются дополнительными нормативными правовыми актами главы администрации  сельского поселения</w:t>
      </w:r>
      <w:r>
        <w:rPr>
          <w:color w:val="000000"/>
          <w:sz w:val="28"/>
          <w:szCs w:val="28"/>
        </w:rPr>
        <w:t xml:space="preserve"> Челно-Вершины</w:t>
      </w:r>
      <w:r w:rsidRPr="00DF3EBC">
        <w:rPr>
          <w:color w:val="000000"/>
          <w:sz w:val="28"/>
          <w:szCs w:val="28"/>
        </w:rPr>
        <w:t>.</w:t>
      </w:r>
    </w:p>
    <w:p w:rsidR="004808A7" w:rsidRPr="00DF3EBC" w:rsidRDefault="004808A7" w:rsidP="004808A7">
      <w:pPr>
        <w:pStyle w:val="a5"/>
        <w:shd w:val="clear" w:color="auto" w:fill="FFFFFF"/>
        <w:rPr>
          <w:color w:val="000000"/>
          <w:sz w:val="28"/>
          <w:szCs w:val="28"/>
        </w:rPr>
      </w:pPr>
      <w:r w:rsidRPr="00DF3EBC">
        <w:rPr>
          <w:color w:val="000000"/>
          <w:sz w:val="28"/>
          <w:szCs w:val="28"/>
        </w:rPr>
        <w:t> </w:t>
      </w:r>
    </w:p>
    <w:p w:rsidR="004808A7" w:rsidRPr="00C94B7A" w:rsidRDefault="004808A7" w:rsidP="004808A7">
      <w:pPr>
        <w:ind w:firstLine="709"/>
        <w:jc w:val="center"/>
        <w:rPr>
          <w:b/>
          <w:sz w:val="28"/>
          <w:szCs w:val="28"/>
        </w:rPr>
      </w:pPr>
      <w:r w:rsidRPr="00C94B7A">
        <w:rPr>
          <w:b/>
          <w:color w:val="000000"/>
          <w:sz w:val="28"/>
          <w:szCs w:val="28"/>
        </w:rPr>
        <w:t>7. </w:t>
      </w:r>
      <w:r w:rsidRPr="00C94B7A">
        <w:rPr>
          <w:b/>
          <w:sz w:val="28"/>
          <w:szCs w:val="28"/>
        </w:rPr>
        <w:t>Меры социальной защиты, гарантии и компенсации добровольным пожарным</w:t>
      </w:r>
    </w:p>
    <w:p w:rsidR="004808A7" w:rsidRPr="00F72416" w:rsidRDefault="004808A7" w:rsidP="004808A7">
      <w:pPr>
        <w:pStyle w:val="100"/>
        <w:shd w:val="clear" w:color="auto" w:fill="auto"/>
        <w:tabs>
          <w:tab w:val="left" w:pos="1161"/>
        </w:tabs>
        <w:spacing w:line="240" w:lineRule="auto"/>
        <w:ind w:firstLine="0"/>
        <w:jc w:val="both"/>
        <w:rPr>
          <w:sz w:val="28"/>
          <w:szCs w:val="28"/>
        </w:rPr>
      </w:pPr>
    </w:p>
    <w:p w:rsidR="004808A7" w:rsidRPr="00F72416" w:rsidRDefault="004808A7" w:rsidP="004808A7">
      <w:pPr>
        <w:pStyle w:val="100"/>
        <w:shd w:val="clear" w:color="auto" w:fill="auto"/>
        <w:tabs>
          <w:tab w:val="left" w:pos="1161"/>
        </w:tabs>
        <w:spacing w:line="240" w:lineRule="auto"/>
        <w:ind w:firstLine="0"/>
        <w:jc w:val="both"/>
        <w:rPr>
          <w:sz w:val="28"/>
          <w:szCs w:val="28"/>
        </w:rPr>
      </w:pPr>
      <w:r w:rsidRPr="00F72416">
        <w:rPr>
          <w:sz w:val="28"/>
          <w:szCs w:val="28"/>
        </w:rPr>
        <w:t xml:space="preserve">7.1 Имущество, необходимое добровольным пожарным для осуществления, деятельности в составе подразделений добровольной пожарной охраны, предоставляется администрацией сельского поселения </w:t>
      </w:r>
      <w:r>
        <w:rPr>
          <w:sz w:val="28"/>
          <w:szCs w:val="28"/>
        </w:rPr>
        <w:t>Челно-Вершины</w:t>
      </w:r>
      <w:r w:rsidRPr="00F72416">
        <w:rPr>
          <w:sz w:val="28"/>
          <w:szCs w:val="28"/>
        </w:rPr>
        <w:t>. Расходы и (или) убытки добровольных пожарных, связанные с использованием личного имущества и (или) денежных сре</w:t>
      </w:r>
      <w:proofErr w:type="gramStart"/>
      <w:r w:rsidRPr="00F72416">
        <w:rPr>
          <w:sz w:val="28"/>
          <w:szCs w:val="28"/>
        </w:rPr>
        <w:t>дств пр</w:t>
      </w:r>
      <w:proofErr w:type="gramEnd"/>
      <w:r w:rsidRPr="00F72416">
        <w:rPr>
          <w:sz w:val="28"/>
          <w:szCs w:val="28"/>
        </w:rPr>
        <w:t xml:space="preserve">и участии в деятельности подразделений добровольной пожарной охраны, возмещаются добровольным пожарным за счет средств бюджета сельского поселения </w:t>
      </w:r>
      <w:r>
        <w:rPr>
          <w:sz w:val="28"/>
          <w:szCs w:val="28"/>
        </w:rPr>
        <w:t xml:space="preserve"> Челно-Вершины</w:t>
      </w:r>
      <w:r w:rsidRPr="00F72416">
        <w:rPr>
          <w:sz w:val="28"/>
          <w:szCs w:val="28"/>
        </w:rPr>
        <w:t xml:space="preserve"> в установленном законодательством порядке.</w:t>
      </w:r>
    </w:p>
    <w:p w:rsidR="004808A7" w:rsidRPr="00F72416" w:rsidRDefault="004808A7" w:rsidP="004808A7">
      <w:pPr>
        <w:pStyle w:val="100"/>
        <w:numPr>
          <w:ilvl w:val="1"/>
          <w:numId w:val="2"/>
        </w:numPr>
        <w:shd w:val="clear" w:color="auto" w:fill="auto"/>
        <w:tabs>
          <w:tab w:val="left" w:pos="1161"/>
        </w:tabs>
        <w:spacing w:line="240" w:lineRule="auto"/>
        <w:jc w:val="both"/>
        <w:rPr>
          <w:sz w:val="28"/>
          <w:szCs w:val="28"/>
        </w:rPr>
      </w:pPr>
      <w:r w:rsidRPr="00F72416">
        <w:rPr>
          <w:sz w:val="28"/>
          <w:szCs w:val="28"/>
        </w:rPr>
        <w:t xml:space="preserve">Добровольные пожарные, участвующие в деятельности подразделений иных видов пожарной охраны, имеют право </w:t>
      </w:r>
      <w:proofErr w:type="gramStart"/>
      <w:r w:rsidRPr="00F72416">
        <w:rPr>
          <w:sz w:val="28"/>
          <w:szCs w:val="28"/>
        </w:rPr>
        <w:t>на</w:t>
      </w:r>
      <w:proofErr w:type="gramEnd"/>
      <w:r w:rsidRPr="00F72416">
        <w:rPr>
          <w:sz w:val="28"/>
          <w:szCs w:val="28"/>
        </w:rPr>
        <w:t>:</w:t>
      </w:r>
    </w:p>
    <w:p w:rsidR="004808A7" w:rsidRPr="00F72416" w:rsidRDefault="004808A7" w:rsidP="004808A7">
      <w:pPr>
        <w:pStyle w:val="10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>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4808A7" w:rsidRPr="00F72416" w:rsidRDefault="004808A7" w:rsidP="004808A7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>возмещение трудозатрат по тушению пожаров;</w:t>
      </w:r>
    </w:p>
    <w:p w:rsidR="004808A7" w:rsidRPr="00F72416" w:rsidRDefault="004808A7" w:rsidP="004808A7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>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4808A7" w:rsidRPr="00F72416" w:rsidRDefault="004808A7" w:rsidP="004808A7">
      <w:pPr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 xml:space="preserve">       7.3  Добровольным пожарным  и членам их семей установить следующие меры социальной защиты:</w:t>
      </w:r>
    </w:p>
    <w:p w:rsidR="004808A7" w:rsidRPr="00F72416" w:rsidRDefault="004808A7" w:rsidP="00480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2416">
        <w:rPr>
          <w:sz w:val="28"/>
          <w:szCs w:val="28"/>
        </w:rPr>
        <w:t xml:space="preserve">- единовременная выплата одному из членов семьи в случае гибели (смерти) добровольного пожарного или работника добровольной пожарной охраны, наступившей при исполнении им своих обязанностей при привлечении его органами государственной власти Самарской области к тушению пожаров, проведению аварийно-спасательных работ, спасению </w:t>
      </w:r>
      <w:r w:rsidRPr="00F72416">
        <w:rPr>
          <w:sz w:val="28"/>
          <w:szCs w:val="28"/>
        </w:rPr>
        <w:lastRenderedPageBreak/>
        <w:t>людей и имущества при пожарах, в порядке и размерах, определяемых Постановлением Правительства Самарской области от 12.10.2012 №519;</w:t>
      </w:r>
      <w:proofErr w:type="gramEnd"/>
    </w:p>
    <w:p w:rsidR="004808A7" w:rsidRPr="00F72416" w:rsidRDefault="004808A7" w:rsidP="00480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>- единовременная выплата добровольному пожарному в случае причинения тяжкого вреда его здоровью в период исполнения им обязанностей добровольного пожарного при его привлечении органами государственной власти Самарской области к тушению пожаров, проведению аварийно-спасательных работ, спасению людей и имущества при пожарах, исключающего для него возможность дальнейшей деятельности по тушению пожаров и проведению аварийно-спасательных работ в составе территориального подразделения добровольной пожарной охраны</w:t>
      </w:r>
      <w:proofErr w:type="gramStart"/>
      <w:r w:rsidRPr="00F72416">
        <w:rPr>
          <w:sz w:val="28"/>
          <w:szCs w:val="28"/>
        </w:rPr>
        <w:t>.</w:t>
      </w:r>
      <w:proofErr w:type="gramEnd"/>
      <w:r w:rsidRPr="00F72416">
        <w:rPr>
          <w:sz w:val="28"/>
          <w:szCs w:val="28"/>
        </w:rPr>
        <w:t xml:space="preserve"> </w:t>
      </w:r>
      <w:proofErr w:type="gramStart"/>
      <w:r w:rsidRPr="00F72416">
        <w:rPr>
          <w:sz w:val="28"/>
          <w:szCs w:val="28"/>
        </w:rPr>
        <w:t>в</w:t>
      </w:r>
      <w:proofErr w:type="gramEnd"/>
      <w:r w:rsidRPr="00F72416">
        <w:rPr>
          <w:sz w:val="28"/>
          <w:szCs w:val="28"/>
        </w:rPr>
        <w:t xml:space="preserve"> порядке и </w:t>
      </w:r>
      <w:proofErr w:type="gramStart"/>
      <w:r w:rsidRPr="00F72416">
        <w:rPr>
          <w:sz w:val="28"/>
          <w:szCs w:val="28"/>
        </w:rPr>
        <w:t>размерах</w:t>
      </w:r>
      <w:proofErr w:type="gramEnd"/>
      <w:r w:rsidRPr="00F72416">
        <w:rPr>
          <w:sz w:val="28"/>
          <w:szCs w:val="28"/>
        </w:rPr>
        <w:t>, определяемых Постановлением Правительства Самарской области от 12.10.2012 №519;</w:t>
      </w:r>
    </w:p>
    <w:p w:rsidR="004808A7" w:rsidRPr="00F72416" w:rsidRDefault="004808A7" w:rsidP="00480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 xml:space="preserve">- личное страхование добровольных пожарных в период исполнения обязанностей добровольного пожарного за счет средств бюджета сельского поселения </w:t>
      </w:r>
      <w:r w:rsidRPr="0004207F">
        <w:rPr>
          <w:sz w:val="28"/>
          <w:szCs w:val="28"/>
        </w:rPr>
        <w:t xml:space="preserve"> </w:t>
      </w:r>
      <w:r>
        <w:rPr>
          <w:sz w:val="28"/>
          <w:szCs w:val="28"/>
        </w:rPr>
        <w:t>Челно-Вершины</w:t>
      </w:r>
      <w:r w:rsidRPr="00F72416">
        <w:rPr>
          <w:sz w:val="28"/>
          <w:szCs w:val="28"/>
        </w:rPr>
        <w:t xml:space="preserve">. </w:t>
      </w:r>
    </w:p>
    <w:p w:rsidR="004808A7" w:rsidRPr="00F72416" w:rsidRDefault="004808A7" w:rsidP="004808A7">
      <w:pPr>
        <w:pStyle w:val="100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 w:rsidRPr="00F72416">
        <w:rPr>
          <w:sz w:val="28"/>
          <w:szCs w:val="28"/>
        </w:rPr>
        <w:t>7.4 Организации вправе предусматривать гарантии и компенсации – для добровольных пожарных, включая дополнительные отпуска.</w:t>
      </w:r>
    </w:p>
    <w:p w:rsidR="004808A7" w:rsidRPr="00F72416" w:rsidRDefault="004808A7" w:rsidP="004808A7">
      <w:pPr>
        <w:pStyle w:val="100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</w:p>
    <w:p w:rsidR="004808A7" w:rsidRPr="00F72416" w:rsidRDefault="004808A7" w:rsidP="004808A7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4808A7" w:rsidRDefault="004808A7" w:rsidP="004808A7">
      <w:pPr>
        <w:jc w:val="center"/>
        <w:rPr>
          <w:spacing w:val="30"/>
          <w:sz w:val="28"/>
          <w:szCs w:val="28"/>
        </w:rPr>
      </w:pPr>
    </w:p>
    <w:p w:rsidR="004808A7" w:rsidRDefault="004808A7" w:rsidP="004808A7">
      <w:pPr>
        <w:jc w:val="center"/>
        <w:rPr>
          <w:spacing w:val="30"/>
          <w:sz w:val="28"/>
          <w:szCs w:val="28"/>
        </w:rPr>
      </w:pPr>
    </w:p>
    <w:p w:rsidR="004808A7" w:rsidRDefault="004808A7" w:rsidP="004808A7">
      <w:pPr>
        <w:pStyle w:val="a5"/>
        <w:spacing w:after="0"/>
        <w:textAlignment w:val="top"/>
        <w:rPr>
          <w:rFonts w:cs="Arial"/>
        </w:rPr>
      </w:pPr>
    </w:p>
    <w:p w:rsidR="004808A7" w:rsidRDefault="004808A7" w:rsidP="004808A7">
      <w:pPr>
        <w:pStyle w:val="a5"/>
        <w:spacing w:after="0"/>
        <w:ind w:firstLine="5040"/>
        <w:textAlignment w:val="top"/>
        <w:rPr>
          <w:rFonts w:cs="Arial"/>
        </w:rPr>
      </w:pPr>
    </w:p>
    <w:p w:rsidR="004808A7" w:rsidRDefault="004808A7" w:rsidP="004808A7">
      <w:pPr>
        <w:pStyle w:val="a5"/>
        <w:spacing w:after="0"/>
        <w:ind w:firstLine="5040"/>
        <w:textAlignment w:val="top"/>
        <w:rPr>
          <w:rFonts w:cs="Arial"/>
        </w:rPr>
      </w:pPr>
    </w:p>
    <w:p w:rsidR="004808A7" w:rsidRDefault="004808A7" w:rsidP="004808A7">
      <w:pPr>
        <w:pStyle w:val="a5"/>
        <w:spacing w:after="0"/>
        <w:ind w:firstLine="5040"/>
        <w:textAlignment w:val="top"/>
        <w:rPr>
          <w:rFonts w:cs="Arial"/>
        </w:rPr>
      </w:pPr>
    </w:p>
    <w:p w:rsidR="004808A7" w:rsidRDefault="004808A7" w:rsidP="004808A7">
      <w:pPr>
        <w:pStyle w:val="a5"/>
        <w:spacing w:after="0"/>
        <w:ind w:firstLine="5040"/>
        <w:textAlignment w:val="top"/>
        <w:rPr>
          <w:rFonts w:cs="Arial"/>
        </w:rPr>
      </w:pPr>
    </w:p>
    <w:p w:rsidR="004808A7" w:rsidRDefault="004808A7" w:rsidP="004808A7">
      <w:pPr>
        <w:pStyle w:val="a5"/>
        <w:spacing w:after="0"/>
        <w:textAlignment w:val="top"/>
        <w:rPr>
          <w:rFonts w:cs="Arial"/>
        </w:rPr>
      </w:pPr>
    </w:p>
    <w:p w:rsidR="004808A7" w:rsidRDefault="004808A7" w:rsidP="004808A7">
      <w:pPr>
        <w:pStyle w:val="a5"/>
        <w:spacing w:after="0"/>
        <w:textAlignment w:val="top"/>
        <w:rPr>
          <w:sz w:val="28"/>
          <w:szCs w:val="28"/>
        </w:rPr>
      </w:pPr>
    </w:p>
    <w:p w:rsidR="004808A7" w:rsidRDefault="004808A7" w:rsidP="004808A7">
      <w:pPr>
        <w:pStyle w:val="a5"/>
        <w:spacing w:after="0"/>
        <w:jc w:val="center"/>
        <w:textAlignment w:val="top"/>
        <w:rPr>
          <w:rFonts w:cs="Arial"/>
        </w:rPr>
        <w:sectPr w:rsidR="004808A7" w:rsidSect="002078B0">
          <w:footerReference w:type="even" r:id="rId8"/>
          <w:footerReference w:type="default" r:id="rId9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4808A7" w:rsidRDefault="004808A7" w:rsidP="004808A7">
      <w:pPr>
        <w:pStyle w:val="a5"/>
        <w:spacing w:after="0"/>
        <w:ind w:left="12036"/>
        <w:textAlignment w:val="top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4808A7" w:rsidRDefault="004808A7" w:rsidP="004808A7">
      <w:pPr>
        <w:pStyle w:val="a5"/>
        <w:spacing w:after="0"/>
        <w:ind w:left="10620"/>
        <w:textAlignment w:val="top"/>
        <w:rPr>
          <w:rFonts w:cs="Arial"/>
        </w:rPr>
      </w:pPr>
      <w:r>
        <w:rPr>
          <w:rFonts w:cs="Arial"/>
        </w:rPr>
        <w:t xml:space="preserve"> К решению Собрания представителей сельского поселения Челно-Вершины от 03 марта  2015 года №160 </w:t>
      </w:r>
    </w:p>
    <w:p w:rsidR="004808A7" w:rsidRDefault="004808A7" w:rsidP="004808A7">
      <w:pPr>
        <w:ind w:firstLine="10080"/>
        <w:jc w:val="center"/>
        <w:rPr>
          <w:spacing w:val="30"/>
          <w:sz w:val="28"/>
          <w:szCs w:val="28"/>
        </w:rPr>
      </w:pPr>
    </w:p>
    <w:p w:rsidR="004808A7" w:rsidRDefault="004808A7" w:rsidP="004808A7">
      <w:pPr>
        <w:ind w:firstLine="10080"/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</w:t>
      </w:r>
    </w:p>
    <w:p w:rsidR="004808A7" w:rsidRDefault="004808A7" w:rsidP="004808A7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добровольных пожарных  добровольной пожарной дружины сельского поселения  Челно-Вершины </w:t>
      </w:r>
    </w:p>
    <w:p w:rsidR="004808A7" w:rsidRDefault="004808A7" w:rsidP="004808A7">
      <w:pPr>
        <w:jc w:val="center"/>
        <w:rPr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160"/>
        <w:gridCol w:w="2160"/>
        <w:gridCol w:w="2520"/>
        <w:gridCol w:w="1493"/>
        <w:gridCol w:w="1462"/>
        <w:gridCol w:w="2445"/>
      </w:tblGrid>
      <w:tr w:rsidR="004808A7" w:rsidTr="00A70AEF">
        <w:tc>
          <w:tcPr>
            <w:tcW w:w="540" w:type="dxa"/>
            <w:vAlign w:val="center"/>
          </w:tcPr>
          <w:p w:rsidR="004808A7" w:rsidRDefault="004808A7" w:rsidP="00A70AEF">
            <w:pPr>
              <w:jc w:val="center"/>
            </w:pPr>
            <w:r>
              <w:t>№</w:t>
            </w:r>
          </w:p>
          <w:p w:rsidR="004808A7" w:rsidRDefault="004808A7" w:rsidP="00A70AE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vAlign w:val="center"/>
          </w:tcPr>
          <w:p w:rsidR="004808A7" w:rsidRDefault="004808A7" w:rsidP="00A70AEF">
            <w:pPr>
              <w:jc w:val="center"/>
            </w:pPr>
            <w:r>
              <w:t>Ф.И.О. добровольного пожарного</w:t>
            </w:r>
          </w:p>
        </w:tc>
        <w:tc>
          <w:tcPr>
            <w:tcW w:w="2160" w:type="dxa"/>
            <w:vAlign w:val="center"/>
          </w:tcPr>
          <w:p w:rsidR="004808A7" w:rsidRDefault="004808A7" w:rsidP="00A70AEF">
            <w:pPr>
              <w:jc w:val="center"/>
            </w:pPr>
            <w:r>
              <w:t>Основной документ, удостоверяющий личность гражданина РФ</w:t>
            </w:r>
          </w:p>
          <w:p w:rsidR="004808A7" w:rsidRDefault="004808A7" w:rsidP="00A70AEF">
            <w:pPr>
              <w:jc w:val="center"/>
            </w:pPr>
          </w:p>
        </w:tc>
        <w:tc>
          <w:tcPr>
            <w:tcW w:w="2160" w:type="dxa"/>
            <w:vAlign w:val="center"/>
          </w:tcPr>
          <w:p w:rsidR="004808A7" w:rsidRDefault="004808A7" w:rsidP="00A70AEF">
            <w:pPr>
              <w:jc w:val="center"/>
            </w:pPr>
            <w:r>
              <w:t>Место жительства (регистрации), телефон</w:t>
            </w:r>
          </w:p>
        </w:tc>
        <w:tc>
          <w:tcPr>
            <w:tcW w:w="2520" w:type="dxa"/>
            <w:vAlign w:val="center"/>
          </w:tcPr>
          <w:p w:rsidR="004808A7" w:rsidRDefault="004808A7" w:rsidP="00A70AEF">
            <w:pPr>
              <w:jc w:val="center"/>
            </w:pPr>
            <w:r>
              <w:t>Наименование объекта основной работы, адрес, должность, телефон</w:t>
            </w:r>
          </w:p>
        </w:tc>
        <w:tc>
          <w:tcPr>
            <w:tcW w:w="1493" w:type="dxa"/>
            <w:vAlign w:val="center"/>
          </w:tcPr>
          <w:p w:rsidR="004808A7" w:rsidRDefault="004808A7" w:rsidP="00A70AEF">
            <w:pPr>
              <w:jc w:val="center"/>
            </w:pPr>
            <w:r>
              <w:t>Дата и основание регистрации в Реестре</w:t>
            </w:r>
          </w:p>
        </w:tc>
        <w:tc>
          <w:tcPr>
            <w:tcW w:w="1462" w:type="dxa"/>
            <w:vAlign w:val="center"/>
          </w:tcPr>
          <w:p w:rsidR="004808A7" w:rsidRDefault="004808A7" w:rsidP="00A70AEF">
            <w:pPr>
              <w:jc w:val="center"/>
            </w:pPr>
            <w:r>
              <w:t>Дата и основание исключения из Реестра</w:t>
            </w:r>
          </w:p>
        </w:tc>
        <w:tc>
          <w:tcPr>
            <w:tcW w:w="2445" w:type="dxa"/>
            <w:vAlign w:val="center"/>
          </w:tcPr>
          <w:p w:rsidR="004808A7" w:rsidRDefault="004808A7" w:rsidP="00A70AEF">
            <w:pPr>
              <w:jc w:val="center"/>
            </w:pPr>
            <w:r>
              <w:t>Ф.И.О. и подпись лица, ответственного за ведение Реестра</w:t>
            </w:r>
          </w:p>
        </w:tc>
      </w:tr>
      <w:tr w:rsidR="004808A7" w:rsidTr="00A70AEF">
        <w:tc>
          <w:tcPr>
            <w:tcW w:w="540" w:type="dxa"/>
            <w:vAlign w:val="center"/>
          </w:tcPr>
          <w:p w:rsidR="004808A7" w:rsidRDefault="004808A7" w:rsidP="00A70AEF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4808A7" w:rsidRDefault="004808A7" w:rsidP="00A70AEF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4808A7" w:rsidRDefault="004808A7" w:rsidP="00A70AEF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4808A7" w:rsidRDefault="004808A7" w:rsidP="00A70AEF">
            <w:pPr>
              <w:jc w:val="center"/>
            </w:pPr>
            <w:r>
              <w:t>4</w:t>
            </w:r>
          </w:p>
        </w:tc>
        <w:tc>
          <w:tcPr>
            <w:tcW w:w="2520" w:type="dxa"/>
            <w:vAlign w:val="center"/>
          </w:tcPr>
          <w:p w:rsidR="004808A7" w:rsidRDefault="004808A7" w:rsidP="00A70AEF">
            <w:pPr>
              <w:jc w:val="center"/>
            </w:pPr>
            <w:r>
              <w:t>5</w:t>
            </w:r>
          </w:p>
        </w:tc>
        <w:tc>
          <w:tcPr>
            <w:tcW w:w="1493" w:type="dxa"/>
            <w:vAlign w:val="center"/>
          </w:tcPr>
          <w:p w:rsidR="004808A7" w:rsidRDefault="004808A7" w:rsidP="00A70AEF">
            <w:pPr>
              <w:jc w:val="center"/>
            </w:pPr>
            <w:r>
              <w:t>6</w:t>
            </w:r>
          </w:p>
        </w:tc>
        <w:tc>
          <w:tcPr>
            <w:tcW w:w="1462" w:type="dxa"/>
            <w:vAlign w:val="center"/>
          </w:tcPr>
          <w:p w:rsidR="004808A7" w:rsidRDefault="004808A7" w:rsidP="00A70AEF">
            <w:pPr>
              <w:jc w:val="center"/>
            </w:pPr>
            <w:r>
              <w:t>7</w:t>
            </w:r>
          </w:p>
        </w:tc>
        <w:tc>
          <w:tcPr>
            <w:tcW w:w="2445" w:type="dxa"/>
            <w:vAlign w:val="center"/>
          </w:tcPr>
          <w:p w:rsidR="004808A7" w:rsidRDefault="004808A7" w:rsidP="00A70AEF">
            <w:pPr>
              <w:jc w:val="center"/>
            </w:pPr>
            <w:r>
              <w:t>8</w:t>
            </w:r>
          </w:p>
        </w:tc>
      </w:tr>
      <w:tr w:rsidR="004808A7" w:rsidTr="00A70AEF">
        <w:tc>
          <w:tcPr>
            <w:tcW w:w="54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70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16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16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52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1493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1462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445" w:type="dxa"/>
          </w:tcPr>
          <w:p w:rsidR="004808A7" w:rsidRDefault="004808A7" w:rsidP="00A70AEF">
            <w:pPr>
              <w:jc w:val="both"/>
            </w:pPr>
          </w:p>
        </w:tc>
      </w:tr>
      <w:tr w:rsidR="004808A7" w:rsidTr="00A70AEF">
        <w:tc>
          <w:tcPr>
            <w:tcW w:w="54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70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16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16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520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1493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1462" w:type="dxa"/>
          </w:tcPr>
          <w:p w:rsidR="004808A7" w:rsidRDefault="004808A7" w:rsidP="00A70AEF">
            <w:pPr>
              <w:jc w:val="both"/>
            </w:pPr>
          </w:p>
        </w:tc>
        <w:tc>
          <w:tcPr>
            <w:tcW w:w="2445" w:type="dxa"/>
          </w:tcPr>
          <w:p w:rsidR="004808A7" w:rsidRDefault="004808A7" w:rsidP="00A70AEF">
            <w:pPr>
              <w:jc w:val="both"/>
            </w:pPr>
          </w:p>
        </w:tc>
      </w:tr>
    </w:tbl>
    <w:p w:rsidR="004808A7" w:rsidRDefault="004808A7" w:rsidP="004808A7">
      <w:pPr>
        <w:pStyle w:val="2"/>
      </w:pPr>
    </w:p>
    <w:p w:rsidR="004808A7" w:rsidRDefault="004808A7" w:rsidP="004808A7"/>
    <w:p w:rsidR="004808A7" w:rsidRDefault="004808A7" w:rsidP="004808A7"/>
    <w:p w:rsidR="004808A7" w:rsidRDefault="004808A7" w:rsidP="004808A7"/>
    <w:p w:rsidR="004808A7" w:rsidRDefault="004808A7" w:rsidP="004808A7"/>
    <w:p w:rsidR="004808A7" w:rsidRDefault="004808A7" w:rsidP="004808A7"/>
    <w:p w:rsidR="004808A7" w:rsidRDefault="004808A7" w:rsidP="004808A7"/>
    <w:sectPr w:rsidR="004808A7" w:rsidSect="004808A7">
      <w:pgSz w:w="16838" w:h="11906" w:orient="landscape"/>
      <w:pgMar w:top="1276" w:right="567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D1" w:rsidRDefault="002D2DD1" w:rsidP="00384ABD">
      <w:r>
        <w:separator/>
      </w:r>
    </w:p>
  </w:endnote>
  <w:endnote w:type="continuationSeparator" w:id="0">
    <w:p w:rsidR="002D2DD1" w:rsidRDefault="002D2DD1" w:rsidP="0038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E3" w:rsidRDefault="00384AB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808A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640E3" w:rsidRDefault="002D2DD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E3" w:rsidRDefault="00384AB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808A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856EA">
      <w:rPr>
        <w:rStyle w:val="af1"/>
        <w:noProof/>
      </w:rPr>
      <w:t>2</w:t>
    </w:r>
    <w:r>
      <w:rPr>
        <w:rStyle w:val="af1"/>
      </w:rPr>
      <w:fldChar w:fldCharType="end"/>
    </w:r>
  </w:p>
  <w:p w:rsidR="001640E3" w:rsidRDefault="002D2DD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D1" w:rsidRDefault="002D2DD1" w:rsidP="00384ABD">
      <w:r>
        <w:separator/>
      </w:r>
    </w:p>
  </w:footnote>
  <w:footnote w:type="continuationSeparator" w:id="0">
    <w:p w:rsidR="002D2DD1" w:rsidRDefault="002D2DD1" w:rsidP="0038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64B"/>
    <w:multiLevelType w:val="multilevel"/>
    <w:tmpl w:val="F8186C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4E06308"/>
    <w:multiLevelType w:val="multilevel"/>
    <w:tmpl w:val="3FAAD9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243"/>
    <w:rsid w:val="000000CA"/>
    <w:rsid w:val="00000904"/>
    <w:rsid w:val="00000FE3"/>
    <w:rsid w:val="00001FFA"/>
    <w:rsid w:val="00002494"/>
    <w:rsid w:val="00002B1B"/>
    <w:rsid w:val="00002DD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346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07F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59B0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6A1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2F6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5C02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2150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DD1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090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640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ABD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B36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482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2C2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A7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351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3F5C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033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344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0D08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6EA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A6EE1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0F69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3E9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58B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47A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6D0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56EA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9D8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3EBC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A74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243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128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77E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0B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C48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416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43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rFonts w:eastAsia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512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1243"/>
    <w:pPr>
      <w:spacing w:after="105"/>
    </w:pPr>
  </w:style>
  <w:style w:type="paragraph" w:customStyle="1" w:styleId="ac">
    <w:name w:val="_ac"/>
    <w:basedOn w:val="a"/>
    <w:rsid w:val="00E51243"/>
    <w:pPr>
      <w:spacing w:after="105"/>
    </w:pPr>
  </w:style>
  <w:style w:type="paragraph" w:customStyle="1" w:styleId="aj">
    <w:name w:val="_aj"/>
    <w:basedOn w:val="a"/>
    <w:rsid w:val="00E51243"/>
    <w:pPr>
      <w:spacing w:after="105"/>
    </w:pPr>
  </w:style>
  <w:style w:type="paragraph" w:styleId="a6">
    <w:name w:val="Balloon Text"/>
    <w:basedOn w:val="a"/>
    <w:link w:val="a7"/>
    <w:uiPriority w:val="99"/>
    <w:semiHidden/>
    <w:unhideWhenUsed/>
    <w:rsid w:val="00E51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243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DF3EB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00"/>
    <w:rsid w:val="00E31A74"/>
    <w:rPr>
      <w:spacing w:val="-10"/>
      <w:sz w:val="21"/>
      <w:szCs w:val="21"/>
      <w:shd w:val="clear" w:color="auto" w:fill="FFFFFF"/>
    </w:rPr>
  </w:style>
  <w:style w:type="character" w:customStyle="1" w:styleId="101">
    <w:name w:val="Основной текст (10)_"/>
    <w:link w:val="102"/>
    <w:rsid w:val="00E31A74"/>
    <w:rPr>
      <w:spacing w:val="-10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E31A74"/>
    <w:pPr>
      <w:shd w:val="clear" w:color="auto" w:fill="FFFFFF"/>
      <w:spacing w:line="0" w:lineRule="atLeast"/>
      <w:ind w:hanging="560"/>
    </w:pPr>
    <w:rPr>
      <w:rFonts w:eastAsia="Times New Roman"/>
      <w:spacing w:val="-10"/>
      <w:sz w:val="21"/>
      <w:szCs w:val="21"/>
    </w:rPr>
  </w:style>
  <w:style w:type="paragraph" w:customStyle="1" w:styleId="102">
    <w:name w:val="Основной текст (10)"/>
    <w:basedOn w:val="a"/>
    <w:link w:val="101"/>
    <w:rsid w:val="00E31A74"/>
    <w:pPr>
      <w:shd w:val="clear" w:color="auto" w:fill="FFFFFF"/>
      <w:spacing w:line="0" w:lineRule="atLeast"/>
    </w:pPr>
    <w:rPr>
      <w:rFonts w:eastAsia="Times New Roman"/>
      <w:spacing w:val="-10"/>
      <w:sz w:val="20"/>
      <w:szCs w:val="20"/>
    </w:rPr>
  </w:style>
  <w:style w:type="paragraph" w:customStyle="1" w:styleId="ConsPlusNormal">
    <w:name w:val="ConsPlusNormal"/>
    <w:rsid w:val="004808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4808A7"/>
    <w:pPr>
      <w:ind w:firstLine="708"/>
      <w:jc w:val="center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4808A7"/>
    <w:rPr>
      <w:sz w:val="24"/>
      <w:szCs w:val="24"/>
    </w:rPr>
  </w:style>
  <w:style w:type="paragraph" w:customStyle="1" w:styleId="ConsNormal">
    <w:name w:val="ConsNormal"/>
    <w:rsid w:val="00480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808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4808A7"/>
    <w:pPr>
      <w:tabs>
        <w:tab w:val="left" w:pos="0"/>
      </w:tabs>
      <w:ind w:firstLine="540"/>
      <w:jc w:val="both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4808A7"/>
    <w:rPr>
      <w:sz w:val="24"/>
      <w:szCs w:val="24"/>
    </w:rPr>
  </w:style>
  <w:style w:type="paragraph" w:styleId="ad">
    <w:name w:val="Body Text"/>
    <w:basedOn w:val="a"/>
    <w:link w:val="ae"/>
    <w:rsid w:val="004808A7"/>
    <w:pPr>
      <w:tabs>
        <w:tab w:val="left" w:pos="0"/>
      </w:tabs>
      <w:jc w:val="both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4808A7"/>
    <w:rPr>
      <w:sz w:val="24"/>
      <w:szCs w:val="24"/>
    </w:rPr>
  </w:style>
  <w:style w:type="paragraph" w:styleId="31">
    <w:name w:val="Body Text 3"/>
    <w:basedOn w:val="a"/>
    <w:link w:val="32"/>
    <w:rsid w:val="004808A7"/>
    <w:pPr>
      <w:jc w:val="both"/>
    </w:pPr>
    <w:rPr>
      <w:rFonts w:ascii="Arial" w:eastAsia="Times New Roman" w:hAnsi="Arial" w:cs="Arial"/>
      <w:sz w:val="28"/>
    </w:rPr>
  </w:style>
  <w:style w:type="character" w:customStyle="1" w:styleId="32">
    <w:name w:val="Основной текст 3 Знак"/>
    <w:basedOn w:val="a0"/>
    <w:link w:val="31"/>
    <w:rsid w:val="004808A7"/>
    <w:rPr>
      <w:rFonts w:ascii="Arial" w:hAnsi="Arial" w:cs="Arial"/>
      <w:sz w:val="28"/>
      <w:szCs w:val="24"/>
    </w:rPr>
  </w:style>
  <w:style w:type="paragraph" w:styleId="23">
    <w:name w:val="Body Text 2"/>
    <w:basedOn w:val="a"/>
    <w:link w:val="24"/>
    <w:rsid w:val="004808A7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4808A7"/>
    <w:rPr>
      <w:sz w:val="24"/>
      <w:szCs w:val="24"/>
    </w:rPr>
  </w:style>
  <w:style w:type="paragraph" w:styleId="af">
    <w:name w:val="footer"/>
    <w:basedOn w:val="a"/>
    <w:link w:val="af0"/>
    <w:rsid w:val="004808A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4808A7"/>
    <w:rPr>
      <w:sz w:val="24"/>
      <w:szCs w:val="24"/>
    </w:rPr>
  </w:style>
  <w:style w:type="character" w:styleId="af1">
    <w:name w:val="page number"/>
    <w:basedOn w:val="a0"/>
    <w:rsid w:val="00480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26</cp:revision>
  <cp:lastPrinted>2014-05-20T05:24:00Z</cp:lastPrinted>
  <dcterms:created xsi:type="dcterms:W3CDTF">2014-05-12T11:52:00Z</dcterms:created>
  <dcterms:modified xsi:type="dcterms:W3CDTF">2015-08-28T05:12:00Z</dcterms:modified>
</cp:coreProperties>
</file>