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19" w:rsidRDefault="00041919" w:rsidP="00041919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041919" w:rsidRDefault="00041919" w:rsidP="0004191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041919" w:rsidRDefault="00041919" w:rsidP="0004191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41919" w:rsidRDefault="00041919" w:rsidP="0004191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                                          </w:t>
      </w:r>
    </w:p>
    <w:p w:rsidR="00041919" w:rsidRPr="00876A25" w:rsidRDefault="00041919" w:rsidP="0004191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601EFA">
        <w:rPr>
          <w:rFonts w:ascii="Times New Roman" w:hAnsi="Times New Roman"/>
          <w:b/>
          <w:sz w:val="28"/>
          <w:szCs w:val="28"/>
        </w:rPr>
        <w:t xml:space="preserve">  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041919" w:rsidRDefault="00041919" w:rsidP="0004191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041919" w:rsidRDefault="00041919" w:rsidP="0004191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041919" w:rsidRDefault="00041919" w:rsidP="0004191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41919" w:rsidRDefault="00041919" w:rsidP="00041919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41919" w:rsidRPr="009142F2" w:rsidRDefault="00041919" w:rsidP="00041919">
      <w:pPr>
        <w:pStyle w:val="a4"/>
        <w:ind w:firstLine="708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41919">
        <w:rPr>
          <w:rFonts w:ascii="Times New Roman" w:hAnsi="Times New Roman"/>
          <w:sz w:val="28"/>
          <w:szCs w:val="28"/>
        </w:rPr>
        <w:t xml:space="preserve"> 30 </w:t>
      </w:r>
      <w:r>
        <w:rPr>
          <w:rFonts w:ascii="Times New Roman" w:hAnsi="Times New Roman"/>
          <w:sz w:val="28"/>
          <w:szCs w:val="28"/>
        </w:rPr>
        <w:t xml:space="preserve"> марта  </w:t>
      </w:r>
      <w:r w:rsidRPr="000F64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Pr="003F7C42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2F15FF">
        <w:rPr>
          <w:rFonts w:ascii="Times New Roman" w:hAnsi="Times New Roman"/>
          <w:sz w:val="28"/>
          <w:szCs w:val="28"/>
        </w:rPr>
        <w:t xml:space="preserve"> </w:t>
      </w:r>
      <w:r w:rsidRPr="00041919">
        <w:rPr>
          <w:rFonts w:ascii="Times New Roman" w:hAnsi="Times New Roman"/>
          <w:sz w:val="28"/>
          <w:szCs w:val="28"/>
        </w:rPr>
        <w:t>36</w:t>
      </w:r>
      <w:r w:rsidRPr="002F15FF">
        <w:rPr>
          <w:rFonts w:ascii="Times New Roman" w:hAnsi="Times New Roman"/>
          <w:sz w:val="28"/>
          <w:szCs w:val="28"/>
        </w:rPr>
        <w:t xml:space="preserve">   </w:t>
      </w:r>
    </w:p>
    <w:p w:rsidR="00C47E3E" w:rsidRPr="00C47E3E" w:rsidRDefault="00041919" w:rsidP="00AD67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</w:t>
      </w:r>
      <w:r w:rsidRPr="0004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комиссиях </w:t>
      </w:r>
      <w:r w:rsidR="00C47E3E"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соблюдению тр</w:t>
      </w:r>
      <w:r w:rsidR="00AD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ебований к служебному поведению </w:t>
      </w:r>
      <w:r w:rsidR="00C47E3E"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 и уре</w:t>
      </w:r>
      <w:r w:rsidR="00AD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гулированию конфликта интересов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приведения муниципальных правовых актов в соответствие с законодательством, руководствуясь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№821, Федеральным законом от 02.03.2007 №25-ФЗ «О муниципальный службе в Российской Федерации», Уставом сельского поселения </w:t>
      </w:r>
      <w:r w:rsidR="0004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Челно-Вершины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муниципального района </w:t>
      </w:r>
      <w:proofErr w:type="spell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области,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сел</w:t>
      </w:r>
      <w:r w:rsidR="00041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поселения </w:t>
      </w:r>
      <w:proofErr w:type="gramEnd"/>
    </w:p>
    <w:p w:rsidR="00AD6729" w:rsidRDefault="00C47E3E" w:rsidP="00AD67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РЕШИЛО:</w:t>
      </w:r>
    </w:p>
    <w:p w:rsidR="00C47E3E" w:rsidRPr="00C47E3E" w:rsidRDefault="00C47E3E" w:rsidP="00AD67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C47E3E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комиссиях по соблюдению требований к служебному поведению муниципальных служащих и урегулированию конфликта интересов (прилагается)</w:t>
      </w:r>
    </w:p>
    <w:p w:rsidR="00AD6729" w:rsidRDefault="00041919" w:rsidP="00AD67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C47E3E"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47E3E" w:rsidRPr="00C47E3E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="00C47E3E"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47E3E"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Собрание представителей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Челно-Вершины </w:t>
      </w:r>
      <w:r w:rsidR="00C47E3E"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C47E3E"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="00C47E3E"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05.08.</w:t>
      </w:r>
      <w:r w:rsidR="00C47E3E"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47E3E"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 о комиссиях по урегулированию конфликта интересов на муниципальной службе» признать утратившим силу.</w:t>
      </w:r>
    </w:p>
    <w:p w:rsidR="00AD6729" w:rsidRDefault="00041919" w:rsidP="00AD67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C47E3E"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47E3E" w:rsidRPr="00C47E3E">
        <w:rPr>
          <w:rFonts w:ascii="Cambria Math" w:eastAsia="Times New Roman" w:hAnsi="Cambria Math" w:cs="Cambria Math"/>
          <w:color w:val="000000"/>
          <w:sz w:val="28"/>
          <w:lang w:eastAsia="ru-RU"/>
        </w:rPr>
        <w:t>​</w:t>
      </w:r>
      <w:r w:rsidR="00C47E3E"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C47E3E"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«Официальный вестник»</w:t>
      </w:r>
      <w:proofErr w:type="gramStart"/>
      <w:r w:rsidR="00C47E3E"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сельского поселения Челно-Вершины в сети Интернет</w:t>
      </w:r>
    </w:p>
    <w:p w:rsidR="00AD6729" w:rsidRPr="00AD6729" w:rsidRDefault="00C47E3E" w:rsidP="00AD672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6729">
        <w:rPr>
          <w:rFonts w:ascii="Times New Roman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C47E3E" w:rsidRPr="00AD6729" w:rsidRDefault="00C47E3E" w:rsidP="00AD6729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6729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41919" w:rsidRPr="00AD6729">
        <w:rPr>
          <w:rFonts w:ascii="Times New Roman" w:hAnsi="Times New Roman"/>
          <w:sz w:val="28"/>
          <w:szCs w:val="28"/>
          <w:lang w:eastAsia="ru-RU"/>
        </w:rPr>
        <w:t xml:space="preserve"> Челно-Вершины</w:t>
      </w:r>
    </w:p>
    <w:p w:rsidR="00C47E3E" w:rsidRPr="00AD6729" w:rsidRDefault="00C47E3E" w:rsidP="00AD672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6729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D6729">
        <w:rPr>
          <w:rFonts w:ascii="Times New Roman" w:hAnsi="Times New Roman"/>
          <w:sz w:val="28"/>
          <w:szCs w:val="28"/>
          <w:lang w:eastAsia="ru-RU"/>
        </w:rPr>
        <w:t>Челно-Вершинский</w:t>
      </w:r>
      <w:proofErr w:type="spellEnd"/>
    </w:p>
    <w:p w:rsidR="007317E9" w:rsidRPr="00AD6729" w:rsidRDefault="00C47E3E" w:rsidP="00AD672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D6729">
        <w:rPr>
          <w:rFonts w:ascii="Times New Roman" w:hAnsi="Times New Roman"/>
          <w:sz w:val="28"/>
          <w:szCs w:val="28"/>
          <w:lang w:eastAsia="ru-RU"/>
        </w:rPr>
        <w:t>Самарской област</w:t>
      </w:r>
      <w:proofErr w:type="gramStart"/>
      <w:r w:rsidRPr="00AD6729">
        <w:rPr>
          <w:rFonts w:ascii="Times New Roman" w:hAnsi="Times New Roman"/>
          <w:sz w:val="28"/>
          <w:szCs w:val="28"/>
          <w:lang w:eastAsia="ru-RU"/>
        </w:rPr>
        <w:t>и</w:t>
      </w:r>
      <w:r w:rsidR="007317E9" w:rsidRPr="00AD6729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7317E9" w:rsidRPr="00AD672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="007317E9" w:rsidRPr="00AD6729">
        <w:rPr>
          <w:rFonts w:ascii="Times New Roman" w:hAnsi="Times New Roman"/>
          <w:sz w:val="28"/>
          <w:szCs w:val="28"/>
          <w:lang w:eastAsia="ru-RU"/>
        </w:rPr>
        <w:tab/>
      </w:r>
      <w:r w:rsidR="00AD6729">
        <w:rPr>
          <w:rFonts w:ascii="Times New Roman" w:hAnsi="Times New Roman"/>
          <w:sz w:val="28"/>
          <w:szCs w:val="28"/>
          <w:lang w:eastAsia="ru-RU"/>
        </w:rPr>
        <w:tab/>
      </w:r>
      <w:r w:rsidR="007317E9" w:rsidRPr="00AD6729">
        <w:rPr>
          <w:rFonts w:ascii="Times New Roman" w:hAnsi="Times New Roman"/>
          <w:sz w:val="28"/>
          <w:szCs w:val="28"/>
          <w:lang w:eastAsia="ru-RU"/>
        </w:rPr>
        <w:t>А.В. Буйволов</w:t>
      </w:r>
    </w:p>
    <w:p w:rsidR="007317E9" w:rsidRDefault="007317E9" w:rsidP="00041919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Глава сельского поселения </w:t>
      </w:r>
    </w:p>
    <w:p w:rsidR="00AD6729" w:rsidRDefault="00AD6729" w:rsidP="00041919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Челно-Вершин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ы-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Ухтверов</w:t>
      </w:r>
      <w:proofErr w:type="spellEnd"/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7317E9" w:rsidRDefault="007317E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AD6729" w:rsidRDefault="00AD672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AD6729" w:rsidRDefault="00AD672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AD6729" w:rsidRDefault="00AD672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AD6729" w:rsidRDefault="00AD672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AD6729" w:rsidRDefault="00AD672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AD6729" w:rsidRDefault="00AD672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AD6729" w:rsidRDefault="00AD672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AD6729" w:rsidRDefault="00AD672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AD6729" w:rsidRDefault="00AD6729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</w:p>
    <w:p w:rsidR="00C47E3E" w:rsidRPr="00041919" w:rsidRDefault="00C47E3E" w:rsidP="00041919">
      <w:pPr>
        <w:pStyle w:val="a4"/>
        <w:ind w:left="5664" w:firstLine="708"/>
        <w:rPr>
          <w:rFonts w:ascii="Times New Roman" w:hAnsi="Times New Roman"/>
          <w:sz w:val="28"/>
          <w:szCs w:val="28"/>
          <w:lang w:eastAsia="ru-RU"/>
        </w:rPr>
      </w:pPr>
      <w:r w:rsidRPr="00041919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47E3E" w:rsidRPr="00041919" w:rsidRDefault="00C47E3E" w:rsidP="00AD6729">
      <w:pPr>
        <w:pStyle w:val="a4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041919">
        <w:rPr>
          <w:rFonts w:ascii="Times New Roman" w:hAnsi="Times New Roman"/>
          <w:sz w:val="28"/>
          <w:szCs w:val="28"/>
          <w:lang w:eastAsia="ru-RU"/>
        </w:rPr>
        <w:t xml:space="preserve">к решению Собрания представителей сельского поселения </w:t>
      </w:r>
      <w:r w:rsidR="00AD6729">
        <w:rPr>
          <w:rFonts w:ascii="Times New Roman" w:hAnsi="Times New Roman"/>
          <w:sz w:val="28"/>
          <w:szCs w:val="28"/>
          <w:lang w:eastAsia="ru-RU"/>
        </w:rPr>
        <w:t xml:space="preserve"> Челно-Вершины</w:t>
      </w:r>
    </w:p>
    <w:p w:rsidR="00C47E3E" w:rsidRPr="00041919" w:rsidRDefault="00C47E3E" w:rsidP="00AD6729">
      <w:pPr>
        <w:pStyle w:val="a4"/>
        <w:ind w:left="3540" w:firstLine="708"/>
        <w:rPr>
          <w:rFonts w:ascii="Times New Roman" w:hAnsi="Times New Roman"/>
          <w:sz w:val="28"/>
          <w:szCs w:val="28"/>
          <w:lang w:eastAsia="ru-RU"/>
        </w:rPr>
      </w:pPr>
      <w:r w:rsidRPr="0004191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D6729">
        <w:rPr>
          <w:rFonts w:ascii="Times New Roman" w:hAnsi="Times New Roman"/>
          <w:sz w:val="28"/>
          <w:szCs w:val="28"/>
          <w:lang w:eastAsia="ru-RU"/>
        </w:rPr>
        <w:t xml:space="preserve">30 марта 2016 года </w:t>
      </w:r>
      <w:r w:rsidRPr="0004191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D6729">
        <w:rPr>
          <w:rFonts w:ascii="Times New Roman" w:hAnsi="Times New Roman"/>
          <w:sz w:val="28"/>
          <w:szCs w:val="28"/>
          <w:lang w:eastAsia="ru-RU"/>
        </w:rPr>
        <w:t>36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комиссиях по соблюдению требований к служебному поведению муниципальных служащих и урегулированию конфликта интересов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интересов, образуемой в органах местного самоуправления сельского поселения</w:t>
      </w:r>
      <w:r w:rsidR="00AD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Челно-Вершины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– комиссия, орган местного самоуправления соответственно).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законодательством Российской Федерации и Самарской области, правовыми актами сельского поселения </w:t>
      </w:r>
      <w:r w:rsidR="00AD6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Челно-Вершины 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и настоящим Положением.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Основной задачей комиссии является содействие органу местного самоуправления: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обеспечении соблюдения муниципальными служащими и лицами, ранее замещавшими должности муниципальной службы в органе местного самоуправления,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</w:t>
      </w:r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законом</w:t>
        </w:r>
      </w:hyperlink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25.12.2008 № 273-ФЗ «О противодействии коррупции» (далее – Федеральный №273-ФЗ), другими федеральными</w:t>
      </w:r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5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законами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требования к служебному поведению и (или) требования об урегулировании конфликта интересов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осуществлении органом местного самоуправления мер по предупреждению коррупции.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Комиссия образуется распоряжением органа местного самоуправления.</w:t>
      </w:r>
      <w:r w:rsidRPr="00C47E3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актом утверждается состав комиссии и порядок ее работы.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самоуправления, а также лиц, ранее замещавших должности муниципальной службы в органе местного самоуправления.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Комиссия формируется в составе председателя комиссии, заместителя председателя, секретаря, а также иных членов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Комиссия формируется в составе от 5 до 9 членов комиссии. В состав комиссии входят: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подразделения);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депутаты Собрания представителей поселения;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представители руководящего органа местного отделения политической партии, руководящего органа местного общественного объединения;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представители местного и/или первичного отделения общественной организации ветеранов, созданного в сельском поселении;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представители профсоюзной организации, действующей в установленном порядке в органе местного самоуправления;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представители научных организаций и образовательных учреждений среднего, высшего и дополнительного профессионального образования.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Лица, указанные в пункте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tgtFrame="_blank" w:history="1">
        <w:r w:rsidRPr="00913D64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8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включаются в состав комиссии по согласованию с соответствующими органами (комиссиями), организациями, советами (палатами), учреждениями, объединениями (отделениями) на основании запроса руководителя органа местного самоуправления.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Число членов комиссии, не замещающих должности муниципальной службы в Самарской области, должно составлять не менее одной четверти от общего числа членов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Председатель комиссии назначается лицом, возглавляющим орган местного самоуправления.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Секретарь комиссии избирается из числа членов комиссии на первом заседании комиссии простым большинством голосов присутствующих на заседании членов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В заседаниях комиссии с правом совещательного голоса участвуют: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два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служащих, замещающих в органе местного самоуправления должности муниципальной службы, характер и объем должностных прав и обязанностей которых аналогичен правам и обязанностям муниципального служащего, в отношении которого комиссией рассматривается этот вопрос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наличии);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</w:t>
      </w:r>
      <w:r w:rsidRPr="00C47E3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три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47E3E" w:rsidRPr="00C47E3E" w:rsidRDefault="00C47E3E" w:rsidP="00AD67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Заседание комиссии считается правомочным, если на нем присутствует не менее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D67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двух третей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 заседанию комиссии должен быть подготовлен проект повестки, сформированный председателем комиссии в соответствии с документами, послужившими основаниями для проведения заседания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Повестка заседания комиссии утверждается на заседании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Основаниями для проведения заседания комиссии являются: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представление руководителем органа местного самоуправления в соответствии с пунктом «</w:t>
      </w:r>
      <w:proofErr w:type="spell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части 21 статьи 7</w:t>
      </w:r>
      <w:r w:rsidRPr="00C47E3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Самарской области от 09.10.2007 № 96-ГД «О муниципальной службе в Самарской области» (далее – Закон Самарской области № 96-ГД) материалов проверки, свидетельствующих: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представлении муниципальным служащим, замещающим в органе местного самоуправления должность муниципальной службы, включенную в перечень должностей муниципальной службы,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замещение которых связано с коррупционными рисками, утвержденный нормативными правовыми актами сельского поселения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несовершеннолетних детей (далее - сведения о доходах, об имуществе и обязательствах имущественного характера);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поступившее в подразделение кадровой службы органа местного самоуправления либо должностному лицу, ответственному за работу по профилактике коррупционных и иных правонарушений (далее – подразделение по вопросам муниципальной службы и кадров):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замещение которых связано с коррупционными рисками, утвержденный нормативными правовыми актами сельского поселения</w:t>
      </w:r>
      <w:r w:rsidRPr="00C47E3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гражданско-правового договора (гражданско-правовых договоров), если отдельные функции муниципального управления этой организацией входили в должностные (служебные) обязанности муниципального служащего, до истечения двух лет со дня увольнения с муниципальной службы (далее – дача согласия);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выполнить требования Федерального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7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закона</w:t>
        </w:r>
      </w:hyperlink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№ 79-ФЗ) в связи с арестом, запретом распоряжения, наложенными компетентными органами 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иностранного государства в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8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частью 1 статьи 3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3.12.2012 № 230-ФЗ «О </w:t>
      </w: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 (далее - Федеральный закон № 230-ФЗ);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поступившее в соответствии с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9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частью 4 статьи 12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25.12.2008 № 273-ФЗ «О противодействии коррупции» и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0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статьей 64.1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в коммерческой или некоммерческой организации комиссией не рассматривался.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C47E3E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указанное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1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втором подпункта «б» пункта 19</w:t>
        </w:r>
      </w:hyperlink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подается гражданином, замещавшим должность муниципальной службы в органе местного самоуправления, в подразделение по вопросам муниципальной службы и кадров.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подразделении по вопросам муниципальной службы и кадров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2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статьи 12</w:t>
        </w:r>
      </w:hyperlink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273-ФЗ.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Обращение, указанное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3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втором подпункта «б» пункта 1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Уведомление, указанное в</w:t>
      </w:r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4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подпункте «</w:t>
        </w:r>
        <w:proofErr w:type="spellStart"/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д</w:t>
        </w:r>
        <w:proofErr w:type="spellEnd"/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» пункта 1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настоящего Положения, рассматривается подразделением по вопросам муниципальной службы и кадров,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5" w:tgtFrame="_blank" w:history="1">
        <w:r w:rsidRPr="007715D1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статьи 12</w:t>
        </w:r>
      </w:hyperlink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273-ФЗ.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Уведомление, указанное в</w:t>
      </w:r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6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пятом подпункта «б» пункта 19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рассматривается подразделением по вопросам муниципальной службы и кадров, которое осуществляет подготовку мотивированного заключения по результатам рассмотрения уведомления.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7715D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hyperlink r:id="rId17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втором подпункта «б» пункта 1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настоящего Положения, или уведомлений, указанных в</w:t>
      </w:r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8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пятом подпункта «б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</w:t>
      </w:r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19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подпункте «</w:t>
        </w:r>
        <w:proofErr w:type="spellStart"/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д</w:t>
        </w:r>
        <w:proofErr w:type="spellEnd"/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» пункта 1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настоящего Положения, должностные лица подразделения по вопросам муниципальной службы и кадрам органа местного самоуправления имеют право проводить собеседование с муниципальным служащим, представившим обращение или уведомление, получать от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 Организация делопроизводства комиссии, в том числе регистрация документов, указанных в пункте 19 настоящего Положения и иных документов, поступающих в комиссию, осуществляется секретарем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Комиссия вправе запрашивать у подразделения по вопросам муниципальной службы и кадров дополнительную информацию и материалы, необходимые для работы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Председатель комиссии при поступлении к нему информации, содержащей основания для проведения заседания комиссии: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десятидневный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20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пунктами 29</w:t>
        </w:r>
      </w:hyperlink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21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30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при рассмотрении уведомления, указанного в абзаце втором подпункта «б» пункта 19 настоящего Положения, комиссия обязана рассмотреть указанный вопрос в течение семи дней со дня его поступления и о принятом решении направить гражданину письменное уведомление в течение одного рабочего дня и уведомить его устно в течение трех рабочих дней со дня поступления указанной информации;</w:t>
      </w:r>
      <w:proofErr w:type="gramEnd"/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лица, ранее замещавшего в органе местного самоуправления должность муниципальной службы, в отношении которого рассматривается вопрос о даче согласия, их представителей, членов комиссии и других лиц, участвующих в заседании комиссии, с информацией, поступившей в подразделение по вопросам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и кадров, и с результатами ее проверки;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 w:rsidR="0077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подпункте «б» пункта 14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C47E3E">
        <w:rPr>
          <w:rFonts w:ascii="Arial" w:eastAsia="Times New Roman" w:hAnsi="Arial" w:cs="Arial"/>
          <w:color w:val="000000"/>
          <w:sz w:val="28"/>
          <w:lang w:eastAsia="ru-RU"/>
        </w:rPr>
        <w:t>.</w:t>
      </w:r>
      <w:r w:rsidRPr="00C47E3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по рассмотрению заявлений, указанных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23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абзацах третьем</w:t>
        </w:r>
      </w:hyperlink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четвертом подпункта «б» пункта 1</w:t>
      </w:r>
      <w:hyperlink r:id="rId24" w:tgtFrame="_blank" w:history="1">
        <w:r w:rsidRPr="00C47E3E">
          <w:rPr>
            <w:rFonts w:ascii="Times New Roman" w:eastAsia="Times New Roman" w:hAnsi="Times New Roman" w:cs="Times New Roman"/>
            <w:color w:val="2222CC"/>
            <w:sz w:val="28"/>
            <w:u w:val="single"/>
            <w:lang w:eastAsia="ru-RU"/>
          </w:rPr>
          <w:t>9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 Уведомление, указанное в подпункте «</w:t>
      </w:r>
      <w:proofErr w:type="spell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пункта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25" w:tgtFrame="_blank" w:history="1">
        <w:r w:rsidRPr="00C47E3E">
          <w:rPr>
            <w:rFonts w:ascii="Times New Roman" w:eastAsia="Times New Roman" w:hAnsi="Times New Roman" w:cs="Times New Roman"/>
            <w:color w:val="2222CC"/>
            <w:sz w:val="28"/>
            <w:u w:val="single"/>
            <w:lang w:eastAsia="ru-RU"/>
          </w:rPr>
          <w:t>19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как правило, рассматривается на очередном (плановом) заседании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26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подпунктом «б» пункта 1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настоящего Положения.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Заседания комиссии могут проводиться в отсутствие муниципального служащего или гражданина в случае: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в обращении, заявлении или уведомлении, предусмотренных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27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подпунктом «б» пункта 1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На заседании комиссии заслушиваются пояснения муниципального служащего или гражданина, ранее замещавшего в органе местного самоуправления должность муниципальной службы, с их согласия рассматриваются материалы по существу предъявляемых им претензий, а также дополнительные материалы.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По итогам рассмотрения вопроса, указанного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28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втором подпункта «а» пункта 19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36. По итогам рассмотрения вопроса, указанного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29" w:tgtFrame="_blank" w:history="1">
        <w:r w:rsidRPr="00913D64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третьем подпункта «а» пункта 19</w:t>
        </w:r>
      </w:hyperlink>
      <w:r w:rsidRPr="00913D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По итогам рассмотрения вопроса, указанного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30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втором подпункта «б» пункта 19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услуги), если отдельные функции муниципального управления этой организацией входили в его должностные (служебные) обязанности;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отказать гражданину в замещении должности в организации либо в выполнении в данной организации работы (оказание данной организации услуги),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По итогам рассмотрения вопроса, указанного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31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третьем подпункта «б» пункта 19</w:t>
        </w:r>
      </w:hyperlink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По итогам рассмотрения вопроса, указанного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32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подпункте «г» пункта 1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настоящего Положения, комиссия принимает одно из следующих решений: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</w:t>
      </w:r>
      <w:r w:rsidR="0077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3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частью 1 статьи 3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230-ФЗ, являются достоверными и полными;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сведения, представленные муниципальным служащим в соответствии с</w:t>
      </w:r>
      <w:r w:rsidR="0077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4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частью 1 статьи 3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№ 230-ФЗ,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По итогам рассмотрения вопроса, указанного в</w:t>
      </w:r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35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четвертом подпункта «б» пункта 1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настоящего Положения, комиссия принимает одно из следующих решений: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</w:t>
      </w:r>
      <w:r w:rsidR="0077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6" w:tgtFrame="_blank" w:history="1">
        <w:r w:rsidRPr="00913D64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закона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79-ФЗ, являются объективными и уважительными;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</w:t>
      </w:r>
      <w:r w:rsidR="0077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7" w:tgtFrame="_blank" w:history="1">
        <w:r w:rsidRPr="00913D64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закона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79-ФЗ,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По итогам рассмотрения вопроса, указанного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38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пятом подпункта «б» пункта 1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настоящего Положения, комиссия принимает одно из следующих решений: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По итогам рассмотрения вопроса, указанного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39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подпункте «</w:t>
        </w:r>
        <w:proofErr w:type="spellStart"/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д</w:t>
        </w:r>
        <w:proofErr w:type="spellEnd"/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» пункта 1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0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статьи 12</w:t>
        </w:r>
      </w:hyperlink>
      <w:r w:rsidR="0077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По итогам рассмотрения вопросов, предусмотренных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1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подпунктами «а»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2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«б», «г» и «</w:t>
        </w:r>
        <w:proofErr w:type="spellStart"/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д</w:t>
        </w:r>
        <w:proofErr w:type="spellEnd"/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» пункта 19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при наличии к тому оснований комиссия может принять иное, чем предусмотрено</w:t>
      </w:r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3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пунктами</w:t>
        </w:r>
        <w:r w:rsidRPr="00C47E3E">
          <w:rPr>
            <w:rFonts w:ascii="Times New Roman" w:eastAsia="Times New Roman" w:hAnsi="Times New Roman" w:cs="Times New Roman"/>
            <w:color w:val="2222CC"/>
            <w:sz w:val="28"/>
            <w:u w:val="single"/>
            <w:lang w:eastAsia="ru-RU"/>
          </w:rPr>
          <w:t> 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35-42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По итогам рассмотрения вопроса, предусмотренного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4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подпунктом «в» пункта 19</w:t>
        </w:r>
      </w:hyperlink>
      <w:r w:rsidR="00771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комиссия принимает соответствующее решение.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представляются на рассмотрение руководителя органа местного самоуправления.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Решения комиссии по вопросам, указанным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5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пунктах 17</w:t>
        </w:r>
      </w:hyperlink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19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</w:t>
      </w:r>
      <w:r w:rsidRPr="00771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6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втором подпункта «б» пункта 19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Положения, 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руководителя органа местного самоуправления носят рекомендательный характер. Решение, принимаемое по итогам рассмотрения вопроса, указанного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7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втором подпункта «б» пункта 19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носит обязательный характер.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В протоколе заседания комиссии указываются: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другие сведения;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результаты голосования;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решение и обоснование его принятия.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Копии протокола заседания комиссии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семидневный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со дня заседания направляются руководителю органа местного самоуправления,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</w:t>
      </w: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трехдневный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а при необходимости - немедленно.</w:t>
      </w:r>
      <w:proofErr w:type="gramEnd"/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</w:t>
      </w: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 даче согласия (об отказе в даче согласия), а также решение руководителя органа местного самоуправления, принимаемые по результатам рассмотрения содержащихся в протоколе комиссии рекомендаций в отношении рассмотренных ею вопросов (за исключением вопроса о даче согласия (об отказе в даче согласия), могут быть обжалованы в порядке, установленном законодательством Российской Федерации.</w:t>
      </w:r>
      <w:proofErr w:type="gramEnd"/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</w:t>
      </w:r>
      <w:proofErr w:type="gramStart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</w:t>
      </w:r>
      <w:r w:rsidRPr="00C47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48" w:tgtFrame="_blank" w:history="1">
        <w:r w:rsidRPr="007715D1">
          <w:rPr>
            <w:rFonts w:ascii="Times New Roman" w:eastAsia="Times New Roman" w:hAnsi="Times New Roman" w:cs="Times New Roman"/>
            <w:color w:val="2222CC"/>
            <w:sz w:val="28"/>
            <w:lang w:eastAsia="ru-RU"/>
          </w:rPr>
          <w:t>абзаце втором подпункта «б» пункта 1</w:t>
        </w:r>
      </w:hyperlink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 проведения соответствующего заседания комиссии.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Материалы работы комиссии хранятся в подразделении по вопросам муниципальной службы и кадров.</w:t>
      </w:r>
    </w:p>
    <w:p w:rsidR="00C47E3E" w:rsidRPr="00C47E3E" w:rsidRDefault="00C47E3E" w:rsidP="00C47E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C4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ознакомление членов комиссии с материалами, представляемыми для обсуждения на заседании комиссии, осуществляются подразделением по вопросам муниципальной службы и кадров.</w:t>
      </w:r>
    </w:p>
    <w:p w:rsidR="00121679" w:rsidRDefault="00121679"/>
    <w:sectPr w:rsidR="00121679" w:rsidSect="00AD6729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3E"/>
    <w:rsid w:val="000151C4"/>
    <w:rsid w:val="00041919"/>
    <w:rsid w:val="00121679"/>
    <w:rsid w:val="005C6372"/>
    <w:rsid w:val="007317E9"/>
    <w:rsid w:val="007715D1"/>
    <w:rsid w:val="00913D64"/>
    <w:rsid w:val="00AD6729"/>
    <w:rsid w:val="00C4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7E3E"/>
  </w:style>
  <w:style w:type="paragraph" w:customStyle="1" w:styleId="p2">
    <w:name w:val="p2"/>
    <w:basedOn w:val="a"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7E3E"/>
  </w:style>
  <w:style w:type="character" w:customStyle="1" w:styleId="apple-converted-space">
    <w:name w:val="apple-converted-space"/>
    <w:basedOn w:val="a0"/>
    <w:rsid w:val="00C47E3E"/>
  </w:style>
  <w:style w:type="character" w:customStyle="1" w:styleId="s3">
    <w:name w:val="s3"/>
    <w:basedOn w:val="a0"/>
    <w:rsid w:val="00C47E3E"/>
  </w:style>
  <w:style w:type="paragraph" w:customStyle="1" w:styleId="p5">
    <w:name w:val="p5"/>
    <w:basedOn w:val="a"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7E3E"/>
    <w:rPr>
      <w:color w:val="0000FF"/>
      <w:u w:val="single"/>
    </w:rPr>
  </w:style>
  <w:style w:type="character" w:customStyle="1" w:styleId="s4">
    <w:name w:val="s4"/>
    <w:basedOn w:val="a0"/>
    <w:rsid w:val="00C47E3E"/>
  </w:style>
  <w:style w:type="paragraph" w:customStyle="1" w:styleId="p10">
    <w:name w:val="p10"/>
    <w:basedOn w:val="a"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47E3E"/>
  </w:style>
  <w:style w:type="character" w:customStyle="1" w:styleId="s6">
    <w:name w:val="s6"/>
    <w:basedOn w:val="a0"/>
    <w:rsid w:val="00C47E3E"/>
  </w:style>
  <w:style w:type="character" w:customStyle="1" w:styleId="s7">
    <w:name w:val="s7"/>
    <w:basedOn w:val="a0"/>
    <w:rsid w:val="00C47E3E"/>
  </w:style>
  <w:style w:type="character" w:customStyle="1" w:styleId="s8">
    <w:name w:val="s8"/>
    <w:basedOn w:val="a0"/>
    <w:rsid w:val="00C47E3E"/>
  </w:style>
  <w:style w:type="paragraph" w:styleId="a4">
    <w:name w:val="No Spacing"/>
    <w:uiPriority w:val="1"/>
    <w:qFormat/>
    <w:rsid w:val="000419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0419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2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2798">
                  <w:marLeft w:val="850"/>
                  <w:marRight w:val="423"/>
                  <w:marTop w:val="566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ck.yandex.ru/redir/dv/*data=url%3Dconsultantplus%253A%252F%252Foffline%252Fref%253DAD184B89C9B9298F12FD6C5228DF8BE6F97CE210A8E3CA7E8CEA1B0D2CD306F97CC2103ABE9631B6W2rBH%26ts%3D1459328944%26uid%3D3231566921326870991&amp;sign=11b4089e98c7823ae4223e2ba829c187&amp;keyno=1" TargetMode="External"/><Relationship Id="rId18" Type="http://schemas.openxmlformats.org/officeDocument/2006/relationships/hyperlink" Target="http://clck.yandex.ru/redir/dv/*data=url%3Dconsultantplus%253A%252F%252Foffline%252Fref%253DAD184B89C9B9298F12FD6C5228DF8BE6F97CE210A8E3CA7E8CEA1B0D2CD306F97CC2103ABE9630BBW2rDH%26ts%3D1459328944%26uid%3D3231566921326870991&amp;sign=0ef7fb98b00d3112b6d39556e5dac7cb&amp;keyno=1" TargetMode="External"/><Relationship Id="rId26" Type="http://schemas.openxmlformats.org/officeDocument/2006/relationships/hyperlink" Target="http://clck.yandex.ru/redir/dv/*data=url%3Dconsultantplus%253A%252F%252Foffline%252Fref%253D79043F73EDC4B3B3E88E184C1D921E38E2094C4F78C0F7C829C858BCAA290C79AB89D485DF2E8CEFw2K8N%26ts%3D1459328944%26uid%3D3231566921326870991&amp;sign=e3a210af4cd6ac27fe59ac12612ab7a3&amp;keyno=1" TargetMode="External"/><Relationship Id="rId39" Type="http://schemas.openxmlformats.org/officeDocument/2006/relationships/hyperlink" Target="http://clck.yandex.ru/redir/dv/*data=url%3Dconsultantplus%253A%252F%252Foffline%252Fref%253DD61D7DA14ED871F3F354E0C1D7BF738715F2FADDF0074B6A31DE17D0C8BF10B9766A0DCEi7N%26ts%3D1459328944%26uid%3D3231566921326870991&amp;sign=61338a132d6b15eedc78650fb270c06f&amp;keyn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lck.yandex.ru/redir/dv/*data=url%3Dconsultantplus%253A%252F%252Foffline%252Fref%253DE4F6A75B2B1950009C4F9FF9D1D9CDFCC1CC91EA4E111E445143CD108750BC643F4AF3t1iEM%26ts%3D1459328944%26uid%3D3231566921326870991&amp;sign=7802c0f55e0a9d1aec67314e25ee4423&amp;keyno=1" TargetMode="External"/><Relationship Id="rId34" Type="http://schemas.openxmlformats.org/officeDocument/2006/relationships/hyperlink" Target="http://clck.yandex.ru/redir/dv/*data=url%3Dconsultantplus%253A%252F%252Foffline%252Fref%253DE9476E52507ADD94AD26F8ACAF2503E91061682EBD9AEEC82BED55A34E9CDECAF3F39C827A8ACD7Cc0W8N%26ts%3D1459328944%26uid%3D3231566921326870991&amp;sign=269c4caf7783e664f5aefec54d7dc96e&amp;keyno=1" TargetMode="External"/><Relationship Id="rId42" Type="http://schemas.openxmlformats.org/officeDocument/2006/relationships/hyperlink" Target="http://clck.yandex.ru/redir/dv/*data=url%3Dconsultantplus%253A%252F%252Foffline%252Fref%253D01907DC547957C4DEB0D7A03FA3DED5E26535DD78D1D3F57283C04AAA324FED8A9D778CBFBECE7B35AX8G%26ts%3D1459328944%26uid%3D3231566921326870991&amp;sign=2301b73e98f911003fbe38a7aa63a833&amp;keyno=1" TargetMode="External"/><Relationship Id="rId47" Type="http://schemas.openxmlformats.org/officeDocument/2006/relationships/hyperlink" Target="http://clck.yandex.ru/redir/dv/*data=url%3Dconsultantplus%253A%252F%252Foffline%252Fref%253D01907DC547957C4DEB0D7A03FA3DED5E26535DD78D1D3F57283C04AAA324FED8A9D778CBFBECE7B35AX9G%26ts%3D1459328944%26uid%3D3231566921326870991&amp;sign=fe1484a235cab99b3910e8751eff43e2&amp;keyno=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clck.yandex.ru/redir/dv/*data=url%3Dconsultantplus%253A%252F%252Foffline%252Fref%253D128E9B803FB8160A514E5C43E17D6C064D4F88FA8C3F877EEC3813E508j8a5H%26ts%3D1459328944%26uid%3D3231566921326870991&amp;sign=6649b20b0b15747d196cce2816f0a38a&amp;keyno=1" TargetMode="External"/><Relationship Id="rId12" Type="http://schemas.openxmlformats.org/officeDocument/2006/relationships/hyperlink" Target="http://clck.yandex.ru/redir/dv/*data=url%3Dconsultantplus%253A%252F%252Foffline%252Fref%253DEB9854B23D85897930905B1BBECE8AF76B584CA265EB4FE1014FD39FA00362A8A0152E98w4kAH%26ts%3D1459328944%26uid%3D3231566921326870991&amp;sign=ce5c8074f81a50c67a142775ba232041&amp;keyno=1" TargetMode="External"/><Relationship Id="rId17" Type="http://schemas.openxmlformats.org/officeDocument/2006/relationships/hyperlink" Target="http://clck.yandex.ru/redir/dv/*data=url%3Dconsultantplus%253A%252F%252Foffline%252Fref%253DAD184B89C9B9298F12FD6C5228DF8BE6F97CE210A8E3CA7E8CEA1B0D2CD306F97CC2103ABE9631B6W2rBH%26ts%3D1459328944%26uid%3D3231566921326870991&amp;sign=11b4089e98c7823ae4223e2ba829c187&amp;keyno=1" TargetMode="External"/><Relationship Id="rId25" Type="http://schemas.openxmlformats.org/officeDocument/2006/relationships/hyperlink" Target="http://clck.yandex.ru/redir/dv/*data=url%3Dconsultantplus%253A%252F%252Foffline%252Fref%253DA2AAD48F91F3D180819191170603302E16AB928B3744BF87AE4123410E80496E9C7923r4G4N%26ts%3D1459328944%26uid%3D3231566921326870991&amp;sign=cd86d7b811456a313e1ef04f79db8f96&amp;keyno=1" TargetMode="External"/><Relationship Id="rId33" Type="http://schemas.openxmlformats.org/officeDocument/2006/relationships/hyperlink" Target="http://clck.yandex.ru/redir/dv/*data=url%3Dconsultantplus%253A%252F%252Foffline%252Fref%253DE9476E52507ADD94AD26F8ACAF2503E91061682EBD9AEEC82BED55A34E9CDECAF3F39C827A8ACD7Cc0W8N%26ts%3D1459328944%26uid%3D3231566921326870991&amp;sign=269c4caf7783e664f5aefec54d7dc96e&amp;keyno=1" TargetMode="External"/><Relationship Id="rId38" Type="http://schemas.openxmlformats.org/officeDocument/2006/relationships/hyperlink" Target="http://clck.yandex.ru/redir/dv/*data=url%3Dconsultantplus%253A%252F%252Foffline%252Fref%253DE9476E52507ADD94AD26F8ACAF2503E910606024B898EEC82BED55A34E9CDECAF3F39C827A8ACC7Bc0W3N%26ts%3D1459328944%26uid%3D3231566921326870991&amp;sign=9518af39843f16dc8742383c5ff72f30&amp;keyno=1" TargetMode="External"/><Relationship Id="rId46" Type="http://schemas.openxmlformats.org/officeDocument/2006/relationships/hyperlink" Target="http://clck.yandex.ru/redir/dv/*data=url%3Dconsultantplus%253A%252F%252Foffline%252Fref%253D01907DC547957C4DEB0D7A03FA3DED5E26535DD78D1D3F57283C04AAA324FED8A9D778CBFBECE7B35AX9G%26ts%3D1459328944%26uid%3D3231566921326870991&amp;sign=fe1484a235cab99b3910e8751eff43e2&amp;keyn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lck.yandex.ru/redir/dv/*data=url%3Dconsultantplus%253A%252F%252Foffline%252Fref%253DAD184B89C9B9298F12FD6C5228DF8BE6F97CE210A8E3CA7E8CEA1B0D2CD306F97CC2103ABE9630BBW2rDH%26ts%3D1459328944%26uid%3D3231566921326870991&amp;sign=0ef7fb98b00d3112b6d39556e5dac7cb&amp;keyno=1" TargetMode="External"/><Relationship Id="rId20" Type="http://schemas.openxmlformats.org/officeDocument/2006/relationships/hyperlink" Target="http://clck.yandex.ru/redir/dv/*data=url%3Dconsultantplus%253A%252F%252Foffline%252Fref%253DE4F6A75B2B1950009C4F9FF9D1D9CDFCC1CC91EA4E111E445143CD108750BC643F4AF3t1iFM%26ts%3D1459328944%26uid%3D3231566921326870991&amp;sign=c9fa8e88cb527f0a135cf52e5937b6f1&amp;keyno=1" TargetMode="External"/><Relationship Id="rId29" Type="http://schemas.openxmlformats.org/officeDocument/2006/relationships/hyperlink" Target="http://clck.yandex.ru/redir/dv/*data=url%3Dconsultantplus%253A%252F%252Foffline%252Fref%253D01907DC547957C4DEB0D7A03FA3DED5E26535DD78D1D3F57283C04AAA324FED8A9D778CBFBECE7B35AXFG%26ts%3D1459328944%26uid%3D3231566921326870991&amp;sign=6d54689385f592ef58e4f399e63119a0&amp;keyno=1" TargetMode="External"/><Relationship Id="rId41" Type="http://schemas.openxmlformats.org/officeDocument/2006/relationships/hyperlink" Target="http://clck.yandex.ru/redir/dv/*data=url%3Dconsultantplus%253A%252F%252Foffline%252Fref%253D01907DC547957C4DEB0D7A03FA3DED5E26535DD78D1D3F57283C04AAA324FED8A9D778CBFBECE7B35AXDG%26ts%3D1459328944%26uid%3D3231566921326870991&amp;sign=75e7070791cb297be0bf0cddc6eea45e&amp;keyno=1" TargetMode="Externa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consultantplus%253A%252F%252Foffline%252Fref%253D43FE267065EFA7B0A9AB3D5041B78E1844B4C313DCF77BFBE73B4EC7011D35F38215BE07C96F56AF5061D0q3BAL%26ts%3D1459328944%26uid%3D3231566921326870991&amp;sign=77c2e24c7611d0586089ed42acf07478&amp;keyno=1" TargetMode="External"/><Relationship Id="rId11" Type="http://schemas.openxmlformats.org/officeDocument/2006/relationships/hyperlink" Target="http://clck.yandex.ru/redir/dv/*data=url%3Dconsultantplus%253A%252F%252Foffline%252Fref%253DEB9854B23D85897930905B1BBECE8AF76B5945AD65EB4FE1014FD39FA00362A8A0152E9B42EDAA71w5kDH%26ts%3D1459328944%26uid%3D3231566921326870991&amp;sign=40d8ca514181ceefe27a44deb3cbb4f0&amp;keyno=1" TargetMode="External"/><Relationship Id="rId24" Type="http://schemas.openxmlformats.org/officeDocument/2006/relationships/hyperlink" Target="http://clck.yandex.ru/redir/dv/*data=url%3Dconsultantplus%253A%252F%252Foffline%252Fref%253DA2AAD48F91F3D180819191170603302E16AB928B3744BF87AE4123410E80496E9C7923442450029Br3G9N%26ts%3D1459328944%26uid%3D3231566921326870991&amp;sign=bebf1e484d2fe7c1dbd901f99c8dfffc&amp;keyno=1" TargetMode="External"/><Relationship Id="rId32" Type="http://schemas.openxmlformats.org/officeDocument/2006/relationships/hyperlink" Target="http://clck.yandex.ru/redir/dv/*data=url%3Dconsultantplus%253A%252F%252Foffline%252Fref%253DE9476E52507ADD94AD26F8ACAF2503E910606024B898EEC82BED55A34E9CDECAF3F39C827A8ACC7Dc0W8N%26ts%3D1459328944%26uid%3D3231566921326870991&amp;sign=a8ecc63bbe1c853ad3f596afcdcb7ab6&amp;keyno=1" TargetMode="External"/><Relationship Id="rId37" Type="http://schemas.openxmlformats.org/officeDocument/2006/relationships/hyperlink" Target="http://clck.yandex.ru/redir/dv/*data=url%3Dconsultantplus%253A%252F%252Foffline%252Fref%253DE9476E52507ADD94AD26F8ACAF2503E910616928B39FEEC82BED55A34Ec9WCN%26ts%3D1459328944%26uid%3D3231566921326870991&amp;sign=a4a1be320585ca949b170037a0580fc2&amp;keyno=1" TargetMode="External"/><Relationship Id="rId40" Type="http://schemas.openxmlformats.org/officeDocument/2006/relationships/hyperlink" Target="http://clck.yandex.ru/redir/dv/*data=url%3Dconsultantplus%253A%252F%252Foffline%252Fref%253DD61D7DA14ED871F3F354E0C1D7BF738715F3F3D2F0074B6A31DE17D0C8BF10B9766A0DE4C2iDN%26ts%3D1459328944%26uid%3D3231566921326870991&amp;sign=7fc0ba028250f9b0583eafeda0c038e4&amp;keyno=1" TargetMode="External"/><Relationship Id="rId45" Type="http://schemas.openxmlformats.org/officeDocument/2006/relationships/hyperlink" Target="http://clck.yandex.ru/redir/dv/*data=url%3Dconsultantplus%253A%252F%252Foffline%252Fref%253D01907DC547957C4DEB0D7A03FA3DED5E26535DD78D1D3F57283C04AAA324FED8A9D778CBFBECE7B35AXCG%26ts%3D1459328944%26uid%3D3231566921326870991&amp;sign=b63bd08517432ac6bc8d99ffca309aff&amp;keyno=1" TargetMode="External"/><Relationship Id="rId5" Type="http://schemas.openxmlformats.org/officeDocument/2006/relationships/hyperlink" Target="http://clck.yandex.ru/redir/dv/*data=url%3Dconsultantplus%253A%252F%252Foffline%252Fref%253DBDE801C3557FA00A2E4ADD4DF802A933EA716F4A2287006DFFEDC521D5A3C6F163C3DF601EF8CA61L9r2G%26ts%3D1459328944%26uid%3D3231566921326870991&amp;sign=0288c9cfb673cb664032e7c269f50942&amp;keyno=1" TargetMode="External"/><Relationship Id="rId15" Type="http://schemas.openxmlformats.org/officeDocument/2006/relationships/hyperlink" Target="http://clck.yandex.ru/redir/dv/*data=url%3Dconsultantplus%253A%252F%252Foffline%252Fref%253DAD184B89C9B9298F12FD6C5228DF8BE6F97DEB1FA8E3CA7E8CEA1B0D2CD306F97CC21039WBr6H%26ts%3D1459328944%26uid%3D3231566921326870991&amp;sign=c715b8e159784500a0d98702fcf77bc1&amp;keyno=1" TargetMode="External"/><Relationship Id="rId23" Type="http://schemas.openxmlformats.org/officeDocument/2006/relationships/hyperlink" Target="http://clck.yandex.ru/redir/dv/*data=url%3Dconsultantplus%253A%252F%252Foffline%252Fref%253DA2AAD48F91F3D180819191170603302E16AB928B3744BF87AE4123410E80496E9C79234424500397r3GAN%26ts%3D1459328944%26uid%3D3231566921326870991&amp;sign=c768e6c09bb365346a86a289f4a668f6&amp;keyno=1" TargetMode="External"/><Relationship Id="rId28" Type="http://schemas.openxmlformats.org/officeDocument/2006/relationships/hyperlink" Target="http://clck.yandex.ru/redir/dv/*data=url%3Dconsultantplus%253A%252F%252Foffline%252Fref%253D01907DC547957C4DEB0D7A03FA3DED5E26535DD78D1D3F57283C04AAA324FED8A9D778CBFBECE7B35AXEG%26ts%3D1459328944%26uid%3D3231566921326870991&amp;sign=b11e376e56d37af971d82adf062de497&amp;keyno=1" TargetMode="External"/><Relationship Id="rId36" Type="http://schemas.openxmlformats.org/officeDocument/2006/relationships/hyperlink" Target="http://clck.yandex.ru/redir/dv/*data=url%3Dconsultantplus%253A%252F%252Foffline%252Fref%253DE9476E52507ADD94AD26F8ACAF2503E910616928B39FEEC82BED55A34Ec9WCN%26ts%3D1459328944%26uid%3D3231566921326870991&amp;sign=a4a1be320585ca949b170037a0580fc2&amp;keyno=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clck.yandex.ru/redir/dv/*data=url%3Dconsultantplus%253A%252F%252Foffline%252Fref%253DA1ED300C3F5E96770BC43AA35E346293C4CD26369AD5E710B233F97CF798EAFEDDCE925F52EFH6e0H%26ts%3D1459328944%26uid%3D3231566921326870991&amp;sign=65418bdb6e01af1d371017b363ca1c62&amp;keyno=1" TargetMode="External"/><Relationship Id="rId19" Type="http://schemas.openxmlformats.org/officeDocument/2006/relationships/hyperlink" Target="http://clck.yandex.ru/redir/dv/*data=url%3Dconsultantplus%253A%252F%252Foffline%252Fref%253DAD184B89C9B9298F12FD6C5228DF8BE6F97CE210A8E3CA7E8CEA1B0D2CD306F97CC2103ABE9630BAW2r8H%26ts%3D1459328944%26uid%3D3231566921326870991&amp;sign=c32df0b355cabcca3fd3f39dd34abbaa&amp;keyno=1" TargetMode="External"/><Relationship Id="rId31" Type="http://schemas.openxmlformats.org/officeDocument/2006/relationships/hyperlink" Target="http://clck.yandex.ru/redir/dv/*data=url%3Dconsultantplus%253A%252F%252Foffline%252Fref%253D01907DC547957C4DEB0D7A03FA3DED5E26535DD78D1D3F57283C04AAA324FED8A9D778CBFBECE7B35AXAG%26ts%3D1459328944%26uid%3D3231566921326870991&amp;sign=c87788a2c1161684967c3f6231ebc5a8&amp;keyno=1" TargetMode="External"/><Relationship Id="rId44" Type="http://schemas.openxmlformats.org/officeDocument/2006/relationships/hyperlink" Target="http://clck.yandex.ru/redir/dv/*data=url%3Dconsultantplus%253A%252F%252Foffline%252Fref%253D01907DC547957C4DEB0D7A03FA3DED5E26535DD78D1D3F57283C04AAA324FED8A9D778CBFBECE7B35AXBG%26ts%3D1459328944%26uid%3D3231566921326870991&amp;sign=d134d9a1c5f1e35174be98fa5f884064&amp;keyno=1" TargetMode="External"/><Relationship Id="rId4" Type="http://schemas.openxmlformats.org/officeDocument/2006/relationships/hyperlink" Target="http://clck.yandex.ru/redir/dv/*data=url%3Dconsultantplus%253A%252F%252Foffline%252Fref%253DBDE801C3557FA00A2E4ADD4DF802A933EA716C432589006DFFEDC521D5LAr3G%26ts%3D1459328944%26uid%3D3231566921326870991&amp;sign=81b152770b1d1844db55f502a46c6cb0&amp;keyno=1" TargetMode="External"/><Relationship Id="rId9" Type="http://schemas.openxmlformats.org/officeDocument/2006/relationships/hyperlink" Target="http://clck.yandex.ru/redir/dv/*data=url%3Dconsultantplus%253A%252F%252Foffline%252Fref%253DA1ED300C3F5E96770BC43AA35E346293C4CC2E369AD5E710B233F97CF798EAFEDDCE925DH5e6H%26ts%3D1459328944%26uid%3D3231566921326870991&amp;sign=9526c8b1e04d4eab328d51a5284ea6dd&amp;keyno=1" TargetMode="External"/><Relationship Id="rId14" Type="http://schemas.openxmlformats.org/officeDocument/2006/relationships/hyperlink" Target="http://clck.yandex.ru/redir/dv/*data=url%3Dconsultantplus%253A%252F%252Foffline%252Fref%253DAD184B89C9B9298F12FD6C5228DF8BE6F97CE210A8E3CA7E8CEA1B0D2CD306F97CC210W3rAH%26ts%3D1459328944%26uid%3D3231566921326870991&amp;sign=94ff7f5ddc5496a9e600fa0f26a398be&amp;keyno=1" TargetMode="External"/><Relationship Id="rId22" Type="http://schemas.openxmlformats.org/officeDocument/2006/relationships/hyperlink" Target="http://clck.yandex.ru/redir/dv/*data=url%3Dconsultantplus%253A%252F%252Foffline%252Fref%253D01907DC547957C4DEB0D7A03FA3DED5E26535DD78D1D3F57283C04AAA324FED8A9D778CBFBECE7BC5AXBG%26ts%3D1459328944%26uid%3D3231566921326870991&amp;sign=33fcfb07484f40e00dd1f892aaee7741&amp;keyno=1" TargetMode="External"/><Relationship Id="rId27" Type="http://schemas.openxmlformats.org/officeDocument/2006/relationships/hyperlink" Target="http://clck.yandex.ru/redir/dv/*data=url%3Dconsultantplus%253A%252F%252Foffline%252Fref%253D79043F73EDC4B3B3E88E184C1D921E38E2094C4F78C0F7C829C858BCAA290C79AB89D485DF2E8CEFw2K8N%26ts%3D1459328944%26uid%3D3231566921326870991&amp;sign=e3a210af4cd6ac27fe59ac12612ab7a3&amp;keyno=1" TargetMode="External"/><Relationship Id="rId30" Type="http://schemas.openxmlformats.org/officeDocument/2006/relationships/hyperlink" Target="http://clck.yandex.ru/redir/dv/*data=url%3Dconsultantplus%253A%252F%252Foffline%252Fref%253D01907DC547957C4DEB0D7A03FA3DED5E26535DD78D1D3F57283C04AAA324FED8A9D778CBFBECE7B35AX9G%26ts%3D1459328944%26uid%3D3231566921326870991&amp;sign=fe1484a235cab99b3910e8751eff43e2&amp;keyno=1" TargetMode="External"/><Relationship Id="rId35" Type="http://schemas.openxmlformats.org/officeDocument/2006/relationships/hyperlink" Target="http://clck.yandex.ru/redir/dv/*data=url%3Dconsultantplus%253A%252F%252Foffline%252Fref%253DE9476E52507ADD94AD26F8ACAF2503E910606024B898EEC82BED55A34E9CDECAF3F39C827A8ACC7Ac0W5N%26ts%3D1459328944%26uid%3D3231566921326870991&amp;sign=3ece5e531729b8fcb34cd70df07862b8&amp;keyno=1" TargetMode="External"/><Relationship Id="rId43" Type="http://schemas.openxmlformats.org/officeDocument/2006/relationships/hyperlink" Target="http://clck.yandex.ru/redir/dv/*data=url%3Dconsultantplus%253A%252F%252Foffline%252Fref%253D01907DC547957C4DEB0D7A03FA3DED5E26535DD78D1D3F57283C04AAA324FED8A9D778CBFBECE7B25AXAG%26ts%3D1459328944%26uid%3D3231566921326870991&amp;sign=a2129eb45b926d47cd8b115796b2141f&amp;keyno=1" TargetMode="External"/><Relationship Id="rId48" Type="http://schemas.openxmlformats.org/officeDocument/2006/relationships/hyperlink" Target="http://clck.yandex.ru/redir/dv/*data=url%3Dconsultantplus%253A%252F%252Foffline%252Fref%253D1D08FFEE0F3F1D220A074F0554F48E412DE7CD3D6ACD761925CB1C8C541563688A92265B437F91C608q7N%26ts%3D1459328944%26uid%3D3231566921326870991&amp;sign=501e0cbfccf64d2d5b9bb441c52165ce&amp;keyno=1" TargetMode="External"/><Relationship Id="rId8" Type="http://schemas.openxmlformats.org/officeDocument/2006/relationships/hyperlink" Target="http://clck.yandex.ru/redir/dv/*data=url%3Dconsultantplus%253A%252F%252Foffline%252Fref%253DA1ED300C3F5E96770BC43AA35E346293C4CC2F339FD7E710B233F97CF798EAFEDDCE925F55EE638CHBe8H%26ts%3D1459328944%26uid%3D3231566921326870991&amp;sign=0a2b8d7447fd59da4d3f7d3380759608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7024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2016-03-30T09:46:00Z</cp:lastPrinted>
  <dcterms:created xsi:type="dcterms:W3CDTF">2016-03-30T09:12:00Z</dcterms:created>
  <dcterms:modified xsi:type="dcterms:W3CDTF">2016-03-30T09:50:00Z</dcterms:modified>
</cp:coreProperties>
</file>