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E1" w:rsidRDefault="00B222E1" w:rsidP="00B222E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222E1" w:rsidRPr="00AF6F4E" w:rsidRDefault="00B222E1" w:rsidP="00B222E1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F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6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</w:t>
      </w:r>
    </w:p>
    <w:p w:rsidR="00B222E1" w:rsidRPr="00AF6F4E" w:rsidRDefault="00B222E1" w:rsidP="00B222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6F4E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AF6F4E">
        <w:rPr>
          <w:rFonts w:ascii="Times New Roman" w:hAnsi="Times New Roman" w:cs="Times New Roman"/>
          <w:b/>
          <w:sz w:val="28"/>
          <w:szCs w:val="28"/>
        </w:rPr>
        <w:tab/>
      </w:r>
      <w:r w:rsidRPr="00AF6F4E">
        <w:rPr>
          <w:rFonts w:ascii="Times New Roman" w:hAnsi="Times New Roman" w:cs="Times New Roman"/>
          <w:b/>
          <w:sz w:val="28"/>
          <w:szCs w:val="28"/>
        </w:rPr>
        <w:tab/>
      </w:r>
      <w:r w:rsidRPr="00AF6F4E">
        <w:rPr>
          <w:rFonts w:ascii="Times New Roman" w:hAnsi="Times New Roman" w:cs="Times New Roman"/>
          <w:b/>
          <w:sz w:val="28"/>
          <w:szCs w:val="28"/>
        </w:rPr>
        <w:tab/>
      </w:r>
      <w:r w:rsidRPr="00AF6F4E">
        <w:rPr>
          <w:rFonts w:ascii="Times New Roman" w:hAnsi="Times New Roman" w:cs="Times New Roman"/>
          <w:b/>
          <w:sz w:val="28"/>
          <w:szCs w:val="28"/>
        </w:rPr>
        <w:tab/>
      </w:r>
      <w:r w:rsidRPr="00AF6F4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B222E1" w:rsidRPr="00AF6F4E" w:rsidRDefault="00B222E1" w:rsidP="00B222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6F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22E1" w:rsidRPr="00AF6F4E" w:rsidRDefault="00B222E1" w:rsidP="00B222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6F4E">
        <w:rPr>
          <w:rFonts w:ascii="Times New Roman" w:hAnsi="Times New Roman" w:cs="Times New Roman"/>
          <w:b/>
          <w:sz w:val="28"/>
          <w:szCs w:val="28"/>
        </w:rPr>
        <w:t xml:space="preserve">        ЧЕЛНО-ВЕРШИНЫ</w:t>
      </w:r>
    </w:p>
    <w:p w:rsidR="00B222E1" w:rsidRPr="00AF6F4E" w:rsidRDefault="00B222E1" w:rsidP="00B222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6F4E">
        <w:rPr>
          <w:rFonts w:ascii="Times New Roman" w:hAnsi="Times New Roman" w:cs="Times New Roman"/>
          <w:b/>
          <w:sz w:val="28"/>
          <w:szCs w:val="28"/>
        </w:rPr>
        <w:t xml:space="preserve">  МУНИЦИПАЛ</w:t>
      </w:r>
      <w:r w:rsidR="00761427">
        <w:rPr>
          <w:rFonts w:ascii="Times New Roman" w:hAnsi="Times New Roman" w:cs="Times New Roman"/>
          <w:b/>
          <w:sz w:val="28"/>
          <w:szCs w:val="28"/>
        </w:rPr>
        <w:t xml:space="preserve">ЬНОГО РАЙОНА              </w:t>
      </w:r>
      <w:r w:rsidRPr="00AF6F4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B222E1" w:rsidRPr="00AF6F4E" w:rsidRDefault="00B222E1" w:rsidP="00B222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6F4E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B222E1" w:rsidRPr="00AF6F4E" w:rsidRDefault="00B222E1" w:rsidP="00B222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6F4E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</w:p>
    <w:p w:rsidR="00B222E1" w:rsidRPr="00AF6F4E" w:rsidRDefault="00B222E1" w:rsidP="00B222E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222E1" w:rsidRPr="00AF6F4E" w:rsidRDefault="00B222E1" w:rsidP="00B222E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F6F4E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 w:rsidRPr="00AF6F4E">
        <w:rPr>
          <w:rFonts w:ascii="Times New Roman" w:hAnsi="Times New Roman" w:cs="Times New Roman"/>
          <w:sz w:val="28"/>
          <w:szCs w:val="28"/>
        </w:rPr>
        <w:tab/>
      </w:r>
      <w:r w:rsidRPr="00AF6F4E">
        <w:rPr>
          <w:rFonts w:ascii="Times New Roman" w:hAnsi="Times New Roman" w:cs="Times New Roman"/>
          <w:sz w:val="28"/>
          <w:szCs w:val="28"/>
        </w:rPr>
        <w:tab/>
      </w:r>
      <w:r w:rsidRPr="00AF6F4E">
        <w:rPr>
          <w:rFonts w:ascii="Times New Roman" w:hAnsi="Times New Roman" w:cs="Times New Roman"/>
          <w:sz w:val="28"/>
          <w:szCs w:val="28"/>
        </w:rPr>
        <w:tab/>
      </w:r>
      <w:r w:rsidRPr="00AF6F4E">
        <w:rPr>
          <w:rFonts w:ascii="Times New Roman" w:hAnsi="Times New Roman" w:cs="Times New Roman"/>
          <w:sz w:val="28"/>
          <w:szCs w:val="28"/>
        </w:rPr>
        <w:tab/>
      </w:r>
      <w:r w:rsidRPr="00AF6F4E">
        <w:rPr>
          <w:rFonts w:ascii="Times New Roman" w:hAnsi="Times New Roman" w:cs="Times New Roman"/>
          <w:sz w:val="28"/>
          <w:szCs w:val="28"/>
        </w:rPr>
        <w:tab/>
      </w:r>
      <w:r w:rsidRPr="00AF6F4E">
        <w:rPr>
          <w:rFonts w:ascii="Times New Roman" w:hAnsi="Times New Roman" w:cs="Times New Roman"/>
          <w:sz w:val="28"/>
          <w:szCs w:val="28"/>
        </w:rPr>
        <w:tab/>
      </w:r>
    </w:p>
    <w:p w:rsidR="00B222E1" w:rsidRPr="00AF6F4E" w:rsidRDefault="00B222E1" w:rsidP="00B222E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F6F4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61427" w:rsidRPr="00976527">
        <w:rPr>
          <w:rFonts w:ascii="Times New Roman" w:hAnsi="Times New Roman" w:cs="Times New Roman"/>
          <w:b w:val="0"/>
          <w:sz w:val="28"/>
          <w:szCs w:val="28"/>
        </w:rPr>
        <w:t xml:space="preserve">10 </w:t>
      </w:r>
      <w:r w:rsidR="00761427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AF6F4E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761427">
        <w:rPr>
          <w:rFonts w:ascii="Times New Roman" w:hAnsi="Times New Roman" w:cs="Times New Roman"/>
          <w:b w:val="0"/>
          <w:sz w:val="28"/>
          <w:szCs w:val="28"/>
        </w:rPr>
        <w:t>7</w:t>
      </w:r>
      <w:r w:rsidRPr="00AF6F4E">
        <w:rPr>
          <w:rFonts w:ascii="Times New Roman" w:hAnsi="Times New Roman" w:cs="Times New Roman"/>
          <w:b w:val="0"/>
          <w:sz w:val="28"/>
          <w:szCs w:val="28"/>
        </w:rPr>
        <w:t xml:space="preserve"> года  № </w:t>
      </w:r>
      <w:r w:rsidRPr="00AF6F4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761427" w:rsidRPr="00761427">
        <w:rPr>
          <w:rFonts w:ascii="Times New Roman" w:hAnsi="Times New Roman" w:cs="Times New Roman"/>
          <w:b w:val="0"/>
          <w:sz w:val="28"/>
          <w:szCs w:val="28"/>
        </w:rPr>
        <w:t>67</w:t>
      </w:r>
      <w:r w:rsidRPr="0076142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F6F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AF6F4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B222E1" w:rsidRPr="00AF6F4E" w:rsidRDefault="00B222E1" w:rsidP="00B222E1">
      <w:pPr>
        <w:pStyle w:val="30"/>
        <w:shd w:val="clear" w:color="auto" w:fill="auto"/>
        <w:spacing w:before="0" w:after="0"/>
        <w:jc w:val="left"/>
        <w:rPr>
          <w:sz w:val="28"/>
          <w:szCs w:val="28"/>
        </w:rPr>
      </w:pPr>
      <w:r w:rsidRPr="00AF6F4E">
        <w:rPr>
          <w:sz w:val="28"/>
          <w:szCs w:val="28"/>
        </w:rPr>
        <w:t>«Об утверждении коэффициента соответствия платы за наем жилого помещения»</w:t>
      </w:r>
    </w:p>
    <w:p w:rsidR="00B222E1" w:rsidRPr="00AF6F4E" w:rsidRDefault="00B222E1" w:rsidP="00A877AC">
      <w:pPr>
        <w:pStyle w:val="30"/>
        <w:shd w:val="clear" w:color="auto" w:fill="auto"/>
        <w:spacing w:before="0"/>
        <w:ind w:firstLine="708"/>
        <w:jc w:val="both"/>
        <w:rPr>
          <w:sz w:val="28"/>
          <w:szCs w:val="28"/>
        </w:rPr>
      </w:pPr>
      <w:r w:rsidRPr="00AF6F4E">
        <w:rPr>
          <w:sz w:val="28"/>
          <w:szCs w:val="28"/>
        </w:rPr>
        <w:t>Во исполнение решения Собрания представителей сельского поселения Челно-Вершины  «Об утверждении Положения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сельского поселения Челно-Вершины», Собрание представителей сельского поселения</w:t>
      </w:r>
      <w:r w:rsidR="00500404">
        <w:rPr>
          <w:sz w:val="28"/>
          <w:szCs w:val="28"/>
        </w:rPr>
        <w:t xml:space="preserve"> Челно-Вершины</w:t>
      </w:r>
    </w:p>
    <w:p w:rsidR="00B222E1" w:rsidRPr="00AF6F4E" w:rsidRDefault="00B222E1" w:rsidP="00A877AC">
      <w:pPr>
        <w:pStyle w:val="1"/>
        <w:shd w:val="clear" w:color="auto" w:fill="auto"/>
        <w:spacing w:before="0" w:after="0" w:line="322" w:lineRule="exact"/>
        <w:ind w:left="2124" w:firstLine="708"/>
        <w:jc w:val="left"/>
        <w:rPr>
          <w:sz w:val="28"/>
          <w:szCs w:val="28"/>
        </w:rPr>
      </w:pPr>
      <w:bookmarkStart w:id="0" w:name="_GoBack"/>
      <w:bookmarkEnd w:id="0"/>
      <w:r w:rsidRPr="00AF6F4E">
        <w:rPr>
          <w:sz w:val="28"/>
          <w:szCs w:val="28"/>
        </w:rPr>
        <w:t>РЕШИЛО:</w:t>
      </w:r>
    </w:p>
    <w:p w:rsidR="00B222E1" w:rsidRPr="00AF6F4E" w:rsidRDefault="00B222E1" w:rsidP="00B222E1">
      <w:pPr>
        <w:pStyle w:val="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</w:p>
    <w:p w:rsidR="00B222E1" w:rsidRPr="00AF6F4E" w:rsidRDefault="00B222E1" w:rsidP="00B222E1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920"/>
        <w:jc w:val="both"/>
        <w:rPr>
          <w:sz w:val="28"/>
          <w:szCs w:val="28"/>
        </w:rPr>
      </w:pPr>
      <w:r w:rsidRPr="00AF6F4E">
        <w:rPr>
          <w:sz w:val="28"/>
          <w:szCs w:val="28"/>
        </w:rPr>
        <w:t>Установить коэффициент соответствия платы за наем жилого помещения в размере 0,1 для всех категорий граждан.</w:t>
      </w:r>
    </w:p>
    <w:p w:rsidR="00B222E1" w:rsidRPr="00AF6F4E" w:rsidRDefault="00B222E1" w:rsidP="00B222E1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920"/>
        <w:jc w:val="both"/>
        <w:rPr>
          <w:sz w:val="28"/>
          <w:szCs w:val="28"/>
        </w:rPr>
      </w:pPr>
      <w:r w:rsidRPr="00AF6F4E">
        <w:rPr>
          <w:sz w:val="28"/>
          <w:szCs w:val="28"/>
        </w:rPr>
        <w:t>Опубликовать настоящее решение в газете «Официальный вестник» и разместить на официальном сайте сельского поселения Челно-Вершины и сети Интернет.</w:t>
      </w:r>
    </w:p>
    <w:p w:rsidR="00B222E1" w:rsidRPr="00AF6F4E" w:rsidRDefault="00B222E1" w:rsidP="00B222E1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 w:line="270" w:lineRule="exact"/>
        <w:ind w:left="20" w:right="20" w:firstLine="920"/>
        <w:jc w:val="both"/>
        <w:rPr>
          <w:sz w:val="28"/>
          <w:szCs w:val="28"/>
        </w:rPr>
      </w:pPr>
      <w:r w:rsidRPr="00AF6F4E">
        <w:rPr>
          <w:sz w:val="28"/>
          <w:szCs w:val="28"/>
        </w:rPr>
        <w:t>Настоящее решение вступает в силу с 01 января 2017 года.</w:t>
      </w:r>
    </w:p>
    <w:p w:rsidR="00B222E1" w:rsidRPr="00AF6F4E" w:rsidRDefault="00B222E1" w:rsidP="00B222E1">
      <w:pPr>
        <w:pStyle w:val="1"/>
        <w:shd w:val="clear" w:color="auto" w:fill="auto"/>
        <w:tabs>
          <w:tab w:val="left" w:pos="1230"/>
        </w:tabs>
        <w:spacing w:before="0" w:after="0" w:line="270" w:lineRule="exact"/>
        <w:ind w:left="940" w:right="20"/>
        <w:jc w:val="both"/>
        <w:rPr>
          <w:sz w:val="28"/>
          <w:szCs w:val="28"/>
        </w:rPr>
      </w:pPr>
    </w:p>
    <w:p w:rsidR="00B222E1" w:rsidRPr="00AF6F4E" w:rsidRDefault="00B222E1" w:rsidP="00B222E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6F4E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222E1" w:rsidRDefault="00B222E1" w:rsidP="00B222E1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F6F4E">
        <w:rPr>
          <w:rFonts w:ascii="Times New Roman" w:hAnsi="Times New Roman" w:cs="Times New Roman"/>
          <w:sz w:val="28"/>
          <w:szCs w:val="28"/>
          <w:lang w:eastAsia="ru-RU"/>
        </w:rPr>
        <w:t xml:space="preserve">Челно-Вершины </w:t>
      </w:r>
      <w:r w:rsidR="003C1398" w:rsidRPr="003C1398">
        <w:rPr>
          <w:rFonts w:ascii="Times New Roman" w:hAnsi="Times New Roman" w:cs="Times New Roman"/>
          <w:sz w:val="28"/>
          <w:szCs w:val="28"/>
          <w:lang w:eastAsia="ru-RU"/>
        </w:rPr>
        <w:t xml:space="preserve">-                                                  </w:t>
      </w:r>
      <w:r w:rsidR="003C1398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3C1398">
        <w:rPr>
          <w:rFonts w:ascii="Times New Roman" w:hAnsi="Times New Roman" w:cs="Times New Roman"/>
          <w:sz w:val="28"/>
          <w:szCs w:val="28"/>
          <w:lang w:eastAsia="ru-RU"/>
        </w:rPr>
        <w:t>Ухтверов</w:t>
      </w:r>
      <w:proofErr w:type="spellEnd"/>
      <w:r w:rsidR="003C1398" w:rsidRPr="003C13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F6F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F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F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F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F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F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F4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222E1" w:rsidRPr="00AF6F4E" w:rsidRDefault="00B222E1" w:rsidP="00B222E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6F4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B222E1" w:rsidRPr="00AF6F4E" w:rsidRDefault="00B222E1" w:rsidP="00B222E1">
      <w:pPr>
        <w:pStyle w:val="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AF6F4E">
        <w:rPr>
          <w:sz w:val="28"/>
          <w:szCs w:val="28"/>
        </w:rPr>
        <w:t>сельского поселения Челно-Вершины</w:t>
      </w:r>
    </w:p>
    <w:p w:rsidR="00B222E1" w:rsidRPr="00AF6F4E" w:rsidRDefault="00B222E1" w:rsidP="00B222E1">
      <w:pPr>
        <w:pStyle w:val="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AF6F4E">
        <w:rPr>
          <w:sz w:val="28"/>
          <w:szCs w:val="28"/>
        </w:rPr>
        <w:t>муниципального района Челно-Вершинский</w:t>
      </w:r>
      <w:r w:rsidRPr="00AF6F4E">
        <w:rPr>
          <w:sz w:val="28"/>
          <w:szCs w:val="28"/>
        </w:rPr>
        <w:tab/>
      </w:r>
      <w:r w:rsidRPr="00AF6F4E">
        <w:rPr>
          <w:sz w:val="28"/>
          <w:szCs w:val="28"/>
        </w:rPr>
        <w:tab/>
      </w:r>
      <w:r w:rsidRPr="00AF6F4E">
        <w:rPr>
          <w:sz w:val="28"/>
          <w:szCs w:val="28"/>
        </w:rPr>
        <w:tab/>
      </w:r>
      <w:r w:rsidRPr="00AF6F4E">
        <w:rPr>
          <w:sz w:val="28"/>
          <w:szCs w:val="28"/>
        </w:rPr>
        <w:tab/>
      </w:r>
      <w:r w:rsidRPr="00AF6F4E">
        <w:rPr>
          <w:sz w:val="28"/>
          <w:szCs w:val="28"/>
        </w:rPr>
        <w:tab/>
      </w:r>
    </w:p>
    <w:p w:rsidR="00B222E1" w:rsidRPr="00AF6F4E" w:rsidRDefault="00B222E1" w:rsidP="00B222E1">
      <w:pPr>
        <w:pStyle w:val="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AF6F4E">
        <w:rPr>
          <w:sz w:val="28"/>
          <w:szCs w:val="28"/>
        </w:rPr>
        <w:t>Самарской област</w:t>
      </w:r>
      <w:proofErr w:type="gramStart"/>
      <w:r w:rsidRPr="00AF6F4E">
        <w:rPr>
          <w:sz w:val="28"/>
          <w:szCs w:val="28"/>
        </w:rPr>
        <w:t>и</w:t>
      </w:r>
      <w:r w:rsidR="003C1398">
        <w:rPr>
          <w:sz w:val="28"/>
          <w:szCs w:val="28"/>
        </w:rPr>
        <w:t>-</w:t>
      </w:r>
      <w:proofErr w:type="gramEnd"/>
      <w:r w:rsidR="003C1398">
        <w:rPr>
          <w:sz w:val="28"/>
          <w:szCs w:val="28"/>
        </w:rPr>
        <w:t xml:space="preserve">                                                        А.В. Буйволов</w:t>
      </w:r>
      <w:r w:rsidRPr="00AF6F4E">
        <w:rPr>
          <w:sz w:val="28"/>
          <w:szCs w:val="28"/>
        </w:rPr>
        <w:tab/>
      </w:r>
      <w:r w:rsidRPr="00AF6F4E">
        <w:rPr>
          <w:sz w:val="28"/>
          <w:szCs w:val="28"/>
        </w:rPr>
        <w:tab/>
      </w:r>
      <w:r w:rsidRPr="00AF6F4E">
        <w:rPr>
          <w:sz w:val="28"/>
          <w:szCs w:val="28"/>
        </w:rPr>
        <w:tab/>
      </w:r>
      <w:r w:rsidRPr="00AF6F4E">
        <w:rPr>
          <w:sz w:val="28"/>
          <w:szCs w:val="28"/>
        </w:rPr>
        <w:tab/>
      </w:r>
      <w:r w:rsidRPr="00AF6F4E">
        <w:rPr>
          <w:sz w:val="28"/>
          <w:szCs w:val="28"/>
        </w:rPr>
        <w:tab/>
      </w:r>
      <w:r w:rsidRPr="00AF6F4E">
        <w:rPr>
          <w:sz w:val="28"/>
          <w:szCs w:val="28"/>
        </w:rPr>
        <w:tab/>
      </w:r>
      <w:r w:rsidRPr="00AF6F4E">
        <w:rPr>
          <w:sz w:val="28"/>
          <w:szCs w:val="28"/>
        </w:rPr>
        <w:tab/>
      </w:r>
      <w:r w:rsidRPr="00AF6F4E">
        <w:rPr>
          <w:sz w:val="28"/>
          <w:szCs w:val="28"/>
        </w:rPr>
        <w:tab/>
      </w:r>
    </w:p>
    <w:p w:rsidR="00B222E1" w:rsidRPr="00AF6F4E" w:rsidRDefault="00B222E1" w:rsidP="00B222E1">
      <w:pPr>
        <w:pStyle w:val="1"/>
        <w:shd w:val="clear" w:color="auto" w:fill="auto"/>
        <w:spacing w:before="0" w:after="0" w:line="270" w:lineRule="exact"/>
        <w:ind w:left="4940"/>
        <w:jc w:val="left"/>
        <w:rPr>
          <w:sz w:val="28"/>
          <w:szCs w:val="28"/>
        </w:rPr>
      </w:pPr>
    </w:p>
    <w:p w:rsidR="00121679" w:rsidRDefault="00121679"/>
    <w:sectPr w:rsidR="00121679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A7DE5"/>
    <w:multiLevelType w:val="multilevel"/>
    <w:tmpl w:val="BCFA4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2E1"/>
    <w:rsid w:val="00121679"/>
    <w:rsid w:val="0017685E"/>
    <w:rsid w:val="003C1398"/>
    <w:rsid w:val="00500404"/>
    <w:rsid w:val="005C6372"/>
    <w:rsid w:val="00761427"/>
    <w:rsid w:val="00844B15"/>
    <w:rsid w:val="008F15BD"/>
    <w:rsid w:val="00976527"/>
    <w:rsid w:val="00A877AC"/>
    <w:rsid w:val="00B222E1"/>
    <w:rsid w:val="00C84411"/>
    <w:rsid w:val="00E2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22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222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222E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222E1"/>
    <w:pPr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B222E1"/>
    <w:pPr>
      <w:spacing w:after="0" w:line="240" w:lineRule="auto"/>
    </w:pPr>
  </w:style>
  <w:style w:type="paragraph" w:customStyle="1" w:styleId="ConsTitle">
    <w:name w:val="ConsTitle"/>
    <w:uiPriority w:val="99"/>
    <w:rsid w:val="00B222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>HOME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2017-02-13T07:09:00Z</cp:lastPrinted>
  <dcterms:created xsi:type="dcterms:W3CDTF">2017-02-07T04:34:00Z</dcterms:created>
  <dcterms:modified xsi:type="dcterms:W3CDTF">2017-02-13T07:09:00Z</dcterms:modified>
</cp:coreProperties>
</file>