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    ПРЕДСТАВИТЕЛЕЙ                 </w:t>
      </w:r>
      <w:r w:rsidR="006D2DE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    ЧЕЛНО-ВЕРШИНЫ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      ЧЕЛНО_ВЕРШИНСКИЙ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0175E0" w:rsidRPr="006D2DE9" w:rsidRDefault="000175E0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b/>
          <w:sz w:val="28"/>
          <w:szCs w:val="28"/>
        </w:rPr>
        <w:t xml:space="preserve">                     РЕШЕНИЕ</w:t>
      </w:r>
    </w:p>
    <w:p w:rsidR="006D2DE9" w:rsidRDefault="006D2DE9" w:rsidP="006D2DE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75E0" w:rsidRPr="006D2DE9">
        <w:rPr>
          <w:rFonts w:ascii="Times New Roman" w:hAnsi="Times New Roman" w:cs="Times New Roman"/>
          <w:b/>
          <w:sz w:val="28"/>
          <w:szCs w:val="28"/>
        </w:rPr>
        <w:t>т</w:t>
      </w:r>
      <w:r w:rsidRPr="006D2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D2DE9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мая 2017 года №79</w:t>
      </w:r>
    </w:p>
    <w:p w:rsidR="006D2DE9" w:rsidRDefault="006D2DE9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75E0" w:rsidRDefault="000175E0" w:rsidP="006D2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0175E0" w:rsidRDefault="000175E0" w:rsidP="006D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пунктом 2  статьи 33 Градостроительного кодекса Российской Федерации, 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Челно-Вершины, в целях приведения в соответствие правил землепользования и застройки генеральному плану сельского поселения Челно-Вершины, утверждённому решением собрания представителей сельского поселения Челно-Вершины от 02.08.2013 г. № 96,Собрание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 </w:t>
      </w:r>
    </w:p>
    <w:p w:rsidR="000175E0" w:rsidRDefault="000175E0" w:rsidP="00017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РЕШИЛО:</w:t>
      </w:r>
    </w:p>
    <w:p w:rsidR="000175E0" w:rsidRPr="00E21A0F" w:rsidRDefault="000175E0" w:rsidP="0001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A0F">
        <w:rPr>
          <w:rFonts w:ascii="Times New Roman" w:hAnsi="Times New Roman" w:cs="Times New Roman"/>
          <w:sz w:val="28"/>
          <w:szCs w:val="28"/>
        </w:rPr>
        <w:t>Внести следующие изменения в картографическую часть с</w:t>
      </w:r>
      <w:r>
        <w:rPr>
          <w:rFonts w:ascii="Times New Roman" w:hAnsi="Times New Roman" w:cs="Times New Roman"/>
          <w:sz w:val="28"/>
          <w:szCs w:val="28"/>
        </w:rPr>
        <w:t>ельского поселения Челно-Вершины: зону Р-3 «Зона рекреационно-ландшафтных территорий</w:t>
      </w:r>
      <w:r w:rsidRPr="00E21A0F">
        <w:rPr>
          <w:rFonts w:ascii="Times New Roman" w:hAnsi="Times New Roman" w:cs="Times New Roman"/>
          <w:sz w:val="28"/>
          <w:szCs w:val="28"/>
        </w:rPr>
        <w:t>», расположенную</w:t>
      </w:r>
      <w:r>
        <w:rPr>
          <w:rFonts w:ascii="Times New Roman" w:hAnsi="Times New Roman" w:cs="Times New Roman"/>
          <w:sz w:val="28"/>
          <w:szCs w:val="28"/>
        </w:rPr>
        <w:t xml:space="preserve"> южнее улицы Промышленная</w:t>
      </w:r>
      <w:r w:rsidRPr="00E21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на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«Зона, занятая объектами сельскохозяйственного назначения</w:t>
      </w:r>
      <w:r w:rsidRPr="00E21A0F">
        <w:rPr>
          <w:rFonts w:ascii="Times New Roman" w:hAnsi="Times New Roman" w:cs="Times New Roman"/>
          <w:sz w:val="28"/>
          <w:szCs w:val="28"/>
        </w:rPr>
        <w:t>».</w:t>
      </w:r>
    </w:p>
    <w:p w:rsidR="000175E0" w:rsidRPr="00E21A0F" w:rsidRDefault="000175E0" w:rsidP="0001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6D2DE9" w:rsidRPr="006D2DE9" w:rsidRDefault="006D2DE9" w:rsidP="006D2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6D2D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175E0" w:rsidRPr="006D2DE9" w:rsidRDefault="006D2DE9" w:rsidP="006D2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D2DE9">
        <w:rPr>
          <w:rFonts w:ascii="Times New Roman" w:hAnsi="Times New Roman" w:cs="Times New Roman"/>
          <w:sz w:val="28"/>
          <w:szCs w:val="28"/>
        </w:rPr>
        <w:t>Челно-Вершины-</w:t>
      </w:r>
      <w:r w:rsidR="000175E0" w:rsidRPr="006D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С.А. Ухтверов</w:t>
      </w:r>
    </w:p>
    <w:p w:rsidR="000175E0" w:rsidRPr="006D2DE9" w:rsidRDefault="000175E0" w:rsidP="0001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DE9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175E0" w:rsidRPr="006D2DE9" w:rsidRDefault="000175E0" w:rsidP="0001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DE9">
        <w:rPr>
          <w:rFonts w:ascii="Times New Roman" w:hAnsi="Times New Roman" w:cs="Times New Roman"/>
          <w:sz w:val="28"/>
          <w:szCs w:val="28"/>
        </w:rPr>
        <w:t xml:space="preserve"> поселения Челно-Вершины</w:t>
      </w:r>
    </w:p>
    <w:p w:rsidR="000175E0" w:rsidRPr="006D2DE9" w:rsidRDefault="000175E0" w:rsidP="0001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DE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175E0" w:rsidRPr="006D2DE9" w:rsidRDefault="000175E0" w:rsidP="0001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DE9">
        <w:rPr>
          <w:rFonts w:ascii="Times New Roman" w:hAnsi="Times New Roman" w:cs="Times New Roman"/>
          <w:sz w:val="28"/>
          <w:szCs w:val="28"/>
        </w:rPr>
        <w:t xml:space="preserve">  Самарской области                                                                  Буйволов А. В.</w:t>
      </w:r>
    </w:p>
    <w:p w:rsidR="000175E0" w:rsidRPr="006D2DE9" w:rsidRDefault="000175E0" w:rsidP="000175E0">
      <w:pPr>
        <w:rPr>
          <w:rFonts w:ascii="Times New Roman" w:hAnsi="Times New Roman" w:cs="Times New Roman"/>
          <w:sz w:val="28"/>
          <w:szCs w:val="28"/>
        </w:rPr>
      </w:pPr>
    </w:p>
    <w:p w:rsidR="00121679" w:rsidRDefault="00121679"/>
    <w:sectPr w:rsidR="00121679" w:rsidSect="006D2DE9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8E"/>
    <w:multiLevelType w:val="hybridMultilevel"/>
    <w:tmpl w:val="B12C57D8"/>
    <w:lvl w:ilvl="0" w:tplc="CE4838A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E0"/>
    <w:rsid w:val="000175E0"/>
    <w:rsid w:val="00121679"/>
    <w:rsid w:val="00187F1A"/>
    <w:rsid w:val="005C6372"/>
    <w:rsid w:val="006D2DE9"/>
    <w:rsid w:val="00C2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E0"/>
    <w:pPr>
      <w:ind w:left="720"/>
      <w:contextualSpacing/>
    </w:pPr>
  </w:style>
  <w:style w:type="paragraph" w:styleId="a4">
    <w:name w:val="No Spacing"/>
    <w:uiPriority w:val="1"/>
    <w:qFormat/>
    <w:rsid w:val="006D2D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2017-06-01T10:49:00Z</cp:lastPrinted>
  <dcterms:created xsi:type="dcterms:W3CDTF">2017-06-01T10:45:00Z</dcterms:created>
  <dcterms:modified xsi:type="dcterms:W3CDTF">2017-06-01T11:02:00Z</dcterms:modified>
</cp:coreProperties>
</file>