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</w:t>
      </w:r>
      <w:r w:rsidR="009332FA">
        <w:rPr>
          <w:rFonts w:ascii="Times New Roman" w:hAnsi="Times New Roman" w:cs="Times New Roman"/>
          <w:b/>
          <w:sz w:val="28"/>
          <w:szCs w:val="28"/>
        </w:rPr>
        <w:t xml:space="preserve">ПАЛЬНОГО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124E8B" w:rsidRDefault="00124E8B" w:rsidP="00124E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</w:t>
      </w:r>
    </w:p>
    <w:p w:rsidR="00124E8B" w:rsidRDefault="00124E8B" w:rsidP="00124E8B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124E8B" w:rsidRDefault="00124E8B" w:rsidP="00124E8B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4E8B" w:rsidRDefault="00124E8B" w:rsidP="00124E8B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32FA">
        <w:rPr>
          <w:rFonts w:ascii="Times New Roman" w:hAnsi="Times New Roman"/>
          <w:sz w:val="28"/>
          <w:szCs w:val="28"/>
        </w:rPr>
        <w:t xml:space="preserve">от 18 </w:t>
      </w:r>
      <w:r>
        <w:rPr>
          <w:rFonts w:ascii="Times New Roman" w:hAnsi="Times New Roman"/>
          <w:sz w:val="28"/>
          <w:szCs w:val="28"/>
        </w:rPr>
        <w:t>апреля 2022 года №</w:t>
      </w:r>
      <w:r w:rsidR="009332F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5F4A64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124E8B">
        <w:rPr>
          <w:rFonts w:ascii="Times New Roman" w:hAnsi="Times New Roman" w:cs="Times New Roman"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04D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B704D9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</w:t>
      </w:r>
      <w:r w:rsidRPr="00B704D9">
        <w:rPr>
          <w:rFonts w:ascii="Times New Roman" w:hAnsi="Times New Roman" w:cs="Times New Roman"/>
          <w:noProof/>
          <w:sz w:val="28"/>
          <w:szCs w:val="28"/>
        </w:rPr>
        <w:t xml:space="preserve">Порядка организации и проведения публичных слушаний в сельском поселении </w:t>
      </w:r>
      <w:r w:rsidR="00124E8B">
        <w:rPr>
          <w:rFonts w:ascii="Times New Roman" w:hAnsi="Times New Roman" w:cs="Times New Roman"/>
          <w:noProof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Челно-Вершинский Самарской области»</w:t>
      </w:r>
      <w:r w:rsidRPr="00B704D9">
        <w:rPr>
          <w:rFonts w:ascii="Times New Roman" w:hAnsi="Times New Roman" w:cs="Times New Roman"/>
          <w:sz w:val="28"/>
          <w:szCs w:val="28"/>
        </w:rPr>
        <w:t xml:space="preserve"> </w:t>
      </w:r>
      <w:r w:rsidRPr="005F4A64">
        <w:rPr>
          <w:rFonts w:ascii="Times New Roman" w:hAnsi="Times New Roman" w:cs="Times New Roman"/>
          <w:sz w:val="28"/>
          <w:szCs w:val="28"/>
        </w:rPr>
        <w:t xml:space="preserve">от </w:t>
      </w:r>
      <w:r w:rsidRPr="005F4A64">
        <w:rPr>
          <w:rFonts w:ascii="Times New Roman" w:hAnsi="Times New Roman" w:cs="Times New Roman"/>
          <w:noProof/>
          <w:sz w:val="28"/>
          <w:szCs w:val="28"/>
        </w:rPr>
        <w:t>10 марта 2010 года № 9</w:t>
      </w:r>
      <w:r w:rsidR="00640198" w:rsidRPr="005F4A64">
        <w:rPr>
          <w:rFonts w:ascii="Times New Roman" w:hAnsi="Times New Roman" w:cs="Times New Roman"/>
          <w:noProof/>
          <w:sz w:val="28"/>
          <w:szCs w:val="28"/>
        </w:rPr>
        <w:t>4</w:t>
      </w:r>
    </w:p>
    <w:p w:rsidR="00B704D9" w:rsidRPr="00124E8B" w:rsidRDefault="00B704D9" w:rsidP="00B704D9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124E8B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04D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B704D9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="00124E8B">
        <w:rPr>
          <w:rFonts w:ascii="Times New Roman" w:hAnsi="Times New Roman" w:cs="Times New Roman"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704D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B704D9">
        <w:rPr>
          <w:rFonts w:ascii="Times New Roman" w:hAnsi="Times New Roman" w:cs="Times New Roman"/>
          <w:sz w:val="28"/>
          <w:szCs w:val="28"/>
        </w:rPr>
        <w:t xml:space="preserve"> Самарской области   </w:t>
      </w:r>
    </w:p>
    <w:p w:rsidR="00B704D9" w:rsidRPr="00B704D9" w:rsidRDefault="00B704D9" w:rsidP="00DE04BC">
      <w:pPr>
        <w:pStyle w:val="a6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РЕШИЛО:</w:t>
      </w:r>
    </w:p>
    <w:p w:rsidR="00B704D9" w:rsidRPr="00B704D9" w:rsidRDefault="00B704D9" w:rsidP="005F4A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124E8B">
        <w:rPr>
          <w:rFonts w:ascii="Times New Roman" w:hAnsi="Times New Roman" w:cs="Times New Roman"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от </w:t>
      </w:r>
      <w:r w:rsidRPr="00B704D9">
        <w:rPr>
          <w:rFonts w:ascii="Times New Roman" w:hAnsi="Times New Roman" w:cs="Times New Roman"/>
          <w:noProof/>
          <w:sz w:val="28"/>
          <w:szCs w:val="28"/>
        </w:rPr>
        <w:t xml:space="preserve">10.03.2010 </w:t>
      </w:r>
      <w:r w:rsidRPr="005F4A64">
        <w:rPr>
          <w:rFonts w:ascii="Times New Roman" w:hAnsi="Times New Roman" w:cs="Times New Roman"/>
          <w:noProof/>
          <w:sz w:val="28"/>
          <w:szCs w:val="28"/>
        </w:rPr>
        <w:t>№ 9</w:t>
      </w:r>
      <w:r w:rsidR="005F4A64" w:rsidRPr="005F4A64">
        <w:rPr>
          <w:rFonts w:ascii="Times New Roman" w:hAnsi="Times New Roman" w:cs="Times New Roman"/>
          <w:noProof/>
          <w:sz w:val="28"/>
          <w:szCs w:val="28"/>
        </w:rPr>
        <w:t>4</w:t>
      </w:r>
      <w:r w:rsidR="005F4A64" w:rsidRPr="005F4A64">
        <w:rPr>
          <w:rFonts w:ascii="Times New Roman" w:hAnsi="Times New Roman"/>
          <w:sz w:val="28"/>
          <w:szCs w:val="28"/>
        </w:rPr>
        <w:t xml:space="preserve"> </w:t>
      </w:r>
      <w:r w:rsidR="005F4A64">
        <w:rPr>
          <w:rFonts w:ascii="Times New Roman" w:hAnsi="Times New Roman" w:cs="Times New Roman"/>
          <w:sz w:val="28"/>
          <w:szCs w:val="28"/>
        </w:rPr>
        <w:t>Челно-Вершины муниципального района Челно-Вершинский Самарской области</w:t>
      </w:r>
      <w:r w:rsidRPr="00B704D9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B704D9">
        <w:rPr>
          <w:rFonts w:ascii="Times New Roman" w:hAnsi="Times New Roman" w:cs="Times New Roman"/>
          <w:noProof/>
          <w:sz w:val="28"/>
          <w:szCs w:val="28"/>
        </w:rPr>
        <w:t>сельском поселении</w:t>
      </w:r>
      <w:r w:rsidR="00124E8B">
        <w:rPr>
          <w:rFonts w:ascii="Times New Roman" w:hAnsi="Times New Roman" w:cs="Times New Roman"/>
          <w:noProof/>
          <w:sz w:val="28"/>
          <w:szCs w:val="28"/>
        </w:rPr>
        <w:t xml:space="preserve"> 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begin"/>
      </w:r>
      <w:r w:rsidRPr="00B704D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separate"/>
      </w:r>
      <w:r w:rsidRPr="00B704D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end"/>
      </w:r>
      <w:r w:rsidRPr="00B704D9">
        <w:rPr>
          <w:rFonts w:ascii="Times New Roman" w:hAnsi="Times New Roman" w:cs="Times New Roman"/>
          <w:sz w:val="28"/>
          <w:szCs w:val="28"/>
        </w:rPr>
        <w:t xml:space="preserve"> Самарской области» следующие изменения: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в приложении «Порядок организации и проведения публичных слушаний в </w:t>
      </w:r>
      <w:r w:rsidRPr="00B704D9">
        <w:rPr>
          <w:rFonts w:ascii="Times New Roman" w:hAnsi="Times New Roman" w:cs="Times New Roman"/>
          <w:noProof/>
          <w:sz w:val="28"/>
          <w:szCs w:val="28"/>
        </w:rPr>
        <w:t xml:space="preserve">сельском поселении </w:t>
      </w:r>
      <w:r w:rsidR="00124E8B">
        <w:rPr>
          <w:rFonts w:ascii="Times New Roman" w:hAnsi="Times New Roman" w:cs="Times New Roman"/>
          <w:noProof/>
          <w:sz w:val="28"/>
          <w:szCs w:val="28"/>
        </w:rPr>
        <w:t xml:space="preserve">Челно-Вершины </w:t>
      </w:r>
      <w:r w:rsidRPr="00B704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begin"/>
      </w:r>
      <w:r w:rsidRPr="00B704D9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separate"/>
      </w:r>
      <w:r w:rsidRPr="00B704D9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0C3BEF" w:rsidRPr="00B704D9">
        <w:rPr>
          <w:rFonts w:ascii="Times New Roman" w:hAnsi="Times New Roman" w:cs="Times New Roman"/>
          <w:sz w:val="28"/>
          <w:szCs w:val="28"/>
        </w:rPr>
        <w:fldChar w:fldCharType="end"/>
      </w:r>
      <w:r w:rsidRPr="00B704D9">
        <w:rPr>
          <w:rFonts w:ascii="Times New Roman" w:hAnsi="Times New Roman" w:cs="Times New Roman"/>
          <w:sz w:val="28"/>
          <w:szCs w:val="28"/>
        </w:rPr>
        <w:t xml:space="preserve"> Самарской области»: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B704D9">
        <w:rPr>
          <w:rFonts w:ascii="Times New Roman" w:hAnsi="Times New Roman" w:cs="Times New Roman"/>
          <w:bCs/>
          <w:sz w:val="28"/>
          <w:szCs w:val="28"/>
        </w:rPr>
        <w:t>пункт 2.9 дополнить абзацем следующего содержания: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4D9">
        <w:rPr>
          <w:rFonts w:ascii="Times New Roman" w:hAnsi="Times New Roman" w:cs="Times New Roman"/>
          <w:bCs/>
          <w:sz w:val="28"/>
          <w:szCs w:val="28"/>
        </w:rPr>
        <w:t>«Решение об отказе в проведении публичных слушаний подлежит официальному опубликованию (обнародованию), а также размещается на официальном сайте Администрации поселения не позднее 10 дней со дня его принятия.».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B704D9">
        <w:rPr>
          <w:rFonts w:ascii="Times New Roman" w:hAnsi="Times New Roman" w:cs="Times New Roman"/>
          <w:bCs/>
          <w:sz w:val="28"/>
          <w:szCs w:val="28"/>
        </w:rPr>
        <w:t>пункт 3.2 изложить в следующей редакции: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«3.2. Муниципальный правовой акт о проведении публичных слушаний, а также текст проекта муниципального правового акта, выносимого на публичные слушания, подлежат официальному опубликованию в порядке, установленном для официального опубликования муниципальных правовых актов, а также на официальном сайте Администрации сельского поселения </w:t>
      </w:r>
      <w:r w:rsidR="00124E8B">
        <w:rPr>
          <w:rFonts w:ascii="Times New Roman" w:hAnsi="Times New Roman" w:cs="Times New Roman"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в подразделе «Публичные слушания» раздела «Документы», не позднее, чем за 10 дней до дня начала </w:t>
      </w:r>
      <w:r w:rsidRPr="00B704D9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если иной срок опубликования не установлен настоящим Порядком для отдельных видов проектов муниципальных правовых актов. 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Для размещения вышеуказанных материалов и информации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Правительством Российской Федерации.»;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абзац второй п</w:t>
      </w:r>
      <w:r w:rsidRPr="00B704D9">
        <w:rPr>
          <w:rFonts w:ascii="Times New Roman" w:hAnsi="Times New Roman" w:cs="Times New Roman"/>
          <w:bCs/>
          <w:sz w:val="28"/>
          <w:szCs w:val="28"/>
        </w:rPr>
        <w:t>ункта 6.2 изложить в следующей редакции: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bCs/>
          <w:sz w:val="28"/>
          <w:szCs w:val="28"/>
        </w:rPr>
        <w:t>«</w:t>
      </w:r>
      <w:r w:rsidRPr="00B704D9">
        <w:rPr>
          <w:rFonts w:ascii="Times New Roman" w:hAnsi="Times New Roman" w:cs="Times New Roman"/>
          <w:sz w:val="28"/>
          <w:szCs w:val="28"/>
        </w:rPr>
        <w:t>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путем: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внесения их в протокол публичных слушаний, 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путем направления указанных замечаний и предложений в письменном виде с указанием фамилии, имени, отчества, адреса места жительства и контактного телефона посредством почтовой связи, электронной почты, а также официального сайта через подраздел «Обращения граждан» раздела «Интернет-приемная» официального сайта Администрации сельского поселения </w:t>
      </w:r>
      <w:r w:rsidR="00124E8B">
        <w:rPr>
          <w:rFonts w:ascii="Times New Roman" w:hAnsi="Times New Roman" w:cs="Times New Roman"/>
          <w:sz w:val="28"/>
          <w:szCs w:val="28"/>
        </w:rPr>
        <w:t>Челно-Вершины</w:t>
      </w:r>
      <w:r w:rsidRPr="00B704D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Челно-Вершинский, в иной не запрещенной законодательством форме, в том числе с использованием федеральной государственной информационной системы «Единый портал государственных и </w:t>
      </w:r>
      <w:r w:rsidR="00595B48">
        <w:rPr>
          <w:rFonts w:ascii="Times New Roman" w:hAnsi="Times New Roman" w:cs="Times New Roman"/>
          <w:sz w:val="28"/>
          <w:szCs w:val="28"/>
        </w:rPr>
        <w:t>муниципальных услуг (функций)».</w:t>
      </w:r>
      <w:r w:rsidRPr="00B7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bCs/>
          <w:sz w:val="28"/>
          <w:szCs w:val="28"/>
        </w:rPr>
        <w:t>пункт 6.16 изложить в следующей редакции: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«6.16. Заключение о результатах публичных слушаний в срок не позднее 10 дней со дня подписания подлежит опубликованию в порядке, установленном для официального опубликования муниципальных правовых актов, а также на официальном сайте Администрации сельского поселения</w:t>
      </w:r>
      <w:r w:rsidR="003E516E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B704D9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в подразделе «Публичные слушания» раздела «Документы» органом, уполномоченным на проведение публичных слушаний.».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Pr="00B704D9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B704D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поселения</w:t>
      </w:r>
      <w:r w:rsidR="003E516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704D9">
        <w:rPr>
          <w:rFonts w:ascii="Times New Roman" w:hAnsi="Times New Roman" w:cs="Times New Roman"/>
          <w:sz w:val="28"/>
          <w:szCs w:val="28"/>
        </w:rPr>
        <w:t>.</w:t>
      </w:r>
    </w:p>
    <w:p w:rsidR="00B704D9" w:rsidRPr="00B704D9" w:rsidRDefault="00B704D9" w:rsidP="00446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>представителей поселения</w:t>
      </w:r>
    </w:p>
    <w:p w:rsidR="003E516E" w:rsidRDefault="003E516E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</w:t>
      </w:r>
    </w:p>
    <w:p w:rsidR="00B704D9" w:rsidRPr="00B704D9" w:rsidRDefault="003E516E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 Самарской области-</w:t>
      </w:r>
      <w:r w:rsidR="00DA50CA">
        <w:rPr>
          <w:rFonts w:ascii="Times New Roman" w:hAnsi="Times New Roman" w:cs="Times New Roman"/>
          <w:sz w:val="28"/>
          <w:szCs w:val="28"/>
        </w:rPr>
        <w:t xml:space="preserve">                         А.В. Буйволов</w:t>
      </w:r>
    </w:p>
    <w:p w:rsidR="00E76892" w:rsidRDefault="00E76892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04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</w:p>
    <w:p w:rsidR="00DA50CA" w:rsidRDefault="00DA50CA" w:rsidP="00DA50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</w:t>
      </w:r>
    </w:p>
    <w:p w:rsidR="00B704D9" w:rsidRPr="00B704D9" w:rsidRDefault="00DA50CA" w:rsidP="00DA50C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 Самарской области-                         А.С. Ухтверов</w:t>
      </w: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04D9" w:rsidRPr="00B704D9" w:rsidRDefault="00B704D9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3F14" w:rsidRPr="00B704D9" w:rsidRDefault="00C33F14" w:rsidP="00B704D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33F14" w:rsidRPr="00B704D9" w:rsidSect="00E76892">
      <w:headerReference w:type="even" r:id="rId8"/>
      <w:headerReference w:type="default" r:id="rId9"/>
      <w:pgSz w:w="11900" w:h="16840"/>
      <w:pgMar w:top="567" w:right="843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11" w:rsidRDefault="008A0111" w:rsidP="004901AF">
      <w:pPr>
        <w:spacing w:after="0" w:line="240" w:lineRule="auto"/>
      </w:pPr>
      <w:r>
        <w:separator/>
      </w:r>
    </w:p>
  </w:endnote>
  <w:endnote w:type="continuationSeparator" w:id="1">
    <w:p w:rsidR="008A0111" w:rsidRDefault="008A0111" w:rsidP="0049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11" w:rsidRDefault="008A0111" w:rsidP="004901AF">
      <w:pPr>
        <w:spacing w:after="0" w:line="240" w:lineRule="auto"/>
      </w:pPr>
      <w:r>
        <w:separator/>
      </w:r>
    </w:p>
  </w:footnote>
  <w:footnote w:type="continuationSeparator" w:id="1">
    <w:p w:rsidR="008A0111" w:rsidRDefault="008A0111" w:rsidP="0049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Default="000C3BEF" w:rsidP="0099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3F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F14">
      <w:rPr>
        <w:rStyle w:val="a5"/>
        <w:noProof/>
      </w:rPr>
      <w:t>1</w:t>
    </w:r>
    <w:r>
      <w:rPr>
        <w:rStyle w:val="a5"/>
      </w:rPr>
      <w:fldChar w:fldCharType="end"/>
    </w:r>
  </w:p>
  <w:p w:rsidR="0028043A" w:rsidRDefault="008A0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Pr="00D07FBE" w:rsidRDefault="000C3BEF" w:rsidP="00997A8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07FBE">
      <w:rPr>
        <w:rStyle w:val="a5"/>
        <w:rFonts w:ascii="Times New Roman" w:hAnsi="Times New Roman"/>
      </w:rPr>
      <w:fldChar w:fldCharType="begin"/>
    </w:r>
    <w:r w:rsidR="00C33F14" w:rsidRPr="00D07FBE">
      <w:rPr>
        <w:rStyle w:val="a5"/>
        <w:rFonts w:ascii="Times New Roman" w:hAnsi="Times New Roman"/>
      </w:rPr>
      <w:instrText xml:space="preserve">PAGE  </w:instrText>
    </w:r>
    <w:r w:rsidRPr="00D07FBE">
      <w:rPr>
        <w:rStyle w:val="a5"/>
        <w:rFonts w:ascii="Times New Roman" w:hAnsi="Times New Roman"/>
      </w:rPr>
      <w:fldChar w:fldCharType="separate"/>
    </w:r>
    <w:r w:rsidR="00595B48">
      <w:rPr>
        <w:rStyle w:val="a5"/>
        <w:rFonts w:ascii="Times New Roman" w:hAnsi="Times New Roman"/>
        <w:noProof/>
      </w:rPr>
      <w:t>2</w:t>
    </w:r>
    <w:r w:rsidRPr="00D07FBE">
      <w:rPr>
        <w:rStyle w:val="a5"/>
        <w:rFonts w:ascii="Times New Roman" w:hAnsi="Times New Roman"/>
      </w:rPr>
      <w:fldChar w:fldCharType="end"/>
    </w:r>
  </w:p>
  <w:p w:rsidR="0028043A" w:rsidRDefault="008A01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4B"/>
    <w:multiLevelType w:val="multilevel"/>
    <w:tmpl w:val="D2E8B4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4D9"/>
    <w:rsid w:val="000C3BEF"/>
    <w:rsid w:val="00124E8B"/>
    <w:rsid w:val="0027784E"/>
    <w:rsid w:val="003E516E"/>
    <w:rsid w:val="00446A03"/>
    <w:rsid w:val="004901AF"/>
    <w:rsid w:val="00595B48"/>
    <w:rsid w:val="005F4A64"/>
    <w:rsid w:val="00621216"/>
    <w:rsid w:val="00640198"/>
    <w:rsid w:val="00863312"/>
    <w:rsid w:val="008A0111"/>
    <w:rsid w:val="009332FA"/>
    <w:rsid w:val="00A96CF5"/>
    <w:rsid w:val="00B704D9"/>
    <w:rsid w:val="00C33F14"/>
    <w:rsid w:val="00C92B60"/>
    <w:rsid w:val="00DA50CA"/>
    <w:rsid w:val="00DE04BC"/>
    <w:rsid w:val="00E50A33"/>
    <w:rsid w:val="00E76892"/>
    <w:rsid w:val="00E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4D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04D9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B704D9"/>
  </w:style>
  <w:style w:type="paragraph" w:styleId="a6">
    <w:name w:val="No Spacing"/>
    <w:uiPriority w:val="1"/>
    <w:qFormat/>
    <w:rsid w:val="00B704D9"/>
    <w:pPr>
      <w:spacing w:after="0" w:line="240" w:lineRule="auto"/>
    </w:pPr>
  </w:style>
  <w:style w:type="paragraph" w:customStyle="1" w:styleId="ConsTitle">
    <w:name w:val="ConsTitle"/>
    <w:rsid w:val="00124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A566-7D8F-4803-8A89-4483A0F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12</cp:revision>
  <cp:lastPrinted>2022-04-12T10:05:00Z</cp:lastPrinted>
  <dcterms:created xsi:type="dcterms:W3CDTF">2022-04-07T07:15:00Z</dcterms:created>
  <dcterms:modified xsi:type="dcterms:W3CDTF">2022-04-13T05:17:00Z</dcterms:modified>
</cp:coreProperties>
</file>