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11DF">
        <w:rPr>
          <w:rFonts w:ascii="Times New Roman" w:hAnsi="Times New Roman" w:cs="Times New Roman"/>
          <w:b/>
          <w:sz w:val="28"/>
          <w:szCs w:val="28"/>
        </w:rPr>
        <w:tab/>
      </w:r>
      <w:r w:rsidRPr="00A611DF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</w:t>
      </w:r>
      <w:r w:rsidRPr="00A611DF">
        <w:rPr>
          <w:rFonts w:ascii="Times New Roman" w:hAnsi="Times New Roman" w:cs="Times New Roman"/>
          <w:b/>
          <w:sz w:val="28"/>
          <w:szCs w:val="28"/>
        </w:rPr>
        <w:tab/>
      </w:r>
      <w:r w:rsidRPr="00A611DF">
        <w:rPr>
          <w:rFonts w:ascii="Times New Roman" w:hAnsi="Times New Roman" w:cs="Times New Roman"/>
          <w:b/>
          <w:sz w:val="28"/>
          <w:szCs w:val="28"/>
        </w:rPr>
        <w:tab/>
      </w:r>
      <w:r w:rsidRPr="00A611DF">
        <w:rPr>
          <w:rFonts w:ascii="Times New Roman" w:hAnsi="Times New Roman" w:cs="Times New Roman"/>
          <w:b/>
          <w:sz w:val="28"/>
          <w:szCs w:val="28"/>
        </w:rPr>
        <w:tab/>
      </w:r>
      <w:r w:rsidRPr="00A611DF">
        <w:rPr>
          <w:rFonts w:ascii="Times New Roman" w:hAnsi="Times New Roman" w:cs="Times New Roman"/>
          <w:b/>
          <w:sz w:val="28"/>
          <w:szCs w:val="28"/>
        </w:rPr>
        <w:tab/>
      </w:r>
      <w:r w:rsidRPr="00A611D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           ЧЕЛНО-ВЕРШИНЫ                                 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611DF">
        <w:rPr>
          <w:rFonts w:ascii="Times New Roman" w:hAnsi="Times New Roman" w:cs="Times New Roman"/>
          <w:b/>
          <w:sz w:val="28"/>
          <w:szCs w:val="28"/>
        </w:rPr>
        <w:t xml:space="preserve"> РАЙОНА                   </w:t>
      </w:r>
      <w:r w:rsidRPr="00A611D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     ЧЕЛНО-ВЕРШИНСКИЙ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987E60" w:rsidRPr="00A611DF" w:rsidRDefault="00987E60" w:rsidP="00A611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DF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  <w:bookmarkEnd w:id="0"/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1" w:name="bookmark1"/>
      <w:r w:rsidRPr="00A611DF">
        <w:rPr>
          <w:rStyle w:val="2"/>
          <w:rFonts w:eastAsiaTheme="minorHAnsi"/>
          <w:u w:val="none"/>
        </w:rPr>
        <w:t xml:space="preserve">     </w:t>
      </w:r>
      <w:r w:rsidR="00A611DF" w:rsidRPr="00A611DF">
        <w:rPr>
          <w:rStyle w:val="2"/>
          <w:rFonts w:eastAsiaTheme="minorHAnsi"/>
          <w:u w:val="none"/>
        </w:rPr>
        <w:t>О</w:t>
      </w:r>
      <w:r w:rsidRPr="00A611DF">
        <w:rPr>
          <w:rStyle w:val="2"/>
          <w:rFonts w:eastAsiaTheme="minorHAnsi"/>
          <w:u w:val="none"/>
        </w:rPr>
        <w:t>т</w:t>
      </w:r>
      <w:r w:rsidR="00A611DF">
        <w:rPr>
          <w:rStyle w:val="2"/>
          <w:rFonts w:eastAsiaTheme="minorHAnsi"/>
          <w:u w:val="none"/>
        </w:rPr>
        <w:t xml:space="preserve"> 18 апреля</w:t>
      </w:r>
      <w:r w:rsidRPr="00A611DF">
        <w:rPr>
          <w:rStyle w:val="2"/>
          <w:rFonts w:eastAsiaTheme="minorHAnsi"/>
          <w:u w:val="none"/>
        </w:rPr>
        <w:t xml:space="preserve"> 2022 года  №</w:t>
      </w:r>
      <w:bookmarkEnd w:id="1"/>
      <w:r w:rsidR="00A611DF">
        <w:rPr>
          <w:rStyle w:val="2"/>
          <w:rFonts w:eastAsiaTheme="minorHAnsi"/>
          <w:u w:val="none"/>
        </w:rPr>
        <w:t>57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 сельского поселения Челно-Вершины муниципального района Челно-Вершинский Самарской области на 2022 год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№  178-ФЗ «О приватизации государственного и муниципального  имущества»,   Уставом  сельского поселения  Челно-Вершины муниципального района  Челно-Вершинский, Собрание представителей сельского поселения  Челно-Вершины</w:t>
      </w:r>
    </w:p>
    <w:p w:rsidR="00987E60" w:rsidRPr="00A611DF" w:rsidRDefault="00987E60" w:rsidP="00A611DF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РЕШИЛО:</w:t>
      </w:r>
    </w:p>
    <w:p w:rsidR="00987E60" w:rsidRPr="00A611DF" w:rsidRDefault="00A611DF" w:rsidP="00A611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7E60" w:rsidRPr="00A611DF">
        <w:rPr>
          <w:rFonts w:ascii="Times New Roman" w:hAnsi="Times New Roman" w:cs="Times New Roman"/>
          <w:sz w:val="28"/>
          <w:szCs w:val="28"/>
        </w:rPr>
        <w:t>Утвердить прилагаемый прогнозный план приватизации муниципального имущества сельского поселения  Челно-Вершины  муниципального района Челно-Вершинский Самарской области на 2022 год.</w:t>
      </w:r>
    </w:p>
    <w:p w:rsidR="00987E60" w:rsidRPr="00A611DF" w:rsidRDefault="00A611DF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E60" w:rsidRPr="00A611D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 и разместить на официальном сайте администрации сельского поселения  Челно-Вершины в сети Интернет.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987E60" w:rsidRPr="00A611DF" w:rsidRDefault="00987E60" w:rsidP="00A611D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 Челно-Вершины </w:t>
      </w:r>
    </w:p>
    <w:p w:rsidR="00987E60" w:rsidRPr="00A611DF" w:rsidRDefault="00987E60" w:rsidP="00A611D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987E60" w:rsidRPr="00A611DF" w:rsidRDefault="00987E60" w:rsidP="00A611D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 xml:space="preserve">    А.В. Буйволов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611D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Челно-Вершины</w:t>
      </w:r>
    </w:p>
    <w:p w:rsidR="00987E60" w:rsidRPr="00A611DF" w:rsidRDefault="00987E60" w:rsidP="00A611D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A611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С.А. </w:t>
      </w:r>
      <w:proofErr w:type="spellStart"/>
      <w:r w:rsidRPr="00A611DF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  <w:r w:rsidRPr="00A6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DF" w:rsidRDefault="00A611DF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</w:t>
      </w:r>
    </w:p>
    <w:p w:rsidR="00987E60" w:rsidRPr="00A611DF" w:rsidRDefault="00987E60" w:rsidP="00A611DF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987E60" w:rsidRPr="00A611DF" w:rsidRDefault="00987E60" w:rsidP="00A611DF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 xml:space="preserve">сельского поселения  Челно-Вершины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</w:t>
      </w:r>
      <w:r w:rsidR="00A611DF">
        <w:rPr>
          <w:rFonts w:ascii="Times New Roman" w:hAnsi="Times New Roman" w:cs="Times New Roman"/>
          <w:sz w:val="28"/>
          <w:szCs w:val="28"/>
        </w:rPr>
        <w:t xml:space="preserve"> 18 апреля </w:t>
      </w:r>
      <w:r w:rsidRPr="00A611DF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A611DF">
        <w:rPr>
          <w:rFonts w:ascii="Times New Roman" w:hAnsi="Times New Roman" w:cs="Times New Roman"/>
          <w:sz w:val="28"/>
          <w:szCs w:val="28"/>
        </w:rPr>
        <w:t>57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 Челно-Вершины  муниципального района  Челно-Вершинский  Самарской области на 2022 год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 xml:space="preserve">Раздел 1. Основные направления  реализации политики 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в сфере приватизации муниципального имущества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Программа приватизации муниципального имущества  сельского поселения  Челно-Вершины муниципального района  Челно-Вершинский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 xml:space="preserve">         Основной целью </w:t>
      </w:r>
      <w:proofErr w:type="gramStart"/>
      <w:r w:rsidRPr="00A611DF">
        <w:rPr>
          <w:rFonts w:ascii="Times New Roman" w:hAnsi="Times New Roman" w:cs="Times New Roman"/>
          <w:sz w:val="28"/>
          <w:szCs w:val="28"/>
        </w:rPr>
        <w:t>реализации прогнозного плана приватизации муниципального имущества с</w:t>
      </w:r>
      <w:bookmarkStart w:id="2" w:name="_GoBack"/>
      <w:bookmarkEnd w:id="2"/>
      <w:r w:rsidRPr="00A611DF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Pr="00A611DF">
        <w:rPr>
          <w:rFonts w:ascii="Times New Roman" w:hAnsi="Times New Roman" w:cs="Times New Roman"/>
          <w:sz w:val="28"/>
          <w:szCs w:val="28"/>
        </w:rPr>
        <w:t xml:space="preserve">  Челно-Вершины  муниципального района  Челно-Вершинский  Самарской области на 2022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Челно-Вершины в соответствующем периоде.</w:t>
      </w: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Приватизация в 2022 году будет направлена в первую очередь на решение следующих задач: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-      оптимизация структуры муниципальной собственности;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-      формирование доходов местного бюджета;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-    сокращение состава имущества, не соответствующего выполнению задач органов местного самоуправления.</w:t>
      </w: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 xml:space="preserve">          Основным принципом приватизации муниципального имущества сельского поселения Челно-Вершины муниципального района Челно-Вершинский Самарской области в 2022 году является обеспечение максимальной бюджетной эффективности приватизации каждого объекта муниципального имущества.</w:t>
      </w: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DF">
        <w:rPr>
          <w:rFonts w:ascii="Times New Roman" w:hAnsi="Times New Roman" w:cs="Times New Roman"/>
          <w:sz w:val="28"/>
          <w:szCs w:val="28"/>
        </w:rPr>
        <w:t>Прогноз проведения приватизации муниципального имущества сельского поселения  Челно-Вершины на 2022 год</w:t>
      </w: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56"/>
        <w:gridCol w:w="2088"/>
        <w:gridCol w:w="2469"/>
        <w:gridCol w:w="1256"/>
        <w:gridCol w:w="1997"/>
        <w:gridCol w:w="1629"/>
      </w:tblGrid>
      <w:tr w:rsidR="00987E60" w:rsidRPr="00A611DF" w:rsidTr="001B520C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</w:t>
            </w:r>
          </w:p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1DF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</w:tr>
      <w:tr w:rsidR="00987E60" w:rsidRPr="00A611DF" w:rsidTr="001B520C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60" w:rsidRPr="00A611DF" w:rsidRDefault="00987E60" w:rsidP="00A611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E60" w:rsidRPr="00A611DF" w:rsidRDefault="00987E60" w:rsidP="00A611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5DC9" w:rsidRPr="00A611DF" w:rsidRDefault="00235DC9" w:rsidP="00A611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5DC9" w:rsidRPr="00A611DF" w:rsidSect="00A611D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E60"/>
    <w:rsid w:val="00235DC9"/>
    <w:rsid w:val="00987E60"/>
    <w:rsid w:val="00A611DF"/>
    <w:rsid w:val="00B6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60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Дата № док"/>
    <w:basedOn w:val="a"/>
    <w:rsid w:val="00987E6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1">
    <w:name w:val="Заголовок №1_"/>
    <w:basedOn w:val="a0"/>
    <w:link w:val="10"/>
    <w:locked/>
    <w:rsid w:val="00987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7E60"/>
    <w:pPr>
      <w:widowControl w:val="0"/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987E6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987E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87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2022-03-17T09:25:00Z</dcterms:created>
  <dcterms:modified xsi:type="dcterms:W3CDTF">2022-04-12T09:57:00Z</dcterms:modified>
</cp:coreProperties>
</file>