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               </w:t>
      </w:r>
      <w:r w:rsidRPr="006F47F8">
        <w:rPr>
          <w:rFonts w:ascii="Times New Roman" w:hAnsi="Times New Roman"/>
          <w:b/>
          <w:sz w:val="28"/>
          <w:szCs w:val="28"/>
        </w:rPr>
        <w:t>СОБРАНИЕ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      </w:t>
      </w:r>
      <w:r w:rsidR="001D49E4">
        <w:rPr>
          <w:rFonts w:ascii="Times New Roman" w:hAnsi="Times New Roman"/>
          <w:b/>
          <w:sz w:val="28"/>
          <w:szCs w:val="28"/>
        </w:rPr>
        <w:t>ЧЕЛНО-ВЕРШИНЫ</w:t>
      </w:r>
      <w:r w:rsidRPr="006F47F8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5B67E2" w:rsidRPr="006F47F8" w:rsidRDefault="005B67E2" w:rsidP="005B67E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47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</w:t>
      </w:r>
      <w:r w:rsidRPr="006F47F8">
        <w:rPr>
          <w:rFonts w:ascii="Times New Roman" w:hAnsi="Times New Roman"/>
          <w:sz w:val="28"/>
          <w:szCs w:val="28"/>
        </w:rPr>
        <w:t xml:space="preserve"> </w:t>
      </w:r>
      <w:r w:rsidR="007F6B12">
        <w:rPr>
          <w:rFonts w:ascii="Times New Roman" w:hAnsi="Times New Roman"/>
          <w:sz w:val="28"/>
          <w:szCs w:val="28"/>
        </w:rPr>
        <w:t xml:space="preserve"> 15 апреля 2024</w:t>
      </w:r>
      <w:r w:rsidRPr="006F47F8">
        <w:rPr>
          <w:rFonts w:ascii="Times New Roman" w:hAnsi="Times New Roman"/>
          <w:sz w:val="28"/>
          <w:szCs w:val="28"/>
        </w:rPr>
        <w:t>года №</w:t>
      </w:r>
      <w:r w:rsidR="007F6B12">
        <w:rPr>
          <w:rFonts w:ascii="Times New Roman" w:hAnsi="Times New Roman"/>
          <w:sz w:val="28"/>
          <w:szCs w:val="28"/>
        </w:rPr>
        <w:t>129</w:t>
      </w:r>
    </w:p>
    <w:p w:rsidR="005B67E2" w:rsidRPr="006F47F8" w:rsidRDefault="005B67E2" w:rsidP="005B67E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B67E2" w:rsidRPr="006F47F8" w:rsidRDefault="005B67E2" w:rsidP="00AD00A9">
      <w:pPr>
        <w:ind w:right="-1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Об ут</w:t>
      </w:r>
      <w:r w:rsidR="00AF7EC0">
        <w:rPr>
          <w:rFonts w:ascii="Times New Roman" w:hAnsi="Times New Roman"/>
          <w:sz w:val="28"/>
          <w:szCs w:val="28"/>
        </w:rPr>
        <w:t>верждении Положения о комисси</w:t>
      </w:r>
      <w:r w:rsidR="00AD00A9">
        <w:rPr>
          <w:rFonts w:ascii="Times New Roman" w:hAnsi="Times New Roman"/>
          <w:sz w:val="28"/>
          <w:szCs w:val="28"/>
        </w:rPr>
        <w:t>и</w:t>
      </w:r>
      <w:r w:rsidR="00AF7EC0">
        <w:rPr>
          <w:rFonts w:ascii="Times New Roman" w:hAnsi="Times New Roman"/>
          <w:sz w:val="28"/>
          <w:szCs w:val="28"/>
        </w:rPr>
        <w:t xml:space="preserve"> </w:t>
      </w:r>
      <w:r w:rsidRPr="006F47F8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</w:t>
      </w:r>
      <w:r w:rsidR="00AF7EC0">
        <w:rPr>
          <w:rFonts w:ascii="Times New Roman" w:hAnsi="Times New Roman"/>
          <w:sz w:val="28"/>
          <w:szCs w:val="28"/>
        </w:rPr>
        <w:t>улированию конфликта интересов</w:t>
      </w:r>
    </w:p>
    <w:p w:rsidR="00AD00A9" w:rsidRDefault="005B67E2" w:rsidP="00AD00A9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законодательством,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</w:t>
      </w:r>
      <w:r w:rsidR="00C25E9A">
        <w:rPr>
          <w:rFonts w:ascii="Times New Roman" w:hAnsi="Times New Roman"/>
          <w:sz w:val="28"/>
          <w:szCs w:val="28"/>
        </w:rPr>
        <w:t>г.</w:t>
      </w:r>
      <w:r w:rsidRPr="006F47F8">
        <w:rPr>
          <w:rFonts w:ascii="Times New Roman" w:hAnsi="Times New Roman"/>
          <w:sz w:val="28"/>
          <w:szCs w:val="28"/>
        </w:rPr>
        <w:t xml:space="preserve"> №821,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г. № 273-ФЗ «О противодействии коррупции», </w:t>
      </w:r>
      <w:r w:rsidRPr="006F47F8">
        <w:rPr>
          <w:rFonts w:ascii="Times New Roman" w:hAnsi="Times New Roman"/>
          <w:sz w:val="28"/>
          <w:szCs w:val="28"/>
        </w:rPr>
        <w:t>Федеральным законом от 02.03.2007 №25-ФЗ «О муниципальный службе в Российской Федерации», Уставом сельского поселения</w:t>
      </w:r>
      <w:r w:rsidR="001D49E4">
        <w:rPr>
          <w:rFonts w:ascii="Times New Roman" w:hAnsi="Times New Roman"/>
          <w:sz w:val="28"/>
          <w:szCs w:val="28"/>
        </w:rPr>
        <w:t xml:space="preserve"> Челно-Вершины</w:t>
      </w:r>
      <w:r w:rsidRPr="006F47F8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6F47F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F47F8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 </w:t>
      </w:r>
      <w:r w:rsidR="00AD00A9">
        <w:rPr>
          <w:rFonts w:ascii="Times New Roman" w:hAnsi="Times New Roman"/>
          <w:sz w:val="28"/>
          <w:szCs w:val="28"/>
        </w:rPr>
        <w:t>Челно-Вершины</w:t>
      </w:r>
      <w:r w:rsidRPr="006F47F8">
        <w:rPr>
          <w:rFonts w:ascii="Times New Roman" w:hAnsi="Times New Roman"/>
          <w:sz w:val="28"/>
          <w:szCs w:val="28"/>
        </w:rPr>
        <w:t xml:space="preserve">  муниципального района Челно-Вершинский Самарской области</w:t>
      </w:r>
      <w:r w:rsidRPr="006F47F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B67E2" w:rsidRPr="00AD00A9" w:rsidRDefault="005B67E2" w:rsidP="00AD00A9">
      <w:pPr>
        <w:ind w:left="2832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РЕШИЛО:</w:t>
      </w:r>
    </w:p>
    <w:p w:rsidR="005B67E2" w:rsidRPr="00A13D31" w:rsidRDefault="005B67E2" w:rsidP="005B67E2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3D31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комиссиях по соблюдению требований к служебному поведению муниципальных служащих и урегулированию конфликта интересов (прилагается). </w:t>
      </w:r>
    </w:p>
    <w:p w:rsidR="00F77A99" w:rsidRPr="00F77A99" w:rsidRDefault="005B67E2" w:rsidP="00F77A99">
      <w:pPr>
        <w:pStyle w:val="ConsPlusTitle"/>
        <w:widowControl/>
        <w:numPr>
          <w:ilvl w:val="0"/>
          <w:numId w:val="1"/>
        </w:numPr>
        <w:spacing w:line="276" w:lineRule="auto"/>
        <w:ind w:left="0" w:right="-1" w:firstLine="633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F77A99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8941D5" w:rsidRPr="00F77A9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 xml:space="preserve"> силу Решение Собрание представителей сельского поселения </w:t>
      </w:r>
      <w:r w:rsidR="00BA7949" w:rsidRPr="00F77A99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 Самарской области 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1D5" w:rsidRPr="00F77A99">
        <w:rPr>
          <w:rFonts w:ascii="Times New Roman" w:hAnsi="Times New Roman" w:cs="Times New Roman"/>
          <w:b w:val="0"/>
          <w:sz w:val="28"/>
          <w:szCs w:val="28"/>
        </w:rPr>
        <w:t>30.03.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>2016 №3</w:t>
      </w:r>
      <w:r w:rsidR="008941D5" w:rsidRPr="00F77A99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комиссиях по </w:t>
      </w:r>
      <w:r w:rsidR="008941D5" w:rsidRPr="00F77A99">
        <w:rPr>
          <w:rFonts w:ascii="Times New Roman" w:hAnsi="Times New Roman" w:cs="Times New Roman"/>
          <w:b w:val="0"/>
          <w:sz w:val="28"/>
          <w:szCs w:val="28"/>
        </w:rPr>
        <w:t xml:space="preserve">соблюдению требований к служебному поведению 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и 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>урегулированию конфликта интересов  службе»</w:t>
      </w:r>
      <w:r w:rsidR="00BA7949" w:rsidRPr="00F77A99">
        <w:rPr>
          <w:rFonts w:ascii="Times New Roman" w:hAnsi="Times New Roman" w:cs="Times New Roman"/>
          <w:b w:val="0"/>
          <w:sz w:val="28"/>
          <w:szCs w:val="28"/>
        </w:rPr>
        <w:t>,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Собрание представителей сельского поселения </w:t>
      </w:r>
      <w:r w:rsidR="00BA7949" w:rsidRPr="00F77A99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 Самарской области от 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>11.10</w:t>
      </w:r>
      <w:r w:rsidRPr="00F77A99">
        <w:rPr>
          <w:rFonts w:ascii="Times New Roman" w:hAnsi="Times New Roman"/>
          <w:b w:val="0"/>
          <w:sz w:val="28"/>
          <w:szCs w:val="28"/>
        </w:rPr>
        <w:t>.201</w:t>
      </w:r>
      <w:r w:rsidR="00F77A99" w:rsidRPr="00F77A99">
        <w:rPr>
          <w:rFonts w:ascii="Times New Roman" w:hAnsi="Times New Roman"/>
          <w:b w:val="0"/>
          <w:sz w:val="28"/>
          <w:szCs w:val="28"/>
        </w:rPr>
        <w:t>7</w:t>
      </w:r>
      <w:r w:rsidRPr="00F77A99">
        <w:rPr>
          <w:rFonts w:ascii="Times New Roman" w:hAnsi="Times New Roman"/>
          <w:b w:val="0"/>
          <w:sz w:val="28"/>
          <w:szCs w:val="28"/>
        </w:rPr>
        <w:t xml:space="preserve"> </w:t>
      </w:r>
      <w:r w:rsidRPr="00F77A9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>92</w:t>
      </w:r>
      <w:r w:rsidRPr="00F77A99">
        <w:rPr>
          <w:rFonts w:ascii="Times New Roman" w:hAnsi="Times New Roman"/>
          <w:b w:val="0"/>
          <w:sz w:val="28"/>
          <w:szCs w:val="28"/>
        </w:rPr>
        <w:t xml:space="preserve"> «О внесении изменения в решение Собрания представителей сельского поселения </w:t>
      </w:r>
      <w:r w:rsidR="00BA7949" w:rsidRPr="00F77A99">
        <w:rPr>
          <w:rFonts w:ascii="Times New Roman" w:hAnsi="Times New Roman"/>
          <w:b w:val="0"/>
          <w:sz w:val="28"/>
          <w:szCs w:val="28"/>
        </w:rPr>
        <w:t>Челно-Вершины</w:t>
      </w:r>
      <w:r w:rsidRPr="00F77A99">
        <w:rPr>
          <w:rFonts w:ascii="Times New Roman" w:hAnsi="Times New Roman"/>
          <w:b w:val="0"/>
          <w:sz w:val="28"/>
          <w:szCs w:val="28"/>
        </w:rPr>
        <w:t xml:space="preserve"> муниципального района Челно-Вершинский от </w:t>
      </w:r>
      <w:r w:rsidR="00F77A99" w:rsidRPr="00F77A99">
        <w:rPr>
          <w:rFonts w:ascii="Times New Roman" w:hAnsi="Times New Roman"/>
          <w:b w:val="0"/>
          <w:sz w:val="28"/>
          <w:szCs w:val="28"/>
        </w:rPr>
        <w:t>30.</w:t>
      </w:r>
      <w:r w:rsidRPr="00F77A99">
        <w:rPr>
          <w:rFonts w:ascii="Times New Roman" w:hAnsi="Times New Roman"/>
          <w:b w:val="0"/>
          <w:sz w:val="28"/>
          <w:szCs w:val="28"/>
        </w:rPr>
        <w:t>0</w:t>
      </w:r>
      <w:r w:rsidR="00F77A99" w:rsidRPr="00F77A99">
        <w:rPr>
          <w:rFonts w:ascii="Times New Roman" w:hAnsi="Times New Roman"/>
          <w:b w:val="0"/>
          <w:sz w:val="28"/>
          <w:szCs w:val="28"/>
        </w:rPr>
        <w:t>3</w:t>
      </w:r>
      <w:r w:rsidRPr="00F77A99">
        <w:rPr>
          <w:rFonts w:ascii="Times New Roman" w:hAnsi="Times New Roman"/>
          <w:b w:val="0"/>
          <w:sz w:val="28"/>
          <w:szCs w:val="28"/>
        </w:rPr>
        <w:t>.2016 г. № 3</w:t>
      </w:r>
      <w:r w:rsidR="00F77A99" w:rsidRPr="00F77A99">
        <w:rPr>
          <w:rFonts w:ascii="Times New Roman" w:hAnsi="Times New Roman"/>
          <w:b w:val="0"/>
          <w:sz w:val="28"/>
          <w:szCs w:val="28"/>
        </w:rPr>
        <w:t>6</w:t>
      </w:r>
      <w:r w:rsidRPr="00F77A99">
        <w:rPr>
          <w:rFonts w:ascii="Times New Roman" w:hAnsi="Times New Roman"/>
          <w:b w:val="0"/>
          <w:sz w:val="28"/>
          <w:szCs w:val="28"/>
        </w:rPr>
        <w:t xml:space="preserve"> «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комиссиях по соблюдению требований к служебному поведению муниципальных служащих и 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lastRenderedPageBreak/>
        <w:t>урегулированию конфликта интересов  службе»,Решение Собрания представителей сельского поселения Челно-Вершины муниципального района Челно-Вершинский Самарской области от 20.02.</w:t>
      </w:r>
      <w:r w:rsidR="00F77A99" w:rsidRPr="00F77A99">
        <w:rPr>
          <w:rFonts w:ascii="Times New Roman" w:hAnsi="Times New Roman"/>
          <w:b w:val="0"/>
          <w:sz w:val="28"/>
          <w:szCs w:val="28"/>
        </w:rPr>
        <w:t xml:space="preserve">2024 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 xml:space="preserve"> №125</w:t>
      </w:r>
      <w:r w:rsidR="00F77A99" w:rsidRPr="00F77A99">
        <w:rPr>
          <w:rFonts w:ascii="Times New Roman" w:hAnsi="Times New Roman"/>
          <w:b w:val="0"/>
          <w:sz w:val="28"/>
          <w:szCs w:val="28"/>
        </w:rPr>
        <w:t xml:space="preserve"> «О внесении изменения в решение Собрания представителей сельского поселения Челно-Вершины муниципального района Челно-Вершинский от 30.03.2016 г. № 36 «</w:t>
      </w:r>
      <w:r w:rsidR="00F77A99" w:rsidRPr="00F77A99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комиссиях по соблюдению требований к служебному поведению  муниципальных служащих и урегулированию конфликта интересов  службе»</w:t>
      </w:r>
    </w:p>
    <w:p w:rsidR="005B67E2" w:rsidRPr="006F47F8" w:rsidRDefault="00F77A99" w:rsidP="00F77A99">
      <w:pPr>
        <w:pStyle w:val="ConsPlusTitle"/>
        <w:widowControl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5B67E2" w:rsidRPr="006F47F8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«Официальный вестник»</w:t>
      </w:r>
      <w:r w:rsidR="00BA7949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сайте сельского поселения Челно-Вершины в сети Интернет</w:t>
      </w:r>
      <w:r w:rsidR="005B67E2" w:rsidRPr="006F47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67E2" w:rsidRPr="006F47F8" w:rsidRDefault="005B67E2" w:rsidP="005B67E2">
      <w:pPr>
        <w:jc w:val="both"/>
        <w:rPr>
          <w:rFonts w:ascii="Times New Roman" w:hAnsi="Times New Roman"/>
          <w:sz w:val="28"/>
          <w:szCs w:val="28"/>
        </w:rPr>
      </w:pPr>
    </w:p>
    <w:p w:rsidR="005B67E2" w:rsidRPr="006F47F8" w:rsidRDefault="005B67E2" w:rsidP="005B67E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3650" w:rsidRPr="00AA3650" w:rsidRDefault="00AA3650" w:rsidP="00AA3650">
      <w:pPr>
        <w:pStyle w:val="a6"/>
        <w:tabs>
          <w:tab w:val="left" w:pos="4648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AA3650" w:rsidRPr="00AA3650" w:rsidRDefault="00AA3650" w:rsidP="00AA3650">
      <w:pPr>
        <w:pStyle w:val="a6"/>
        <w:tabs>
          <w:tab w:val="left" w:pos="4648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сельского поселения  Челно-Вершины </w:t>
      </w:r>
    </w:p>
    <w:p w:rsidR="00AA3650" w:rsidRPr="00AA3650" w:rsidRDefault="00AA3650" w:rsidP="00AA3650">
      <w:pPr>
        <w:pStyle w:val="a6"/>
        <w:tabs>
          <w:tab w:val="left" w:pos="4648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AA3650" w:rsidRPr="00AA3650" w:rsidRDefault="00AA3650" w:rsidP="00AA3650">
      <w:pPr>
        <w:pStyle w:val="a6"/>
        <w:tabs>
          <w:tab w:val="left" w:pos="4648"/>
        </w:tabs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 xml:space="preserve">  А.В. Буйволов</w:t>
      </w:r>
    </w:p>
    <w:p w:rsidR="00AA3650" w:rsidRPr="00AA3650" w:rsidRDefault="00AA3650" w:rsidP="00AA36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3650" w:rsidRPr="00AA3650" w:rsidRDefault="00AA3650" w:rsidP="00AA36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3650">
        <w:rPr>
          <w:rFonts w:ascii="Times New Roman" w:hAnsi="Times New Roman" w:cs="Times New Roman"/>
          <w:sz w:val="28"/>
          <w:szCs w:val="28"/>
        </w:rPr>
        <w:t>Глава сельского поселения Челно-Вершины</w:t>
      </w:r>
    </w:p>
    <w:p w:rsidR="00AA3650" w:rsidRPr="00AA3650" w:rsidRDefault="00AA3650" w:rsidP="00AA3650">
      <w:pPr>
        <w:pStyle w:val="a6"/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AA3650" w:rsidRPr="00AA3650" w:rsidRDefault="00AA3650" w:rsidP="00AA36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A3650">
        <w:rPr>
          <w:rStyle w:val="a9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AA3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С.А. Ухтверов                                                         </w:t>
      </w:r>
    </w:p>
    <w:p w:rsidR="00AA3650" w:rsidRPr="00AA3650" w:rsidRDefault="00AA3650" w:rsidP="00AA3650">
      <w:pPr>
        <w:tabs>
          <w:tab w:val="left" w:pos="4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3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A3650" w:rsidRPr="00AA3650" w:rsidRDefault="00AA3650" w:rsidP="00AA3650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AA3650" w:rsidRPr="00AE147B" w:rsidRDefault="00AA3650" w:rsidP="00AA3650">
      <w:pPr>
        <w:pStyle w:val="a6"/>
        <w:ind w:left="5245" w:hanging="5245"/>
        <w:rPr>
          <w:rStyle w:val="a9"/>
          <w:rFonts w:ascii="Times New Roman" w:hAnsi="Times New Roman"/>
          <w:i w:val="0"/>
          <w:sz w:val="28"/>
          <w:szCs w:val="28"/>
        </w:rPr>
      </w:pP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B67E2" w:rsidRPr="006F47F8" w:rsidRDefault="005B67E2" w:rsidP="005B67E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6F47F8">
        <w:rPr>
          <w:rFonts w:ascii="Times New Roman" w:hAnsi="Times New Roman"/>
          <w:sz w:val="28"/>
          <w:szCs w:val="28"/>
        </w:rPr>
        <w:br w:type="page"/>
      </w:r>
      <w:r w:rsidRPr="006F47F8">
        <w:rPr>
          <w:rFonts w:ascii="Times New Roman" w:hAnsi="Times New Roman"/>
        </w:rPr>
        <w:lastRenderedPageBreak/>
        <w:t>Приложение</w:t>
      </w: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F47F8">
        <w:rPr>
          <w:rFonts w:ascii="Times New Roman" w:hAnsi="Times New Roman"/>
        </w:rPr>
        <w:t xml:space="preserve">к решению Собрания представителей </w:t>
      </w: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F47F8">
        <w:rPr>
          <w:rFonts w:ascii="Times New Roman" w:hAnsi="Times New Roman"/>
        </w:rPr>
        <w:t xml:space="preserve">сельского поселения  </w:t>
      </w:r>
      <w:r w:rsidR="00AA3650">
        <w:rPr>
          <w:rFonts w:ascii="Times New Roman" w:hAnsi="Times New Roman"/>
        </w:rPr>
        <w:t>Челно-Вершины</w:t>
      </w: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F47F8">
        <w:rPr>
          <w:rFonts w:ascii="Times New Roman" w:hAnsi="Times New Roman"/>
        </w:rPr>
        <w:t xml:space="preserve">муниципального района Челно-Вершинский </w:t>
      </w: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F47F8">
        <w:rPr>
          <w:rFonts w:ascii="Times New Roman" w:hAnsi="Times New Roman"/>
        </w:rPr>
        <w:t>Самарской области</w:t>
      </w: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F47F8">
        <w:rPr>
          <w:rFonts w:ascii="Times New Roman" w:hAnsi="Times New Roman"/>
        </w:rPr>
        <w:t xml:space="preserve">от </w:t>
      </w:r>
      <w:r w:rsidR="00F77A99">
        <w:rPr>
          <w:rFonts w:ascii="Times New Roman" w:hAnsi="Times New Roman"/>
        </w:rPr>
        <w:t>15 апреля</w:t>
      </w:r>
      <w:r w:rsidR="00AA3650">
        <w:rPr>
          <w:rFonts w:ascii="Times New Roman" w:hAnsi="Times New Roman"/>
        </w:rPr>
        <w:t xml:space="preserve"> 2024 года  </w:t>
      </w:r>
      <w:r w:rsidRPr="006F47F8">
        <w:rPr>
          <w:rFonts w:ascii="Times New Roman" w:hAnsi="Times New Roman"/>
        </w:rPr>
        <w:t xml:space="preserve"> №</w:t>
      </w:r>
      <w:r w:rsidR="00BB1068">
        <w:rPr>
          <w:rFonts w:ascii="Times New Roman" w:hAnsi="Times New Roman"/>
        </w:rPr>
        <w:t>129</w:t>
      </w:r>
      <w:r w:rsidRPr="006F47F8">
        <w:rPr>
          <w:rFonts w:ascii="Times New Roman" w:hAnsi="Times New Roman"/>
        </w:rPr>
        <w:t xml:space="preserve"> </w:t>
      </w:r>
    </w:p>
    <w:p w:rsidR="005B67E2" w:rsidRPr="006F47F8" w:rsidRDefault="005B67E2" w:rsidP="005B6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7E2" w:rsidRPr="006F47F8" w:rsidRDefault="005B67E2" w:rsidP="005B6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7F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B67E2" w:rsidRPr="006F47F8" w:rsidRDefault="005B67E2" w:rsidP="005B67E2">
      <w:pPr>
        <w:jc w:val="center"/>
        <w:rPr>
          <w:rFonts w:ascii="Times New Roman" w:hAnsi="Times New Roman"/>
          <w:b/>
          <w:sz w:val="28"/>
          <w:szCs w:val="28"/>
        </w:rPr>
      </w:pPr>
      <w:r w:rsidRPr="006F47F8">
        <w:rPr>
          <w:rFonts w:ascii="Times New Roman" w:hAnsi="Times New Roman"/>
          <w:b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</w:t>
      </w:r>
    </w:p>
    <w:p w:rsidR="005B67E2" w:rsidRPr="006F47F8" w:rsidRDefault="005B67E2" w:rsidP="005B6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интересов, образуемой в органах местного самоуправления сельского поселения </w:t>
      </w:r>
      <w:r w:rsidR="00A02E90">
        <w:rPr>
          <w:rFonts w:ascii="Times New Roman" w:hAnsi="Times New Roman"/>
          <w:sz w:val="28"/>
          <w:szCs w:val="28"/>
        </w:rPr>
        <w:t>Челно-Вершины</w:t>
      </w:r>
      <w:r w:rsidRPr="006F47F8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(далее – комиссия, орган местного самоуправления соответственно).</w:t>
      </w:r>
    </w:p>
    <w:p w:rsidR="005B67E2" w:rsidRPr="006F47F8" w:rsidRDefault="005B67E2" w:rsidP="005B6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сельского поселения </w:t>
      </w:r>
      <w:r w:rsidR="00A02E90">
        <w:rPr>
          <w:rFonts w:ascii="Times New Roman" w:hAnsi="Times New Roman"/>
          <w:sz w:val="28"/>
          <w:szCs w:val="28"/>
        </w:rPr>
        <w:t>Челно-Вершины</w:t>
      </w:r>
      <w:r w:rsidRPr="006F47F8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и настоящим Положением.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3. Основной задачей комиссии является содействие органу местного самоуправления: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об  урегулировании конфликта интересов,  исполнения обязанностей, установленных Федеральным </w:t>
      </w:r>
      <w:hyperlink r:id="rId7" w:history="1">
        <w:r w:rsidRPr="006F47F8">
          <w:rPr>
            <w:rFonts w:ascii="Times New Roman" w:hAnsi="Times New Roman"/>
            <w:sz w:val="28"/>
            <w:szCs w:val="28"/>
          </w:rPr>
          <w:t>законом</w:t>
        </w:r>
      </w:hyperlink>
      <w:r w:rsidRPr="006F47F8">
        <w:rPr>
          <w:rFonts w:ascii="Times New Roman" w:hAnsi="Times New Roman"/>
          <w:sz w:val="28"/>
          <w:szCs w:val="28"/>
        </w:rPr>
        <w:t xml:space="preserve"> от 25.12.2008  № 273-ФЗ «О противодействии коррупции», другими федеральными </w:t>
      </w:r>
      <w:hyperlink r:id="rId8" w:history="1">
        <w:r w:rsidRPr="006F47F8">
          <w:rPr>
            <w:rFonts w:ascii="Times New Roman" w:hAnsi="Times New Roman"/>
            <w:sz w:val="28"/>
            <w:szCs w:val="28"/>
          </w:rPr>
          <w:t>законами</w:t>
        </w:r>
      </w:hyperlink>
      <w:r w:rsidRPr="006F47F8">
        <w:rPr>
          <w:rFonts w:ascii="Times New Roman" w:hAnsi="Times New Roman"/>
          <w:sz w:val="28"/>
          <w:szCs w:val="28"/>
        </w:rPr>
        <w:t xml:space="preserve"> в целях противодействия коррупции (далее – требования к служебному поведению и (или) требования об урегулировании конфликта интересов);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- в осуществлении органом местного самоуправления мер по предупреждению коррупции.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lastRenderedPageBreak/>
        <w:t xml:space="preserve">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а также лиц, ранее замещавших должности муниципальной службы в органе местного самоуправления.</w:t>
      </w:r>
    </w:p>
    <w:p w:rsidR="005B67E2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5. Комиссия образуется распоряжением органа местного самоуправления.</w:t>
      </w:r>
      <w:r w:rsidRPr="006F47F8">
        <w:rPr>
          <w:rFonts w:ascii="Times New Roman" w:hAnsi="Times New Roman"/>
          <w:i/>
          <w:sz w:val="28"/>
          <w:szCs w:val="28"/>
        </w:rPr>
        <w:t xml:space="preserve"> </w:t>
      </w:r>
      <w:r w:rsidRPr="006F47F8">
        <w:rPr>
          <w:rFonts w:ascii="Times New Roman" w:hAnsi="Times New Roman"/>
          <w:sz w:val="28"/>
          <w:szCs w:val="28"/>
        </w:rPr>
        <w:t xml:space="preserve">Указанным актом утверждается состав комиссии и порядок ее работы. </w:t>
      </w:r>
    </w:p>
    <w:p w:rsidR="005B67E2" w:rsidRPr="006F47F8" w:rsidRDefault="005B67E2" w:rsidP="005B67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  6. Комиссия формируется в составе </w:t>
      </w:r>
      <w:r w:rsidRPr="006F47F8">
        <w:rPr>
          <w:rFonts w:ascii="Times New Roman" w:hAnsi="Times New Roman"/>
          <w:bCs/>
          <w:sz w:val="28"/>
          <w:szCs w:val="28"/>
        </w:rPr>
        <w:t xml:space="preserve">председателя комиссии, заместителя председателя, секретаря, а также иных членов комиссии. </w:t>
      </w:r>
    </w:p>
    <w:p w:rsidR="005B67E2" w:rsidRPr="006F47F8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  7. </w:t>
      </w:r>
      <w:r w:rsidRPr="006F47F8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8. Комиссия формируется в составе от 5 до 9 членов комиссии. В состав комиссии входят: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а)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подразделения);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б) депутаты Собрания представителей поселения;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в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г) представители местного и/или первичного отделения общественной организации ветеранов, созданного в сельском поселении;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д) представители профсоюзной организации, действующей в установленном порядке в органе местного самоуправления;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е)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9. Лица, указанные в подпункте «е» пункта  </w:t>
      </w:r>
      <w:hyperlink r:id="rId9" w:history="1">
        <w:r w:rsidRPr="006F47F8">
          <w:rPr>
            <w:rFonts w:ascii="Times New Roman" w:hAnsi="Times New Roman"/>
            <w:bCs/>
            <w:sz w:val="28"/>
            <w:szCs w:val="28"/>
          </w:rPr>
          <w:t>6</w:t>
        </w:r>
      </w:hyperlink>
      <w:r w:rsidRPr="006F47F8">
        <w:rPr>
          <w:rFonts w:ascii="Times New Roman" w:hAnsi="Times New Roman"/>
          <w:bCs/>
          <w:sz w:val="28"/>
          <w:szCs w:val="28"/>
        </w:rPr>
        <w:t xml:space="preserve"> настоящего  Положения, включаются в состав комиссии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руководителя органа местного самоуправления.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lastRenderedPageBreak/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11. Состав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12. Председатель комиссии назначается лицом, возглавляющим орган местного самоуправления. 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Секретарь комиссии избирается из числа членов комиссии на первом заседании комиссии простым большинством голосов присутствующих на заседании членов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Pr="006F47F8">
        <w:rPr>
          <w:rFonts w:ascii="Times New Roman" w:hAnsi="Times New Roman"/>
          <w:i/>
          <w:sz w:val="28"/>
          <w:szCs w:val="28"/>
        </w:rPr>
        <w:t xml:space="preserve">два </w:t>
      </w:r>
      <w:r w:rsidRPr="006F47F8">
        <w:rPr>
          <w:rFonts w:ascii="Times New Roman" w:hAnsi="Times New Roman"/>
          <w:sz w:val="28"/>
          <w:szCs w:val="28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 (при наличии);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</w:t>
      </w:r>
      <w:r w:rsidRPr="006F47F8">
        <w:rPr>
          <w:rFonts w:ascii="Times New Roman" w:hAnsi="Times New Roman"/>
          <w:i/>
          <w:sz w:val="28"/>
          <w:szCs w:val="28"/>
        </w:rPr>
        <w:t>три</w:t>
      </w:r>
      <w:r w:rsidRPr="006F47F8">
        <w:rPr>
          <w:rFonts w:ascii="Times New Roman" w:hAnsi="Times New Roman"/>
          <w:sz w:val="28"/>
          <w:szCs w:val="28"/>
        </w:rPr>
        <w:t xml:space="preserve">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14. Заседание комиссии считается правомочным, если на нем присутствует не менее </w:t>
      </w:r>
      <w:r w:rsidRPr="006F47F8">
        <w:rPr>
          <w:rFonts w:ascii="Times New Roman" w:hAnsi="Times New Roman"/>
          <w:i/>
          <w:sz w:val="28"/>
          <w:szCs w:val="28"/>
        </w:rPr>
        <w:t>двух третей</w:t>
      </w:r>
      <w:r w:rsidRPr="006F47F8">
        <w:rPr>
          <w:rFonts w:ascii="Times New Roman" w:hAnsi="Times New Roman"/>
          <w:sz w:val="28"/>
          <w:szCs w:val="28"/>
        </w:rPr>
        <w:t xml:space="preserve"> от общего числа членов комиссии. </w:t>
      </w:r>
      <w:r w:rsidRPr="006F47F8">
        <w:rPr>
          <w:rFonts w:ascii="Times New Roman" w:hAnsi="Times New Roman"/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 К заседанию комиссии должен быть подготовлен проект повестки, сформированный председателем комиссии в соответствии с  документами, послужившими основаниями для проведения заседания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 Повестка заседания комиссии утверждается на заседании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а) представление руководителем органа местного самоуправления в соответствии с пунктом «д» части 21  статьи 7</w:t>
      </w:r>
      <w:r w:rsidRPr="006F47F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F47F8">
        <w:rPr>
          <w:rFonts w:ascii="Times New Roman" w:hAnsi="Times New Roman"/>
          <w:sz w:val="28"/>
          <w:szCs w:val="28"/>
        </w:rPr>
        <w:t xml:space="preserve"> Закона Самарской области от 09.10.2007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замещение которых связано с коррупционными рисками, утвержденный нормативными правовыми актами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6F47F8">
        <w:rPr>
          <w:rFonts w:ascii="Times New Roman" w:hAnsi="Times New Roman"/>
          <w:bCs/>
          <w:sz w:val="28"/>
          <w:szCs w:val="28"/>
        </w:rPr>
        <w:t xml:space="preserve"> сведения о доходах, об имуществе и обязательствах имущественного характера)</w:t>
      </w:r>
      <w:r w:rsidRPr="006F47F8">
        <w:rPr>
          <w:rFonts w:ascii="Times New Roman" w:hAnsi="Times New Roman"/>
          <w:sz w:val="28"/>
          <w:szCs w:val="28"/>
        </w:rPr>
        <w:t>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lastRenderedPageBreak/>
        <w:t>б) поступившее в подразделение кадровой службы органа местного самоуправления либо должностному лицу, ответственному за работу по профилактике коррупционных и иных правонарушений (далее – подразделение по вопросам муниципальной службы и кадров):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замещение которых связано с коррупционными рисками, утвержденный нормативными правовыми актами сельского поселения</w:t>
      </w:r>
      <w:r w:rsidRPr="006F47F8">
        <w:rPr>
          <w:rFonts w:ascii="Times New Roman" w:hAnsi="Times New Roman"/>
          <w:i/>
          <w:sz w:val="28"/>
          <w:szCs w:val="28"/>
        </w:rPr>
        <w:t>,</w:t>
      </w:r>
      <w:r w:rsidRPr="006F47F8">
        <w:rPr>
          <w:rFonts w:ascii="Times New Roman" w:hAnsi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6F47F8">
          <w:rPr>
            <w:rFonts w:ascii="Times New Roman" w:hAnsi="Times New Roman"/>
            <w:sz w:val="28"/>
            <w:szCs w:val="28"/>
          </w:rPr>
          <w:t>закона</w:t>
        </w:r>
      </w:hyperlink>
      <w:r w:rsidRPr="006F47F8">
        <w:rPr>
          <w:rFonts w:ascii="Times New Roman" w:hAnsi="Times New Roman"/>
          <w:sz w:val="28"/>
          <w:szCs w:val="28"/>
        </w:rPr>
        <w:t xml:space="preserve"> от 07.05.2013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lastRenderedPageBreak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г) представление 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6F47F8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от 3.12.2012 № 230-ФЗ «О контроле за соответствием расходов лиц, замещающих государственные должности, и иных лиц их доходам» (далее - Федеральный закон № 230-ФЗ);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F47F8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6F47F8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от 25.12.2008 № 273-ФЗ  «О противодействии коррупции» и </w:t>
      </w:r>
      <w:hyperlink r:id="rId13" w:history="1">
        <w:r w:rsidRPr="006F47F8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6F47F8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17.1.</w:t>
      </w:r>
      <w:r w:rsidRPr="006F47F8">
        <w:rPr>
          <w:rFonts w:ascii="Arial" w:hAnsi="Arial" w:cs="Arial"/>
          <w:sz w:val="28"/>
          <w:szCs w:val="28"/>
        </w:rPr>
        <w:t xml:space="preserve"> </w:t>
      </w:r>
      <w:r w:rsidRPr="006F47F8">
        <w:rPr>
          <w:rFonts w:ascii="Times New Roman" w:hAnsi="Times New Roman"/>
          <w:sz w:val="28"/>
          <w:szCs w:val="28"/>
        </w:rPr>
        <w:t xml:space="preserve">Обращение, указанное в </w:t>
      </w:r>
      <w:hyperlink r:id="rId14" w:history="1">
        <w:r w:rsidRPr="006F47F8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sz w:val="28"/>
          <w:szCs w:val="28"/>
        </w:rPr>
        <w:t xml:space="preserve">6 настоящего Положения, подается гражданином, замещавшим должность муниципальной  службы в органе местного самоуправления, в подразделение </w:t>
      </w:r>
      <w:r w:rsidRPr="006F47F8">
        <w:rPr>
          <w:rFonts w:ascii="Times New Roman" w:hAnsi="Times New Roman"/>
          <w:sz w:val="28"/>
          <w:szCs w:val="28"/>
        </w:rPr>
        <w:lastRenderedPageBreak/>
        <w:t xml:space="preserve">по вопросам муниципальной службы и кадров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вопросам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6F47F8">
          <w:rPr>
            <w:rFonts w:ascii="Times New Roman" w:hAnsi="Times New Roman"/>
            <w:sz w:val="28"/>
            <w:szCs w:val="28"/>
          </w:rPr>
          <w:t>статьи 12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№ 273-ФЗ.  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17.2. Обращение, указанное в </w:t>
      </w:r>
      <w:hyperlink r:id="rId16" w:history="1">
        <w:r w:rsidRPr="006F47F8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17.3 Уведомление, указанное в </w:t>
      </w:r>
      <w:hyperlink r:id="rId17" w:history="1">
        <w:r w:rsidRPr="006F47F8">
          <w:rPr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6F47F8">
        <w:rPr>
          <w:rFonts w:ascii="Times New Roman" w:hAnsi="Times New Roman"/>
          <w:sz w:val="28"/>
          <w:szCs w:val="28"/>
        </w:rPr>
        <w:t xml:space="preserve">6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6F47F8">
          <w:rPr>
            <w:rFonts w:ascii="Times New Roman" w:hAnsi="Times New Roman"/>
            <w:sz w:val="28"/>
            <w:szCs w:val="28"/>
          </w:rPr>
          <w:t>статьи 12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№ 273-ФЗ. 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17.4. Уведомление, указанное в </w:t>
      </w:r>
      <w:hyperlink r:id="rId19" w:history="1">
        <w:r w:rsidRPr="006F47F8">
          <w:rPr>
            <w:rFonts w:ascii="Times New Roman" w:hAnsi="Times New Roman"/>
            <w:sz w:val="28"/>
            <w:szCs w:val="28"/>
          </w:rPr>
          <w:t>абзаце пятом подпункта «б» и подпункта «е»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по результатам рассмотрения уведомления.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0" w:history="1">
        <w:r w:rsidRPr="006F47F8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sz w:val="28"/>
          <w:szCs w:val="28"/>
        </w:rPr>
        <w:t xml:space="preserve">6 настоящего Положения, или уведомлений, указанных в </w:t>
      </w:r>
      <w:hyperlink r:id="rId21" w:history="1">
        <w:r w:rsidRPr="006F47F8">
          <w:rPr>
            <w:rFonts w:ascii="Times New Roman" w:hAnsi="Times New Roman"/>
            <w:sz w:val="28"/>
            <w:szCs w:val="28"/>
          </w:rPr>
          <w:t>абзаце пятом подпункта «б</w:t>
        </w:r>
      </w:hyperlink>
      <w:r w:rsidRPr="006F47F8">
        <w:rPr>
          <w:rFonts w:ascii="Times New Roman" w:hAnsi="Times New Roman"/>
          <w:sz w:val="28"/>
          <w:szCs w:val="28"/>
        </w:rPr>
        <w:t xml:space="preserve">» и </w:t>
      </w:r>
      <w:hyperlink r:id="rId22" w:history="1">
        <w:r w:rsidRPr="006F47F8">
          <w:rPr>
            <w:rFonts w:ascii="Times New Roman" w:hAnsi="Times New Roman"/>
            <w:sz w:val="28"/>
            <w:szCs w:val="28"/>
          </w:rPr>
          <w:t>подпункте «д»  и «е» пункта 1</w:t>
        </w:r>
      </w:hyperlink>
      <w:r w:rsidRPr="006F47F8">
        <w:rPr>
          <w:rFonts w:ascii="Times New Roman" w:hAnsi="Times New Roman"/>
          <w:sz w:val="28"/>
          <w:szCs w:val="28"/>
        </w:rPr>
        <w:t xml:space="preserve">6 настоящего Положения, должностные лица подразделения по вопросам муниципальной службы и кадрам  органа 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</w:t>
      </w:r>
      <w:r w:rsidRPr="006F47F8">
        <w:rPr>
          <w:rFonts w:ascii="Times New Roman" w:hAnsi="Times New Roman"/>
          <w:sz w:val="28"/>
          <w:szCs w:val="28"/>
        </w:rPr>
        <w:lastRenderedPageBreak/>
        <w:t>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17.6.  Мотивированные заключения, предусмотренные </w:t>
      </w:r>
      <w:hyperlink w:anchor="Par48" w:history="1">
        <w:r w:rsidRPr="006F47F8">
          <w:rPr>
            <w:rFonts w:ascii="Times New Roman" w:hAnsi="Times New Roman"/>
            <w:sz w:val="28"/>
            <w:szCs w:val="28"/>
          </w:rPr>
          <w:t>пунктами 17.1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52" w:history="1">
        <w:r w:rsidRPr="006F47F8">
          <w:rPr>
            <w:rFonts w:ascii="Times New Roman" w:hAnsi="Times New Roman"/>
            <w:sz w:val="28"/>
            <w:szCs w:val="28"/>
          </w:rPr>
          <w:t>17.3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54" w:history="1">
        <w:r w:rsidRPr="006F47F8">
          <w:rPr>
            <w:rFonts w:ascii="Times New Roman" w:hAnsi="Times New Roman"/>
            <w:sz w:val="28"/>
            <w:szCs w:val="28"/>
          </w:rPr>
          <w:t>17.4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F8">
        <w:rPr>
          <w:rFonts w:ascii="Times New Roman" w:hAnsi="Times New Roman"/>
          <w:sz w:val="28"/>
          <w:szCs w:val="28"/>
        </w:rPr>
        <w:t xml:space="preserve">информацию, изложенную в обращениях или уведомлениях, указанных в </w:t>
      </w:r>
      <w:hyperlink w:anchor="Par34" w:history="1">
        <w:r w:rsidRPr="006F47F8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38" w:history="1">
        <w:r w:rsidRPr="006F47F8">
          <w:rPr>
            <w:rFonts w:ascii="Times New Roman" w:hAnsi="Times New Roman"/>
            <w:sz w:val="28"/>
            <w:szCs w:val="28"/>
          </w:rPr>
          <w:t>пятом подпункта "б"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43" w:history="1">
        <w:r w:rsidRPr="006F47F8">
          <w:rPr>
            <w:rFonts w:ascii="Times New Roman" w:hAnsi="Times New Roman"/>
            <w:sz w:val="28"/>
            <w:szCs w:val="28"/>
          </w:rPr>
          <w:t>подпунктах "д"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6F47F8">
          <w:rPr>
            <w:rFonts w:ascii="Times New Roman" w:hAnsi="Times New Roman"/>
            <w:sz w:val="28"/>
            <w:szCs w:val="28"/>
          </w:rPr>
          <w:t>"е" пункта 16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4" w:history="1">
        <w:r w:rsidRPr="006F47F8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38" w:history="1">
        <w:r w:rsidRPr="006F47F8">
          <w:rPr>
            <w:rFonts w:ascii="Times New Roman" w:hAnsi="Times New Roman"/>
            <w:sz w:val="28"/>
            <w:szCs w:val="28"/>
          </w:rPr>
          <w:t>пятом подпункта "б"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43" w:history="1">
        <w:r w:rsidRPr="006F47F8">
          <w:rPr>
            <w:rFonts w:ascii="Times New Roman" w:hAnsi="Times New Roman"/>
            <w:sz w:val="28"/>
            <w:szCs w:val="28"/>
          </w:rPr>
          <w:t>подпунктах "д"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6F47F8">
          <w:rPr>
            <w:rFonts w:ascii="Times New Roman" w:hAnsi="Times New Roman"/>
            <w:sz w:val="28"/>
            <w:szCs w:val="28"/>
          </w:rPr>
          <w:t>"е" пункта 16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90" w:history="1">
        <w:r w:rsidRPr="006F47F8">
          <w:rPr>
            <w:rFonts w:ascii="Times New Roman" w:hAnsi="Times New Roman"/>
            <w:sz w:val="28"/>
            <w:szCs w:val="28"/>
          </w:rPr>
          <w:t>пунктами 24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105" w:history="1">
        <w:r w:rsidRPr="006F47F8">
          <w:rPr>
            <w:rFonts w:ascii="Times New Roman" w:hAnsi="Times New Roman"/>
            <w:sz w:val="28"/>
            <w:szCs w:val="28"/>
          </w:rPr>
          <w:t>25</w:t>
        </w:r>
        <w:r>
          <w:rPr>
            <w:rFonts w:ascii="Times New Roman" w:hAnsi="Times New Roman"/>
            <w:sz w:val="28"/>
            <w:szCs w:val="28"/>
          </w:rPr>
          <w:t>.</w:t>
        </w:r>
        <w:r w:rsidRPr="006F47F8">
          <w:rPr>
            <w:rFonts w:ascii="Times New Roman" w:hAnsi="Times New Roman"/>
            <w:sz w:val="28"/>
            <w:szCs w:val="28"/>
          </w:rPr>
          <w:t>3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110" w:history="1">
        <w:r w:rsidRPr="006F47F8">
          <w:rPr>
            <w:rFonts w:ascii="Times New Roman" w:hAnsi="Times New Roman"/>
            <w:sz w:val="28"/>
            <w:szCs w:val="28"/>
          </w:rPr>
          <w:t>25</w:t>
        </w:r>
        <w:r>
          <w:rPr>
            <w:rFonts w:ascii="Times New Roman" w:hAnsi="Times New Roman"/>
            <w:sz w:val="28"/>
            <w:szCs w:val="28"/>
          </w:rPr>
          <w:t>.</w:t>
        </w:r>
        <w:r w:rsidRPr="006F47F8">
          <w:rPr>
            <w:rFonts w:ascii="Times New Roman" w:hAnsi="Times New Roman"/>
            <w:sz w:val="28"/>
            <w:szCs w:val="28"/>
          </w:rPr>
          <w:t>4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116" w:history="1">
        <w:r w:rsidRPr="006F47F8">
          <w:rPr>
            <w:rFonts w:ascii="Times New Roman" w:hAnsi="Times New Roman"/>
            <w:sz w:val="28"/>
            <w:szCs w:val="28"/>
          </w:rPr>
          <w:t>26</w:t>
        </w:r>
        <w:r>
          <w:rPr>
            <w:rFonts w:ascii="Times New Roman" w:hAnsi="Times New Roman"/>
            <w:sz w:val="28"/>
            <w:szCs w:val="28"/>
          </w:rPr>
          <w:t>.</w:t>
        </w:r>
        <w:r w:rsidRPr="006F47F8">
          <w:rPr>
            <w:rFonts w:ascii="Times New Roman" w:hAnsi="Times New Roman"/>
            <w:sz w:val="28"/>
            <w:szCs w:val="28"/>
          </w:rPr>
          <w:t>1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5B67E2" w:rsidRPr="006F47F8" w:rsidRDefault="005B67E2" w:rsidP="005B67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Осуществление проверок в случае увольнения (прекращения полномочий) отдельных категорий лиц</w:t>
      </w:r>
    </w:p>
    <w:p w:rsidR="005B67E2" w:rsidRPr="006F47F8" w:rsidRDefault="005B67E2" w:rsidP="005B67E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F47F8">
        <w:rPr>
          <w:rFonts w:ascii="Times New Roman" w:hAnsi="Times New Roman"/>
          <w:bCs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а) в </w:t>
      </w:r>
      <w:r w:rsidRPr="006F47F8">
        <w:rPr>
          <w:rFonts w:ascii="Times New Roman" w:hAnsi="Times New Roman"/>
          <w:i/>
          <w:sz w:val="28"/>
          <w:szCs w:val="28"/>
        </w:rPr>
        <w:t>десятидневный</w:t>
      </w:r>
      <w:r w:rsidRPr="006F47F8">
        <w:rPr>
          <w:rFonts w:ascii="Times New Roman" w:hAnsi="Times New Roman"/>
          <w:sz w:val="28"/>
          <w:szCs w:val="28"/>
        </w:rPr>
        <w:t xml:space="preserve"> 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3" w:history="1">
        <w:r w:rsidRPr="006F47F8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6F47F8">
        <w:rPr>
          <w:rFonts w:ascii="Times New Roman" w:hAnsi="Times New Roman"/>
          <w:sz w:val="28"/>
          <w:szCs w:val="28"/>
        </w:rPr>
        <w:t>18.1 и 18.2 настоящего Положения.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</w:t>
      </w:r>
      <w:r w:rsidRPr="006F47F8">
        <w:rPr>
          <w:rFonts w:ascii="Times New Roman" w:hAnsi="Times New Roman"/>
          <w:bCs/>
          <w:sz w:val="28"/>
          <w:szCs w:val="28"/>
        </w:rPr>
        <w:lastRenderedPageBreak/>
        <w:t xml:space="preserve">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Pr="006F47F8">
        <w:rPr>
          <w:rFonts w:ascii="Times New Roman" w:hAnsi="Times New Roman"/>
          <w:sz w:val="28"/>
          <w:szCs w:val="28"/>
        </w:rPr>
        <w:t>подразделение по вопросам муниципальной службы и кадров</w:t>
      </w:r>
      <w:r w:rsidRPr="006F47F8">
        <w:rPr>
          <w:rFonts w:ascii="Times New Roman" w:hAnsi="Times New Roman"/>
          <w:bCs/>
          <w:sz w:val="28"/>
          <w:szCs w:val="28"/>
        </w:rPr>
        <w:t>, и с результатами ее проверки;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4" w:history="1">
        <w:r w:rsidRPr="006F47F8">
          <w:rPr>
            <w:rFonts w:ascii="Times New Roman" w:hAnsi="Times New Roman"/>
            <w:bCs/>
            <w:sz w:val="28"/>
            <w:szCs w:val="28"/>
          </w:rPr>
          <w:t>подпункте «б» пункта 14</w:t>
        </w:r>
      </w:hyperlink>
      <w:r w:rsidRPr="006F47F8">
        <w:rPr>
          <w:rFonts w:ascii="Times New Roman" w:hAnsi="Times New Roman"/>
          <w:bCs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18.1</w:t>
      </w:r>
      <w:r w:rsidRPr="006F47F8">
        <w:rPr>
          <w:rFonts w:ascii="Arial" w:hAnsi="Arial" w:cs="Arial"/>
          <w:bCs/>
          <w:sz w:val="28"/>
          <w:szCs w:val="28"/>
        </w:rPr>
        <w:t>.</w:t>
      </w:r>
      <w:r w:rsidRPr="006F47F8">
        <w:rPr>
          <w:rFonts w:ascii="Arial" w:hAnsi="Arial" w:cs="Arial"/>
          <w:sz w:val="20"/>
          <w:szCs w:val="20"/>
        </w:rPr>
        <w:t xml:space="preserve"> </w:t>
      </w:r>
      <w:r w:rsidRPr="006F47F8">
        <w:rPr>
          <w:rFonts w:ascii="Times New Roman" w:hAnsi="Times New Roman"/>
          <w:sz w:val="28"/>
          <w:szCs w:val="28"/>
        </w:rPr>
        <w:t xml:space="preserve">Заседание комиссии по рассмотрению заявлений, указанных  в </w:t>
      </w:r>
      <w:hyperlink r:id="rId25" w:history="1">
        <w:r w:rsidRPr="006F47F8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четвертом подпункта «б» пункта 1</w:t>
      </w:r>
      <w:hyperlink r:id="rId26" w:history="1">
        <w:r w:rsidRPr="006F47F8">
          <w:rPr>
            <w:rFonts w:ascii="Times New Roman" w:hAnsi="Times New Roman"/>
            <w:sz w:val="28"/>
            <w:szCs w:val="28"/>
          </w:rPr>
          <w:t>6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18.2 Уведомление, указанное в подпункте «д» и «е» пункта </w:t>
      </w:r>
      <w:hyperlink r:id="rId27" w:history="1">
        <w:r w:rsidRPr="006F47F8">
          <w:rPr>
            <w:rFonts w:ascii="Times New Roman" w:hAnsi="Times New Roman"/>
            <w:sz w:val="28"/>
            <w:szCs w:val="28"/>
          </w:rPr>
          <w:t>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как правило, рассматривается на очередном (плановом) заседании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8" w:history="1">
        <w:r w:rsidRPr="006F47F8">
          <w:rPr>
            <w:rFonts w:ascii="Times New Roman" w:hAnsi="Times New Roman"/>
            <w:sz w:val="28"/>
            <w:szCs w:val="28"/>
          </w:rPr>
          <w:t>подпунктом «б» и «е»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47F8">
        <w:rPr>
          <w:rFonts w:ascii="Times New Roman" w:hAnsi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9" w:history="1">
        <w:r w:rsidRPr="006F47F8">
          <w:rPr>
            <w:rFonts w:ascii="Times New Roman" w:hAnsi="Times New Roman"/>
            <w:sz w:val="28"/>
            <w:szCs w:val="28"/>
          </w:rPr>
          <w:t>подпунктом «б» и «е»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</w:t>
      </w:r>
      <w:r w:rsidRPr="006F47F8">
        <w:rPr>
          <w:rFonts w:ascii="Times New Roman" w:hAnsi="Times New Roman"/>
          <w:bCs/>
          <w:sz w:val="28"/>
          <w:szCs w:val="28"/>
        </w:rPr>
        <w:t>20. На заседании комиссии заслушиваются пояснения муниципального служащего  или гражданина,  замещавшего в органе местного самоуправления  должность муниципальной службы, и иных лиц,  рассматриваются материалы по существу вынесенных на данное заседание вопросов, а также дополнительные материалы.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22. По итогам рассмотрения вопроса, указанного в </w:t>
      </w:r>
      <w:hyperlink r:id="rId30" w:history="1">
        <w:r w:rsidRPr="006F47F8">
          <w:rPr>
            <w:rFonts w:ascii="Times New Roman" w:hAnsi="Times New Roman"/>
            <w:bCs/>
            <w:sz w:val="28"/>
            <w:szCs w:val="28"/>
          </w:rPr>
          <w:t>абзаце втором подпункта «а»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>6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23. По итогам рассмотрения вопроса, указанного в </w:t>
      </w:r>
      <w:hyperlink r:id="rId31" w:history="1">
        <w:r w:rsidRPr="006F47F8">
          <w:rPr>
            <w:rFonts w:ascii="Times New Roman" w:hAnsi="Times New Roman"/>
            <w:bCs/>
            <w:sz w:val="28"/>
            <w:szCs w:val="28"/>
          </w:rPr>
          <w:t>абзаце третьем подпункта «а»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>6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24. По итогам рассмотрения вопроса, указанного в </w:t>
      </w:r>
      <w:hyperlink r:id="rId32" w:history="1">
        <w:r w:rsidRPr="006F47F8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>6 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lastRenderedPageBreak/>
        <w:t>а) дать гражданину согласие на</w:t>
      </w:r>
      <w:r w:rsidRPr="006F47F8">
        <w:rPr>
          <w:rFonts w:ascii="Times New Roman" w:hAnsi="Times New Roman"/>
          <w:sz w:val="28"/>
          <w:szCs w:val="28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б) отказать гражданину в замещении должности в организации либо в выполнении </w:t>
      </w:r>
      <w:r w:rsidRPr="006F47F8">
        <w:rPr>
          <w:rFonts w:ascii="Times New Roman" w:hAnsi="Times New Roman"/>
          <w:sz w:val="28"/>
          <w:szCs w:val="28"/>
        </w:rPr>
        <w:t>в данной  организации работы (оказание данной организации услуги)</w:t>
      </w:r>
      <w:r w:rsidRPr="006F47F8">
        <w:rPr>
          <w:rFonts w:ascii="Times New Roman" w:hAnsi="Times New Roman"/>
          <w:bCs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25. По итогам рассмотрения вопроса, указанного в </w:t>
      </w:r>
      <w:hyperlink r:id="rId33" w:history="1">
        <w:r w:rsidRPr="006F47F8">
          <w:rPr>
            <w:rFonts w:ascii="Times New Roman" w:hAnsi="Times New Roman"/>
            <w:bCs/>
            <w:sz w:val="28"/>
            <w:szCs w:val="28"/>
          </w:rPr>
          <w:t>абзаце третьем подпункта «б»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>6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</w:t>
      </w:r>
      <w:hyperlink r:id="rId34" w:history="1">
        <w:r w:rsidRPr="006F47F8">
          <w:rPr>
            <w:rFonts w:ascii="Times New Roman" w:hAnsi="Times New Roman"/>
            <w:sz w:val="28"/>
            <w:szCs w:val="28"/>
          </w:rPr>
          <w:t>подпункте «г»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5" w:history="1">
        <w:r w:rsidRPr="006F47F8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 № 230-ФЗ, являются достоверными и полными;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6" w:history="1">
        <w:r w:rsidRPr="006F47F8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№ 230-ФЗ, являются </w:t>
      </w:r>
      <w:r w:rsidRPr="006F47F8">
        <w:rPr>
          <w:rFonts w:ascii="Times New Roman" w:hAnsi="Times New Roman"/>
          <w:sz w:val="28"/>
          <w:szCs w:val="28"/>
        </w:rPr>
        <w:lastRenderedPageBreak/>
        <w:t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25.2. По итогам рассмотрения вопроса, указанного в </w:t>
      </w:r>
      <w:hyperlink r:id="rId37" w:history="1">
        <w:r w:rsidRPr="006F47F8">
          <w:rPr>
            <w:rFonts w:ascii="Times New Roman" w:hAnsi="Times New Roman"/>
            <w:sz w:val="28"/>
            <w:szCs w:val="28"/>
          </w:rPr>
          <w:t>абзаце четвертом подпункта «б»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6F47F8">
          <w:rPr>
            <w:rFonts w:ascii="Times New Roman" w:hAnsi="Times New Roman"/>
            <w:sz w:val="28"/>
            <w:szCs w:val="28"/>
          </w:rPr>
          <w:t>закона</w:t>
        </w:r>
      </w:hyperlink>
      <w:r w:rsidRPr="006F47F8">
        <w:rPr>
          <w:rFonts w:ascii="Times New Roman" w:hAnsi="Times New Roman"/>
          <w:sz w:val="28"/>
          <w:szCs w:val="28"/>
        </w:rPr>
        <w:t xml:space="preserve"> № 79-ФЗ, являются объективными и уважительными;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6F47F8">
          <w:rPr>
            <w:rFonts w:ascii="Times New Roman" w:hAnsi="Times New Roman"/>
            <w:sz w:val="28"/>
            <w:szCs w:val="28"/>
          </w:rPr>
          <w:t>закона</w:t>
        </w:r>
      </w:hyperlink>
      <w:r w:rsidRPr="006F47F8">
        <w:rPr>
          <w:rFonts w:ascii="Times New Roman" w:hAnsi="Times New Roman"/>
          <w:sz w:val="28"/>
          <w:szCs w:val="28"/>
        </w:rPr>
        <w:t xml:space="preserve">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25.3 По итогам рассмотрения вопроса, указанного в </w:t>
      </w:r>
      <w:hyperlink r:id="rId40" w:history="1">
        <w:r w:rsidRPr="006F47F8">
          <w:rPr>
            <w:rFonts w:ascii="Times New Roman" w:hAnsi="Times New Roman"/>
            <w:sz w:val="28"/>
            <w:szCs w:val="28"/>
          </w:rPr>
          <w:t>абзаце пятом подпункта «б»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B67E2" w:rsidRPr="006F47F8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25.4. По итогам рассмотрения вопроса, указанного в </w:t>
      </w:r>
      <w:hyperlink w:anchor="Par45" w:history="1">
        <w:r w:rsidRPr="006F47F8">
          <w:rPr>
            <w:rFonts w:ascii="Times New Roman" w:hAnsi="Times New Roman"/>
            <w:sz w:val="28"/>
            <w:szCs w:val="28"/>
          </w:rPr>
          <w:t>подпункте "е" пункта 16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lastRenderedPageBreak/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B67E2" w:rsidRPr="006F47F8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5B67E2" w:rsidRPr="006F47F8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26. По итогам рассмотрения вопросов, указанных в </w:t>
      </w:r>
      <w:hyperlink w:anchor="Par30" w:history="1">
        <w:r w:rsidRPr="006F47F8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6F47F8">
          <w:rPr>
            <w:rFonts w:ascii="Times New Roman" w:hAnsi="Times New Roman"/>
            <w:sz w:val="28"/>
            <w:szCs w:val="28"/>
          </w:rPr>
          <w:t>"б"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6F47F8">
          <w:rPr>
            <w:rFonts w:ascii="Times New Roman" w:hAnsi="Times New Roman"/>
            <w:sz w:val="28"/>
            <w:szCs w:val="28"/>
          </w:rPr>
          <w:t>"г"</w:t>
        </w:r>
      </w:hyperlink>
      <w:r w:rsidRPr="006F47F8">
        <w:rPr>
          <w:rFonts w:ascii="Times New Roman" w:hAnsi="Times New Roman"/>
          <w:sz w:val="28"/>
          <w:szCs w:val="28"/>
        </w:rPr>
        <w:t xml:space="preserve">, </w:t>
      </w:r>
      <w:hyperlink w:anchor="Par43" w:history="1">
        <w:r w:rsidRPr="006F47F8">
          <w:rPr>
            <w:rFonts w:ascii="Times New Roman" w:hAnsi="Times New Roman"/>
            <w:sz w:val="28"/>
            <w:szCs w:val="28"/>
          </w:rPr>
          <w:t>"д"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6F47F8">
          <w:rPr>
            <w:rFonts w:ascii="Times New Roman" w:hAnsi="Times New Roman"/>
            <w:sz w:val="28"/>
            <w:szCs w:val="28"/>
          </w:rPr>
          <w:t>"е" пункта 16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4" w:history="1">
        <w:r w:rsidRPr="006F47F8">
          <w:rPr>
            <w:rFonts w:ascii="Times New Roman" w:hAnsi="Times New Roman"/>
            <w:sz w:val="28"/>
            <w:szCs w:val="28"/>
          </w:rPr>
          <w:t>пунктами 22</w:t>
        </w:r>
      </w:hyperlink>
      <w:r w:rsidRPr="006F47F8">
        <w:rPr>
          <w:rFonts w:ascii="Times New Roman" w:hAnsi="Times New Roman"/>
          <w:sz w:val="28"/>
          <w:szCs w:val="28"/>
        </w:rPr>
        <w:t xml:space="preserve"> - </w:t>
      </w:r>
      <w:hyperlink w:anchor="Par110" w:history="1">
        <w:r w:rsidRPr="006F47F8">
          <w:rPr>
            <w:rFonts w:ascii="Times New Roman" w:hAnsi="Times New Roman"/>
            <w:sz w:val="28"/>
            <w:szCs w:val="28"/>
          </w:rPr>
          <w:t>25(4)</w:t>
        </w:r>
      </w:hyperlink>
      <w:r w:rsidRPr="006F47F8">
        <w:rPr>
          <w:rFonts w:ascii="Times New Roman" w:hAnsi="Times New Roman"/>
          <w:sz w:val="28"/>
          <w:szCs w:val="28"/>
        </w:rPr>
        <w:t xml:space="preserve"> и </w:t>
      </w:r>
      <w:hyperlink w:anchor="Par116" w:history="1">
        <w:r w:rsidRPr="006F47F8">
          <w:rPr>
            <w:rFonts w:ascii="Times New Roman" w:hAnsi="Times New Roman"/>
            <w:sz w:val="28"/>
            <w:szCs w:val="28"/>
          </w:rPr>
          <w:t>26(1)</w:t>
        </w:r>
      </w:hyperlink>
      <w:r w:rsidRPr="006F47F8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B67E2" w:rsidRPr="006F47F8" w:rsidRDefault="005B67E2" w:rsidP="00C251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26.1 По итогам рассмотрения вопроса, указанного в </w:t>
      </w:r>
      <w:hyperlink r:id="rId41" w:history="1">
        <w:r w:rsidRPr="006F47F8">
          <w:rPr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 w:rsidRPr="006F47F8">
          <w:rPr>
            <w:rFonts w:ascii="Times New Roman" w:hAnsi="Times New Roman"/>
            <w:sz w:val="28"/>
            <w:szCs w:val="28"/>
          </w:rPr>
          <w:t>статьи 12</w:t>
        </w:r>
      </w:hyperlink>
      <w:r w:rsidRPr="006F47F8">
        <w:rPr>
          <w:rFonts w:ascii="Times New Roman" w:hAnsi="Times New Roman"/>
          <w:sz w:val="28"/>
          <w:szCs w:val="28"/>
        </w:rPr>
        <w:t xml:space="preserve"> Федерального закона № 273-ФЗ. В этом случае комиссия рекомендует руководителю органа местного самоуправления  проинформировать об указанных обстоятельствах органы прокуратуры и уведомившую организацию.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27. По итогам рассмотрения вопроса, предусмотренного </w:t>
      </w:r>
      <w:hyperlink r:id="rId43" w:history="1">
        <w:r w:rsidRPr="006F47F8">
          <w:rPr>
            <w:rFonts w:ascii="Times New Roman" w:hAnsi="Times New Roman"/>
            <w:bCs/>
            <w:sz w:val="28"/>
            <w:szCs w:val="28"/>
          </w:rPr>
          <w:t>подпунктом «в»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>6 настоящего Положения, комиссия принимает соответствующее решение.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</w:t>
      </w:r>
      <w:r w:rsidRPr="006F47F8">
        <w:rPr>
          <w:rFonts w:ascii="Times New Roman" w:hAnsi="Times New Roman"/>
          <w:bCs/>
          <w:sz w:val="28"/>
          <w:szCs w:val="28"/>
        </w:rPr>
        <w:lastRenderedPageBreak/>
        <w:t>которые представляются на рассмотрение руководителя органа местного самоуправления.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29. Решения комиссии по вопросам, указанным в </w:t>
      </w:r>
      <w:hyperlink r:id="rId44" w:history="1">
        <w:r w:rsidRPr="006F47F8">
          <w:rPr>
            <w:rFonts w:ascii="Times New Roman" w:hAnsi="Times New Roman"/>
            <w:bCs/>
            <w:sz w:val="28"/>
            <w:szCs w:val="28"/>
          </w:rPr>
          <w:t>пункт</w:t>
        </w:r>
        <w:r>
          <w:rPr>
            <w:rFonts w:ascii="Times New Roman" w:hAnsi="Times New Roman"/>
            <w:bCs/>
            <w:sz w:val="28"/>
            <w:szCs w:val="28"/>
          </w:rPr>
          <w:t>е</w:t>
        </w:r>
      </w:hyperlink>
      <w:r w:rsidRPr="006F47F8">
        <w:rPr>
          <w:rFonts w:ascii="Times New Roman" w:hAnsi="Times New Roman"/>
          <w:bCs/>
          <w:sz w:val="28"/>
          <w:szCs w:val="28"/>
        </w:rPr>
        <w:t xml:space="preserve">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5" w:history="1">
        <w:r w:rsidRPr="006F47F8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 xml:space="preserve">6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6" w:history="1">
        <w:r w:rsidRPr="006F47F8">
          <w:rPr>
            <w:rFonts w:ascii="Times New Roman" w:hAnsi="Times New Roman"/>
            <w:bCs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bCs/>
          <w:sz w:val="28"/>
          <w:szCs w:val="28"/>
        </w:rPr>
        <w:t>6 настоящего Положения, носит обязательный характер.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31. В протоколе заседания комиссии указываются: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ж) другие сведения;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з) результаты голосования;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и) решение и обоснование его принятия.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33. Копии протокола заседания комиссии в </w:t>
      </w:r>
      <w:r w:rsidRPr="006F47F8">
        <w:rPr>
          <w:rFonts w:ascii="Times New Roman" w:hAnsi="Times New Roman"/>
          <w:bCs/>
          <w:i/>
          <w:sz w:val="28"/>
          <w:szCs w:val="28"/>
        </w:rPr>
        <w:t xml:space="preserve">семидневный </w:t>
      </w:r>
      <w:r w:rsidRPr="006F47F8">
        <w:rPr>
          <w:rFonts w:ascii="Times New Roman" w:hAnsi="Times New Roman"/>
          <w:bCs/>
          <w:sz w:val="28"/>
          <w:szCs w:val="28"/>
        </w:rPr>
        <w:t xml:space="preserve">срок со дня заседания направляются руководителю органа местного самоуправления, полностью или в виде выписок из него </w:t>
      </w:r>
      <w:r w:rsidRPr="006F47F8">
        <w:rPr>
          <w:rFonts w:ascii="Times New Roman" w:hAnsi="Times New Roman"/>
          <w:sz w:val="28"/>
          <w:szCs w:val="28"/>
        </w:rPr>
        <w:t>–</w:t>
      </w:r>
      <w:r w:rsidRPr="006F47F8">
        <w:rPr>
          <w:rFonts w:ascii="Times New Roman" w:hAnsi="Times New Roman"/>
          <w:bCs/>
          <w:sz w:val="28"/>
          <w:szCs w:val="28"/>
        </w:rPr>
        <w:t xml:space="preserve"> муниципальному служащему, а также по решению комиссии </w:t>
      </w:r>
      <w:r w:rsidRPr="006F47F8">
        <w:rPr>
          <w:rFonts w:ascii="Times New Roman" w:hAnsi="Times New Roman"/>
          <w:sz w:val="28"/>
          <w:szCs w:val="28"/>
        </w:rPr>
        <w:t>–</w:t>
      </w:r>
      <w:r w:rsidRPr="006F47F8">
        <w:rPr>
          <w:rFonts w:ascii="Times New Roman" w:hAnsi="Times New Roman"/>
          <w:bCs/>
          <w:sz w:val="28"/>
          <w:szCs w:val="28"/>
        </w:rPr>
        <w:t xml:space="preserve"> иным заинтересованным лицам.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Pr="006F47F8">
        <w:rPr>
          <w:rFonts w:ascii="Times New Roman" w:hAnsi="Times New Roman"/>
          <w:bCs/>
          <w:i/>
          <w:sz w:val="28"/>
          <w:szCs w:val="28"/>
        </w:rPr>
        <w:t>трехдневный</w:t>
      </w:r>
      <w:r w:rsidRPr="006F47F8">
        <w:rPr>
          <w:rFonts w:ascii="Times New Roman" w:hAnsi="Times New Roman"/>
          <w:bCs/>
          <w:sz w:val="28"/>
          <w:szCs w:val="28"/>
        </w:rPr>
        <w:t xml:space="preserve"> срок, а при необходимости - немедленно.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67E2" w:rsidRPr="006F47F8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sz w:val="28"/>
          <w:szCs w:val="28"/>
        </w:rPr>
        <w:lastRenderedPageBreak/>
        <w:t xml:space="preserve">37.1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7" w:history="1">
        <w:r w:rsidRPr="006F47F8">
          <w:rPr>
            <w:rFonts w:ascii="Times New Roman" w:hAnsi="Times New Roman"/>
            <w:sz w:val="28"/>
            <w:szCs w:val="28"/>
          </w:rPr>
          <w:t>абзаце втором подпункта «б» пункта 1</w:t>
        </w:r>
      </w:hyperlink>
      <w:r w:rsidRPr="006F47F8">
        <w:rPr>
          <w:rFonts w:ascii="Times New Roman" w:hAnsi="Times New Roman"/>
          <w:sz w:val="28"/>
          <w:szCs w:val="28"/>
        </w:rPr>
        <w:t>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67E2" w:rsidRPr="006F47F8" w:rsidRDefault="005B67E2" w:rsidP="005B6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7F8">
        <w:rPr>
          <w:rFonts w:ascii="Times New Roman" w:hAnsi="Times New Roman"/>
          <w:bCs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F47F8">
        <w:rPr>
          <w:rFonts w:ascii="Times New Roman" w:hAnsi="Times New Roman"/>
          <w:sz w:val="28"/>
          <w:szCs w:val="28"/>
        </w:rPr>
        <w:t>подразделением по вопросам муниципальной службы и кадров.</w:t>
      </w:r>
    </w:p>
    <w:p w:rsidR="005B67E2" w:rsidRDefault="005B67E2" w:rsidP="005B67E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39. Осуществление проверок в случае увольнения (прекращения полномочий) отдельных категорий лиц</w:t>
      </w:r>
    </w:p>
    <w:p w:rsidR="005B67E2" w:rsidRDefault="005B67E2" w:rsidP="005B67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5B67E2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</w:t>
      </w:r>
      <w:r>
        <w:rPr>
          <w:rFonts w:ascii="Times New Roman" w:eastAsia="Calibri" w:hAnsi="Times New Roman"/>
          <w:sz w:val="28"/>
          <w:szCs w:val="28"/>
        </w:rPr>
        <w:lastRenderedPageBreak/>
        <w:t>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5B67E2" w:rsidRDefault="005B67E2" w:rsidP="005B67E2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случаях, предусмотренных абзацами 1 и 2 данного пункта, материалы, полученные соответственно после завершения проверки, предусмотренной абзацами 1 и 2 данного пункта, и в ходе ее осуществления в трехдневный срок после увольнения (прекращения полномочий) проверяемого лица, указанного в абзацах 1 и 2 данного пункта, направляются лицом, принявшим решение об осуществлении такой проверки, в органы прокуратуры Российской Федерации.</w:t>
      </w:r>
    </w:p>
    <w:p w:rsidR="005B67E2" w:rsidRPr="006F47F8" w:rsidRDefault="005B67E2" w:rsidP="005B67E2">
      <w:pPr>
        <w:jc w:val="center"/>
        <w:rPr>
          <w:rFonts w:ascii="Times New Roman" w:hAnsi="Times New Roman"/>
        </w:rPr>
      </w:pPr>
    </w:p>
    <w:p w:rsidR="00EA1B34" w:rsidRDefault="00EA1B34"/>
    <w:sectPr w:rsidR="00EA1B34" w:rsidSect="006F47F8">
      <w:headerReference w:type="even" r:id="rId48"/>
      <w:headerReference w:type="default" r:id="rId49"/>
      <w:pgSz w:w="11906" w:h="16838"/>
      <w:pgMar w:top="567" w:right="113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27" w:rsidRDefault="00165027" w:rsidP="00602177">
      <w:pPr>
        <w:spacing w:after="0" w:line="240" w:lineRule="auto"/>
      </w:pPr>
      <w:r>
        <w:separator/>
      </w:r>
    </w:p>
  </w:endnote>
  <w:endnote w:type="continuationSeparator" w:id="1">
    <w:p w:rsidR="00165027" w:rsidRDefault="00165027" w:rsidP="0060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27" w:rsidRDefault="00165027" w:rsidP="00602177">
      <w:pPr>
        <w:spacing w:after="0" w:line="240" w:lineRule="auto"/>
      </w:pPr>
      <w:r>
        <w:separator/>
      </w:r>
    </w:p>
  </w:footnote>
  <w:footnote w:type="continuationSeparator" w:id="1">
    <w:p w:rsidR="00165027" w:rsidRDefault="00165027" w:rsidP="0060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7809CE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7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165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7809CE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7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E9A">
      <w:rPr>
        <w:rStyle w:val="a5"/>
        <w:noProof/>
      </w:rPr>
      <w:t>2</w:t>
    </w:r>
    <w:r>
      <w:rPr>
        <w:rStyle w:val="a5"/>
      </w:rPr>
      <w:fldChar w:fldCharType="end"/>
    </w:r>
  </w:p>
  <w:p w:rsidR="007D12EC" w:rsidRDefault="00165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81C"/>
    <w:rsid w:val="00060599"/>
    <w:rsid w:val="00165027"/>
    <w:rsid w:val="001D49E4"/>
    <w:rsid w:val="001F60F1"/>
    <w:rsid w:val="001F6421"/>
    <w:rsid w:val="00260DE2"/>
    <w:rsid w:val="00497452"/>
    <w:rsid w:val="004E381C"/>
    <w:rsid w:val="005208E8"/>
    <w:rsid w:val="005B67E2"/>
    <w:rsid w:val="00602177"/>
    <w:rsid w:val="00616025"/>
    <w:rsid w:val="00713E94"/>
    <w:rsid w:val="007809CE"/>
    <w:rsid w:val="007F6B12"/>
    <w:rsid w:val="00844DCA"/>
    <w:rsid w:val="008941D5"/>
    <w:rsid w:val="009C0949"/>
    <w:rsid w:val="00A02E90"/>
    <w:rsid w:val="00AA3650"/>
    <w:rsid w:val="00AD00A9"/>
    <w:rsid w:val="00AF7EC0"/>
    <w:rsid w:val="00BA7949"/>
    <w:rsid w:val="00BB1068"/>
    <w:rsid w:val="00C251A1"/>
    <w:rsid w:val="00C25E9A"/>
    <w:rsid w:val="00C45865"/>
    <w:rsid w:val="00D877EF"/>
    <w:rsid w:val="00EA1B34"/>
    <w:rsid w:val="00EA1EC6"/>
    <w:rsid w:val="00F357DF"/>
    <w:rsid w:val="00F7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7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7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B67E2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5B67E2"/>
  </w:style>
  <w:style w:type="paragraph" w:customStyle="1" w:styleId="ConsPlusTitle">
    <w:name w:val="ConsPlusTitle"/>
    <w:uiPriority w:val="99"/>
    <w:rsid w:val="005B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060599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Дата № док"/>
    <w:basedOn w:val="a"/>
    <w:rsid w:val="0006059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1">
    <w:name w:val="Заголовок №1_"/>
    <w:basedOn w:val="a0"/>
    <w:link w:val="10"/>
    <w:locked/>
    <w:rsid w:val="000605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60599"/>
    <w:pPr>
      <w:widowControl w:val="0"/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06059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8">
    <w:name w:val="Table Grid"/>
    <w:basedOn w:val="a1"/>
    <w:uiPriority w:val="59"/>
    <w:rsid w:val="00060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060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D300C3F5E96770BC43AA35E346293C4CD26369AD5E710B233F97CF798EAFEDDCE925F52EFH6e0H" TargetMode="External"/><Relationship Id="rId18" Type="http://schemas.openxmlformats.org/officeDocument/2006/relationships/hyperlink" Target="consultantplus://offline/ref=AD184B89C9B9298F12FD6C5228DF8BE6F97DEB1FA8E3CA7E8CEA1B0D2CD306F97CC21039WBr6H" TargetMode="External"/><Relationship Id="rId26" Type="http://schemas.openxmlformats.org/officeDocument/2006/relationships/hyperlink" Target="consultantplus://offline/ref=A2AAD48F91F3D180819191170603302E16AB928B3744BF87AE4123410E80496E9C7923442450029Br3G9N" TargetMode="External"/><Relationship Id="rId39" Type="http://schemas.openxmlformats.org/officeDocument/2006/relationships/hyperlink" Target="consultantplus://offline/ref=E9476E52507ADD94AD26F8ACAF2503E910616928B39FEEC82BED55A34Ec9W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184B89C9B9298F12FD6C5228DF8BE6F97CE210A8E3CA7E8CEA1B0D2CD306F97CC2103ABE9630BBW2rDH" TargetMode="External"/><Relationship Id="rId34" Type="http://schemas.openxmlformats.org/officeDocument/2006/relationships/hyperlink" Target="consultantplus://offline/ref=E9476E52507ADD94AD26F8ACAF2503E910606024B898EEC82BED55A34E9CDECAF3F39C827A8ACC7Dc0W8N" TargetMode="External"/><Relationship Id="rId42" Type="http://schemas.openxmlformats.org/officeDocument/2006/relationships/hyperlink" Target="consultantplus://offline/ref=D61D7DA14ED871F3F354E0C1D7BF738715F3F3D2F0074B6A31DE17D0C8BF10B9766A0DE4C2iDN" TargetMode="External"/><Relationship Id="rId47" Type="http://schemas.openxmlformats.org/officeDocument/2006/relationships/hyperlink" Target="consultantplus://offline/ref=1D08FFEE0F3F1D220A074F0554F48E412DE7CD3D6ACD761925CB1C8C541563688A92265B437F91C608q7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DE801C3557FA00A2E4ADD4DF802A933EA716C432589006DFFEDC521D5LAr3G" TargetMode="External"/><Relationship Id="rId12" Type="http://schemas.openxmlformats.org/officeDocument/2006/relationships/hyperlink" Target="consultantplus://offline/ref=A1ED300C3F5E96770BC43AA35E346293C4CC2E369AD5E710B233F97CF798EAFEDDCE925DH5e6H" TargetMode="External"/><Relationship Id="rId17" Type="http://schemas.openxmlformats.org/officeDocument/2006/relationships/hyperlink" Target="consultantplus://offline/ref=AD184B89C9B9298F12FD6C5228DF8BE6F97CE210A8E3CA7E8CEA1B0D2CD306F97CC210W3rAH" TargetMode="External"/><Relationship Id="rId25" Type="http://schemas.openxmlformats.org/officeDocument/2006/relationships/hyperlink" Target="consultantplus://offline/ref=A2AAD48F91F3D180819191170603302E16AB928B3744BF87AE4123410E80496E9C79234424500397r3GAN" TargetMode="External"/><Relationship Id="rId33" Type="http://schemas.openxmlformats.org/officeDocument/2006/relationships/hyperlink" Target="consultantplus://offline/ref=01907DC547957C4DEB0D7A03FA3DED5E26535DD78D1D3F57283C04AAA324FED8A9D778CBFBECE7B35AXAG" TargetMode="External"/><Relationship Id="rId38" Type="http://schemas.openxmlformats.org/officeDocument/2006/relationships/hyperlink" Target="consultantplus://offline/ref=E9476E52507ADD94AD26F8ACAF2503E910616928B39FEEC82BED55A34Ec9WCN" TargetMode="External"/><Relationship Id="rId46" Type="http://schemas.openxmlformats.org/officeDocument/2006/relationships/hyperlink" Target="consultantplus://offline/ref=01907DC547957C4DEB0D7A03FA3DED5E26535DD78D1D3F57283C04AAA324FED8A9D778CBFBECE7B35A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184B89C9B9298F12FD6C5228DF8BE6F97CE210A8E3CA7E8CEA1B0D2CD306F97CC2103ABE9631B6W2rBH" TargetMode="External"/><Relationship Id="rId20" Type="http://schemas.openxmlformats.org/officeDocument/2006/relationships/hyperlink" Target="consultantplus://offline/ref=AD184B89C9B9298F12FD6C5228DF8BE6F97CE210A8E3CA7E8CEA1B0D2CD306F97CC2103ABE9631B6W2rBH" TargetMode="External"/><Relationship Id="rId29" Type="http://schemas.openxmlformats.org/officeDocument/2006/relationships/hyperlink" Target="consultantplus://offline/ref=79043F73EDC4B3B3E88E184C1D921E38E2094C4F78C0F7C829C858BCAA290C79AB89D485DF2E8CEFw2K8N" TargetMode="External"/><Relationship Id="rId41" Type="http://schemas.openxmlformats.org/officeDocument/2006/relationships/hyperlink" Target="consultantplus://offline/ref=D61D7DA14ED871F3F354E0C1D7BF738715F2FADDF0074B6A31DE17D0C8BF10B9766A0DCEi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ED300C3F5E96770BC43AA35E346293C4CC2F339FD7E710B233F97CF798EAFEDDCE925F55EE638CHBe8H" TargetMode="External"/><Relationship Id="rId24" Type="http://schemas.openxmlformats.org/officeDocument/2006/relationships/hyperlink" Target="consultantplus://offline/ref=01907DC547957C4DEB0D7A03FA3DED5E26535DD78D1D3F57283C04AAA324FED8A9D778CBFBECE7BC5AXBG" TargetMode="External"/><Relationship Id="rId32" Type="http://schemas.openxmlformats.org/officeDocument/2006/relationships/hyperlink" Target="consultantplus://offline/ref=01907DC547957C4DEB0D7A03FA3DED5E26535DD78D1D3F57283C04AAA324FED8A9D778CBFBECE7B35AX9G" TargetMode="External"/><Relationship Id="rId37" Type="http://schemas.openxmlformats.org/officeDocument/2006/relationships/hyperlink" Target="consultantplus://offline/ref=E9476E52507ADD94AD26F8ACAF2503E910606024B898EEC82BED55A34E9CDECAF3F39C827A8ACC7Ac0W5N" TargetMode="External"/><Relationship Id="rId40" Type="http://schemas.openxmlformats.org/officeDocument/2006/relationships/hyperlink" Target="consultantplus://offline/ref=E9476E52507ADD94AD26F8ACAF2503E910606024B898EEC82BED55A34E9CDECAF3F39C827A8ACC7Bc0W3N" TargetMode="External"/><Relationship Id="rId45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9854B23D85897930905B1BBECE8AF76B584CA265EB4FE1014FD39FA00362A8A0152E98w4kAH" TargetMode="External"/><Relationship Id="rId23" Type="http://schemas.openxmlformats.org/officeDocument/2006/relationships/hyperlink" Target="consultantplus://offline/ref=E4F6A75B2B1950009C4F9FF9D1D9CDFCC1CC91EA4E111E445143CD108750BC643F4AF3t1iFM" TargetMode="External"/><Relationship Id="rId28" Type="http://schemas.openxmlformats.org/officeDocument/2006/relationships/hyperlink" Target="consultantplus://offline/ref=79043F73EDC4B3B3E88E184C1D921E38E2094C4F78C0F7C829C858BCAA290C79AB89D485DF2E8CEFw2K8N" TargetMode="External"/><Relationship Id="rId36" Type="http://schemas.openxmlformats.org/officeDocument/2006/relationships/hyperlink" Target="consultantplus://offline/ref=E9476E52507ADD94AD26F8ACAF2503E91061682EBD9AEEC82BED55A34E9CDECAF3F39C827A8ACD7Cc0W8N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128E9B803FB8160A514E5C43E17D6C064D4F88FA8C3F877EEC3813E508j8a5H" TargetMode="External"/><Relationship Id="rId19" Type="http://schemas.openxmlformats.org/officeDocument/2006/relationships/hyperlink" Target="consultantplus://offline/ref=AD184B89C9B9298F12FD6C5228DF8BE6F97CE210A8E3CA7E8CEA1B0D2CD306F97CC2103ABE9630BBW2rDH" TargetMode="External"/><Relationship Id="rId31" Type="http://schemas.openxmlformats.org/officeDocument/2006/relationships/hyperlink" Target="consultantplus://offline/ref=01907DC547957C4DEB0D7A03FA3DED5E26535DD78D1D3F57283C04AAA324FED8A9D778CBFBECE7B35AXFG" TargetMode="External"/><Relationship Id="rId44" Type="http://schemas.openxmlformats.org/officeDocument/2006/relationships/hyperlink" Target="consultantplus://offline/ref=01907DC547957C4DEB0D7A03FA3DED5E26535DD78D1D3F57283C04AAA324FED8A9D778CBFBECE7B35A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E267065EFA7B0A9AB3D5041B78E1844B4C313DCF77BFBE73B4EC7011D35F38215BE07C96F56AF5061D0q3BAL" TargetMode="External"/><Relationship Id="rId14" Type="http://schemas.openxmlformats.org/officeDocument/2006/relationships/hyperlink" Target="consultantplus://offline/ref=EB9854B23D85897930905B1BBECE8AF76B5945AD65EB4FE1014FD39FA00362A8A0152E9B42EDAA71w5kDH" TargetMode="External"/><Relationship Id="rId22" Type="http://schemas.openxmlformats.org/officeDocument/2006/relationships/hyperlink" Target="consultantplus://offline/ref=AD184B89C9B9298F12FD6C5228DF8BE6F97CE210A8E3CA7E8CEA1B0D2CD306F97CC2103ABE9630BAW2r8H" TargetMode="External"/><Relationship Id="rId27" Type="http://schemas.openxmlformats.org/officeDocument/2006/relationships/hyperlink" Target="consultantplus://offline/ref=A2AAD48F91F3D180819191170603302E16AB928B3744BF87AE4123410E80496E9C7923r4G4N" TargetMode="External"/><Relationship Id="rId30" Type="http://schemas.openxmlformats.org/officeDocument/2006/relationships/hyperlink" Target="consultantplus://offline/ref=01907DC547957C4DEB0D7A03FA3DED5E26535DD78D1D3F57283C04AAA324FED8A9D778CBFBECE7B35AXEG" TargetMode="External"/><Relationship Id="rId35" Type="http://schemas.openxmlformats.org/officeDocument/2006/relationships/hyperlink" Target="consultantplus://offline/ref=E9476E52507ADD94AD26F8ACAF2503E91061682EBD9AEEC82BED55A34E9CDECAF3F39C827A8ACD7Cc0W8N" TargetMode="External"/><Relationship Id="rId43" Type="http://schemas.openxmlformats.org/officeDocument/2006/relationships/hyperlink" Target="consultantplus://offline/ref=01907DC547957C4DEB0D7A03FA3DED5E26535DD78D1D3F57283C04AAA324FED8A9D778CBFBECE7B35AXBG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BDE801C3557FA00A2E4ADD4DF802A933EA716F4A2287006DFFEDC521D5A3C6F163C3DF601EF8CA61L9r2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6520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18</cp:revision>
  <cp:lastPrinted>2024-04-15T07:35:00Z</cp:lastPrinted>
  <dcterms:created xsi:type="dcterms:W3CDTF">2024-03-26T04:36:00Z</dcterms:created>
  <dcterms:modified xsi:type="dcterms:W3CDTF">2024-04-15T07:37:00Z</dcterms:modified>
</cp:coreProperties>
</file>