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51" w:rsidRPr="002A2488" w:rsidRDefault="00202C51" w:rsidP="00202C51">
      <w:pPr>
        <w:pStyle w:val="a3"/>
        <w:tabs>
          <w:tab w:val="left" w:pos="4648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   СОБРАНИЕ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 w:rsidRPr="002A2488">
        <w:rPr>
          <w:rFonts w:ascii="Times New Roman" w:hAnsi="Times New Roman"/>
          <w:b/>
          <w:sz w:val="28"/>
          <w:szCs w:val="28"/>
        </w:rPr>
        <w:tab/>
      </w:r>
      <w:r w:rsidRPr="002A2488">
        <w:rPr>
          <w:rFonts w:ascii="Times New Roman" w:hAnsi="Times New Roman"/>
          <w:b/>
          <w:sz w:val="28"/>
          <w:szCs w:val="28"/>
        </w:rPr>
        <w:tab/>
      </w:r>
      <w:r w:rsidRPr="002A2488">
        <w:rPr>
          <w:rFonts w:ascii="Times New Roman" w:hAnsi="Times New Roman"/>
          <w:b/>
          <w:sz w:val="28"/>
          <w:szCs w:val="28"/>
        </w:rPr>
        <w:tab/>
      </w:r>
      <w:r w:rsidRPr="002A2488">
        <w:rPr>
          <w:rFonts w:ascii="Times New Roman" w:hAnsi="Times New Roman"/>
          <w:b/>
          <w:sz w:val="28"/>
          <w:szCs w:val="28"/>
        </w:rPr>
        <w:tab/>
      </w:r>
      <w:r w:rsidRPr="002A2488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           ЧЕЛНО-ВЕРШИНЫ                                  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                 </w:t>
      </w:r>
      <w:r w:rsidRPr="002A2488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202C51" w:rsidRPr="002A2488" w:rsidRDefault="00202C51" w:rsidP="00202C51">
      <w:pPr>
        <w:pStyle w:val="a3"/>
        <w:tabs>
          <w:tab w:val="left" w:pos="4648"/>
        </w:tabs>
        <w:rPr>
          <w:rFonts w:ascii="Times New Roman" w:hAnsi="Times New Roman"/>
          <w:b/>
          <w:sz w:val="28"/>
          <w:szCs w:val="28"/>
        </w:rPr>
      </w:pPr>
      <w:r w:rsidRPr="002A2488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202C51" w:rsidRPr="002A2488" w:rsidRDefault="00202C51" w:rsidP="00202C51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bookmarkStart w:id="0" w:name="bookmark0"/>
    </w:p>
    <w:p w:rsidR="00202C51" w:rsidRPr="002A2488" w:rsidRDefault="00202C51" w:rsidP="00202C51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r w:rsidRPr="002A2488">
        <w:t xml:space="preserve">       РЕШЕНИЕ</w:t>
      </w:r>
      <w:bookmarkEnd w:id="0"/>
    </w:p>
    <w:p w:rsidR="00202C51" w:rsidRPr="00202C51" w:rsidRDefault="00202C51" w:rsidP="00202C51">
      <w:pPr>
        <w:pStyle w:val="a8"/>
        <w:tabs>
          <w:tab w:val="left" w:pos="4648"/>
        </w:tabs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202C51">
        <w:rPr>
          <w:rStyle w:val="2"/>
          <w:rFonts w:eastAsiaTheme="minorHAnsi"/>
          <w:i w:val="0"/>
          <w:u w:val="none"/>
        </w:rPr>
        <w:t xml:space="preserve">  от </w:t>
      </w:r>
      <w:r w:rsidR="00774DF0">
        <w:rPr>
          <w:rStyle w:val="2"/>
          <w:rFonts w:eastAsiaTheme="minorHAnsi"/>
          <w:i w:val="0"/>
          <w:u w:val="none"/>
        </w:rPr>
        <w:t>15</w:t>
      </w:r>
      <w:r w:rsidRPr="00202C51">
        <w:rPr>
          <w:rStyle w:val="2"/>
          <w:rFonts w:eastAsiaTheme="minorHAnsi"/>
          <w:i w:val="0"/>
          <w:u w:val="none"/>
        </w:rPr>
        <w:t xml:space="preserve"> апреля  2024 года  №</w:t>
      </w:r>
      <w:bookmarkEnd w:id="1"/>
      <w:r w:rsidR="00774DF0">
        <w:rPr>
          <w:rStyle w:val="2"/>
          <w:rFonts w:eastAsiaTheme="minorHAnsi"/>
          <w:i w:val="0"/>
          <w:u w:val="none"/>
        </w:rPr>
        <w:t>130</w:t>
      </w:r>
    </w:p>
    <w:p w:rsidR="0017000B" w:rsidRPr="00AE147B" w:rsidRDefault="0017000B" w:rsidP="0017000B">
      <w:pPr>
        <w:pStyle w:val="a3"/>
        <w:rPr>
          <w:rFonts w:ascii="Times New Roman" w:hAnsi="Times New Roman"/>
          <w:sz w:val="28"/>
          <w:szCs w:val="28"/>
        </w:rPr>
      </w:pPr>
    </w:p>
    <w:p w:rsidR="0017000B" w:rsidRPr="00AE147B" w:rsidRDefault="0017000B" w:rsidP="001700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0AFB">
        <w:rPr>
          <w:rFonts w:ascii="Times New Roman" w:hAnsi="Times New Roman"/>
          <w:sz w:val="28"/>
          <w:szCs w:val="28"/>
        </w:rPr>
        <w:t xml:space="preserve">Об утверждении Порядка проведения общественных обсуждений по отбору общественных и дворовых территорий, подлежащих благоустройству в первоочередном порядке в рамках реализации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>комфортной</w:t>
      </w:r>
      <w:r w:rsidRPr="00E30AFB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  <w:r w:rsidRPr="00E30AFB">
        <w:rPr>
          <w:rFonts w:ascii="Times New Roman" w:hAnsi="Times New Roman"/>
          <w:sz w:val="28"/>
          <w:szCs w:val="28"/>
        </w:rPr>
        <w:t>на 2023-20</w:t>
      </w:r>
      <w:r>
        <w:rPr>
          <w:rFonts w:ascii="Times New Roman" w:hAnsi="Times New Roman"/>
          <w:sz w:val="28"/>
          <w:szCs w:val="28"/>
        </w:rPr>
        <w:t>30</w:t>
      </w:r>
      <w:r w:rsidRPr="00E30AFB">
        <w:rPr>
          <w:rFonts w:ascii="Times New Roman" w:hAnsi="Times New Roman"/>
          <w:sz w:val="28"/>
          <w:szCs w:val="28"/>
        </w:rPr>
        <w:t xml:space="preserve"> годы»</w:t>
      </w:r>
    </w:p>
    <w:p w:rsidR="0017000B" w:rsidRDefault="0017000B" w:rsidP="001700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00B" w:rsidRPr="00E30AFB" w:rsidRDefault="0017000B" w:rsidP="0017000B">
      <w:pPr>
        <w:tabs>
          <w:tab w:val="left" w:pos="993"/>
        </w:tabs>
        <w:spacing w:after="0"/>
        <w:ind w:left="360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комфортной городской среды»,</w:t>
      </w:r>
      <w:r w:rsidR="00202C5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представителей сельского поселения Челно-Вершины</w:t>
      </w:r>
    </w:p>
    <w:p w:rsidR="0017000B" w:rsidRDefault="0017000B" w:rsidP="0017000B">
      <w:pPr>
        <w:pStyle w:val="a5"/>
        <w:tabs>
          <w:tab w:val="left" w:pos="993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202C51">
        <w:rPr>
          <w:rFonts w:ascii="Times New Roman" w:eastAsia="Calibri" w:hAnsi="Times New Roman" w:cs="Times New Roman"/>
          <w:sz w:val="28"/>
          <w:szCs w:val="28"/>
          <w:lang w:eastAsia="en-US"/>
        </w:rPr>
        <w:t>РЕШИЛО</w:t>
      </w: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7000B" w:rsidRPr="00E30AFB" w:rsidRDefault="0017000B" w:rsidP="0017000B">
      <w:pPr>
        <w:pStyle w:val="a5"/>
        <w:numPr>
          <w:ilvl w:val="0"/>
          <w:numId w:val="1"/>
        </w:numPr>
        <w:tabs>
          <w:tab w:val="left" w:pos="993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проведения общественных обсуждений по отбору общественных и дворовых территорий, подлежащих благоустройству в первоочередном порядке в рамках реализации муниципальной программы </w:t>
      </w:r>
      <w:bookmarkStart w:id="2" w:name="_Hlk163633515"/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на территории сельского поселения Челно-Вершины на 2023-2030 годы» </w:t>
      </w:r>
      <w:bookmarkEnd w:id="2"/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1).</w:t>
      </w:r>
    </w:p>
    <w:p w:rsidR="0017000B" w:rsidRPr="00E30AFB" w:rsidRDefault="0017000B" w:rsidP="0017000B">
      <w:pPr>
        <w:pStyle w:val="a5"/>
        <w:numPr>
          <w:ilvl w:val="0"/>
          <w:numId w:val="1"/>
        </w:numPr>
        <w:tabs>
          <w:tab w:val="left" w:pos="993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форму предложений по отбору общественных и дворовых территорий, подлежащих благоустройству в первоочередном порядке в рамках реализации муниципальной программы «Формирование комфортной городской среды на территории сельского поселения Челно-Вершины на 2023-2030 годы»  (Приложение № 2).</w:t>
      </w:r>
    </w:p>
    <w:p w:rsidR="0017000B" w:rsidRPr="00E30AFB" w:rsidRDefault="0017000B" w:rsidP="0017000B">
      <w:pPr>
        <w:pStyle w:val="a5"/>
        <w:numPr>
          <w:ilvl w:val="0"/>
          <w:numId w:val="1"/>
        </w:numPr>
        <w:tabs>
          <w:tab w:val="left" w:pos="993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форму итогового протокола по отбору общественных и дворовых территорий, подлежащих благоустройству в первоочередном </w:t>
      </w: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порядке в рамках реализации муниципальной программы </w:t>
      </w:r>
      <w:bookmarkStart w:id="3" w:name="_Hlk163640743"/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на территории сельского поселения Челно-Вершины на 2023-2030 годы» </w:t>
      </w:r>
      <w:bookmarkEnd w:id="3"/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3).</w:t>
      </w:r>
    </w:p>
    <w:p w:rsidR="0017000B" w:rsidRPr="001731EB" w:rsidRDefault="0017000B" w:rsidP="0017000B">
      <w:pPr>
        <w:pStyle w:val="a5"/>
        <w:numPr>
          <w:ilvl w:val="0"/>
          <w:numId w:val="1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  на официальном сайте сельского поселения Челно-Вершины в сети Интернет.</w:t>
      </w:r>
    </w:p>
    <w:p w:rsidR="0017000B" w:rsidRPr="00AE147B" w:rsidRDefault="0017000B" w:rsidP="0017000B">
      <w:pPr>
        <w:pStyle w:val="a3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rPr>
          <w:rFonts w:ascii="Times New Roman" w:hAnsi="Times New Roman"/>
          <w:sz w:val="28"/>
          <w:szCs w:val="28"/>
        </w:rPr>
      </w:pPr>
    </w:p>
    <w:p w:rsidR="0017000B" w:rsidRPr="00AE147B" w:rsidRDefault="0017000B" w:rsidP="0017000B">
      <w:pPr>
        <w:pStyle w:val="a3"/>
        <w:rPr>
          <w:rFonts w:ascii="Times New Roman" w:hAnsi="Times New Roman"/>
          <w:sz w:val="28"/>
          <w:szCs w:val="28"/>
        </w:rPr>
      </w:pPr>
    </w:p>
    <w:p w:rsidR="00A51979" w:rsidRPr="00A51979" w:rsidRDefault="00A51979" w:rsidP="00A51979">
      <w:pPr>
        <w:pStyle w:val="a3"/>
        <w:tabs>
          <w:tab w:val="left" w:pos="4648"/>
        </w:tabs>
        <w:rPr>
          <w:rStyle w:val="a4"/>
          <w:rFonts w:ascii="Times New Roman" w:hAnsi="Times New Roman"/>
          <w:i w:val="0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A51979" w:rsidRPr="00A51979" w:rsidRDefault="00A51979" w:rsidP="00A51979">
      <w:pPr>
        <w:pStyle w:val="a3"/>
        <w:tabs>
          <w:tab w:val="left" w:pos="4648"/>
        </w:tabs>
        <w:rPr>
          <w:rStyle w:val="a4"/>
          <w:rFonts w:ascii="Times New Roman" w:hAnsi="Times New Roman"/>
          <w:i w:val="0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 Челно-Вершины </w:t>
      </w:r>
    </w:p>
    <w:p w:rsidR="00A51979" w:rsidRPr="00A51979" w:rsidRDefault="00A51979" w:rsidP="00A51979">
      <w:pPr>
        <w:pStyle w:val="a3"/>
        <w:tabs>
          <w:tab w:val="left" w:pos="4648"/>
        </w:tabs>
        <w:rPr>
          <w:rStyle w:val="a4"/>
          <w:rFonts w:ascii="Times New Roman" w:hAnsi="Times New Roman"/>
          <w:i w:val="0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A51979" w:rsidRPr="00A51979" w:rsidRDefault="00A51979" w:rsidP="00A51979">
      <w:pPr>
        <w:pStyle w:val="a3"/>
        <w:tabs>
          <w:tab w:val="left" w:pos="4648"/>
        </w:tabs>
        <w:rPr>
          <w:rStyle w:val="a4"/>
          <w:rFonts w:ascii="Times New Roman" w:hAnsi="Times New Roman"/>
          <w:i w:val="0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A51979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A51979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A51979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A51979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A51979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 А.В. Буйволов</w:t>
      </w:r>
    </w:p>
    <w:p w:rsidR="00A51979" w:rsidRPr="00A51979" w:rsidRDefault="00A51979" w:rsidP="00A51979">
      <w:pPr>
        <w:pStyle w:val="a3"/>
        <w:rPr>
          <w:rFonts w:ascii="Times New Roman" w:hAnsi="Times New Roman"/>
          <w:sz w:val="28"/>
          <w:szCs w:val="28"/>
        </w:rPr>
      </w:pPr>
    </w:p>
    <w:p w:rsidR="00A51979" w:rsidRPr="00A51979" w:rsidRDefault="00A51979" w:rsidP="00A51979">
      <w:pPr>
        <w:pStyle w:val="a3"/>
        <w:rPr>
          <w:rFonts w:ascii="Times New Roman" w:hAnsi="Times New Roman"/>
          <w:sz w:val="28"/>
          <w:szCs w:val="28"/>
        </w:rPr>
      </w:pPr>
      <w:r w:rsidRPr="00A51979">
        <w:rPr>
          <w:rFonts w:ascii="Times New Roman" w:hAnsi="Times New Roman"/>
          <w:sz w:val="28"/>
          <w:szCs w:val="28"/>
        </w:rPr>
        <w:t>Глава сельского поселения Челно-Вершины</w:t>
      </w:r>
    </w:p>
    <w:p w:rsidR="00A51979" w:rsidRPr="00A51979" w:rsidRDefault="00A51979" w:rsidP="00A51979">
      <w:pPr>
        <w:pStyle w:val="a3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A51979" w:rsidRPr="00A51979" w:rsidRDefault="00A51979" w:rsidP="00A51979">
      <w:pPr>
        <w:pStyle w:val="a3"/>
        <w:rPr>
          <w:rFonts w:ascii="Times New Roman" w:hAnsi="Times New Roman"/>
          <w:sz w:val="28"/>
          <w:szCs w:val="28"/>
        </w:rPr>
      </w:pPr>
      <w:r w:rsidRPr="00A51979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A51979">
        <w:rPr>
          <w:rFonts w:ascii="Times New Roman" w:hAnsi="Times New Roman"/>
          <w:sz w:val="28"/>
          <w:szCs w:val="28"/>
        </w:rPr>
        <w:t xml:space="preserve">                                                                       С.А. Ухтверов                                                         </w:t>
      </w:r>
    </w:p>
    <w:p w:rsidR="00A51979" w:rsidRPr="00A51979" w:rsidRDefault="00A51979" w:rsidP="00A51979">
      <w:pPr>
        <w:tabs>
          <w:tab w:val="left" w:pos="4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1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7000B" w:rsidRPr="00AE147B" w:rsidRDefault="0017000B" w:rsidP="0017000B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17000B" w:rsidRPr="00AE147B" w:rsidRDefault="0017000B" w:rsidP="0017000B">
      <w:pPr>
        <w:pStyle w:val="a3"/>
        <w:ind w:left="5245" w:hanging="5245"/>
        <w:rPr>
          <w:rStyle w:val="a4"/>
          <w:rFonts w:ascii="Times New Roman" w:hAnsi="Times New Roman"/>
          <w:i w:val="0"/>
          <w:sz w:val="28"/>
          <w:szCs w:val="28"/>
        </w:rPr>
      </w:pPr>
    </w:p>
    <w:p w:rsidR="0017000B" w:rsidRPr="00AE147B" w:rsidRDefault="0017000B" w:rsidP="0017000B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17000B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</w:p>
    <w:p w:rsidR="0017000B" w:rsidRDefault="0017000B" w:rsidP="00A51979">
      <w:pPr>
        <w:pStyle w:val="a3"/>
        <w:spacing w:line="276" w:lineRule="auto"/>
        <w:ind w:left="453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17000B" w:rsidRDefault="00A51979" w:rsidP="00A51979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представителей сельского поселения Челно-Вершины</w:t>
      </w:r>
      <w:r w:rsidR="0017000B">
        <w:rPr>
          <w:rFonts w:ascii="Times New Roman" w:hAnsi="Times New Roman"/>
          <w:sz w:val="28"/>
          <w:szCs w:val="28"/>
        </w:rPr>
        <w:t xml:space="preserve"> </w:t>
      </w:r>
    </w:p>
    <w:p w:rsidR="0017000B" w:rsidRPr="00CA0F15" w:rsidRDefault="00A51979" w:rsidP="0017000B">
      <w:pPr>
        <w:pStyle w:val="a3"/>
        <w:spacing w:line="276" w:lineRule="auto"/>
        <w:ind w:left="5245"/>
        <w:rPr>
          <w:rFonts w:ascii="Times New Roman" w:hAnsi="Times New Roman"/>
          <w:iCs/>
          <w:sz w:val="28"/>
          <w:szCs w:val="28"/>
        </w:rPr>
      </w:pPr>
      <w:r w:rsidRPr="00CA0F15">
        <w:rPr>
          <w:rFonts w:ascii="Times New Roman" w:hAnsi="Times New Roman"/>
          <w:sz w:val="28"/>
          <w:szCs w:val="28"/>
        </w:rPr>
        <w:t>от</w:t>
      </w:r>
      <w:r w:rsidR="00CA0F15">
        <w:rPr>
          <w:rFonts w:ascii="Times New Roman" w:hAnsi="Times New Roman"/>
          <w:sz w:val="28"/>
          <w:szCs w:val="28"/>
        </w:rPr>
        <w:t xml:space="preserve"> 15</w:t>
      </w:r>
      <w:r w:rsidRPr="00CA0F15">
        <w:rPr>
          <w:rFonts w:ascii="Times New Roman" w:hAnsi="Times New Roman"/>
          <w:sz w:val="28"/>
          <w:szCs w:val="28"/>
        </w:rPr>
        <w:t xml:space="preserve"> апреля</w:t>
      </w:r>
      <w:r w:rsidR="0017000B" w:rsidRPr="00CA0F15">
        <w:rPr>
          <w:rFonts w:ascii="Times New Roman" w:hAnsi="Times New Roman"/>
          <w:sz w:val="28"/>
          <w:szCs w:val="28"/>
        </w:rPr>
        <w:t xml:space="preserve"> 202</w:t>
      </w:r>
      <w:r w:rsidRPr="00CA0F15">
        <w:rPr>
          <w:rFonts w:ascii="Times New Roman" w:hAnsi="Times New Roman"/>
          <w:sz w:val="28"/>
          <w:szCs w:val="28"/>
        </w:rPr>
        <w:t>4</w:t>
      </w:r>
      <w:r w:rsidR="0017000B" w:rsidRPr="00CA0F15">
        <w:rPr>
          <w:rFonts w:ascii="Times New Roman" w:hAnsi="Times New Roman"/>
          <w:sz w:val="28"/>
          <w:szCs w:val="28"/>
        </w:rPr>
        <w:t xml:space="preserve">г.  № </w:t>
      </w:r>
      <w:r w:rsidR="00CA0F15">
        <w:rPr>
          <w:rFonts w:ascii="Times New Roman" w:hAnsi="Times New Roman"/>
          <w:sz w:val="28"/>
          <w:szCs w:val="28"/>
        </w:rPr>
        <w:t>130</w:t>
      </w:r>
    </w:p>
    <w:p w:rsidR="0017000B" w:rsidRPr="00CA0F15" w:rsidRDefault="0017000B" w:rsidP="00170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Порядок проведения общественных обсуждений по отбору общественных и дворовых территорий, подлежащих благоустройству в первоочередном порядке в рамках реализации муниципальной программы</w:t>
      </w:r>
      <w:r w:rsidRPr="00A53EB5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сельского поселения Челно-Вершины 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B5">
        <w:rPr>
          <w:rFonts w:ascii="Times New Roman" w:hAnsi="Times New Roman" w:cs="Times New Roman"/>
          <w:sz w:val="28"/>
          <w:szCs w:val="28"/>
        </w:rPr>
        <w:t>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устанавливает процедуру проведения общественного обсуждения по отбору общественных и дворовых территорий, подлежащих благоустройству в первоочередном порядке в рамках реализации проекта муниципальной программы </w:t>
      </w: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на территории сельского поселения Челно-Вершины на 2023-2030 годы»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(далее - общественное обсуждение).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2. 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Самарской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области, участия в процессе принятия решений для утверждения общественных и дворовых территорий, подлежащих благоустройству в первоочередном порядке.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3. Общественное обсуждение общественных и дворовых территорий, подлежащих благоустройству в первоочередном порядке в рамках реализации муниципальной программы </w:t>
      </w:r>
      <w:r w:rsidRPr="00E30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городской среды на территории сельского поселения Челно-Вершины на 2023-2030 годы»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целях: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- 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выявления и учета общественного мнения по теме, вопросам и проблемам, на решение которых будет направлен проект программы;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оценки предложений заинтересованных лиц.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4. В целях организации общественного обсуждения, оценки предложений заинтересованных лиц, поступивших в рамках общественного обсуждения, контроля и координации реализации программы создается общественная комиссия по обеспечению реализации программы «Формирования комфортной городской среды» 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Состав и положение о работе общественной комиссии утверждается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5. 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51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информацию о сроках общественного обсуждения;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информацию о сроке приема предложений и способах их предоставления;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контактный телефон (телефоны), электронный и почтовый адрес ответственных лиц, осуществляющих прием и обобщение предложений.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6. Общественное обсуждение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7. 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8. Общественная комиссия осуществляет оценку предложений заинтересованных лиц на заседаниях комиссии. Результаты оценки предложений заинтересованных лиц отражаются в протоколах заседаний комиссии.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419" w:firstLine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9. Не подлежат рассмотрению предложения: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в которых не указаны фамилия, имя, отчество (последнее - при наличии) участника общественного обсуждения;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неподдающиеся прочтению;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экстремистской направленности;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содержащие нецензурные либо оскорбительные выражения;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- поступившие по истечении установленного срока проведения общественного обсуждения.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10. Не позднее 7 рабочих дней после истечения срока общественного обсуждения, указанного в пункте 6 настоящего Порядка, общественной комиссией оформляется итоговой протокол проведения общественного обсуждения (далее - итоговый протокол) по форме, согласно приложению № 3 к настоящему порядку.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 Итоговый протокол в течение 1 дня после его подписания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12. 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="003C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программы на официальном сайте.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525A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7000B" w:rsidRPr="00A53EB5" w:rsidRDefault="0017000B" w:rsidP="00525A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25AA6">
        <w:rPr>
          <w:rFonts w:ascii="Times New Roman" w:eastAsia="Times New Roman" w:hAnsi="Times New Roman" w:cs="Times New Roman"/>
          <w:sz w:val="28"/>
          <w:szCs w:val="28"/>
        </w:rPr>
        <w:t>Решению Собрания представителей сельского поселения Челно-Вершины</w:t>
      </w:r>
    </w:p>
    <w:p w:rsidR="0017000B" w:rsidRPr="009F558F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5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F558F">
        <w:rPr>
          <w:rFonts w:ascii="Times New Roman" w:eastAsia="Times New Roman" w:hAnsi="Times New Roman" w:cs="Times New Roman"/>
          <w:sz w:val="28"/>
          <w:szCs w:val="28"/>
        </w:rPr>
        <w:t xml:space="preserve">15 апреля  </w:t>
      </w:r>
      <w:r w:rsidRPr="009F558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25AA6" w:rsidRPr="009F55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558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9F558F"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17000B" w:rsidRPr="009F558F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Форма предложений по отбору общественных и дворовых территорий, подлежащих благоустройству в первоочередном порядке в рамках реализации муниципальной программы </w:t>
      </w:r>
      <w:r w:rsidRPr="00A53E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сельского поселения Челно-Вершины 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В общественную комиссию по обеспечению</w:t>
      </w: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комфортной </w:t>
      </w: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среды на территории сельского поселения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Челно-Вершины 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От _______________________________________ 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_________________________________________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Ф.И.О., адрес, телефон, адрес электронной почты,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лица, внесшего предложение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отбору общественных и дворовых территорий, подлежащих благоустройству в первоочередном порядке в рамках реализации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сельского поселения Челно-Вершины 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134"/>
        <w:gridCol w:w="1968"/>
        <w:gridCol w:w="1978"/>
        <w:gridCol w:w="1978"/>
      </w:tblGrid>
      <w:tr w:rsidR="0017000B" w:rsidRPr="00A53EB5" w:rsidTr="00597E64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предложения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00B" w:rsidRPr="00A53EB5" w:rsidTr="00597E64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left="279" w:hanging="2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525A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3</w:t>
      </w:r>
    </w:p>
    <w:p w:rsidR="0017000B" w:rsidRPr="00A53EB5" w:rsidRDefault="0017000B" w:rsidP="00500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010C">
        <w:rPr>
          <w:rFonts w:ascii="Times New Roman" w:eastAsia="Times New Roman" w:hAnsi="Times New Roman" w:cs="Times New Roman"/>
          <w:sz w:val="28"/>
          <w:szCs w:val="28"/>
        </w:rPr>
        <w:t xml:space="preserve">Решению Собрания представителей </w:t>
      </w:r>
    </w:p>
    <w:p w:rsidR="0017000B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17000B" w:rsidRPr="00FA3382" w:rsidRDefault="00FA3382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000B" w:rsidRPr="00FA338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17000B" w:rsidRPr="00FA3382">
        <w:rPr>
          <w:rFonts w:ascii="Times New Roman" w:eastAsia="Times New Roman" w:hAnsi="Times New Roman" w:cs="Times New Roman"/>
          <w:sz w:val="28"/>
          <w:szCs w:val="28"/>
        </w:rPr>
        <w:t xml:space="preserve"> апреля 2024г. №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17000B" w:rsidRPr="00FA3382" w:rsidRDefault="0017000B" w:rsidP="00170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7000B" w:rsidRDefault="0017000B" w:rsidP="00170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EB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Форма итогового протокола по отбору общественных и дворовых территорий, подлежащих благоустройству в первоочередном порядке в рамках реализации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сельского поселения Челно-Вершины 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Челно-Вершины                                                                           </w:t>
      </w:r>
      <w:r w:rsidRPr="00A53EB5">
        <w:rPr>
          <w:rFonts w:ascii="Times New Roman" w:eastAsia="Times New Roman" w:hAnsi="Times New Roman" w:cs="Times New Roman"/>
          <w:sz w:val="28"/>
          <w:szCs w:val="28"/>
        </w:rPr>
        <w:t>от "____"20___ год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 xml:space="preserve">В период с "___"_________20___года по "____"_________20____года в общественную комиссию по обеспечению реализации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 на территории сельского поселения Челно-Вершины на 2023-2030 годы»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2414"/>
        <w:gridCol w:w="2438"/>
        <w:gridCol w:w="1984"/>
        <w:gridCol w:w="1843"/>
      </w:tblGrid>
      <w:tr w:rsidR="0017000B" w:rsidRPr="00A53EB5" w:rsidTr="00597E64">
        <w:tc>
          <w:tcPr>
            <w:tcW w:w="677" w:type="dxa"/>
            <w:tcBorders>
              <w:top w:val="single" w:sz="4" w:space="0" w:color="auto"/>
              <w:bottom w:val="nil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ФИО лица, внесшего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принятии/ отклонении 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E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17000B" w:rsidRPr="00A53EB5" w:rsidTr="00597E64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0B" w:rsidRPr="00A53EB5" w:rsidRDefault="0017000B" w:rsidP="005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00B" w:rsidRPr="00A53EB5" w:rsidRDefault="0017000B" w:rsidP="0017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EB5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17000B" w:rsidRPr="00A53EB5" w:rsidRDefault="0017000B" w:rsidP="00170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00B" w:rsidRPr="00A53EB5" w:rsidRDefault="0017000B" w:rsidP="0017000B">
      <w:pPr>
        <w:rPr>
          <w:rFonts w:ascii="Times New Roman" w:hAnsi="Times New Roman" w:cs="Times New Roman"/>
          <w:sz w:val="28"/>
          <w:szCs w:val="28"/>
        </w:rPr>
      </w:pPr>
    </w:p>
    <w:p w:rsidR="007B4052" w:rsidRDefault="007B4052"/>
    <w:sectPr w:rsidR="007B4052" w:rsidSect="00170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D2" w:rsidRDefault="00BA3FD2" w:rsidP="00715EF6">
      <w:pPr>
        <w:spacing w:after="0" w:line="240" w:lineRule="auto"/>
      </w:pPr>
      <w:r>
        <w:separator/>
      </w:r>
    </w:p>
  </w:endnote>
  <w:endnote w:type="continuationSeparator" w:id="1">
    <w:p w:rsidR="00BA3FD2" w:rsidRDefault="00BA3FD2" w:rsidP="007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>
    <w:pPr>
      <w:pStyle w:val="a6"/>
      <w:jc w:val="center"/>
    </w:pPr>
  </w:p>
  <w:p w:rsidR="003A11D5" w:rsidRDefault="00BA3F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D2" w:rsidRDefault="00BA3FD2" w:rsidP="00715EF6">
      <w:pPr>
        <w:spacing w:after="0" w:line="240" w:lineRule="auto"/>
      </w:pPr>
      <w:r>
        <w:separator/>
      </w:r>
    </w:p>
  </w:footnote>
  <w:footnote w:type="continuationSeparator" w:id="1">
    <w:p w:rsidR="00BA3FD2" w:rsidRDefault="00BA3FD2" w:rsidP="0071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D5" w:rsidRDefault="00BA3F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00B"/>
    <w:rsid w:val="0017000B"/>
    <w:rsid w:val="00202C51"/>
    <w:rsid w:val="003C2F54"/>
    <w:rsid w:val="004D010C"/>
    <w:rsid w:val="00500991"/>
    <w:rsid w:val="00525AA6"/>
    <w:rsid w:val="00715EF6"/>
    <w:rsid w:val="00774DF0"/>
    <w:rsid w:val="007B4052"/>
    <w:rsid w:val="009F558F"/>
    <w:rsid w:val="00A51979"/>
    <w:rsid w:val="00BA3FD2"/>
    <w:rsid w:val="00CA0F15"/>
    <w:rsid w:val="00FA3382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17000B"/>
    <w:rPr>
      <w:i/>
      <w:iCs/>
    </w:rPr>
  </w:style>
  <w:style w:type="paragraph" w:styleId="a5">
    <w:name w:val="List Paragraph"/>
    <w:basedOn w:val="a"/>
    <w:qFormat/>
    <w:rsid w:val="0017000B"/>
    <w:pPr>
      <w:ind w:left="720"/>
      <w:contextualSpacing/>
    </w:pPr>
  </w:style>
  <w:style w:type="paragraph" w:styleId="a6">
    <w:name w:val="footer"/>
    <w:basedOn w:val="a"/>
    <w:link w:val="a7"/>
    <w:rsid w:val="0017000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1700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Дата № док"/>
    <w:basedOn w:val="a"/>
    <w:rsid w:val="00202C51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1">
    <w:name w:val="Заголовок №1_"/>
    <w:basedOn w:val="a0"/>
    <w:link w:val="10"/>
    <w:locked/>
    <w:rsid w:val="00202C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2C51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202C5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dcterms:created xsi:type="dcterms:W3CDTF">2024-04-11T05:05:00Z</dcterms:created>
  <dcterms:modified xsi:type="dcterms:W3CDTF">2024-04-15T07:31:00Z</dcterms:modified>
</cp:coreProperties>
</file>