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A21" w:rsidRPr="00ED6B11" w:rsidRDefault="00433A21" w:rsidP="00433A21">
      <w:pPr>
        <w:jc w:val="center"/>
        <w:rPr>
          <w:b/>
          <w:bCs/>
          <w:szCs w:val="24"/>
          <w:lang w:eastAsia="en-US"/>
        </w:rPr>
      </w:pPr>
      <w:r w:rsidRPr="00ED6B11">
        <w:rPr>
          <w:b/>
          <w:szCs w:val="24"/>
          <w:lang w:eastAsia="en-US"/>
        </w:rPr>
        <w:t>Правительство Самарской области</w:t>
      </w:r>
    </w:p>
    <w:p w:rsidR="00433A21" w:rsidRPr="00ED6B11" w:rsidRDefault="00433A21" w:rsidP="00433A21"/>
    <w:p w:rsidR="00433A21" w:rsidRPr="00ED6B11" w:rsidRDefault="00433A21" w:rsidP="00433A21">
      <w:pPr>
        <w:jc w:val="center"/>
        <w:rPr>
          <w:b/>
          <w:bCs/>
          <w:szCs w:val="24"/>
          <w:lang w:eastAsia="en-US"/>
        </w:rPr>
      </w:pPr>
      <w:r w:rsidRPr="00ED6B11">
        <w:rPr>
          <w:szCs w:val="24"/>
          <w:lang w:eastAsia="en-US"/>
        </w:rPr>
        <w:t>Государственное унитарное предприятие Самарской области</w:t>
      </w:r>
    </w:p>
    <w:p w:rsidR="00433A21" w:rsidRPr="00ED6B11" w:rsidRDefault="00433A21" w:rsidP="00433A21">
      <w:pPr>
        <w:jc w:val="center"/>
        <w:rPr>
          <w:b/>
          <w:szCs w:val="24"/>
          <w:lang w:eastAsia="en-US"/>
        </w:rPr>
      </w:pPr>
      <w:r w:rsidRPr="00ED6B11">
        <w:rPr>
          <w:b/>
          <w:szCs w:val="24"/>
          <w:lang w:eastAsia="en-US"/>
        </w:rPr>
        <w:t xml:space="preserve"> Институт «ТеррНИИгражданпроект»</w:t>
      </w:r>
    </w:p>
    <w:p w:rsidR="00433A21" w:rsidRPr="00ED6B11" w:rsidRDefault="00433A21" w:rsidP="00433A21">
      <w:pPr>
        <w:rPr>
          <w:b/>
          <w:bCs/>
          <w:sz w:val="16"/>
          <w:szCs w:val="24"/>
          <w:lang w:eastAsia="en-US"/>
        </w:rPr>
      </w:pPr>
    </w:p>
    <w:p w:rsidR="00433A21" w:rsidRPr="004348A8" w:rsidRDefault="00433A21" w:rsidP="00433A21">
      <w:pPr>
        <w:rPr>
          <w:b/>
          <w:bCs/>
          <w:sz w:val="16"/>
          <w:szCs w:val="24"/>
          <w:lang w:eastAsia="en-US"/>
        </w:rPr>
      </w:pPr>
    </w:p>
    <w:p w:rsidR="00433A21" w:rsidRPr="004348A8" w:rsidRDefault="00433A21" w:rsidP="00433A21">
      <w:pPr>
        <w:rPr>
          <w:szCs w:val="24"/>
          <w:lang w:eastAsia="en-US"/>
        </w:rPr>
      </w:pPr>
      <w:r w:rsidRPr="004348A8">
        <w:rPr>
          <w:szCs w:val="24"/>
          <w:lang w:eastAsia="en-US"/>
        </w:rPr>
        <w:t>ЗАКАЗ: Муниципальный контракт № 11 от 10.10.2011</w:t>
      </w:r>
      <w:r w:rsidRPr="004348A8">
        <w:rPr>
          <w:sz w:val="16"/>
          <w:szCs w:val="24"/>
          <w:lang w:eastAsia="en-US"/>
        </w:rPr>
        <w:t xml:space="preserve"> </w:t>
      </w:r>
      <w:r w:rsidRPr="004348A8">
        <w:rPr>
          <w:szCs w:val="24"/>
          <w:lang w:eastAsia="en-US"/>
        </w:rPr>
        <w:t>г.</w:t>
      </w:r>
    </w:p>
    <w:p w:rsidR="00433A21" w:rsidRPr="004348A8" w:rsidRDefault="00433A21" w:rsidP="00433A21">
      <w:pPr>
        <w:rPr>
          <w:b/>
          <w:bCs/>
          <w:szCs w:val="24"/>
          <w:lang w:eastAsia="en-US"/>
        </w:rPr>
      </w:pPr>
      <w:r w:rsidRPr="004348A8">
        <w:rPr>
          <w:szCs w:val="24"/>
          <w:lang w:eastAsia="en-US"/>
        </w:rPr>
        <w:t>ЗАКАЗЧИК: Администрация муниципального района Челно-Вершинский</w:t>
      </w:r>
    </w:p>
    <w:p w:rsidR="00433A21" w:rsidRPr="004348A8" w:rsidRDefault="00433A21" w:rsidP="00433A21">
      <w:pPr>
        <w:rPr>
          <w:b/>
          <w:bCs/>
          <w:sz w:val="16"/>
          <w:szCs w:val="24"/>
          <w:lang w:eastAsia="en-US"/>
        </w:rPr>
      </w:pPr>
    </w:p>
    <w:p w:rsidR="00433A21" w:rsidRPr="004348A8" w:rsidRDefault="00433A21" w:rsidP="00433A21">
      <w:pPr>
        <w:rPr>
          <w:b/>
          <w:bCs/>
          <w:sz w:val="16"/>
          <w:szCs w:val="24"/>
          <w:lang w:eastAsia="en-US"/>
        </w:rPr>
      </w:pPr>
    </w:p>
    <w:p w:rsidR="00433A21" w:rsidRPr="004348A8" w:rsidRDefault="00433A21" w:rsidP="00433A21">
      <w:pPr>
        <w:rPr>
          <w:b/>
          <w:bCs/>
          <w:sz w:val="16"/>
          <w:szCs w:val="24"/>
          <w:lang w:eastAsia="en-US"/>
        </w:rPr>
      </w:pPr>
    </w:p>
    <w:p w:rsidR="00433A21" w:rsidRPr="004348A8" w:rsidRDefault="00433A21" w:rsidP="00433A21">
      <w:pPr>
        <w:jc w:val="right"/>
        <w:rPr>
          <w:szCs w:val="24"/>
          <w:lang w:eastAsia="en-US"/>
        </w:rPr>
      </w:pPr>
      <w:r w:rsidRPr="004348A8">
        <w:rPr>
          <w:szCs w:val="24"/>
          <w:lang w:eastAsia="en-US"/>
        </w:rPr>
        <w:t>УТВЕРЖДАЮ:</w:t>
      </w:r>
    </w:p>
    <w:p w:rsidR="00433A21" w:rsidRPr="004348A8" w:rsidRDefault="00433A21" w:rsidP="00433A21">
      <w:pPr>
        <w:jc w:val="right"/>
        <w:rPr>
          <w:szCs w:val="24"/>
          <w:lang w:eastAsia="en-US"/>
        </w:rPr>
      </w:pPr>
      <w:r w:rsidRPr="004348A8">
        <w:rPr>
          <w:szCs w:val="24"/>
          <w:lang w:eastAsia="en-US"/>
        </w:rPr>
        <w:t xml:space="preserve">Директор ГУП </w:t>
      </w:r>
    </w:p>
    <w:p w:rsidR="00433A21" w:rsidRPr="004348A8" w:rsidRDefault="00433A21" w:rsidP="00433A21">
      <w:pPr>
        <w:jc w:val="right"/>
        <w:rPr>
          <w:szCs w:val="24"/>
          <w:lang w:eastAsia="en-US"/>
        </w:rPr>
      </w:pPr>
      <w:r w:rsidRPr="004348A8">
        <w:rPr>
          <w:szCs w:val="24"/>
          <w:lang w:eastAsia="en-US"/>
        </w:rPr>
        <w:t>«ТеррНИИгражданпроект»</w:t>
      </w:r>
    </w:p>
    <w:p w:rsidR="00433A21" w:rsidRPr="004348A8" w:rsidRDefault="00433A21" w:rsidP="00433A21">
      <w:pPr>
        <w:jc w:val="right"/>
        <w:rPr>
          <w:szCs w:val="24"/>
          <w:lang w:eastAsia="en-US"/>
        </w:rPr>
      </w:pPr>
    </w:p>
    <w:p w:rsidR="00433A21" w:rsidRPr="004348A8" w:rsidRDefault="00433A21" w:rsidP="00433A21">
      <w:pPr>
        <w:jc w:val="right"/>
        <w:rPr>
          <w:bCs/>
          <w:szCs w:val="24"/>
          <w:lang w:eastAsia="en-US"/>
        </w:rPr>
      </w:pPr>
      <w:r w:rsidRPr="004348A8">
        <w:rPr>
          <w:szCs w:val="24"/>
          <w:lang w:eastAsia="en-US"/>
        </w:rPr>
        <w:t>____________ В. О. Чекмарев</w:t>
      </w:r>
    </w:p>
    <w:p w:rsidR="00433A21" w:rsidRPr="004348A8" w:rsidRDefault="00433A21" w:rsidP="00433A21"/>
    <w:p w:rsidR="00433A21" w:rsidRPr="004348A8" w:rsidRDefault="00433A21" w:rsidP="00433A21"/>
    <w:p w:rsidR="00433A21" w:rsidRPr="004348A8" w:rsidRDefault="00433A21" w:rsidP="00433A21"/>
    <w:p w:rsidR="00433A21" w:rsidRPr="004348A8" w:rsidRDefault="00433A21" w:rsidP="00433A21"/>
    <w:p w:rsidR="00433A21" w:rsidRPr="004348A8" w:rsidRDefault="00433A21" w:rsidP="00433A21"/>
    <w:p w:rsidR="00433A21" w:rsidRPr="004348A8" w:rsidRDefault="00433A21" w:rsidP="00433A21"/>
    <w:p w:rsidR="00433A21" w:rsidRPr="004348A8" w:rsidRDefault="00433A21" w:rsidP="00433A21"/>
    <w:p w:rsidR="00433A21" w:rsidRPr="004348A8" w:rsidRDefault="00433A21" w:rsidP="00433A21"/>
    <w:p w:rsidR="00433A21" w:rsidRDefault="00433A21" w:rsidP="00433A21">
      <w:pPr>
        <w:jc w:val="center"/>
        <w:rPr>
          <w:b/>
          <w:sz w:val="32"/>
          <w:szCs w:val="32"/>
        </w:rPr>
      </w:pPr>
      <w:r>
        <w:rPr>
          <w:b/>
          <w:sz w:val="32"/>
          <w:szCs w:val="32"/>
        </w:rPr>
        <w:t>Генеральный план</w:t>
      </w:r>
    </w:p>
    <w:p w:rsidR="00433A21" w:rsidRPr="004348A8" w:rsidRDefault="00433A21" w:rsidP="00433A21">
      <w:pPr>
        <w:jc w:val="center"/>
        <w:rPr>
          <w:b/>
          <w:sz w:val="32"/>
          <w:szCs w:val="32"/>
        </w:rPr>
      </w:pPr>
      <w:r w:rsidRPr="004348A8">
        <w:rPr>
          <w:b/>
          <w:sz w:val="32"/>
          <w:szCs w:val="32"/>
        </w:rPr>
        <w:t>сельского поселения Челно-Вершины муниципального района Челно-Вершинский</w:t>
      </w:r>
    </w:p>
    <w:p w:rsidR="00433A21" w:rsidRPr="00ED6B11" w:rsidRDefault="00433A21" w:rsidP="00433A21">
      <w:pPr>
        <w:jc w:val="center"/>
        <w:rPr>
          <w:b/>
          <w:sz w:val="32"/>
          <w:szCs w:val="32"/>
        </w:rPr>
      </w:pPr>
      <w:r w:rsidRPr="00ED6B11">
        <w:rPr>
          <w:b/>
          <w:sz w:val="32"/>
          <w:szCs w:val="32"/>
        </w:rPr>
        <w:t xml:space="preserve"> Самарской области</w:t>
      </w:r>
    </w:p>
    <w:p w:rsidR="00433A21" w:rsidRPr="00ED6B11" w:rsidRDefault="00433A21" w:rsidP="00433A21">
      <w:pPr>
        <w:jc w:val="center"/>
        <w:rPr>
          <w:u w:val="single"/>
        </w:rPr>
      </w:pPr>
    </w:p>
    <w:p w:rsidR="00433A21" w:rsidRDefault="00433A21" w:rsidP="00433A21">
      <w:pPr>
        <w:jc w:val="center"/>
        <w:rPr>
          <w:szCs w:val="24"/>
        </w:rPr>
      </w:pPr>
      <w:r w:rsidRPr="00ED6B11">
        <w:rPr>
          <w:sz w:val="28"/>
          <w:szCs w:val="28"/>
        </w:rPr>
        <w:lastRenderedPageBreak/>
        <w:t>Пояснительная записка</w:t>
      </w:r>
    </w:p>
    <w:p w:rsidR="00433A21" w:rsidRPr="00ED6B11" w:rsidRDefault="00433A21" w:rsidP="00433A21">
      <w:pPr>
        <w:jc w:val="center"/>
        <w:rPr>
          <w:bCs/>
          <w:sz w:val="28"/>
        </w:rPr>
      </w:pPr>
      <w:r>
        <w:rPr>
          <w:szCs w:val="24"/>
        </w:rPr>
        <w:t>(актуализированная)</w:t>
      </w:r>
      <w:r w:rsidRPr="00ED6B11">
        <w:rPr>
          <w:sz w:val="28"/>
          <w:szCs w:val="28"/>
        </w:rPr>
        <w:t xml:space="preserve"> </w:t>
      </w:r>
    </w:p>
    <w:p w:rsidR="00433A21" w:rsidRPr="00ED6B11" w:rsidRDefault="00433A21" w:rsidP="00433A21">
      <w:pPr>
        <w:jc w:val="center"/>
        <w:rPr>
          <w:b/>
          <w:bCs/>
          <w:sz w:val="28"/>
        </w:rPr>
      </w:pPr>
    </w:p>
    <w:p w:rsidR="00433A21" w:rsidRPr="00ED6B11" w:rsidRDefault="00433A21" w:rsidP="00433A21">
      <w:pPr>
        <w:jc w:val="center"/>
        <w:rPr>
          <w:b/>
          <w:bCs/>
          <w:sz w:val="28"/>
        </w:rPr>
      </w:pPr>
      <w:r w:rsidRPr="00ED6B11">
        <w:rPr>
          <w:b/>
          <w:bCs/>
          <w:sz w:val="28"/>
        </w:rPr>
        <w:t>ТОМ 3</w:t>
      </w:r>
    </w:p>
    <w:p w:rsidR="00433A21" w:rsidRPr="00ED6B11" w:rsidRDefault="00433A21" w:rsidP="00433A21"/>
    <w:p w:rsidR="00433A21" w:rsidRPr="00ED6B11" w:rsidRDefault="00433A21" w:rsidP="00433A21"/>
    <w:p w:rsidR="00433A21" w:rsidRPr="00ED6B11" w:rsidRDefault="00433A21" w:rsidP="00433A21"/>
    <w:p w:rsidR="00433A21" w:rsidRDefault="00433A21" w:rsidP="00433A21"/>
    <w:p w:rsidR="00433A21" w:rsidRDefault="00433A21" w:rsidP="00433A21"/>
    <w:p w:rsidR="00433A21" w:rsidRDefault="00433A21" w:rsidP="00433A21"/>
    <w:p w:rsidR="00433A21" w:rsidRPr="00ED6B11" w:rsidRDefault="00433A21" w:rsidP="00433A21"/>
    <w:p w:rsidR="00433A21" w:rsidRPr="00ED6B11" w:rsidRDefault="00433A21" w:rsidP="00433A21"/>
    <w:p w:rsidR="00433A21" w:rsidRPr="00ED6B11" w:rsidRDefault="00433A21" w:rsidP="00433A21"/>
    <w:p w:rsidR="00433A21" w:rsidRPr="004348A8" w:rsidRDefault="00433A21" w:rsidP="00433A21"/>
    <w:p w:rsidR="00433A21" w:rsidRPr="004348A8" w:rsidRDefault="00433A21" w:rsidP="00433A21">
      <w:pPr>
        <w:rPr>
          <w:szCs w:val="24"/>
          <w:lang w:eastAsia="en-US"/>
        </w:rPr>
      </w:pPr>
      <w:r w:rsidRPr="004348A8">
        <w:rPr>
          <w:szCs w:val="24"/>
          <w:lang w:eastAsia="en-US"/>
        </w:rPr>
        <w:t xml:space="preserve">Заместитель директора </w:t>
      </w:r>
    </w:p>
    <w:p w:rsidR="00433A21" w:rsidRPr="004348A8" w:rsidRDefault="00433A21" w:rsidP="00433A21">
      <w:pPr>
        <w:rPr>
          <w:szCs w:val="24"/>
          <w:lang w:eastAsia="en-US"/>
        </w:rPr>
      </w:pPr>
      <w:r w:rsidRPr="004348A8">
        <w:rPr>
          <w:szCs w:val="24"/>
          <w:lang w:eastAsia="en-US"/>
        </w:rPr>
        <w:t>по архитектуре                                                                               Г.О. Черемисин</w:t>
      </w:r>
    </w:p>
    <w:p w:rsidR="00433A21" w:rsidRPr="00ED6B11" w:rsidRDefault="00433A21" w:rsidP="00433A21">
      <w:pPr>
        <w:rPr>
          <w:lang w:eastAsia="en-US"/>
        </w:rPr>
      </w:pPr>
    </w:p>
    <w:p w:rsidR="00433A21" w:rsidRPr="00CF2DB6" w:rsidRDefault="00433A21" w:rsidP="00433A21"/>
    <w:p w:rsidR="00433A21" w:rsidRPr="00CF2DB6" w:rsidRDefault="00433A21" w:rsidP="00433A21"/>
    <w:p w:rsidR="00433A21" w:rsidRPr="00CF2DB6" w:rsidRDefault="00433A21" w:rsidP="00433A21"/>
    <w:p w:rsidR="00433A21" w:rsidRPr="00CF2DB6" w:rsidRDefault="00433A21" w:rsidP="00433A21"/>
    <w:p w:rsidR="00433A21" w:rsidRPr="00ED6B11" w:rsidRDefault="00433A21" w:rsidP="00433A21">
      <w:pPr>
        <w:jc w:val="center"/>
        <w:rPr>
          <w:b/>
          <w:bCs/>
          <w:sz w:val="28"/>
          <w:szCs w:val="24"/>
          <w:lang w:eastAsia="en-US"/>
        </w:rPr>
      </w:pPr>
      <w:r w:rsidRPr="00ED6B11">
        <w:rPr>
          <w:sz w:val="28"/>
          <w:szCs w:val="24"/>
          <w:lang w:eastAsia="en-US"/>
        </w:rPr>
        <w:t>г. Самара, 2011 г.</w:t>
      </w:r>
    </w:p>
    <w:p w:rsidR="00433A21" w:rsidRPr="00FF7265" w:rsidRDefault="00433A21" w:rsidP="00433A21"/>
    <w:p w:rsidR="00433A21" w:rsidRDefault="00433A21" w:rsidP="00433A21">
      <w:pPr>
        <w:jc w:val="center"/>
      </w:pPr>
      <w:r w:rsidRPr="00FF7265">
        <w:br w:type="page"/>
      </w:r>
      <w:r w:rsidRPr="00645E1D">
        <w:lastRenderedPageBreak/>
        <w:t>СОСТАВ ПРОЕКТА</w:t>
      </w:r>
    </w:p>
    <w:p w:rsidR="00433A21" w:rsidRPr="00645E1D" w:rsidRDefault="00433A21" w:rsidP="00433A21">
      <w:pPr>
        <w:jc w:val="center"/>
      </w:pPr>
    </w:p>
    <w:p w:rsidR="00433A21" w:rsidRPr="00645E1D" w:rsidRDefault="00433A21" w:rsidP="00433A21">
      <w:pPr>
        <w:jc w:val="center"/>
      </w:pPr>
      <w:r w:rsidRPr="00645E1D">
        <w:t>УТВЕРЖДАЕМАЯ ЧАСТЬ ГП</w:t>
      </w:r>
    </w:p>
    <w:p w:rsidR="00433A21" w:rsidRPr="00645E1D" w:rsidRDefault="00433A21" w:rsidP="00433A21">
      <w:pPr>
        <w:jc w:val="center"/>
        <w:outlineLvl w:val="0"/>
        <w:rPr>
          <w:b/>
          <w:szCs w:val="24"/>
        </w:rPr>
      </w:pPr>
    </w:p>
    <w:p w:rsidR="00433A21" w:rsidRPr="00645E1D" w:rsidRDefault="00433A21" w:rsidP="00433A21">
      <w:pPr>
        <w:jc w:val="center"/>
        <w:outlineLvl w:val="0"/>
        <w:rPr>
          <w:b/>
          <w:szCs w:val="24"/>
        </w:rPr>
      </w:pPr>
    </w:p>
    <w:p w:rsidR="00433A21" w:rsidRPr="00106681" w:rsidRDefault="00433A21" w:rsidP="00433A21">
      <w:pPr>
        <w:pStyle w:val="ab"/>
        <w:numPr>
          <w:ilvl w:val="0"/>
          <w:numId w:val="24"/>
        </w:numPr>
      </w:pPr>
      <w:r w:rsidRPr="00106681">
        <w:t>Том 1. Положения о территориальном планировании</w:t>
      </w:r>
      <w:r w:rsidRPr="00106681">
        <w:rPr>
          <w:rFonts w:ascii="Times New Roman" w:hAnsi="Times New Roman"/>
          <w:szCs w:val="24"/>
          <w:lang w:eastAsia="ru-RU"/>
        </w:rPr>
        <w:t xml:space="preserve"> </w:t>
      </w:r>
      <w:r w:rsidRPr="00106681">
        <w:t xml:space="preserve">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w:t>
      </w:r>
    </w:p>
    <w:p w:rsidR="00433A21" w:rsidRPr="00106681" w:rsidRDefault="00433A21" w:rsidP="00433A21">
      <w:r w:rsidRPr="00106681">
        <w:t xml:space="preserve">2.  Том 2. Графические материалы: </w:t>
      </w:r>
    </w:p>
    <w:p w:rsidR="00433A21" w:rsidRPr="00106681" w:rsidRDefault="00433A21" w:rsidP="00433A21">
      <w:r w:rsidRPr="00106681">
        <w:t xml:space="preserve">2.1. Карта границ населённых пунктов, входящих в состав 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М 1:25000 (ДСП, ОП) Лист № 1.</w:t>
      </w:r>
    </w:p>
    <w:p w:rsidR="00433A21" w:rsidRPr="00106681" w:rsidRDefault="00433A21" w:rsidP="00433A21">
      <w:r w:rsidRPr="00106681">
        <w:t xml:space="preserve">2.2. Карта функциональных зон 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w:t>
      </w:r>
      <w:r w:rsidRPr="00106681">
        <w:rPr>
          <w:rFonts w:ascii="Times New Roman" w:hAnsi="Times New Roman"/>
          <w:szCs w:val="24"/>
        </w:rPr>
        <w:t xml:space="preserve">  </w:t>
      </w:r>
      <w:r w:rsidRPr="00106681">
        <w:t xml:space="preserve">М 1:25000 (ДСП,ОП). Лист №2(а), М 1:10000 (ДСП, ОП). Лист № 2б. </w:t>
      </w:r>
    </w:p>
    <w:p w:rsidR="00433A21" w:rsidRPr="00FA6BE2" w:rsidRDefault="00433A21" w:rsidP="00433A21">
      <w:r w:rsidRPr="00106681">
        <w:t xml:space="preserve">2.3. Карта планируемого размещения объектов местного значения 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М 1:5000 (ДСП, ОП) Лист № 3</w:t>
      </w:r>
      <w:r>
        <w:t>.</w:t>
      </w:r>
    </w:p>
    <w:p w:rsidR="00433A21" w:rsidRPr="00106681" w:rsidRDefault="00433A21" w:rsidP="00433A21">
      <w:r w:rsidRPr="00106681">
        <w:t xml:space="preserve">2.4. Карта планируемого размещения объектов транспортной инфраструктуры местного значения 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М 1:10000 (ДСП, ОП). Лист № 4.  </w:t>
      </w:r>
    </w:p>
    <w:p w:rsidR="00433A21" w:rsidRPr="00106681" w:rsidRDefault="00433A21" w:rsidP="00433A21">
      <w:r w:rsidRPr="00106681">
        <w:t xml:space="preserve">2.5. Карта планируемого размещения объектов инженерной инфраструктуры местного значения 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w:t>
      </w:r>
      <w:r w:rsidRPr="00106681">
        <w:rPr>
          <w:rFonts w:ascii="Times New Roman" w:hAnsi="Times New Roman"/>
          <w:szCs w:val="24"/>
        </w:rPr>
        <w:t xml:space="preserve"> </w:t>
      </w:r>
      <w:r w:rsidRPr="00106681">
        <w:t xml:space="preserve"> М 1:5000 (ДСП, ОП). Лист № 5.</w:t>
      </w:r>
    </w:p>
    <w:p w:rsidR="00433A21" w:rsidRPr="00106681" w:rsidRDefault="00433A21" w:rsidP="00433A21"/>
    <w:p w:rsidR="00433A21" w:rsidRPr="00106681" w:rsidRDefault="00433A21" w:rsidP="00433A21">
      <w:pPr>
        <w:jc w:val="center"/>
      </w:pPr>
      <w:r w:rsidRPr="00106681">
        <w:t>МАТЕРИАЛЫ ПО ОБОСНОВАНИЮ ПРОЕКТА ГП</w:t>
      </w:r>
    </w:p>
    <w:p w:rsidR="00433A21" w:rsidRPr="00106681" w:rsidRDefault="00433A21" w:rsidP="00433A21"/>
    <w:p w:rsidR="00433A21" w:rsidRPr="00106681" w:rsidRDefault="00433A21" w:rsidP="00433A21">
      <w:pPr>
        <w:numPr>
          <w:ilvl w:val="0"/>
          <w:numId w:val="25"/>
        </w:numPr>
        <w:suppressAutoHyphens/>
        <w:spacing w:after="0" w:line="240" w:lineRule="auto"/>
        <w:jc w:val="both"/>
      </w:pPr>
      <w:r w:rsidRPr="00106681">
        <w:t>Том 3. Пояснительная записка</w:t>
      </w:r>
      <w:r>
        <w:t xml:space="preserve"> (ДСП)</w:t>
      </w:r>
      <w:r w:rsidRPr="00106681">
        <w:t>.</w:t>
      </w:r>
    </w:p>
    <w:p w:rsidR="00433A21" w:rsidRPr="00106681" w:rsidRDefault="00433A21" w:rsidP="00433A21">
      <w:pPr>
        <w:numPr>
          <w:ilvl w:val="0"/>
          <w:numId w:val="25"/>
        </w:numPr>
        <w:suppressAutoHyphens/>
        <w:spacing w:after="0" w:line="240" w:lineRule="auto"/>
        <w:jc w:val="both"/>
      </w:pPr>
      <w:r w:rsidRPr="00106681">
        <w:t>Том 4. Охрана окружающей среды. Оценка воздействия на окружающую среду</w:t>
      </w:r>
      <w:r>
        <w:t>. Пояснительная записка. (ДСП</w:t>
      </w:r>
      <w:r w:rsidRPr="00106681">
        <w:t>).</w:t>
      </w:r>
    </w:p>
    <w:p w:rsidR="00433A21" w:rsidRPr="00106681" w:rsidRDefault="00433A21" w:rsidP="00433A21">
      <w:pPr>
        <w:numPr>
          <w:ilvl w:val="0"/>
          <w:numId w:val="25"/>
        </w:numPr>
        <w:suppressAutoHyphens/>
        <w:spacing w:after="0" w:line="240" w:lineRule="auto"/>
        <w:jc w:val="both"/>
      </w:pPr>
      <w:r w:rsidRPr="00106681">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w:t>
      </w:r>
      <w:r>
        <w:t>кие материалы</w:t>
      </w:r>
      <w:r w:rsidRPr="00106681">
        <w:t>. Электронная версия проекта СД.</w:t>
      </w:r>
      <w:r>
        <w:t xml:space="preserve"> (ДСП).</w:t>
      </w:r>
    </w:p>
    <w:p w:rsidR="00433A21" w:rsidRPr="00106681" w:rsidRDefault="00433A21" w:rsidP="00433A21">
      <w:pPr>
        <w:ind w:left="1069"/>
      </w:pPr>
    </w:p>
    <w:p w:rsidR="00433A21" w:rsidRPr="00106681" w:rsidRDefault="00433A21" w:rsidP="00433A21">
      <w:pPr>
        <w:ind w:left="709"/>
      </w:pPr>
      <w:r w:rsidRPr="00106681">
        <w:t>6. Том 6. Графические материалы</w:t>
      </w:r>
    </w:p>
    <w:p w:rsidR="00433A21" w:rsidRPr="00106681" w:rsidRDefault="00433A21" w:rsidP="00433A21"/>
    <w:p w:rsidR="00433A21" w:rsidRPr="00106681" w:rsidRDefault="00433A21" w:rsidP="00433A21">
      <w:r w:rsidRPr="00106681">
        <w:lastRenderedPageBreak/>
        <w:t>6.1. Карта современного использования территории</w:t>
      </w:r>
      <w:r w:rsidRPr="00106681">
        <w:rPr>
          <w:rFonts w:ascii="Times New Roman" w:hAnsi="Times New Roman"/>
          <w:szCs w:val="24"/>
        </w:rPr>
        <w:t xml:space="preserve"> </w:t>
      </w:r>
      <w:r w:rsidRPr="00106681">
        <w:t xml:space="preserve">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w:t>
      </w:r>
      <w:r w:rsidRPr="00106681">
        <w:rPr>
          <w:rFonts w:ascii="Times New Roman" w:hAnsi="Times New Roman"/>
          <w:szCs w:val="24"/>
        </w:rPr>
        <w:t xml:space="preserve"> </w:t>
      </w:r>
      <w:r w:rsidRPr="00106681">
        <w:t xml:space="preserve"> М 1:25000 (ДСП</w:t>
      </w:r>
      <w:r>
        <w:t>) Лист №6а, М 1:5000 (ДСП</w:t>
      </w:r>
      <w:r w:rsidRPr="00106681">
        <w:t xml:space="preserve">) Лист №6б. </w:t>
      </w:r>
    </w:p>
    <w:p w:rsidR="00433A21" w:rsidRPr="00106681" w:rsidRDefault="00433A21" w:rsidP="00433A21">
      <w:r w:rsidRPr="00106681">
        <w:t>6.2. Карта расположения объектов инженерной и транспортной инфраструктуры</w:t>
      </w:r>
      <w:r w:rsidRPr="00106681">
        <w:rPr>
          <w:rFonts w:ascii="Times New Roman" w:hAnsi="Times New Roman"/>
          <w:szCs w:val="24"/>
        </w:rPr>
        <w:t xml:space="preserve"> </w:t>
      </w:r>
      <w:r w:rsidRPr="00106681">
        <w:t xml:space="preserve"> в границах сельского поселения </w:t>
      </w:r>
      <w:r>
        <w:t>Челно-Вершины</w:t>
      </w:r>
      <w:r w:rsidRPr="00106681">
        <w:t xml:space="preserve"> муниципального района </w:t>
      </w:r>
      <w:r>
        <w:t>Челно-Вершинский</w:t>
      </w:r>
      <w:r w:rsidRPr="00106681">
        <w:t xml:space="preserve"> Самарс</w:t>
      </w:r>
      <w:r>
        <w:t>кой области.  М 1:25000 (ДСП</w:t>
      </w:r>
      <w:r w:rsidRPr="00106681">
        <w:t xml:space="preserve">). Лист № 7. </w:t>
      </w:r>
    </w:p>
    <w:p w:rsidR="00433A21" w:rsidRPr="00106681" w:rsidRDefault="00433A21" w:rsidP="00433A21">
      <w:r w:rsidRPr="00106681">
        <w:t>6.3. Карта зон с особыми условиями  испол</w:t>
      </w:r>
      <w:r>
        <w:t>ьзования территории сельск</w:t>
      </w:r>
      <w:r w:rsidRPr="00106681">
        <w:t xml:space="preserve">ого поселения </w:t>
      </w:r>
      <w:r>
        <w:t>Челно-Вершины</w:t>
      </w:r>
      <w:r w:rsidRPr="00106681">
        <w:t xml:space="preserve"> муниципального района </w:t>
      </w:r>
      <w:r>
        <w:t>Челно-Вершинский</w:t>
      </w:r>
      <w:r w:rsidRPr="00106681">
        <w:t xml:space="preserve"> Самарской области.</w:t>
      </w:r>
      <w:r w:rsidRPr="00106681">
        <w:rPr>
          <w:rFonts w:ascii="Times New Roman" w:hAnsi="Times New Roman"/>
          <w:szCs w:val="24"/>
        </w:rPr>
        <w:t xml:space="preserve"> </w:t>
      </w:r>
      <w:r w:rsidRPr="00106681">
        <w:t xml:space="preserve"> М 1:25000 (ДСП, ОП). Лист № 8а, М 1:5000 (ДСП, ОП). Лист № 8б.</w:t>
      </w:r>
    </w:p>
    <w:p w:rsidR="00433A21" w:rsidRPr="00106681" w:rsidRDefault="00433A21" w:rsidP="00433A21">
      <w:r w:rsidRPr="00106681">
        <w:t>6.4. Карта границ зон экологического риска и возможного загрязнения окружающей среды</w:t>
      </w:r>
      <w:r w:rsidRPr="00106681">
        <w:rPr>
          <w:rFonts w:ascii="Times New Roman" w:hAnsi="Times New Roman"/>
          <w:szCs w:val="24"/>
        </w:rPr>
        <w:t xml:space="preserve"> </w:t>
      </w:r>
      <w:r w:rsidRPr="00106681">
        <w:t xml:space="preserve">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М 1:25000 (ДСП). Лист №9.</w:t>
      </w:r>
    </w:p>
    <w:p w:rsidR="00433A21" w:rsidRPr="00106681" w:rsidRDefault="00433A21" w:rsidP="00433A21">
      <w:r w:rsidRPr="00106681">
        <w:t>6.5. Карта радиусов обслуживания населения объектами социальной инфраструктуры</w:t>
      </w:r>
      <w:r w:rsidRPr="00106681">
        <w:rPr>
          <w:rFonts w:ascii="Times New Roman" w:hAnsi="Times New Roman"/>
          <w:szCs w:val="24"/>
        </w:rPr>
        <w:t xml:space="preserve"> </w:t>
      </w:r>
      <w:r w:rsidRPr="00106681">
        <w:t xml:space="preserve">сельского поселения </w:t>
      </w:r>
      <w:r>
        <w:t>Челно-Вершины</w:t>
      </w:r>
      <w:r w:rsidRPr="00106681">
        <w:t xml:space="preserve"> муниципального района </w:t>
      </w:r>
      <w:r>
        <w:t>Челно-Вершинский</w:t>
      </w:r>
      <w:r w:rsidRPr="00106681">
        <w:t xml:space="preserve"> Самарской области. М 1:10000 (ДСП). Лист № 10.</w:t>
      </w:r>
    </w:p>
    <w:p w:rsidR="00433A21" w:rsidRPr="00106681" w:rsidRDefault="00433A21" w:rsidP="00433A21"/>
    <w:p w:rsidR="00433A21" w:rsidRPr="00524270" w:rsidRDefault="00433A21" w:rsidP="00433A21">
      <w:r>
        <w:t xml:space="preserve">7. Приложение. Экспликация объектов. </w:t>
      </w:r>
      <w:r w:rsidRPr="002E10A5">
        <w:t>О</w:t>
      </w:r>
      <w:r>
        <w:t>писание и параметры функциональных зон.</w:t>
      </w:r>
    </w:p>
    <w:p w:rsidR="00433A21" w:rsidRPr="0090436D" w:rsidRDefault="00433A21" w:rsidP="00433A21">
      <w:r>
        <w:t xml:space="preserve">8. </w:t>
      </w:r>
      <w:r w:rsidRPr="0090436D">
        <w:t>Том 7. Исходные данные.</w:t>
      </w:r>
    </w:p>
    <w:p w:rsidR="00433A21" w:rsidRPr="0090436D" w:rsidRDefault="00433A21" w:rsidP="00433A21">
      <w:pPr>
        <w:ind w:left="1069"/>
      </w:pPr>
    </w:p>
    <w:p w:rsidR="00433A21" w:rsidRPr="00645E1D" w:rsidRDefault="00433A21" w:rsidP="00433A21">
      <w:pPr>
        <w:rPr>
          <w:i/>
          <w:szCs w:val="24"/>
        </w:rPr>
      </w:pPr>
      <w:r w:rsidRPr="00645E1D">
        <w:rPr>
          <w:i/>
          <w:szCs w:val="24"/>
        </w:rPr>
        <w:t>Электронная версия проекта СД (Для служебного пользования).</w:t>
      </w:r>
    </w:p>
    <w:p w:rsidR="00433A21" w:rsidRDefault="00433A21" w:rsidP="00433A21">
      <w:pPr>
        <w:ind w:left="709"/>
        <w:rPr>
          <w:i/>
          <w:szCs w:val="24"/>
        </w:rPr>
      </w:pPr>
      <w:r w:rsidRPr="00645E1D">
        <w:rPr>
          <w:i/>
          <w:szCs w:val="24"/>
        </w:rPr>
        <w:t>Электронная версия проекта СД (</w:t>
      </w:r>
      <w:r>
        <w:rPr>
          <w:i/>
          <w:szCs w:val="24"/>
        </w:rPr>
        <w:t>Секретно</w:t>
      </w:r>
      <w:r w:rsidRPr="00645E1D">
        <w:rPr>
          <w:i/>
          <w:szCs w:val="24"/>
        </w:rPr>
        <w:t>).</w:t>
      </w:r>
    </w:p>
    <w:p w:rsidR="00433A21" w:rsidRDefault="00433A21" w:rsidP="00433A21">
      <w:r>
        <w:rPr>
          <w:i/>
          <w:szCs w:val="24"/>
        </w:rPr>
        <w:t xml:space="preserve">           </w:t>
      </w:r>
      <w:r w:rsidRPr="00645E1D">
        <w:rPr>
          <w:i/>
          <w:szCs w:val="24"/>
        </w:rPr>
        <w:t>Электронная версия проекта СД (Для открытого пользования</w:t>
      </w:r>
      <w:r>
        <w:rPr>
          <w:i/>
          <w:szCs w:val="24"/>
        </w:rPr>
        <w:t>).</w:t>
      </w:r>
    </w:p>
    <w:p w:rsidR="00433A21" w:rsidRPr="00FF7265" w:rsidRDefault="00433A21" w:rsidP="00433A21">
      <w:pPr>
        <w:jc w:val="center"/>
        <w:rPr>
          <w:i/>
        </w:rPr>
      </w:pPr>
    </w:p>
    <w:p w:rsidR="00433A21" w:rsidRPr="00FF7265" w:rsidRDefault="00433A21" w:rsidP="00433A21">
      <w:pPr>
        <w:ind w:left="709"/>
        <w:rPr>
          <w:i/>
        </w:rPr>
      </w:pPr>
      <w:r w:rsidRPr="00FF7265">
        <w:rPr>
          <w:i/>
        </w:rPr>
        <w:br w:type="page"/>
      </w:r>
    </w:p>
    <w:p w:rsidR="00433A21" w:rsidRPr="00645E1D" w:rsidRDefault="00433A21" w:rsidP="00433A21">
      <w:r w:rsidRPr="00645E1D">
        <w:lastRenderedPageBreak/>
        <w:t>Проект выполнен в мастерской территориального планирования ГУП института «ТеррНИИгражданпроект» авторским коллективом в составе:</w:t>
      </w:r>
    </w:p>
    <w:p w:rsidR="00433A21" w:rsidRDefault="00433A21" w:rsidP="00433A21"/>
    <w:p w:rsidR="00433A21" w:rsidRPr="00645E1D" w:rsidRDefault="00433A21" w:rsidP="00433A21"/>
    <w:p w:rsidR="00433A21" w:rsidRPr="00645E1D" w:rsidRDefault="00433A21" w:rsidP="00433A21">
      <w:r w:rsidRPr="00645E1D">
        <w:t xml:space="preserve">Зам. директора по архитектуре                                                        </w:t>
      </w:r>
      <w:r>
        <w:t xml:space="preserve">   </w:t>
      </w:r>
      <w:r w:rsidRPr="00645E1D">
        <w:t>Г.</w:t>
      </w:r>
      <w:r>
        <w:t>О.</w:t>
      </w:r>
      <w:r w:rsidRPr="00645E1D">
        <w:t xml:space="preserve"> Черемисин</w:t>
      </w:r>
    </w:p>
    <w:p w:rsidR="00433A21" w:rsidRPr="00645E1D" w:rsidRDefault="00433A21" w:rsidP="00433A21">
      <w:r w:rsidRPr="00645E1D">
        <w:t>Начальник отдела ГП и застройки                                                       М.Г. Чекушкина</w:t>
      </w:r>
    </w:p>
    <w:p w:rsidR="00433A21" w:rsidRPr="00645E1D" w:rsidRDefault="00433A21" w:rsidP="00433A21">
      <w:r w:rsidRPr="00645E1D">
        <w:t>Начальник отдела ИСОГД                                                                          И.В. Власов</w:t>
      </w:r>
    </w:p>
    <w:p w:rsidR="00433A21" w:rsidRPr="00645E1D" w:rsidRDefault="00433A21" w:rsidP="00433A21">
      <w:r w:rsidRPr="00645E1D">
        <w:t>Начальник сантехнического отдела                                                  Р.П. Герасимова</w:t>
      </w:r>
    </w:p>
    <w:p w:rsidR="00433A21" w:rsidRPr="00645E1D" w:rsidRDefault="00433A21" w:rsidP="00433A21">
      <w:r w:rsidRPr="00645E1D">
        <w:t>Начальник отдела ЭТО                                                                            О.А. Маслова</w:t>
      </w:r>
    </w:p>
    <w:p w:rsidR="00433A21" w:rsidRDefault="00433A21" w:rsidP="00433A21">
      <w:r w:rsidRPr="00645E1D">
        <w:t xml:space="preserve">Главный специалист отдела ГП и застройки                     </w:t>
      </w:r>
      <w:r>
        <w:t xml:space="preserve">                 С.В. Петрунина</w:t>
      </w:r>
    </w:p>
    <w:p w:rsidR="00433A21" w:rsidRPr="007E6F4E" w:rsidRDefault="00433A21" w:rsidP="00433A21">
      <w:r w:rsidRPr="00645E1D">
        <w:t xml:space="preserve">Главный специалист отдела ГП и застройки </w:t>
      </w:r>
      <w:r>
        <w:t xml:space="preserve">                          </w:t>
      </w:r>
      <w:r w:rsidRPr="00645E1D">
        <w:t xml:space="preserve">         Е.А. Черемисина</w:t>
      </w:r>
    </w:p>
    <w:p w:rsidR="00433A21" w:rsidRPr="00645E1D" w:rsidRDefault="00433A21" w:rsidP="00433A21">
      <w:r w:rsidRPr="00645E1D">
        <w:t xml:space="preserve">Главный специалист отдела ГП и застройки                                  </w:t>
      </w:r>
      <w:r>
        <w:t xml:space="preserve">  </w:t>
      </w:r>
      <w:r w:rsidRPr="00645E1D">
        <w:t xml:space="preserve">    </w:t>
      </w:r>
      <w:r>
        <w:t>О</w:t>
      </w:r>
      <w:r w:rsidRPr="00645E1D">
        <w:t>.</w:t>
      </w:r>
      <w:r>
        <w:t>Н</w:t>
      </w:r>
      <w:r w:rsidRPr="00645E1D">
        <w:t xml:space="preserve">. </w:t>
      </w:r>
      <w:r>
        <w:t>Игнатова</w:t>
      </w:r>
    </w:p>
    <w:p w:rsidR="00433A21" w:rsidRPr="00645E1D" w:rsidRDefault="00433A21" w:rsidP="00433A21">
      <w:r w:rsidRPr="00645E1D">
        <w:t>Ведущий научный сотрудник, кандидат архитектуры                       В.М.Мельникова</w:t>
      </w:r>
    </w:p>
    <w:p w:rsidR="00433A21" w:rsidRDefault="00433A21" w:rsidP="00433A21">
      <w:r>
        <w:t>Стар</w:t>
      </w:r>
      <w:r w:rsidRPr="00645E1D">
        <w:t>ший научный сотрудник, кандидат архитектуры</w:t>
      </w:r>
      <w:r>
        <w:t xml:space="preserve">  </w:t>
      </w:r>
      <w:r w:rsidRPr="00645E1D">
        <w:t xml:space="preserve">                         Т.В. Филанова</w:t>
      </w:r>
    </w:p>
    <w:p w:rsidR="00433A21" w:rsidRPr="003E1FF7" w:rsidRDefault="00433A21" w:rsidP="00433A21">
      <w:r w:rsidRPr="003E1FF7">
        <w:t>Руководитель группы отдела ИСОГД                                                       А.В.Ананьев</w:t>
      </w:r>
    </w:p>
    <w:p w:rsidR="00433A21" w:rsidRPr="009804A2" w:rsidRDefault="00433A21" w:rsidP="00433A21">
      <w:r w:rsidRPr="003E1FF7">
        <w:t>Руководитель группы отдела ГП и застройки                                          Л.А.Стрелец</w:t>
      </w:r>
    </w:p>
    <w:p w:rsidR="00433A21" w:rsidRPr="003E1FF7" w:rsidRDefault="00433A21" w:rsidP="00433A21">
      <w:r>
        <w:t>Ведущий архитектор</w:t>
      </w:r>
      <w:r w:rsidRPr="003E1FF7">
        <w:t xml:space="preserve"> отдела ГП и застройки                                          </w:t>
      </w:r>
      <w:r>
        <w:t>М</w:t>
      </w:r>
      <w:r w:rsidRPr="003E1FF7">
        <w:t>.</w:t>
      </w:r>
      <w:r>
        <w:t>В</w:t>
      </w:r>
      <w:r w:rsidRPr="003E1FF7">
        <w:t>.</w:t>
      </w:r>
      <w:r>
        <w:t>Букатина</w:t>
      </w:r>
    </w:p>
    <w:p w:rsidR="00433A21" w:rsidRPr="003E1FF7" w:rsidRDefault="00433A21" w:rsidP="00433A21">
      <w:r w:rsidRPr="003E1FF7">
        <w:t>Главный специалист СТО                                                                        Н.В.</w:t>
      </w:r>
      <w:r>
        <w:t xml:space="preserve"> </w:t>
      </w:r>
      <w:r w:rsidRPr="003E1FF7">
        <w:t>Завацкая</w:t>
      </w:r>
    </w:p>
    <w:p w:rsidR="00433A21" w:rsidRPr="003E1FF7" w:rsidRDefault="00433A21" w:rsidP="00433A21">
      <w:r w:rsidRPr="003E1FF7">
        <w:t>Руководитель группы СТО                                                                       Т.Л.Кузьмина</w:t>
      </w:r>
    </w:p>
    <w:p w:rsidR="00433A21" w:rsidRPr="003E1FF7" w:rsidRDefault="00433A21" w:rsidP="00433A21">
      <w:r w:rsidRPr="003E1FF7">
        <w:t>Руководитель группы ЭТО                                                                       Г.С.Назарова</w:t>
      </w:r>
    </w:p>
    <w:p w:rsidR="00433A21" w:rsidRDefault="00433A21" w:rsidP="00433A21">
      <w:r w:rsidRPr="003E1FF7">
        <w:t>Ведущий специалист ЭТО                                                                       И.К.Марфина</w:t>
      </w:r>
    </w:p>
    <w:p w:rsidR="00433A21" w:rsidRPr="00645E1D" w:rsidRDefault="00433A21" w:rsidP="00433A21">
      <w:r>
        <w:t>Ведущий специалист С</w:t>
      </w:r>
      <w:r w:rsidRPr="003E1FF7">
        <w:t xml:space="preserve">ТО                                        </w:t>
      </w:r>
      <w:r>
        <w:t xml:space="preserve">                                Е.Е.Маринич</w:t>
      </w:r>
    </w:p>
    <w:p w:rsidR="00433A21" w:rsidRPr="00645E1D" w:rsidRDefault="00433A21" w:rsidP="00433A21">
      <w:r w:rsidRPr="00645E1D">
        <w:t>Инженер-эколог I категории                                                                     И.А. Никонов</w:t>
      </w:r>
    </w:p>
    <w:p w:rsidR="00433A21" w:rsidRPr="00645E1D" w:rsidRDefault="00433A21" w:rsidP="00433A21">
      <w:r w:rsidRPr="00645E1D">
        <w:t>Инженер I категории                                                                             О.П. Лекомцева</w:t>
      </w:r>
    </w:p>
    <w:p w:rsidR="00433A21" w:rsidRPr="00645E1D" w:rsidRDefault="00433A21" w:rsidP="00433A21">
      <w:r w:rsidRPr="00645E1D">
        <w:t>Инженер I категории                                                                            А.В. Сосновская</w:t>
      </w:r>
    </w:p>
    <w:p w:rsidR="00433A21" w:rsidRPr="00645E1D" w:rsidRDefault="00433A21" w:rsidP="00433A21">
      <w:r w:rsidRPr="00645E1D">
        <w:t>Инженер I категории                                                                                Е.А. Андреева</w:t>
      </w:r>
    </w:p>
    <w:p w:rsidR="00433A21" w:rsidRPr="00645E1D" w:rsidRDefault="00433A21" w:rsidP="00433A21">
      <w:r w:rsidRPr="00645E1D">
        <w:t xml:space="preserve">Инженер I категории                                                                       </w:t>
      </w:r>
      <w:r>
        <w:t xml:space="preserve">   </w:t>
      </w:r>
      <w:r w:rsidRPr="00645E1D">
        <w:t xml:space="preserve">   А.А. Бундеряков</w:t>
      </w:r>
    </w:p>
    <w:p w:rsidR="00433A21" w:rsidRPr="00645E1D" w:rsidRDefault="00433A21" w:rsidP="00433A21"/>
    <w:p w:rsidR="00433A21" w:rsidRPr="002F6144" w:rsidRDefault="00433A21" w:rsidP="00433A21">
      <w:r>
        <w:lastRenderedPageBreak/>
        <w:t>Проект разработан при участии: ООО «ОКТОГОН», ООО «Строительно-проектная компания «Строй Эксперт Проект», ООО «Проект-С».</w:t>
      </w:r>
    </w:p>
    <w:p w:rsidR="00433A21" w:rsidRPr="00FF7265" w:rsidRDefault="00433A21" w:rsidP="00433A21"/>
    <w:p w:rsidR="00433A21" w:rsidRPr="00FF7265" w:rsidRDefault="00433A21" w:rsidP="00433A21">
      <w:pPr>
        <w:jc w:val="center"/>
      </w:pPr>
      <w:r w:rsidRPr="00FF7265">
        <w:br w:type="page"/>
      </w:r>
    </w:p>
    <w:p w:rsidR="00433A21" w:rsidRPr="00FF7265" w:rsidRDefault="00433A21" w:rsidP="00433A21">
      <w:pPr>
        <w:jc w:val="center"/>
        <w:rPr>
          <w:b/>
          <w:sz w:val="28"/>
          <w:szCs w:val="28"/>
        </w:rPr>
      </w:pPr>
      <w:r w:rsidRPr="00FF7265">
        <w:rPr>
          <w:b/>
          <w:sz w:val="28"/>
          <w:szCs w:val="28"/>
        </w:rPr>
        <w:lastRenderedPageBreak/>
        <w:t>СОДЕРЖАНИЕ</w:t>
      </w:r>
    </w:p>
    <w:p w:rsidR="00433A21" w:rsidRPr="00FF7265" w:rsidRDefault="00433A21" w:rsidP="00433A21">
      <w:pPr>
        <w:rPr>
          <w:sz w:val="32"/>
          <w:szCs w:val="32"/>
        </w:rPr>
      </w:pPr>
    </w:p>
    <w:p w:rsidR="00433A21" w:rsidRDefault="00433A21" w:rsidP="00433A21">
      <w:pPr>
        <w:rPr>
          <w:rFonts w:ascii="Calibri" w:hAnsi="Calibri" w:cs="Times New Roman"/>
          <w:b/>
          <w:bCs/>
          <w:caps/>
          <w:noProof/>
        </w:rPr>
      </w:pPr>
      <w:r>
        <w:rPr>
          <w:rFonts w:ascii="Times New Roman" w:hAnsi="Times New Roman" w:cs="Times New Roman"/>
          <w:b/>
          <w:caps/>
          <w:szCs w:val="20"/>
        </w:rPr>
        <w:fldChar w:fldCharType="begin"/>
      </w:r>
      <w:r>
        <w:rPr>
          <w:rFonts w:ascii="Times New Roman" w:hAnsi="Times New Roman" w:cs="Times New Roman"/>
          <w:b/>
          <w:caps/>
          <w:szCs w:val="20"/>
        </w:rPr>
        <w:instrText xml:space="preserve"> TOC \o "3-6" \p " " \h \z \t "Заголовок 1;1;Заголовок 2;2" </w:instrText>
      </w:r>
      <w:r>
        <w:rPr>
          <w:rFonts w:ascii="Times New Roman" w:hAnsi="Times New Roman" w:cs="Times New Roman"/>
          <w:b/>
          <w:caps/>
          <w:szCs w:val="20"/>
        </w:rPr>
        <w:fldChar w:fldCharType="separate"/>
      </w:r>
      <w:hyperlink w:anchor="_Toc373330734" w:history="1">
        <w:r w:rsidRPr="00E305BD">
          <w:rPr>
            <w:rStyle w:val="af4"/>
            <w:noProof/>
          </w:rPr>
          <w:t>1.ВВЕДЕНИЕ.</w:t>
        </w:r>
        <w:r>
          <w:rPr>
            <w:noProof/>
            <w:webHidden/>
          </w:rPr>
          <w:t xml:space="preserve"> </w:t>
        </w:r>
        <w:r>
          <w:rPr>
            <w:noProof/>
            <w:webHidden/>
          </w:rPr>
          <w:fldChar w:fldCharType="begin"/>
        </w:r>
        <w:r>
          <w:rPr>
            <w:noProof/>
            <w:webHidden/>
          </w:rPr>
          <w:instrText xml:space="preserve"> PAGEREF _Toc373330734 \h </w:instrText>
        </w:r>
        <w:r>
          <w:rPr>
            <w:noProof/>
            <w:webHidden/>
          </w:rPr>
        </w:r>
        <w:r>
          <w:rPr>
            <w:noProof/>
            <w:webHidden/>
          </w:rPr>
          <w:fldChar w:fldCharType="separate"/>
        </w:r>
        <w:r>
          <w:rPr>
            <w:noProof/>
            <w:webHidden/>
          </w:rPr>
          <w:t>8</w:t>
        </w:r>
        <w:r>
          <w:rPr>
            <w:noProof/>
            <w:webHidden/>
          </w:rPr>
          <w:fldChar w:fldCharType="end"/>
        </w:r>
      </w:hyperlink>
    </w:p>
    <w:p w:rsidR="00433A21" w:rsidRDefault="00433A21" w:rsidP="00433A21">
      <w:pPr>
        <w:rPr>
          <w:rFonts w:ascii="Calibri" w:hAnsi="Calibri" w:cs="Times New Roman"/>
          <w:b/>
          <w:bCs/>
          <w:caps/>
          <w:noProof/>
        </w:rPr>
      </w:pPr>
      <w:hyperlink w:anchor="_Toc373330735" w:history="1">
        <w:r w:rsidRPr="00E305BD">
          <w:rPr>
            <w:rStyle w:val="af4"/>
            <w:noProof/>
          </w:rPr>
          <w:t>2. КОМПЛЕКСНЫЙ АНАЛИЗ ТЕРРИТОРИИ И КОМПЛЕКСНАЯ ОЦЕНКА ГРАДОСТРОИТЕЛЬНОЙ СИТУАЦИИ СЕЛЬСКОГО ПОСЕЛЕНИЯ ЧЕЛНО-ВЕРШИНЫ МУНИЦИПАЛЬНОГО РАЙОНА ЧЕЛНО-ВЕРШИНСКИЙ</w:t>
        </w:r>
        <w:r>
          <w:rPr>
            <w:noProof/>
            <w:webHidden/>
          </w:rPr>
          <w:t xml:space="preserve"> </w:t>
        </w:r>
        <w:r>
          <w:rPr>
            <w:noProof/>
            <w:webHidden/>
          </w:rPr>
          <w:fldChar w:fldCharType="begin"/>
        </w:r>
        <w:r>
          <w:rPr>
            <w:noProof/>
            <w:webHidden/>
          </w:rPr>
          <w:instrText xml:space="preserve"> PAGEREF _Toc373330735 \h </w:instrText>
        </w:r>
        <w:r>
          <w:rPr>
            <w:noProof/>
            <w:webHidden/>
          </w:rPr>
        </w:r>
        <w:r>
          <w:rPr>
            <w:noProof/>
            <w:webHidden/>
          </w:rPr>
          <w:fldChar w:fldCharType="separate"/>
        </w:r>
        <w:r>
          <w:rPr>
            <w:noProof/>
            <w:webHidden/>
          </w:rPr>
          <w:t>23</w:t>
        </w:r>
        <w:r>
          <w:rPr>
            <w:noProof/>
            <w:webHidden/>
          </w:rPr>
          <w:fldChar w:fldCharType="end"/>
        </w:r>
      </w:hyperlink>
    </w:p>
    <w:p w:rsidR="00433A21" w:rsidRDefault="00433A21" w:rsidP="00433A21">
      <w:pPr>
        <w:rPr>
          <w:rFonts w:ascii="Calibri" w:hAnsi="Calibri" w:cs="Times New Roman"/>
          <w:smallCaps/>
          <w:noProof/>
        </w:rPr>
      </w:pPr>
      <w:hyperlink w:anchor="_Toc373330736" w:history="1">
        <w:r w:rsidRPr="00E305BD">
          <w:rPr>
            <w:rStyle w:val="af4"/>
            <w:noProof/>
          </w:rPr>
          <w:t>2.1. ОБЩАЯ ХАРАКТЕРИСТИКА ТЕРРИТОРИИ ПОСЕЛЕНИЯ</w:t>
        </w:r>
        <w:r>
          <w:rPr>
            <w:noProof/>
            <w:webHidden/>
          </w:rPr>
          <w:t xml:space="preserve"> </w:t>
        </w:r>
        <w:r>
          <w:rPr>
            <w:noProof/>
            <w:webHidden/>
          </w:rPr>
          <w:fldChar w:fldCharType="begin"/>
        </w:r>
        <w:r>
          <w:rPr>
            <w:noProof/>
            <w:webHidden/>
          </w:rPr>
          <w:instrText xml:space="preserve"> PAGEREF _Toc373330736 \h </w:instrText>
        </w:r>
        <w:r>
          <w:rPr>
            <w:noProof/>
            <w:webHidden/>
          </w:rPr>
        </w:r>
        <w:r>
          <w:rPr>
            <w:noProof/>
            <w:webHidden/>
          </w:rPr>
          <w:fldChar w:fldCharType="separate"/>
        </w:r>
        <w:r>
          <w:rPr>
            <w:noProof/>
            <w:webHidden/>
          </w:rPr>
          <w:t>23</w:t>
        </w:r>
        <w:r>
          <w:rPr>
            <w:noProof/>
            <w:webHidden/>
          </w:rPr>
          <w:fldChar w:fldCharType="end"/>
        </w:r>
      </w:hyperlink>
    </w:p>
    <w:p w:rsidR="00433A21" w:rsidRDefault="00433A21" w:rsidP="00433A21">
      <w:pPr>
        <w:rPr>
          <w:rFonts w:ascii="Calibri" w:hAnsi="Calibri" w:cs="Times New Roman"/>
          <w:b/>
          <w:i/>
          <w:iCs/>
          <w:noProof/>
        </w:rPr>
      </w:pPr>
      <w:hyperlink w:anchor="_Toc373330737" w:history="1">
        <w:r w:rsidRPr="00E305BD">
          <w:rPr>
            <w:rStyle w:val="af4"/>
            <w:noProof/>
          </w:rPr>
          <w:t>2.1.1.ИСТОРИЯ ФОРМИРОВАНИЯ СТРУКТУРЫ РАССЕЛЕНИЯ. КРАТКАЯ ИСТОРИЧЕСКАЯ СПРАВКА</w:t>
        </w:r>
        <w:r>
          <w:rPr>
            <w:noProof/>
            <w:webHidden/>
          </w:rPr>
          <w:t xml:space="preserve"> </w:t>
        </w:r>
        <w:r>
          <w:rPr>
            <w:noProof/>
            <w:webHidden/>
          </w:rPr>
          <w:fldChar w:fldCharType="begin"/>
        </w:r>
        <w:r>
          <w:rPr>
            <w:noProof/>
            <w:webHidden/>
          </w:rPr>
          <w:instrText xml:space="preserve"> PAGEREF _Toc373330737 \h </w:instrText>
        </w:r>
        <w:r>
          <w:rPr>
            <w:noProof/>
            <w:webHidden/>
          </w:rPr>
        </w:r>
        <w:r>
          <w:rPr>
            <w:noProof/>
            <w:webHidden/>
          </w:rPr>
          <w:fldChar w:fldCharType="separate"/>
        </w:r>
        <w:r>
          <w:rPr>
            <w:noProof/>
            <w:webHidden/>
          </w:rPr>
          <w:t>23</w:t>
        </w:r>
        <w:r>
          <w:rPr>
            <w:noProof/>
            <w:webHidden/>
          </w:rPr>
          <w:fldChar w:fldCharType="end"/>
        </w:r>
      </w:hyperlink>
    </w:p>
    <w:p w:rsidR="00433A21" w:rsidRDefault="00433A21" w:rsidP="00433A21">
      <w:pPr>
        <w:rPr>
          <w:rFonts w:ascii="Calibri" w:hAnsi="Calibri" w:cs="Times New Roman"/>
          <w:b/>
          <w:i/>
          <w:iCs/>
          <w:noProof/>
        </w:rPr>
      </w:pPr>
      <w:hyperlink w:anchor="_Toc373330738" w:history="1">
        <w:r w:rsidRPr="00E305BD">
          <w:rPr>
            <w:rStyle w:val="af4"/>
            <w:noProof/>
          </w:rPr>
          <w:t xml:space="preserve">2.1.2. МЕСТО И РОЛЬ СЕЛЬСКОГО ПОСЕЛЕНИЯ </w:t>
        </w:r>
        <w:r w:rsidRPr="00E305BD">
          <w:rPr>
            <w:rStyle w:val="af4"/>
            <w:noProof/>
            <w:lang w:eastAsia="en-US"/>
          </w:rPr>
          <w:t>ЧЕЛНО-ВЕРШИНЫ</w:t>
        </w:r>
        <w:r w:rsidRPr="00E305BD">
          <w:rPr>
            <w:rStyle w:val="af4"/>
            <w:noProof/>
          </w:rPr>
          <w:t xml:space="preserve"> МУНИЦИПАЛЬНОГО РАЙОНА </w:t>
        </w:r>
        <w:r w:rsidRPr="00E305BD">
          <w:rPr>
            <w:rStyle w:val="af4"/>
            <w:noProof/>
            <w:lang w:eastAsia="en-US"/>
          </w:rPr>
          <w:t xml:space="preserve">ЧЕЛНО-ВЕРШИНСКИЙ </w:t>
        </w:r>
        <w:r w:rsidRPr="00E305BD">
          <w:rPr>
            <w:rStyle w:val="af4"/>
            <w:noProof/>
          </w:rPr>
          <w:t>В СИСТЕМЕ РАССЕЛЕНИЯ САМАРСКОЙ ОБЛАСТИ</w:t>
        </w:r>
        <w:r>
          <w:rPr>
            <w:noProof/>
            <w:webHidden/>
          </w:rPr>
          <w:t xml:space="preserve"> </w:t>
        </w:r>
        <w:r>
          <w:rPr>
            <w:noProof/>
            <w:webHidden/>
          </w:rPr>
          <w:fldChar w:fldCharType="begin"/>
        </w:r>
        <w:r>
          <w:rPr>
            <w:noProof/>
            <w:webHidden/>
          </w:rPr>
          <w:instrText xml:space="preserve"> PAGEREF _Toc373330738 \h </w:instrText>
        </w:r>
        <w:r>
          <w:rPr>
            <w:noProof/>
            <w:webHidden/>
          </w:rPr>
        </w:r>
        <w:r>
          <w:rPr>
            <w:noProof/>
            <w:webHidden/>
          </w:rPr>
          <w:fldChar w:fldCharType="separate"/>
        </w:r>
        <w:r>
          <w:rPr>
            <w:noProof/>
            <w:webHidden/>
          </w:rPr>
          <w:t>24</w:t>
        </w:r>
        <w:r>
          <w:rPr>
            <w:noProof/>
            <w:webHidden/>
          </w:rPr>
          <w:fldChar w:fldCharType="end"/>
        </w:r>
      </w:hyperlink>
    </w:p>
    <w:p w:rsidR="00433A21" w:rsidRDefault="00433A21" w:rsidP="00433A21">
      <w:pPr>
        <w:rPr>
          <w:rFonts w:ascii="Calibri" w:hAnsi="Calibri" w:cs="Times New Roman"/>
          <w:b/>
          <w:i/>
          <w:iCs/>
          <w:noProof/>
        </w:rPr>
      </w:pPr>
      <w:hyperlink w:anchor="_Toc373330739" w:history="1">
        <w:r w:rsidRPr="00E305BD">
          <w:rPr>
            <w:rStyle w:val="af4"/>
            <w:noProof/>
          </w:rPr>
          <w:t xml:space="preserve">2.1.3. МЕСТОПОЛОЖЕНИЕ СЕЛЬСКОГО ПОСЕЛЕНИЯ </w:t>
        </w:r>
        <w:r w:rsidRPr="00E305BD">
          <w:rPr>
            <w:rStyle w:val="af4"/>
            <w:noProof/>
            <w:lang w:eastAsia="en-US"/>
          </w:rPr>
          <w:t>ЧЕЛНО-ВЕРШИНЫ</w:t>
        </w:r>
        <w:r w:rsidRPr="00E305BD">
          <w:rPr>
            <w:rStyle w:val="af4"/>
            <w:noProof/>
          </w:rPr>
          <w:t xml:space="preserve"> МУНИЦИПАЛЬНОГО РАЙОНА </w:t>
        </w:r>
        <w:r w:rsidRPr="00E305BD">
          <w:rPr>
            <w:rStyle w:val="af4"/>
            <w:noProof/>
            <w:lang w:eastAsia="en-US"/>
          </w:rPr>
          <w:t>ЧЕЛНО-ВЕРШИНСКИЙ</w:t>
        </w:r>
        <w:r w:rsidRPr="00E305BD">
          <w:rPr>
            <w:rStyle w:val="af4"/>
            <w:noProof/>
          </w:rPr>
          <w:t xml:space="preserve"> В СИСТЕМЕ РАССЕЛЕНИЯ САМАРСКОЙ ОБЛАСТИ</w:t>
        </w:r>
        <w:r>
          <w:rPr>
            <w:noProof/>
            <w:webHidden/>
          </w:rPr>
          <w:t xml:space="preserve"> </w:t>
        </w:r>
        <w:r>
          <w:rPr>
            <w:noProof/>
            <w:webHidden/>
          </w:rPr>
          <w:fldChar w:fldCharType="begin"/>
        </w:r>
        <w:r>
          <w:rPr>
            <w:noProof/>
            <w:webHidden/>
          </w:rPr>
          <w:instrText xml:space="preserve"> PAGEREF _Toc373330739 \h </w:instrText>
        </w:r>
        <w:r>
          <w:rPr>
            <w:noProof/>
            <w:webHidden/>
          </w:rPr>
        </w:r>
        <w:r>
          <w:rPr>
            <w:noProof/>
            <w:webHidden/>
          </w:rPr>
          <w:fldChar w:fldCharType="separate"/>
        </w:r>
        <w:r>
          <w:rPr>
            <w:noProof/>
            <w:webHidden/>
          </w:rPr>
          <w:t>25</w:t>
        </w:r>
        <w:r>
          <w:rPr>
            <w:noProof/>
            <w:webHidden/>
          </w:rPr>
          <w:fldChar w:fldCharType="end"/>
        </w:r>
      </w:hyperlink>
    </w:p>
    <w:p w:rsidR="00433A21" w:rsidRDefault="00433A21" w:rsidP="00433A21">
      <w:pPr>
        <w:rPr>
          <w:rFonts w:ascii="Calibri" w:hAnsi="Calibri" w:cs="Times New Roman"/>
          <w:smallCaps/>
          <w:noProof/>
        </w:rPr>
      </w:pPr>
      <w:hyperlink w:anchor="_Toc373330740" w:history="1">
        <w:r w:rsidRPr="00E305BD">
          <w:rPr>
            <w:rStyle w:val="af4"/>
            <w:noProof/>
          </w:rPr>
          <w:t>2.1.4. Природно - климатические условия исследуемой территории.</w:t>
        </w:r>
        <w:r>
          <w:rPr>
            <w:noProof/>
            <w:webHidden/>
          </w:rPr>
          <w:t xml:space="preserve"> </w:t>
        </w:r>
        <w:r>
          <w:rPr>
            <w:noProof/>
            <w:webHidden/>
          </w:rPr>
          <w:fldChar w:fldCharType="begin"/>
        </w:r>
        <w:r>
          <w:rPr>
            <w:noProof/>
            <w:webHidden/>
          </w:rPr>
          <w:instrText xml:space="preserve"> PAGEREF _Toc373330740 \h </w:instrText>
        </w:r>
        <w:r>
          <w:rPr>
            <w:noProof/>
            <w:webHidden/>
          </w:rPr>
        </w:r>
        <w:r>
          <w:rPr>
            <w:noProof/>
            <w:webHidden/>
          </w:rPr>
          <w:fldChar w:fldCharType="separate"/>
        </w:r>
        <w:r>
          <w:rPr>
            <w:noProof/>
            <w:webHidden/>
          </w:rPr>
          <w:t>28</w:t>
        </w:r>
        <w:r>
          <w:rPr>
            <w:noProof/>
            <w:webHidden/>
          </w:rPr>
          <w:fldChar w:fldCharType="end"/>
        </w:r>
      </w:hyperlink>
    </w:p>
    <w:p w:rsidR="00433A21" w:rsidRDefault="00433A21" w:rsidP="00433A21">
      <w:pPr>
        <w:rPr>
          <w:rFonts w:ascii="Calibri" w:hAnsi="Calibri" w:cs="Times New Roman"/>
          <w:b/>
          <w:i/>
          <w:iCs/>
          <w:noProof/>
        </w:rPr>
      </w:pPr>
      <w:hyperlink w:anchor="_Toc373330741" w:history="1">
        <w:r w:rsidRPr="00E305BD">
          <w:rPr>
            <w:rStyle w:val="af4"/>
            <w:noProof/>
          </w:rPr>
          <w:t>2.1.4.1. Климат</w:t>
        </w:r>
        <w:r>
          <w:rPr>
            <w:noProof/>
            <w:webHidden/>
          </w:rPr>
          <w:t xml:space="preserve"> </w:t>
        </w:r>
        <w:r>
          <w:rPr>
            <w:noProof/>
            <w:webHidden/>
          </w:rPr>
          <w:fldChar w:fldCharType="begin"/>
        </w:r>
        <w:r>
          <w:rPr>
            <w:noProof/>
            <w:webHidden/>
          </w:rPr>
          <w:instrText xml:space="preserve"> PAGEREF _Toc373330741 \h </w:instrText>
        </w:r>
        <w:r>
          <w:rPr>
            <w:noProof/>
            <w:webHidden/>
          </w:rPr>
        </w:r>
        <w:r>
          <w:rPr>
            <w:noProof/>
            <w:webHidden/>
          </w:rPr>
          <w:fldChar w:fldCharType="separate"/>
        </w:r>
        <w:r>
          <w:rPr>
            <w:noProof/>
            <w:webHidden/>
          </w:rPr>
          <w:t>28</w:t>
        </w:r>
        <w:r>
          <w:rPr>
            <w:noProof/>
            <w:webHidden/>
          </w:rPr>
          <w:fldChar w:fldCharType="end"/>
        </w:r>
      </w:hyperlink>
    </w:p>
    <w:p w:rsidR="00433A21" w:rsidRDefault="00433A21" w:rsidP="00433A21">
      <w:pPr>
        <w:rPr>
          <w:rFonts w:ascii="Calibri" w:hAnsi="Calibri" w:cs="Times New Roman"/>
          <w:b/>
          <w:i/>
          <w:iCs/>
          <w:noProof/>
        </w:rPr>
      </w:pPr>
      <w:hyperlink w:anchor="_Toc373330742" w:history="1">
        <w:r w:rsidRPr="00E305BD">
          <w:rPr>
            <w:rStyle w:val="af4"/>
            <w:noProof/>
          </w:rPr>
          <w:t>2.1.4.2. Геоморфология и рельеф</w:t>
        </w:r>
        <w:r>
          <w:rPr>
            <w:noProof/>
            <w:webHidden/>
          </w:rPr>
          <w:t xml:space="preserve"> </w:t>
        </w:r>
        <w:r>
          <w:rPr>
            <w:noProof/>
            <w:webHidden/>
          </w:rPr>
          <w:fldChar w:fldCharType="begin"/>
        </w:r>
        <w:r>
          <w:rPr>
            <w:noProof/>
            <w:webHidden/>
          </w:rPr>
          <w:instrText xml:space="preserve"> PAGEREF _Toc373330742 \h </w:instrText>
        </w:r>
        <w:r>
          <w:rPr>
            <w:noProof/>
            <w:webHidden/>
          </w:rPr>
        </w:r>
        <w:r>
          <w:rPr>
            <w:noProof/>
            <w:webHidden/>
          </w:rPr>
          <w:fldChar w:fldCharType="separate"/>
        </w:r>
        <w:r>
          <w:rPr>
            <w:noProof/>
            <w:webHidden/>
          </w:rPr>
          <w:t>28</w:t>
        </w:r>
        <w:r>
          <w:rPr>
            <w:noProof/>
            <w:webHidden/>
          </w:rPr>
          <w:fldChar w:fldCharType="end"/>
        </w:r>
      </w:hyperlink>
    </w:p>
    <w:p w:rsidR="00433A21" w:rsidRDefault="00433A21" w:rsidP="00433A21">
      <w:pPr>
        <w:rPr>
          <w:rFonts w:ascii="Calibri" w:hAnsi="Calibri" w:cs="Times New Roman"/>
          <w:b/>
          <w:i/>
          <w:iCs/>
          <w:noProof/>
        </w:rPr>
      </w:pPr>
      <w:hyperlink w:anchor="_Toc373330743" w:history="1">
        <w:r w:rsidRPr="00E305BD">
          <w:rPr>
            <w:rStyle w:val="af4"/>
            <w:noProof/>
          </w:rPr>
          <w:t>2.1.4.3. Гидрогеологические условия</w:t>
        </w:r>
        <w:r>
          <w:rPr>
            <w:noProof/>
            <w:webHidden/>
          </w:rPr>
          <w:t xml:space="preserve"> </w:t>
        </w:r>
        <w:r>
          <w:rPr>
            <w:noProof/>
            <w:webHidden/>
          </w:rPr>
          <w:fldChar w:fldCharType="begin"/>
        </w:r>
        <w:r>
          <w:rPr>
            <w:noProof/>
            <w:webHidden/>
          </w:rPr>
          <w:instrText xml:space="preserve"> PAGEREF _Toc373330743 \h </w:instrText>
        </w:r>
        <w:r>
          <w:rPr>
            <w:noProof/>
            <w:webHidden/>
          </w:rPr>
        </w:r>
        <w:r>
          <w:rPr>
            <w:noProof/>
            <w:webHidden/>
          </w:rPr>
          <w:fldChar w:fldCharType="separate"/>
        </w:r>
        <w:r>
          <w:rPr>
            <w:noProof/>
            <w:webHidden/>
          </w:rPr>
          <w:t>29</w:t>
        </w:r>
        <w:r>
          <w:rPr>
            <w:noProof/>
            <w:webHidden/>
          </w:rPr>
          <w:fldChar w:fldCharType="end"/>
        </w:r>
      </w:hyperlink>
    </w:p>
    <w:p w:rsidR="00433A21" w:rsidRDefault="00433A21" w:rsidP="00433A21">
      <w:pPr>
        <w:rPr>
          <w:rFonts w:ascii="Calibri" w:hAnsi="Calibri" w:cs="Times New Roman"/>
          <w:b/>
          <w:i/>
          <w:iCs/>
          <w:noProof/>
        </w:rPr>
      </w:pPr>
      <w:hyperlink w:anchor="_Toc373330744" w:history="1">
        <w:r w:rsidRPr="00E305BD">
          <w:rPr>
            <w:rStyle w:val="af4"/>
            <w:noProof/>
          </w:rPr>
          <w:t>2.1.4.4.Опасные природные процессы</w:t>
        </w:r>
        <w:r>
          <w:rPr>
            <w:noProof/>
            <w:webHidden/>
          </w:rPr>
          <w:t xml:space="preserve"> </w:t>
        </w:r>
        <w:r>
          <w:rPr>
            <w:noProof/>
            <w:webHidden/>
          </w:rPr>
          <w:fldChar w:fldCharType="begin"/>
        </w:r>
        <w:r>
          <w:rPr>
            <w:noProof/>
            <w:webHidden/>
          </w:rPr>
          <w:instrText xml:space="preserve"> PAGEREF _Toc373330744 \h </w:instrText>
        </w:r>
        <w:r>
          <w:rPr>
            <w:noProof/>
            <w:webHidden/>
          </w:rPr>
        </w:r>
        <w:r>
          <w:rPr>
            <w:noProof/>
            <w:webHidden/>
          </w:rPr>
          <w:fldChar w:fldCharType="separate"/>
        </w:r>
        <w:r>
          <w:rPr>
            <w:noProof/>
            <w:webHidden/>
          </w:rPr>
          <w:t>29</w:t>
        </w:r>
        <w:r>
          <w:rPr>
            <w:noProof/>
            <w:webHidden/>
          </w:rPr>
          <w:fldChar w:fldCharType="end"/>
        </w:r>
      </w:hyperlink>
    </w:p>
    <w:p w:rsidR="00433A21" w:rsidRDefault="00433A21" w:rsidP="00433A21">
      <w:pPr>
        <w:rPr>
          <w:rFonts w:ascii="Calibri" w:hAnsi="Calibri" w:cs="Times New Roman"/>
          <w:b/>
          <w:i/>
          <w:iCs/>
          <w:noProof/>
        </w:rPr>
      </w:pPr>
      <w:hyperlink w:anchor="_Toc373330745" w:history="1">
        <w:r w:rsidRPr="00E305BD">
          <w:rPr>
            <w:rStyle w:val="af4"/>
            <w:noProof/>
          </w:rPr>
          <w:t>2.1.4.5 Гидрографическая сеть</w:t>
        </w:r>
        <w:r>
          <w:rPr>
            <w:noProof/>
            <w:webHidden/>
          </w:rPr>
          <w:t xml:space="preserve"> </w:t>
        </w:r>
        <w:r>
          <w:rPr>
            <w:noProof/>
            <w:webHidden/>
          </w:rPr>
          <w:fldChar w:fldCharType="begin"/>
        </w:r>
        <w:r>
          <w:rPr>
            <w:noProof/>
            <w:webHidden/>
          </w:rPr>
          <w:instrText xml:space="preserve"> PAGEREF _Toc373330745 \h </w:instrText>
        </w:r>
        <w:r>
          <w:rPr>
            <w:noProof/>
            <w:webHidden/>
          </w:rPr>
        </w:r>
        <w:r>
          <w:rPr>
            <w:noProof/>
            <w:webHidden/>
          </w:rPr>
          <w:fldChar w:fldCharType="separate"/>
        </w:r>
        <w:r>
          <w:rPr>
            <w:noProof/>
            <w:webHidden/>
          </w:rPr>
          <w:t>30</w:t>
        </w:r>
        <w:r>
          <w:rPr>
            <w:noProof/>
            <w:webHidden/>
          </w:rPr>
          <w:fldChar w:fldCharType="end"/>
        </w:r>
      </w:hyperlink>
    </w:p>
    <w:p w:rsidR="00433A21" w:rsidRDefault="00433A21" w:rsidP="00433A21">
      <w:pPr>
        <w:rPr>
          <w:rFonts w:ascii="Calibri" w:hAnsi="Calibri" w:cs="Times New Roman"/>
          <w:b/>
          <w:i/>
          <w:iCs/>
          <w:noProof/>
        </w:rPr>
      </w:pPr>
      <w:hyperlink w:anchor="_Toc373330746" w:history="1">
        <w:r w:rsidRPr="00E305BD">
          <w:rPr>
            <w:rStyle w:val="af4"/>
            <w:noProof/>
          </w:rPr>
          <w:t>2.1.4.6 Полезные ископаемые</w:t>
        </w:r>
        <w:r>
          <w:rPr>
            <w:noProof/>
            <w:webHidden/>
          </w:rPr>
          <w:t xml:space="preserve"> </w:t>
        </w:r>
        <w:r>
          <w:rPr>
            <w:noProof/>
            <w:webHidden/>
          </w:rPr>
          <w:fldChar w:fldCharType="begin"/>
        </w:r>
        <w:r>
          <w:rPr>
            <w:noProof/>
            <w:webHidden/>
          </w:rPr>
          <w:instrText xml:space="preserve"> PAGEREF _Toc373330746 \h </w:instrText>
        </w:r>
        <w:r>
          <w:rPr>
            <w:noProof/>
            <w:webHidden/>
          </w:rPr>
        </w:r>
        <w:r>
          <w:rPr>
            <w:noProof/>
            <w:webHidden/>
          </w:rPr>
          <w:fldChar w:fldCharType="separate"/>
        </w:r>
        <w:r>
          <w:rPr>
            <w:noProof/>
            <w:webHidden/>
          </w:rPr>
          <w:t>30</w:t>
        </w:r>
        <w:r>
          <w:rPr>
            <w:noProof/>
            <w:webHidden/>
          </w:rPr>
          <w:fldChar w:fldCharType="end"/>
        </w:r>
      </w:hyperlink>
    </w:p>
    <w:p w:rsidR="00433A21" w:rsidRDefault="00433A21" w:rsidP="00433A21">
      <w:pPr>
        <w:rPr>
          <w:rFonts w:ascii="Calibri" w:hAnsi="Calibri" w:cs="Times New Roman"/>
          <w:b/>
          <w:i/>
          <w:iCs/>
          <w:noProof/>
        </w:rPr>
      </w:pPr>
      <w:hyperlink w:anchor="_Toc373330747" w:history="1">
        <w:r w:rsidRPr="00E305BD">
          <w:rPr>
            <w:rStyle w:val="af4"/>
            <w:noProof/>
          </w:rPr>
          <w:t>2.1.4.7 Почвы и растительный покров</w:t>
        </w:r>
        <w:r>
          <w:rPr>
            <w:noProof/>
            <w:webHidden/>
          </w:rPr>
          <w:t xml:space="preserve"> </w:t>
        </w:r>
        <w:r>
          <w:rPr>
            <w:noProof/>
            <w:webHidden/>
          </w:rPr>
          <w:fldChar w:fldCharType="begin"/>
        </w:r>
        <w:r>
          <w:rPr>
            <w:noProof/>
            <w:webHidden/>
          </w:rPr>
          <w:instrText xml:space="preserve"> PAGEREF _Toc373330747 \h </w:instrText>
        </w:r>
        <w:r>
          <w:rPr>
            <w:noProof/>
            <w:webHidden/>
          </w:rPr>
        </w:r>
        <w:r>
          <w:rPr>
            <w:noProof/>
            <w:webHidden/>
          </w:rPr>
          <w:fldChar w:fldCharType="separate"/>
        </w:r>
        <w:r>
          <w:rPr>
            <w:noProof/>
            <w:webHidden/>
          </w:rPr>
          <w:t>31</w:t>
        </w:r>
        <w:r>
          <w:rPr>
            <w:noProof/>
            <w:webHidden/>
          </w:rPr>
          <w:fldChar w:fldCharType="end"/>
        </w:r>
      </w:hyperlink>
    </w:p>
    <w:p w:rsidR="00433A21" w:rsidRDefault="00433A21" w:rsidP="00433A21">
      <w:pPr>
        <w:rPr>
          <w:rFonts w:ascii="Calibri" w:hAnsi="Calibri" w:cs="Times New Roman"/>
          <w:b/>
          <w:i/>
          <w:iCs/>
          <w:noProof/>
        </w:rPr>
      </w:pPr>
      <w:hyperlink w:anchor="_Toc373330748" w:history="1">
        <w:r w:rsidRPr="00E305BD">
          <w:rPr>
            <w:rStyle w:val="af4"/>
            <w:noProof/>
          </w:rPr>
          <w:t>2.1.4.8. Природные рекреационные ресурсы</w:t>
        </w:r>
        <w:r>
          <w:rPr>
            <w:noProof/>
            <w:webHidden/>
          </w:rPr>
          <w:t xml:space="preserve"> </w:t>
        </w:r>
        <w:r>
          <w:rPr>
            <w:noProof/>
            <w:webHidden/>
          </w:rPr>
          <w:fldChar w:fldCharType="begin"/>
        </w:r>
        <w:r>
          <w:rPr>
            <w:noProof/>
            <w:webHidden/>
          </w:rPr>
          <w:instrText xml:space="preserve"> PAGEREF _Toc373330748 \h </w:instrText>
        </w:r>
        <w:r>
          <w:rPr>
            <w:noProof/>
            <w:webHidden/>
          </w:rPr>
        </w:r>
        <w:r>
          <w:rPr>
            <w:noProof/>
            <w:webHidden/>
          </w:rPr>
          <w:fldChar w:fldCharType="separate"/>
        </w:r>
        <w:r>
          <w:rPr>
            <w:noProof/>
            <w:webHidden/>
          </w:rPr>
          <w:t>31</w:t>
        </w:r>
        <w:r>
          <w:rPr>
            <w:noProof/>
            <w:webHidden/>
          </w:rPr>
          <w:fldChar w:fldCharType="end"/>
        </w:r>
      </w:hyperlink>
    </w:p>
    <w:p w:rsidR="00433A21" w:rsidRDefault="00433A21" w:rsidP="00433A21">
      <w:pPr>
        <w:rPr>
          <w:rFonts w:ascii="Calibri" w:hAnsi="Calibri" w:cs="Times New Roman"/>
          <w:b/>
          <w:bCs/>
          <w:caps/>
          <w:noProof/>
        </w:rPr>
      </w:pPr>
      <w:hyperlink w:anchor="_Toc373330749" w:history="1">
        <w:r w:rsidRPr="00E305BD">
          <w:rPr>
            <w:rStyle w:val="af4"/>
            <w:noProof/>
          </w:rPr>
          <w:t>2.2. СОВРЕМЕННОЕ ИСПОЛЬЗОВАНИЕ ТЕРРИТОРИИ И АНАЛИЗ ГРАДОСТРОИТЕЛЬНОЙ СИТУАЦИИ СЕЛЬСКОГО ПОСЕЛЕНИЯ ЧЕЛНО-ВЕРШИНЫ.</w:t>
        </w:r>
        <w:r>
          <w:rPr>
            <w:noProof/>
            <w:webHidden/>
          </w:rPr>
          <w:t xml:space="preserve"> </w:t>
        </w:r>
        <w:r>
          <w:rPr>
            <w:noProof/>
            <w:webHidden/>
          </w:rPr>
          <w:fldChar w:fldCharType="begin"/>
        </w:r>
        <w:r>
          <w:rPr>
            <w:noProof/>
            <w:webHidden/>
          </w:rPr>
          <w:instrText xml:space="preserve"> PAGEREF _Toc373330749 \h </w:instrText>
        </w:r>
        <w:r>
          <w:rPr>
            <w:noProof/>
            <w:webHidden/>
          </w:rPr>
        </w:r>
        <w:r>
          <w:rPr>
            <w:noProof/>
            <w:webHidden/>
          </w:rPr>
          <w:fldChar w:fldCharType="separate"/>
        </w:r>
        <w:r>
          <w:rPr>
            <w:noProof/>
            <w:webHidden/>
          </w:rPr>
          <w:t>32</w:t>
        </w:r>
        <w:r>
          <w:rPr>
            <w:noProof/>
            <w:webHidden/>
          </w:rPr>
          <w:fldChar w:fldCharType="end"/>
        </w:r>
      </w:hyperlink>
    </w:p>
    <w:p w:rsidR="00433A21" w:rsidRDefault="00433A21" w:rsidP="00433A21">
      <w:pPr>
        <w:rPr>
          <w:rFonts w:ascii="Calibri" w:hAnsi="Calibri" w:cs="Times New Roman"/>
          <w:smallCaps/>
          <w:noProof/>
        </w:rPr>
      </w:pPr>
      <w:hyperlink w:anchor="_Toc373330750" w:history="1">
        <w:r w:rsidRPr="00E305BD">
          <w:rPr>
            <w:rStyle w:val="af4"/>
            <w:noProof/>
          </w:rPr>
          <w:t>2.2.1 Анализ демографической ситуации</w:t>
        </w:r>
        <w:r>
          <w:rPr>
            <w:noProof/>
            <w:webHidden/>
          </w:rPr>
          <w:t xml:space="preserve"> </w:t>
        </w:r>
        <w:r>
          <w:rPr>
            <w:noProof/>
            <w:webHidden/>
          </w:rPr>
          <w:fldChar w:fldCharType="begin"/>
        </w:r>
        <w:r>
          <w:rPr>
            <w:noProof/>
            <w:webHidden/>
          </w:rPr>
          <w:instrText xml:space="preserve"> PAGEREF _Toc373330750 \h </w:instrText>
        </w:r>
        <w:r>
          <w:rPr>
            <w:noProof/>
            <w:webHidden/>
          </w:rPr>
        </w:r>
        <w:r>
          <w:rPr>
            <w:noProof/>
            <w:webHidden/>
          </w:rPr>
          <w:fldChar w:fldCharType="separate"/>
        </w:r>
        <w:r>
          <w:rPr>
            <w:noProof/>
            <w:webHidden/>
          </w:rPr>
          <w:t>32</w:t>
        </w:r>
        <w:r>
          <w:rPr>
            <w:noProof/>
            <w:webHidden/>
          </w:rPr>
          <w:fldChar w:fldCharType="end"/>
        </w:r>
      </w:hyperlink>
    </w:p>
    <w:p w:rsidR="00433A21" w:rsidRDefault="00433A21" w:rsidP="00433A21">
      <w:pPr>
        <w:rPr>
          <w:rFonts w:ascii="Calibri" w:hAnsi="Calibri" w:cs="Times New Roman"/>
          <w:b/>
          <w:i/>
          <w:iCs/>
          <w:noProof/>
        </w:rPr>
      </w:pPr>
      <w:hyperlink w:anchor="_Toc373330751" w:history="1">
        <w:r w:rsidRPr="00E305BD">
          <w:rPr>
            <w:rStyle w:val="af4"/>
            <w:noProof/>
          </w:rPr>
          <w:t>2.2.1.1 Основные демографические тенденции</w:t>
        </w:r>
        <w:r>
          <w:rPr>
            <w:noProof/>
            <w:webHidden/>
          </w:rPr>
          <w:t xml:space="preserve"> </w:t>
        </w:r>
        <w:r>
          <w:rPr>
            <w:noProof/>
            <w:webHidden/>
          </w:rPr>
          <w:fldChar w:fldCharType="begin"/>
        </w:r>
        <w:r>
          <w:rPr>
            <w:noProof/>
            <w:webHidden/>
          </w:rPr>
          <w:instrText xml:space="preserve"> PAGEREF _Toc373330751 \h </w:instrText>
        </w:r>
        <w:r>
          <w:rPr>
            <w:noProof/>
            <w:webHidden/>
          </w:rPr>
        </w:r>
        <w:r>
          <w:rPr>
            <w:noProof/>
            <w:webHidden/>
          </w:rPr>
          <w:fldChar w:fldCharType="separate"/>
        </w:r>
        <w:r>
          <w:rPr>
            <w:noProof/>
            <w:webHidden/>
          </w:rPr>
          <w:t>32</w:t>
        </w:r>
        <w:r>
          <w:rPr>
            <w:noProof/>
            <w:webHidden/>
          </w:rPr>
          <w:fldChar w:fldCharType="end"/>
        </w:r>
      </w:hyperlink>
    </w:p>
    <w:p w:rsidR="00433A21" w:rsidRDefault="00433A21" w:rsidP="00433A21">
      <w:pPr>
        <w:rPr>
          <w:rFonts w:ascii="Calibri" w:hAnsi="Calibri" w:cs="Times New Roman"/>
          <w:b/>
          <w:i/>
          <w:iCs/>
          <w:noProof/>
        </w:rPr>
      </w:pPr>
      <w:hyperlink w:anchor="_Toc373330752" w:history="1">
        <w:r w:rsidRPr="00E305BD">
          <w:rPr>
            <w:rStyle w:val="af4"/>
            <w:noProof/>
          </w:rPr>
          <w:t>2.2.1.2 Демографическая ситуация в муниципальном районе Челно-Вершинский</w:t>
        </w:r>
        <w:r>
          <w:rPr>
            <w:noProof/>
            <w:webHidden/>
          </w:rPr>
          <w:t xml:space="preserve"> </w:t>
        </w:r>
        <w:r>
          <w:rPr>
            <w:noProof/>
            <w:webHidden/>
          </w:rPr>
          <w:fldChar w:fldCharType="begin"/>
        </w:r>
        <w:r>
          <w:rPr>
            <w:noProof/>
            <w:webHidden/>
          </w:rPr>
          <w:instrText xml:space="preserve"> PAGEREF _Toc373330752 \h </w:instrText>
        </w:r>
        <w:r>
          <w:rPr>
            <w:noProof/>
            <w:webHidden/>
          </w:rPr>
        </w:r>
        <w:r>
          <w:rPr>
            <w:noProof/>
            <w:webHidden/>
          </w:rPr>
          <w:fldChar w:fldCharType="separate"/>
        </w:r>
        <w:r>
          <w:rPr>
            <w:noProof/>
            <w:webHidden/>
          </w:rPr>
          <w:t>36</w:t>
        </w:r>
        <w:r>
          <w:rPr>
            <w:noProof/>
            <w:webHidden/>
          </w:rPr>
          <w:fldChar w:fldCharType="end"/>
        </w:r>
      </w:hyperlink>
    </w:p>
    <w:p w:rsidR="00433A21" w:rsidRDefault="00433A21" w:rsidP="00433A21">
      <w:pPr>
        <w:rPr>
          <w:rFonts w:ascii="Calibri" w:hAnsi="Calibri" w:cs="Times New Roman"/>
          <w:b/>
          <w:i/>
          <w:iCs/>
          <w:noProof/>
        </w:rPr>
      </w:pPr>
      <w:hyperlink w:anchor="_Toc373330753" w:history="1">
        <w:r w:rsidRPr="00E305BD">
          <w:rPr>
            <w:rStyle w:val="af4"/>
            <w:noProof/>
          </w:rPr>
          <w:t>2.2.1.3 Демографическая ситуация в сельском поселении Челно-Вершины м.р. Челно-Вершинский</w:t>
        </w:r>
        <w:r>
          <w:rPr>
            <w:noProof/>
            <w:webHidden/>
          </w:rPr>
          <w:t xml:space="preserve"> </w:t>
        </w:r>
        <w:r>
          <w:rPr>
            <w:noProof/>
            <w:webHidden/>
          </w:rPr>
          <w:fldChar w:fldCharType="begin"/>
        </w:r>
        <w:r>
          <w:rPr>
            <w:noProof/>
            <w:webHidden/>
          </w:rPr>
          <w:instrText xml:space="preserve"> PAGEREF _Toc373330753 \h </w:instrText>
        </w:r>
        <w:r>
          <w:rPr>
            <w:noProof/>
            <w:webHidden/>
          </w:rPr>
        </w:r>
        <w:r>
          <w:rPr>
            <w:noProof/>
            <w:webHidden/>
          </w:rPr>
          <w:fldChar w:fldCharType="separate"/>
        </w:r>
        <w:r>
          <w:rPr>
            <w:noProof/>
            <w:webHidden/>
          </w:rPr>
          <w:t>41</w:t>
        </w:r>
        <w:r>
          <w:rPr>
            <w:noProof/>
            <w:webHidden/>
          </w:rPr>
          <w:fldChar w:fldCharType="end"/>
        </w:r>
      </w:hyperlink>
    </w:p>
    <w:p w:rsidR="00433A21" w:rsidRDefault="00433A21" w:rsidP="00433A21">
      <w:pPr>
        <w:rPr>
          <w:rFonts w:ascii="Calibri" w:hAnsi="Calibri" w:cs="Times New Roman"/>
          <w:smallCaps/>
          <w:noProof/>
        </w:rPr>
      </w:pPr>
      <w:hyperlink w:anchor="_Toc373330754" w:history="1">
        <w:r w:rsidRPr="00E305BD">
          <w:rPr>
            <w:rStyle w:val="af4"/>
            <w:noProof/>
          </w:rPr>
          <w:t>2.2.2. Структура современного землепользования сельского поселения Челно-Вершины.</w:t>
        </w:r>
        <w:r>
          <w:rPr>
            <w:noProof/>
            <w:webHidden/>
          </w:rPr>
          <w:t xml:space="preserve"> </w:t>
        </w:r>
        <w:r>
          <w:rPr>
            <w:noProof/>
            <w:webHidden/>
          </w:rPr>
          <w:fldChar w:fldCharType="begin"/>
        </w:r>
        <w:r>
          <w:rPr>
            <w:noProof/>
            <w:webHidden/>
          </w:rPr>
          <w:instrText xml:space="preserve"> PAGEREF _Toc373330754 \h </w:instrText>
        </w:r>
        <w:r>
          <w:rPr>
            <w:noProof/>
            <w:webHidden/>
          </w:rPr>
        </w:r>
        <w:r>
          <w:rPr>
            <w:noProof/>
            <w:webHidden/>
          </w:rPr>
          <w:fldChar w:fldCharType="separate"/>
        </w:r>
        <w:r>
          <w:rPr>
            <w:noProof/>
            <w:webHidden/>
          </w:rPr>
          <w:t>45</w:t>
        </w:r>
        <w:r>
          <w:rPr>
            <w:noProof/>
            <w:webHidden/>
          </w:rPr>
          <w:fldChar w:fldCharType="end"/>
        </w:r>
      </w:hyperlink>
    </w:p>
    <w:p w:rsidR="00433A21" w:rsidRDefault="00433A21" w:rsidP="00433A21">
      <w:pPr>
        <w:rPr>
          <w:rFonts w:ascii="Calibri" w:hAnsi="Calibri" w:cs="Times New Roman"/>
          <w:smallCaps/>
          <w:noProof/>
        </w:rPr>
      </w:pPr>
      <w:hyperlink w:anchor="_Toc373330755" w:history="1">
        <w:r w:rsidRPr="00E305BD">
          <w:rPr>
            <w:rStyle w:val="af4"/>
            <w:noProof/>
          </w:rPr>
          <w:t>2.3. Планировочная структура населённых пунктов сельского поселения Челно-Вершины</w:t>
        </w:r>
        <w:r>
          <w:rPr>
            <w:noProof/>
            <w:webHidden/>
          </w:rPr>
          <w:t xml:space="preserve"> </w:t>
        </w:r>
        <w:r>
          <w:rPr>
            <w:noProof/>
            <w:webHidden/>
          </w:rPr>
          <w:fldChar w:fldCharType="begin"/>
        </w:r>
        <w:r>
          <w:rPr>
            <w:noProof/>
            <w:webHidden/>
          </w:rPr>
          <w:instrText xml:space="preserve"> PAGEREF _Toc373330755 \h </w:instrText>
        </w:r>
        <w:r>
          <w:rPr>
            <w:noProof/>
            <w:webHidden/>
          </w:rPr>
        </w:r>
        <w:r>
          <w:rPr>
            <w:noProof/>
            <w:webHidden/>
          </w:rPr>
          <w:fldChar w:fldCharType="separate"/>
        </w:r>
        <w:r>
          <w:rPr>
            <w:noProof/>
            <w:webHidden/>
          </w:rPr>
          <w:t>47</w:t>
        </w:r>
        <w:r>
          <w:rPr>
            <w:noProof/>
            <w:webHidden/>
          </w:rPr>
          <w:fldChar w:fldCharType="end"/>
        </w:r>
      </w:hyperlink>
    </w:p>
    <w:p w:rsidR="00433A21" w:rsidRDefault="00433A21" w:rsidP="00433A21">
      <w:pPr>
        <w:rPr>
          <w:rFonts w:ascii="Calibri" w:hAnsi="Calibri" w:cs="Times New Roman"/>
          <w:smallCaps/>
          <w:noProof/>
        </w:rPr>
      </w:pPr>
      <w:hyperlink w:anchor="_Toc373330756" w:history="1">
        <w:r w:rsidRPr="00E305BD">
          <w:rPr>
            <w:rStyle w:val="af4"/>
            <w:noProof/>
          </w:rPr>
          <w:t>2.4. ФУНКЦИОНАЛЬНОЕ ЗОНИРОВАНИЕ ТЕРРИТОРИИ СЕЛЬСКОГО ПОСЕЛЕНИЯ ЧЕЛНО-ВЕРШИНЫ</w:t>
        </w:r>
        <w:r>
          <w:rPr>
            <w:noProof/>
            <w:webHidden/>
          </w:rPr>
          <w:t xml:space="preserve"> </w:t>
        </w:r>
        <w:r>
          <w:rPr>
            <w:noProof/>
            <w:webHidden/>
          </w:rPr>
          <w:fldChar w:fldCharType="begin"/>
        </w:r>
        <w:r>
          <w:rPr>
            <w:noProof/>
            <w:webHidden/>
          </w:rPr>
          <w:instrText xml:space="preserve"> PAGEREF _Toc373330756 \h </w:instrText>
        </w:r>
        <w:r>
          <w:rPr>
            <w:noProof/>
            <w:webHidden/>
          </w:rPr>
        </w:r>
        <w:r>
          <w:rPr>
            <w:noProof/>
            <w:webHidden/>
          </w:rPr>
          <w:fldChar w:fldCharType="separate"/>
        </w:r>
        <w:r>
          <w:rPr>
            <w:noProof/>
            <w:webHidden/>
          </w:rPr>
          <w:t>48</w:t>
        </w:r>
        <w:r>
          <w:rPr>
            <w:noProof/>
            <w:webHidden/>
          </w:rPr>
          <w:fldChar w:fldCharType="end"/>
        </w:r>
      </w:hyperlink>
    </w:p>
    <w:p w:rsidR="00433A21" w:rsidRDefault="00433A21" w:rsidP="00433A21">
      <w:pPr>
        <w:rPr>
          <w:rFonts w:ascii="Calibri" w:hAnsi="Calibri" w:cs="Times New Roman"/>
          <w:b/>
          <w:i/>
          <w:iCs/>
          <w:noProof/>
        </w:rPr>
      </w:pPr>
      <w:hyperlink w:anchor="_Toc373330757" w:history="1">
        <w:r w:rsidRPr="00E305BD">
          <w:rPr>
            <w:rStyle w:val="af4"/>
            <w:noProof/>
          </w:rPr>
          <w:t>2.4.1. ЖИЛАЯ ЗОНА</w:t>
        </w:r>
        <w:r>
          <w:rPr>
            <w:noProof/>
            <w:webHidden/>
          </w:rPr>
          <w:t xml:space="preserve"> </w:t>
        </w:r>
        <w:r>
          <w:rPr>
            <w:noProof/>
            <w:webHidden/>
          </w:rPr>
          <w:fldChar w:fldCharType="begin"/>
        </w:r>
        <w:r>
          <w:rPr>
            <w:noProof/>
            <w:webHidden/>
          </w:rPr>
          <w:instrText xml:space="preserve"> PAGEREF _Toc373330757 \h </w:instrText>
        </w:r>
        <w:r>
          <w:rPr>
            <w:noProof/>
            <w:webHidden/>
          </w:rPr>
        </w:r>
        <w:r>
          <w:rPr>
            <w:noProof/>
            <w:webHidden/>
          </w:rPr>
          <w:fldChar w:fldCharType="separate"/>
        </w:r>
        <w:r>
          <w:rPr>
            <w:noProof/>
            <w:webHidden/>
          </w:rPr>
          <w:t>48</w:t>
        </w:r>
        <w:r>
          <w:rPr>
            <w:noProof/>
            <w:webHidden/>
          </w:rPr>
          <w:fldChar w:fldCharType="end"/>
        </w:r>
      </w:hyperlink>
    </w:p>
    <w:p w:rsidR="00433A21" w:rsidRDefault="00433A21" w:rsidP="00433A21">
      <w:pPr>
        <w:rPr>
          <w:rFonts w:ascii="Calibri" w:hAnsi="Calibri" w:cs="Times New Roman"/>
          <w:noProof/>
        </w:rPr>
      </w:pPr>
      <w:hyperlink w:anchor="_Toc373330758" w:history="1">
        <w:r w:rsidRPr="00E305BD">
          <w:rPr>
            <w:rStyle w:val="af4"/>
            <w:noProof/>
          </w:rPr>
          <w:t>3.4.1.1. Характеристика жилищного фонда</w:t>
        </w:r>
        <w:r>
          <w:rPr>
            <w:noProof/>
            <w:webHidden/>
          </w:rPr>
          <w:t xml:space="preserve"> </w:t>
        </w:r>
        <w:r>
          <w:rPr>
            <w:noProof/>
            <w:webHidden/>
          </w:rPr>
          <w:fldChar w:fldCharType="begin"/>
        </w:r>
        <w:r>
          <w:rPr>
            <w:noProof/>
            <w:webHidden/>
          </w:rPr>
          <w:instrText xml:space="preserve"> PAGEREF _Toc373330758 \h </w:instrText>
        </w:r>
        <w:r>
          <w:rPr>
            <w:noProof/>
            <w:webHidden/>
          </w:rPr>
        </w:r>
        <w:r>
          <w:rPr>
            <w:noProof/>
            <w:webHidden/>
          </w:rPr>
          <w:fldChar w:fldCharType="separate"/>
        </w:r>
        <w:r>
          <w:rPr>
            <w:noProof/>
            <w:webHidden/>
          </w:rPr>
          <w:t>48</w:t>
        </w:r>
        <w:r>
          <w:rPr>
            <w:noProof/>
            <w:webHidden/>
          </w:rPr>
          <w:fldChar w:fldCharType="end"/>
        </w:r>
      </w:hyperlink>
    </w:p>
    <w:p w:rsidR="00433A21" w:rsidRDefault="00433A21" w:rsidP="00433A21">
      <w:pPr>
        <w:rPr>
          <w:rFonts w:ascii="Calibri" w:hAnsi="Calibri" w:cs="Times New Roman"/>
          <w:b/>
          <w:i/>
          <w:iCs/>
          <w:noProof/>
        </w:rPr>
      </w:pPr>
      <w:hyperlink w:anchor="_Toc373330759" w:history="1">
        <w:r w:rsidRPr="00E305BD">
          <w:rPr>
            <w:rStyle w:val="af4"/>
            <w:noProof/>
          </w:rPr>
          <w:t>2.4.2. ОБЩЕСТВЕННО-ДЕЛОВАЯ ЗОНА</w:t>
        </w:r>
        <w:r>
          <w:rPr>
            <w:noProof/>
            <w:webHidden/>
          </w:rPr>
          <w:t xml:space="preserve"> </w:t>
        </w:r>
        <w:r>
          <w:rPr>
            <w:noProof/>
            <w:webHidden/>
          </w:rPr>
          <w:fldChar w:fldCharType="begin"/>
        </w:r>
        <w:r>
          <w:rPr>
            <w:noProof/>
            <w:webHidden/>
          </w:rPr>
          <w:instrText xml:space="preserve"> PAGEREF _Toc373330759 \h </w:instrText>
        </w:r>
        <w:r>
          <w:rPr>
            <w:noProof/>
            <w:webHidden/>
          </w:rPr>
        </w:r>
        <w:r>
          <w:rPr>
            <w:noProof/>
            <w:webHidden/>
          </w:rPr>
          <w:fldChar w:fldCharType="separate"/>
        </w:r>
        <w:r>
          <w:rPr>
            <w:noProof/>
            <w:webHidden/>
          </w:rPr>
          <w:t>54</w:t>
        </w:r>
        <w:r>
          <w:rPr>
            <w:noProof/>
            <w:webHidden/>
          </w:rPr>
          <w:fldChar w:fldCharType="end"/>
        </w:r>
      </w:hyperlink>
    </w:p>
    <w:p w:rsidR="00433A21" w:rsidRDefault="00433A21" w:rsidP="00433A21">
      <w:pPr>
        <w:rPr>
          <w:rFonts w:ascii="Calibri" w:hAnsi="Calibri" w:cs="Times New Roman"/>
          <w:noProof/>
        </w:rPr>
      </w:pPr>
      <w:hyperlink w:anchor="_Toc373330760" w:history="1">
        <w:r w:rsidRPr="00E305BD">
          <w:rPr>
            <w:rStyle w:val="af4"/>
            <w:noProof/>
          </w:rPr>
          <w:t>3.4.2.1. УЧРЕЖДЕНИЯ И ПРЕДПРИЯТИЯ ОБСЛУЖИВАНИЯ</w:t>
        </w:r>
        <w:r>
          <w:rPr>
            <w:noProof/>
            <w:webHidden/>
          </w:rPr>
          <w:t xml:space="preserve"> </w:t>
        </w:r>
        <w:r>
          <w:rPr>
            <w:noProof/>
            <w:webHidden/>
          </w:rPr>
          <w:fldChar w:fldCharType="begin"/>
        </w:r>
        <w:r>
          <w:rPr>
            <w:noProof/>
            <w:webHidden/>
          </w:rPr>
          <w:instrText xml:space="preserve"> PAGEREF _Toc373330760 \h </w:instrText>
        </w:r>
        <w:r>
          <w:rPr>
            <w:noProof/>
            <w:webHidden/>
          </w:rPr>
        </w:r>
        <w:r>
          <w:rPr>
            <w:noProof/>
            <w:webHidden/>
          </w:rPr>
          <w:fldChar w:fldCharType="separate"/>
        </w:r>
        <w:r>
          <w:rPr>
            <w:noProof/>
            <w:webHidden/>
          </w:rPr>
          <w:t>54</w:t>
        </w:r>
        <w:r>
          <w:rPr>
            <w:noProof/>
            <w:webHidden/>
          </w:rPr>
          <w:fldChar w:fldCharType="end"/>
        </w:r>
      </w:hyperlink>
    </w:p>
    <w:p w:rsidR="00433A21" w:rsidRDefault="00433A21" w:rsidP="00433A21">
      <w:pPr>
        <w:rPr>
          <w:rFonts w:ascii="Calibri" w:hAnsi="Calibri" w:cs="Times New Roman"/>
          <w:b/>
          <w:i/>
          <w:iCs/>
          <w:noProof/>
        </w:rPr>
      </w:pPr>
      <w:hyperlink w:anchor="_Toc373330761" w:history="1">
        <w:r w:rsidRPr="00E305BD">
          <w:rPr>
            <w:rStyle w:val="af4"/>
            <w:noProof/>
          </w:rPr>
          <w:t>2.4.3. Производственные и коммунально-складские зоны</w:t>
        </w:r>
        <w:r>
          <w:rPr>
            <w:noProof/>
            <w:webHidden/>
          </w:rPr>
          <w:t xml:space="preserve"> </w:t>
        </w:r>
        <w:r>
          <w:rPr>
            <w:noProof/>
            <w:webHidden/>
          </w:rPr>
          <w:fldChar w:fldCharType="begin"/>
        </w:r>
        <w:r>
          <w:rPr>
            <w:noProof/>
            <w:webHidden/>
          </w:rPr>
          <w:instrText xml:space="preserve"> PAGEREF _Toc373330761 \h </w:instrText>
        </w:r>
        <w:r>
          <w:rPr>
            <w:noProof/>
            <w:webHidden/>
          </w:rPr>
        </w:r>
        <w:r>
          <w:rPr>
            <w:noProof/>
            <w:webHidden/>
          </w:rPr>
          <w:fldChar w:fldCharType="separate"/>
        </w:r>
        <w:r>
          <w:rPr>
            <w:noProof/>
            <w:webHidden/>
          </w:rPr>
          <w:t>66</w:t>
        </w:r>
        <w:r>
          <w:rPr>
            <w:noProof/>
            <w:webHidden/>
          </w:rPr>
          <w:fldChar w:fldCharType="end"/>
        </w:r>
      </w:hyperlink>
    </w:p>
    <w:p w:rsidR="00433A21" w:rsidRDefault="00433A21" w:rsidP="00433A21">
      <w:pPr>
        <w:rPr>
          <w:rFonts w:ascii="Calibri" w:hAnsi="Calibri" w:cs="Times New Roman"/>
          <w:noProof/>
        </w:rPr>
      </w:pPr>
      <w:hyperlink w:anchor="_Toc373330762" w:history="1">
        <w:r w:rsidRPr="00E305BD">
          <w:rPr>
            <w:rStyle w:val="af4"/>
            <w:noProof/>
          </w:rPr>
          <w:t>2.4.3.1. Характеристика существующих предприятий</w:t>
        </w:r>
        <w:r>
          <w:rPr>
            <w:noProof/>
            <w:webHidden/>
          </w:rPr>
          <w:t xml:space="preserve"> </w:t>
        </w:r>
        <w:r>
          <w:rPr>
            <w:noProof/>
            <w:webHidden/>
          </w:rPr>
          <w:fldChar w:fldCharType="begin"/>
        </w:r>
        <w:r>
          <w:rPr>
            <w:noProof/>
            <w:webHidden/>
          </w:rPr>
          <w:instrText xml:space="preserve"> PAGEREF _Toc373330762 \h </w:instrText>
        </w:r>
        <w:r>
          <w:rPr>
            <w:noProof/>
            <w:webHidden/>
          </w:rPr>
        </w:r>
        <w:r>
          <w:rPr>
            <w:noProof/>
            <w:webHidden/>
          </w:rPr>
          <w:fldChar w:fldCharType="separate"/>
        </w:r>
        <w:r>
          <w:rPr>
            <w:noProof/>
            <w:webHidden/>
          </w:rPr>
          <w:t>66</w:t>
        </w:r>
        <w:r>
          <w:rPr>
            <w:noProof/>
            <w:webHidden/>
          </w:rPr>
          <w:fldChar w:fldCharType="end"/>
        </w:r>
      </w:hyperlink>
    </w:p>
    <w:p w:rsidR="00433A21" w:rsidRDefault="00433A21" w:rsidP="00433A21">
      <w:pPr>
        <w:rPr>
          <w:rFonts w:ascii="Calibri" w:hAnsi="Calibri" w:cs="Times New Roman"/>
          <w:b/>
          <w:i/>
          <w:iCs/>
          <w:noProof/>
        </w:rPr>
      </w:pPr>
      <w:hyperlink w:anchor="_Toc373330763" w:history="1">
        <w:r w:rsidRPr="00E305BD">
          <w:rPr>
            <w:rStyle w:val="af4"/>
            <w:noProof/>
          </w:rPr>
          <w:t>2.4.4. Зоны транспортной инфраструктуры</w:t>
        </w:r>
        <w:r>
          <w:rPr>
            <w:noProof/>
            <w:webHidden/>
          </w:rPr>
          <w:t xml:space="preserve"> </w:t>
        </w:r>
        <w:r>
          <w:rPr>
            <w:noProof/>
            <w:webHidden/>
          </w:rPr>
          <w:fldChar w:fldCharType="begin"/>
        </w:r>
        <w:r>
          <w:rPr>
            <w:noProof/>
            <w:webHidden/>
          </w:rPr>
          <w:instrText xml:space="preserve"> PAGEREF _Toc373330763 \h </w:instrText>
        </w:r>
        <w:r>
          <w:rPr>
            <w:noProof/>
            <w:webHidden/>
          </w:rPr>
        </w:r>
        <w:r>
          <w:rPr>
            <w:noProof/>
            <w:webHidden/>
          </w:rPr>
          <w:fldChar w:fldCharType="separate"/>
        </w:r>
        <w:r>
          <w:rPr>
            <w:noProof/>
            <w:webHidden/>
          </w:rPr>
          <w:t>70</w:t>
        </w:r>
        <w:r>
          <w:rPr>
            <w:noProof/>
            <w:webHidden/>
          </w:rPr>
          <w:fldChar w:fldCharType="end"/>
        </w:r>
      </w:hyperlink>
    </w:p>
    <w:p w:rsidR="00433A21" w:rsidRDefault="00433A21" w:rsidP="00433A21">
      <w:pPr>
        <w:rPr>
          <w:rFonts w:ascii="Calibri" w:hAnsi="Calibri" w:cs="Times New Roman"/>
          <w:noProof/>
        </w:rPr>
      </w:pPr>
      <w:hyperlink w:anchor="_Toc373330764" w:history="1">
        <w:r w:rsidRPr="00E305BD">
          <w:rPr>
            <w:rStyle w:val="af4"/>
            <w:noProof/>
          </w:rPr>
          <w:t>2.4.4.1. Транспорт</w:t>
        </w:r>
        <w:r>
          <w:rPr>
            <w:noProof/>
            <w:webHidden/>
          </w:rPr>
          <w:t xml:space="preserve"> </w:t>
        </w:r>
        <w:r>
          <w:rPr>
            <w:noProof/>
            <w:webHidden/>
          </w:rPr>
          <w:fldChar w:fldCharType="begin"/>
        </w:r>
        <w:r>
          <w:rPr>
            <w:noProof/>
            <w:webHidden/>
          </w:rPr>
          <w:instrText xml:space="preserve"> PAGEREF _Toc373330764 \h </w:instrText>
        </w:r>
        <w:r>
          <w:rPr>
            <w:noProof/>
            <w:webHidden/>
          </w:rPr>
        </w:r>
        <w:r>
          <w:rPr>
            <w:noProof/>
            <w:webHidden/>
          </w:rPr>
          <w:fldChar w:fldCharType="separate"/>
        </w:r>
        <w:r>
          <w:rPr>
            <w:noProof/>
            <w:webHidden/>
          </w:rPr>
          <w:t>70</w:t>
        </w:r>
        <w:r>
          <w:rPr>
            <w:noProof/>
            <w:webHidden/>
          </w:rPr>
          <w:fldChar w:fldCharType="end"/>
        </w:r>
      </w:hyperlink>
    </w:p>
    <w:p w:rsidR="00433A21" w:rsidRDefault="00433A21" w:rsidP="00433A21">
      <w:pPr>
        <w:rPr>
          <w:rFonts w:ascii="Calibri" w:hAnsi="Calibri" w:cs="Times New Roman"/>
          <w:noProof/>
        </w:rPr>
      </w:pPr>
      <w:hyperlink w:anchor="_Toc373330765" w:history="1">
        <w:r w:rsidRPr="00E305BD">
          <w:rPr>
            <w:rStyle w:val="af4"/>
            <w:noProof/>
            <w:shd w:val="clear" w:color="auto" w:fill="FFFFFF"/>
          </w:rPr>
          <w:t>2.4.4.1.1. Внешний транспор</w:t>
        </w:r>
        <w:r w:rsidRPr="00E305BD">
          <w:rPr>
            <w:rStyle w:val="af4"/>
            <w:noProof/>
          </w:rPr>
          <w:t>т</w:t>
        </w:r>
        <w:r>
          <w:rPr>
            <w:noProof/>
            <w:webHidden/>
          </w:rPr>
          <w:t xml:space="preserve"> </w:t>
        </w:r>
        <w:r>
          <w:rPr>
            <w:noProof/>
            <w:webHidden/>
          </w:rPr>
          <w:fldChar w:fldCharType="begin"/>
        </w:r>
        <w:r>
          <w:rPr>
            <w:noProof/>
            <w:webHidden/>
          </w:rPr>
          <w:instrText xml:space="preserve"> PAGEREF _Toc373330765 \h </w:instrText>
        </w:r>
        <w:r>
          <w:rPr>
            <w:noProof/>
            <w:webHidden/>
          </w:rPr>
        </w:r>
        <w:r>
          <w:rPr>
            <w:noProof/>
            <w:webHidden/>
          </w:rPr>
          <w:fldChar w:fldCharType="separate"/>
        </w:r>
        <w:r>
          <w:rPr>
            <w:noProof/>
            <w:webHidden/>
          </w:rPr>
          <w:t>70</w:t>
        </w:r>
        <w:r>
          <w:rPr>
            <w:noProof/>
            <w:webHidden/>
          </w:rPr>
          <w:fldChar w:fldCharType="end"/>
        </w:r>
      </w:hyperlink>
    </w:p>
    <w:p w:rsidR="00433A21" w:rsidRDefault="00433A21" w:rsidP="00433A21">
      <w:pPr>
        <w:rPr>
          <w:rFonts w:ascii="Calibri" w:hAnsi="Calibri" w:cs="Times New Roman"/>
          <w:noProof/>
        </w:rPr>
      </w:pPr>
      <w:hyperlink w:anchor="_Toc373330766" w:history="1">
        <w:r w:rsidRPr="00E305BD">
          <w:rPr>
            <w:rStyle w:val="af4"/>
            <w:noProof/>
          </w:rPr>
          <w:t>2.4.4.1.2. Сеть общественного пассажирского транспорта</w:t>
        </w:r>
        <w:r>
          <w:rPr>
            <w:noProof/>
            <w:webHidden/>
          </w:rPr>
          <w:t xml:space="preserve"> </w:t>
        </w:r>
        <w:r>
          <w:rPr>
            <w:noProof/>
            <w:webHidden/>
          </w:rPr>
          <w:fldChar w:fldCharType="begin"/>
        </w:r>
        <w:r>
          <w:rPr>
            <w:noProof/>
            <w:webHidden/>
          </w:rPr>
          <w:instrText xml:space="preserve"> PAGEREF _Toc373330766 \h </w:instrText>
        </w:r>
        <w:r>
          <w:rPr>
            <w:noProof/>
            <w:webHidden/>
          </w:rPr>
        </w:r>
        <w:r>
          <w:rPr>
            <w:noProof/>
            <w:webHidden/>
          </w:rPr>
          <w:fldChar w:fldCharType="separate"/>
        </w:r>
        <w:r>
          <w:rPr>
            <w:noProof/>
            <w:webHidden/>
          </w:rPr>
          <w:t>71</w:t>
        </w:r>
        <w:r>
          <w:rPr>
            <w:noProof/>
            <w:webHidden/>
          </w:rPr>
          <w:fldChar w:fldCharType="end"/>
        </w:r>
      </w:hyperlink>
    </w:p>
    <w:p w:rsidR="00433A21" w:rsidRDefault="00433A21" w:rsidP="00433A21">
      <w:pPr>
        <w:rPr>
          <w:rFonts w:ascii="Calibri" w:hAnsi="Calibri" w:cs="Times New Roman"/>
          <w:noProof/>
        </w:rPr>
      </w:pPr>
      <w:hyperlink w:anchor="_Toc373330767" w:history="1">
        <w:r w:rsidRPr="00E305BD">
          <w:rPr>
            <w:rStyle w:val="af4"/>
            <w:noProof/>
          </w:rPr>
          <w:t>2.4.4.1.3. Сооружения и предприятия для хранения и технического обслуживания транспортных средств</w:t>
        </w:r>
        <w:r>
          <w:rPr>
            <w:noProof/>
            <w:webHidden/>
          </w:rPr>
          <w:t xml:space="preserve"> </w:t>
        </w:r>
        <w:r>
          <w:rPr>
            <w:noProof/>
            <w:webHidden/>
          </w:rPr>
          <w:fldChar w:fldCharType="begin"/>
        </w:r>
        <w:r>
          <w:rPr>
            <w:noProof/>
            <w:webHidden/>
          </w:rPr>
          <w:instrText xml:space="preserve"> PAGEREF _Toc373330767 \h </w:instrText>
        </w:r>
        <w:r>
          <w:rPr>
            <w:noProof/>
            <w:webHidden/>
          </w:rPr>
        </w:r>
        <w:r>
          <w:rPr>
            <w:noProof/>
            <w:webHidden/>
          </w:rPr>
          <w:fldChar w:fldCharType="separate"/>
        </w:r>
        <w:r>
          <w:rPr>
            <w:noProof/>
            <w:webHidden/>
          </w:rPr>
          <w:t>72</w:t>
        </w:r>
        <w:r>
          <w:rPr>
            <w:noProof/>
            <w:webHidden/>
          </w:rPr>
          <w:fldChar w:fldCharType="end"/>
        </w:r>
      </w:hyperlink>
    </w:p>
    <w:p w:rsidR="00433A21" w:rsidRDefault="00433A21" w:rsidP="00433A21">
      <w:pPr>
        <w:rPr>
          <w:rFonts w:ascii="Calibri" w:hAnsi="Calibri" w:cs="Times New Roman"/>
          <w:noProof/>
        </w:rPr>
      </w:pPr>
      <w:hyperlink w:anchor="_Toc373330768" w:history="1">
        <w:r w:rsidRPr="00E305BD">
          <w:rPr>
            <w:rStyle w:val="af4"/>
            <w:noProof/>
          </w:rPr>
          <w:t>2.4.4.2. Сеть улиц и дорог населённых пунктов</w:t>
        </w:r>
        <w:r>
          <w:rPr>
            <w:noProof/>
            <w:webHidden/>
          </w:rPr>
          <w:t xml:space="preserve"> </w:t>
        </w:r>
        <w:r>
          <w:rPr>
            <w:noProof/>
            <w:webHidden/>
          </w:rPr>
          <w:fldChar w:fldCharType="begin"/>
        </w:r>
        <w:r>
          <w:rPr>
            <w:noProof/>
            <w:webHidden/>
          </w:rPr>
          <w:instrText xml:space="preserve"> PAGEREF _Toc373330768 \h </w:instrText>
        </w:r>
        <w:r>
          <w:rPr>
            <w:noProof/>
            <w:webHidden/>
          </w:rPr>
        </w:r>
        <w:r>
          <w:rPr>
            <w:noProof/>
            <w:webHidden/>
          </w:rPr>
          <w:fldChar w:fldCharType="separate"/>
        </w:r>
        <w:r>
          <w:rPr>
            <w:noProof/>
            <w:webHidden/>
          </w:rPr>
          <w:t>72</w:t>
        </w:r>
        <w:r>
          <w:rPr>
            <w:noProof/>
            <w:webHidden/>
          </w:rPr>
          <w:fldChar w:fldCharType="end"/>
        </w:r>
      </w:hyperlink>
    </w:p>
    <w:p w:rsidR="00433A21" w:rsidRDefault="00433A21" w:rsidP="00433A21">
      <w:pPr>
        <w:rPr>
          <w:rFonts w:ascii="Calibri" w:hAnsi="Calibri" w:cs="Times New Roman"/>
          <w:b/>
          <w:i/>
          <w:iCs/>
          <w:noProof/>
        </w:rPr>
      </w:pPr>
      <w:hyperlink w:anchor="_Toc373330769" w:history="1">
        <w:r w:rsidRPr="00E305BD">
          <w:rPr>
            <w:rStyle w:val="af4"/>
            <w:noProof/>
          </w:rPr>
          <w:t>2.4.5. Зоны инженерной инфраструктуры</w:t>
        </w:r>
        <w:r>
          <w:rPr>
            <w:noProof/>
            <w:webHidden/>
          </w:rPr>
          <w:t xml:space="preserve"> </w:t>
        </w:r>
        <w:r>
          <w:rPr>
            <w:noProof/>
            <w:webHidden/>
          </w:rPr>
          <w:fldChar w:fldCharType="begin"/>
        </w:r>
        <w:r>
          <w:rPr>
            <w:noProof/>
            <w:webHidden/>
          </w:rPr>
          <w:instrText xml:space="preserve"> PAGEREF _Toc373330769 \h </w:instrText>
        </w:r>
        <w:r>
          <w:rPr>
            <w:noProof/>
            <w:webHidden/>
          </w:rPr>
        </w:r>
        <w:r>
          <w:rPr>
            <w:noProof/>
            <w:webHidden/>
          </w:rPr>
          <w:fldChar w:fldCharType="separate"/>
        </w:r>
        <w:r>
          <w:rPr>
            <w:noProof/>
            <w:webHidden/>
          </w:rPr>
          <w:t>77</w:t>
        </w:r>
        <w:r>
          <w:rPr>
            <w:noProof/>
            <w:webHidden/>
          </w:rPr>
          <w:fldChar w:fldCharType="end"/>
        </w:r>
      </w:hyperlink>
    </w:p>
    <w:p w:rsidR="00433A21" w:rsidRDefault="00433A21" w:rsidP="00433A21">
      <w:pPr>
        <w:rPr>
          <w:rFonts w:ascii="Calibri" w:hAnsi="Calibri" w:cs="Times New Roman"/>
          <w:noProof/>
        </w:rPr>
      </w:pPr>
      <w:hyperlink w:anchor="_Toc373330770" w:history="1">
        <w:r w:rsidRPr="00E305BD">
          <w:rPr>
            <w:rStyle w:val="af4"/>
            <w:noProof/>
          </w:rPr>
          <w:t>2.4.5.1 Инженерное оборудование территории</w:t>
        </w:r>
        <w:r>
          <w:rPr>
            <w:noProof/>
            <w:webHidden/>
          </w:rPr>
          <w:t xml:space="preserve"> </w:t>
        </w:r>
        <w:r>
          <w:rPr>
            <w:noProof/>
            <w:webHidden/>
          </w:rPr>
          <w:fldChar w:fldCharType="begin"/>
        </w:r>
        <w:r>
          <w:rPr>
            <w:noProof/>
            <w:webHidden/>
          </w:rPr>
          <w:instrText xml:space="preserve"> PAGEREF _Toc373330770 \h </w:instrText>
        </w:r>
        <w:r>
          <w:rPr>
            <w:noProof/>
            <w:webHidden/>
          </w:rPr>
        </w:r>
        <w:r>
          <w:rPr>
            <w:noProof/>
            <w:webHidden/>
          </w:rPr>
          <w:fldChar w:fldCharType="separate"/>
        </w:r>
        <w:r>
          <w:rPr>
            <w:noProof/>
            <w:webHidden/>
          </w:rPr>
          <w:t>77</w:t>
        </w:r>
        <w:r>
          <w:rPr>
            <w:noProof/>
            <w:webHidden/>
          </w:rPr>
          <w:fldChar w:fldCharType="end"/>
        </w:r>
      </w:hyperlink>
    </w:p>
    <w:p w:rsidR="00433A21" w:rsidRDefault="00433A21" w:rsidP="00433A21">
      <w:pPr>
        <w:rPr>
          <w:rFonts w:ascii="Calibri" w:hAnsi="Calibri" w:cs="Times New Roman"/>
          <w:noProof/>
        </w:rPr>
      </w:pPr>
      <w:hyperlink w:anchor="_Toc373330771" w:history="1">
        <w:r w:rsidRPr="00E305BD">
          <w:rPr>
            <w:rStyle w:val="af4"/>
            <w:noProof/>
          </w:rPr>
          <w:t>2.4.5.1.1. Водоснабжение</w:t>
        </w:r>
        <w:r>
          <w:rPr>
            <w:noProof/>
            <w:webHidden/>
          </w:rPr>
          <w:t xml:space="preserve"> </w:t>
        </w:r>
        <w:r>
          <w:rPr>
            <w:noProof/>
            <w:webHidden/>
          </w:rPr>
          <w:fldChar w:fldCharType="begin"/>
        </w:r>
        <w:r>
          <w:rPr>
            <w:noProof/>
            <w:webHidden/>
          </w:rPr>
          <w:instrText xml:space="preserve"> PAGEREF _Toc373330771 \h </w:instrText>
        </w:r>
        <w:r>
          <w:rPr>
            <w:noProof/>
            <w:webHidden/>
          </w:rPr>
        </w:r>
        <w:r>
          <w:rPr>
            <w:noProof/>
            <w:webHidden/>
          </w:rPr>
          <w:fldChar w:fldCharType="separate"/>
        </w:r>
        <w:r>
          <w:rPr>
            <w:noProof/>
            <w:webHidden/>
          </w:rPr>
          <w:t>77</w:t>
        </w:r>
        <w:r>
          <w:rPr>
            <w:noProof/>
            <w:webHidden/>
          </w:rPr>
          <w:fldChar w:fldCharType="end"/>
        </w:r>
      </w:hyperlink>
    </w:p>
    <w:p w:rsidR="00433A21" w:rsidRDefault="00433A21" w:rsidP="00433A21">
      <w:pPr>
        <w:rPr>
          <w:rFonts w:ascii="Calibri" w:hAnsi="Calibri" w:cs="Times New Roman"/>
          <w:noProof/>
        </w:rPr>
      </w:pPr>
      <w:hyperlink w:anchor="_Toc373330772" w:history="1">
        <w:r w:rsidRPr="00E305BD">
          <w:rPr>
            <w:rStyle w:val="af4"/>
            <w:noProof/>
          </w:rPr>
          <w:t>2.4.5.1.2. Водоотведение</w:t>
        </w:r>
        <w:r>
          <w:rPr>
            <w:noProof/>
            <w:webHidden/>
          </w:rPr>
          <w:t xml:space="preserve"> </w:t>
        </w:r>
        <w:r>
          <w:rPr>
            <w:noProof/>
            <w:webHidden/>
          </w:rPr>
          <w:fldChar w:fldCharType="begin"/>
        </w:r>
        <w:r>
          <w:rPr>
            <w:noProof/>
            <w:webHidden/>
          </w:rPr>
          <w:instrText xml:space="preserve"> PAGEREF _Toc373330772 \h </w:instrText>
        </w:r>
        <w:r>
          <w:rPr>
            <w:noProof/>
            <w:webHidden/>
          </w:rPr>
        </w:r>
        <w:r>
          <w:rPr>
            <w:noProof/>
            <w:webHidden/>
          </w:rPr>
          <w:fldChar w:fldCharType="separate"/>
        </w:r>
        <w:r>
          <w:rPr>
            <w:noProof/>
            <w:webHidden/>
          </w:rPr>
          <w:t>78</w:t>
        </w:r>
        <w:r>
          <w:rPr>
            <w:noProof/>
            <w:webHidden/>
          </w:rPr>
          <w:fldChar w:fldCharType="end"/>
        </w:r>
      </w:hyperlink>
    </w:p>
    <w:p w:rsidR="00433A21" w:rsidRDefault="00433A21" w:rsidP="00433A21">
      <w:pPr>
        <w:rPr>
          <w:rFonts w:ascii="Calibri" w:hAnsi="Calibri" w:cs="Times New Roman"/>
          <w:noProof/>
        </w:rPr>
      </w:pPr>
      <w:hyperlink w:anchor="_Toc373330773" w:history="1">
        <w:r w:rsidRPr="00E305BD">
          <w:rPr>
            <w:rStyle w:val="af4"/>
            <w:noProof/>
          </w:rPr>
          <w:t>2.4.5.1.3. Теплоснабжение</w:t>
        </w:r>
        <w:r>
          <w:rPr>
            <w:noProof/>
            <w:webHidden/>
          </w:rPr>
          <w:t xml:space="preserve"> </w:t>
        </w:r>
        <w:r>
          <w:rPr>
            <w:noProof/>
            <w:webHidden/>
          </w:rPr>
          <w:fldChar w:fldCharType="begin"/>
        </w:r>
        <w:r>
          <w:rPr>
            <w:noProof/>
            <w:webHidden/>
          </w:rPr>
          <w:instrText xml:space="preserve"> PAGEREF _Toc373330773 \h </w:instrText>
        </w:r>
        <w:r>
          <w:rPr>
            <w:noProof/>
            <w:webHidden/>
          </w:rPr>
        </w:r>
        <w:r>
          <w:rPr>
            <w:noProof/>
            <w:webHidden/>
          </w:rPr>
          <w:fldChar w:fldCharType="separate"/>
        </w:r>
        <w:r>
          <w:rPr>
            <w:noProof/>
            <w:webHidden/>
          </w:rPr>
          <w:t>78</w:t>
        </w:r>
        <w:r>
          <w:rPr>
            <w:noProof/>
            <w:webHidden/>
          </w:rPr>
          <w:fldChar w:fldCharType="end"/>
        </w:r>
      </w:hyperlink>
    </w:p>
    <w:p w:rsidR="00433A21" w:rsidRDefault="00433A21" w:rsidP="00433A21">
      <w:pPr>
        <w:rPr>
          <w:rFonts w:ascii="Calibri" w:hAnsi="Calibri" w:cs="Times New Roman"/>
          <w:noProof/>
        </w:rPr>
      </w:pPr>
      <w:hyperlink w:anchor="_Toc373330774" w:history="1">
        <w:r w:rsidRPr="00E305BD">
          <w:rPr>
            <w:rStyle w:val="af4"/>
            <w:noProof/>
          </w:rPr>
          <w:t>2.4.5.1.4. Газоснабжение</w:t>
        </w:r>
        <w:r>
          <w:rPr>
            <w:noProof/>
            <w:webHidden/>
          </w:rPr>
          <w:t xml:space="preserve"> </w:t>
        </w:r>
        <w:r>
          <w:rPr>
            <w:noProof/>
            <w:webHidden/>
          </w:rPr>
          <w:fldChar w:fldCharType="begin"/>
        </w:r>
        <w:r>
          <w:rPr>
            <w:noProof/>
            <w:webHidden/>
          </w:rPr>
          <w:instrText xml:space="preserve"> PAGEREF _Toc373330774 \h </w:instrText>
        </w:r>
        <w:r>
          <w:rPr>
            <w:noProof/>
            <w:webHidden/>
          </w:rPr>
        </w:r>
        <w:r>
          <w:rPr>
            <w:noProof/>
            <w:webHidden/>
          </w:rPr>
          <w:fldChar w:fldCharType="separate"/>
        </w:r>
        <w:r>
          <w:rPr>
            <w:noProof/>
            <w:webHidden/>
          </w:rPr>
          <w:t>81</w:t>
        </w:r>
        <w:r>
          <w:rPr>
            <w:noProof/>
            <w:webHidden/>
          </w:rPr>
          <w:fldChar w:fldCharType="end"/>
        </w:r>
      </w:hyperlink>
    </w:p>
    <w:p w:rsidR="00433A21" w:rsidRDefault="00433A21" w:rsidP="00433A21">
      <w:pPr>
        <w:rPr>
          <w:rFonts w:ascii="Calibri" w:hAnsi="Calibri" w:cs="Times New Roman"/>
          <w:noProof/>
        </w:rPr>
      </w:pPr>
      <w:hyperlink w:anchor="_Toc373330775" w:history="1">
        <w:r w:rsidRPr="00E305BD">
          <w:rPr>
            <w:rStyle w:val="af4"/>
            <w:noProof/>
          </w:rPr>
          <w:t>2.4.5.1.5. Электроснабжение</w:t>
        </w:r>
        <w:r>
          <w:rPr>
            <w:noProof/>
            <w:webHidden/>
          </w:rPr>
          <w:t xml:space="preserve"> </w:t>
        </w:r>
        <w:r>
          <w:rPr>
            <w:noProof/>
            <w:webHidden/>
          </w:rPr>
          <w:fldChar w:fldCharType="begin"/>
        </w:r>
        <w:r>
          <w:rPr>
            <w:noProof/>
            <w:webHidden/>
          </w:rPr>
          <w:instrText xml:space="preserve"> PAGEREF _Toc373330775 \h </w:instrText>
        </w:r>
        <w:r>
          <w:rPr>
            <w:noProof/>
            <w:webHidden/>
          </w:rPr>
        </w:r>
        <w:r>
          <w:rPr>
            <w:noProof/>
            <w:webHidden/>
          </w:rPr>
          <w:fldChar w:fldCharType="separate"/>
        </w:r>
        <w:r>
          <w:rPr>
            <w:noProof/>
            <w:webHidden/>
          </w:rPr>
          <w:t>82</w:t>
        </w:r>
        <w:r>
          <w:rPr>
            <w:noProof/>
            <w:webHidden/>
          </w:rPr>
          <w:fldChar w:fldCharType="end"/>
        </w:r>
      </w:hyperlink>
    </w:p>
    <w:p w:rsidR="00433A21" w:rsidRDefault="00433A21" w:rsidP="00433A21">
      <w:pPr>
        <w:rPr>
          <w:rFonts w:ascii="Calibri" w:hAnsi="Calibri" w:cs="Times New Roman"/>
          <w:noProof/>
        </w:rPr>
      </w:pPr>
      <w:hyperlink w:anchor="_Toc373330776" w:history="1">
        <w:r w:rsidRPr="00E305BD">
          <w:rPr>
            <w:rStyle w:val="af4"/>
            <w:noProof/>
          </w:rPr>
          <w:t>2.4.5.1.6. Связь</w:t>
        </w:r>
        <w:r>
          <w:rPr>
            <w:noProof/>
            <w:webHidden/>
          </w:rPr>
          <w:t xml:space="preserve"> </w:t>
        </w:r>
        <w:r>
          <w:rPr>
            <w:noProof/>
            <w:webHidden/>
          </w:rPr>
          <w:fldChar w:fldCharType="begin"/>
        </w:r>
        <w:r>
          <w:rPr>
            <w:noProof/>
            <w:webHidden/>
          </w:rPr>
          <w:instrText xml:space="preserve"> PAGEREF _Toc373330776 \h </w:instrText>
        </w:r>
        <w:r>
          <w:rPr>
            <w:noProof/>
            <w:webHidden/>
          </w:rPr>
        </w:r>
        <w:r>
          <w:rPr>
            <w:noProof/>
            <w:webHidden/>
          </w:rPr>
          <w:fldChar w:fldCharType="separate"/>
        </w:r>
        <w:r>
          <w:rPr>
            <w:noProof/>
            <w:webHidden/>
          </w:rPr>
          <w:t>84</w:t>
        </w:r>
        <w:r>
          <w:rPr>
            <w:noProof/>
            <w:webHidden/>
          </w:rPr>
          <w:fldChar w:fldCharType="end"/>
        </w:r>
      </w:hyperlink>
    </w:p>
    <w:p w:rsidR="00433A21" w:rsidRDefault="00433A21" w:rsidP="00433A21">
      <w:pPr>
        <w:rPr>
          <w:rFonts w:ascii="Calibri" w:hAnsi="Calibri" w:cs="Times New Roman"/>
          <w:b/>
          <w:i/>
          <w:iCs/>
          <w:noProof/>
        </w:rPr>
      </w:pPr>
      <w:hyperlink w:anchor="_Toc373330777" w:history="1">
        <w:r w:rsidRPr="00E305BD">
          <w:rPr>
            <w:rStyle w:val="af4"/>
            <w:noProof/>
          </w:rPr>
          <w:t>2.4.6. Рекреационные зоны</w:t>
        </w:r>
        <w:r>
          <w:rPr>
            <w:noProof/>
            <w:webHidden/>
          </w:rPr>
          <w:t xml:space="preserve"> </w:t>
        </w:r>
        <w:r>
          <w:rPr>
            <w:noProof/>
            <w:webHidden/>
          </w:rPr>
          <w:fldChar w:fldCharType="begin"/>
        </w:r>
        <w:r>
          <w:rPr>
            <w:noProof/>
            <w:webHidden/>
          </w:rPr>
          <w:instrText xml:space="preserve"> PAGEREF _Toc373330777 \h </w:instrText>
        </w:r>
        <w:r>
          <w:rPr>
            <w:noProof/>
            <w:webHidden/>
          </w:rPr>
        </w:r>
        <w:r>
          <w:rPr>
            <w:noProof/>
            <w:webHidden/>
          </w:rPr>
          <w:fldChar w:fldCharType="separate"/>
        </w:r>
        <w:r>
          <w:rPr>
            <w:noProof/>
            <w:webHidden/>
          </w:rPr>
          <w:t>84</w:t>
        </w:r>
        <w:r>
          <w:rPr>
            <w:noProof/>
            <w:webHidden/>
          </w:rPr>
          <w:fldChar w:fldCharType="end"/>
        </w:r>
      </w:hyperlink>
    </w:p>
    <w:p w:rsidR="00433A21" w:rsidRDefault="00433A21" w:rsidP="00433A21">
      <w:pPr>
        <w:rPr>
          <w:rFonts w:ascii="Calibri" w:hAnsi="Calibri" w:cs="Times New Roman"/>
          <w:b/>
          <w:i/>
          <w:iCs/>
          <w:noProof/>
        </w:rPr>
      </w:pPr>
      <w:hyperlink w:anchor="_Toc373330778" w:history="1">
        <w:r w:rsidRPr="00E305BD">
          <w:rPr>
            <w:rStyle w:val="af4"/>
            <w:noProof/>
          </w:rPr>
          <w:t>2.4.7. Зоны сельскохозяйственного использования</w:t>
        </w:r>
        <w:r>
          <w:rPr>
            <w:noProof/>
            <w:webHidden/>
          </w:rPr>
          <w:t xml:space="preserve"> </w:t>
        </w:r>
        <w:r>
          <w:rPr>
            <w:noProof/>
            <w:webHidden/>
          </w:rPr>
          <w:fldChar w:fldCharType="begin"/>
        </w:r>
        <w:r>
          <w:rPr>
            <w:noProof/>
            <w:webHidden/>
          </w:rPr>
          <w:instrText xml:space="preserve"> PAGEREF _Toc373330778 \h </w:instrText>
        </w:r>
        <w:r>
          <w:rPr>
            <w:noProof/>
            <w:webHidden/>
          </w:rPr>
        </w:r>
        <w:r>
          <w:rPr>
            <w:noProof/>
            <w:webHidden/>
          </w:rPr>
          <w:fldChar w:fldCharType="separate"/>
        </w:r>
        <w:r>
          <w:rPr>
            <w:noProof/>
            <w:webHidden/>
          </w:rPr>
          <w:t>85</w:t>
        </w:r>
        <w:r>
          <w:rPr>
            <w:noProof/>
            <w:webHidden/>
          </w:rPr>
          <w:fldChar w:fldCharType="end"/>
        </w:r>
      </w:hyperlink>
    </w:p>
    <w:p w:rsidR="00433A21" w:rsidRDefault="00433A21" w:rsidP="00433A21">
      <w:pPr>
        <w:rPr>
          <w:rFonts w:ascii="Calibri" w:hAnsi="Calibri" w:cs="Times New Roman"/>
          <w:b/>
          <w:i/>
          <w:iCs/>
          <w:noProof/>
        </w:rPr>
      </w:pPr>
      <w:hyperlink w:anchor="_Toc373330779" w:history="1">
        <w:r w:rsidRPr="00E305BD">
          <w:rPr>
            <w:rStyle w:val="af4"/>
            <w:noProof/>
          </w:rPr>
          <w:t>2.4.8. Зоны специального назначения</w:t>
        </w:r>
        <w:r>
          <w:rPr>
            <w:noProof/>
            <w:webHidden/>
          </w:rPr>
          <w:t xml:space="preserve"> </w:t>
        </w:r>
        <w:r>
          <w:rPr>
            <w:noProof/>
            <w:webHidden/>
          </w:rPr>
          <w:fldChar w:fldCharType="begin"/>
        </w:r>
        <w:r>
          <w:rPr>
            <w:noProof/>
            <w:webHidden/>
          </w:rPr>
          <w:instrText xml:space="preserve"> PAGEREF _Toc373330779 \h </w:instrText>
        </w:r>
        <w:r>
          <w:rPr>
            <w:noProof/>
            <w:webHidden/>
          </w:rPr>
        </w:r>
        <w:r>
          <w:rPr>
            <w:noProof/>
            <w:webHidden/>
          </w:rPr>
          <w:fldChar w:fldCharType="separate"/>
        </w:r>
        <w:r>
          <w:rPr>
            <w:noProof/>
            <w:webHidden/>
          </w:rPr>
          <w:t>87</w:t>
        </w:r>
        <w:r>
          <w:rPr>
            <w:noProof/>
            <w:webHidden/>
          </w:rPr>
          <w:fldChar w:fldCharType="end"/>
        </w:r>
      </w:hyperlink>
    </w:p>
    <w:p w:rsidR="00433A21" w:rsidRDefault="00433A21" w:rsidP="00433A21">
      <w:pPr>
        <w:rPr>
          <w:rFonts w:ascii="Calibri" w:hAnsi="Calibri" w:cs="Times New Roman"/>
          <w:smallCaps/>
          <w:noProof/>
        </w:rPr>
      </w:pPr>
      <w:hyperlink w:anchor="_Toc373330780" w:history="1">
        <w:r w:rsidRPr="00E305BD">
          <w:rPr>
            <w:rStyle w:val="af4"/>
            <w:noProof/>
          </w:rPr>
          <w:t>2.5. ЗОНЫ С ОСОБЫМИ УСЛОВИЯМИ ИСПОЛЬЗОВАНИЯ ТЕРРИТОРИИ</w:t>
        </w:r>
        <w:r>
          <w:rPr>
            <w:noProof/>
            <w:webHidden/>
          </w:rPr>
          <w:t xml:space="preserve"> </w:t>
        </w:r>
        <w:r>
          <w:rPr>
            <w:noProof/>
            <w:webHidden/>
          </w:rPr>
          <w:fldChar w:fldCharType="begin"/>
        </w:r>
        <w:r>
          <w:rPr>
            <w:noProof/>
            <w:webHidden/>
          </w:rPr>
          <w:instrText xml:space="preserve"> PAGEREF _Toc373330780 \h </w:instrText>
        </w:r>
        <w:r>
          <w:rPr>
            <w:noProof/>
            <w:webHidden/>
          </w:rPr>
        </w:r>
        <w:r>
          <w:rPr>
            <w:noProof/>
            <w:webHidden/>
          </w:rPr>
          <w:fldChar w:fldCharType="separate"/>
        </w:r>
        <w:r>
          <w:rPr>
            <w:noProof/>
            <w:webHidden/>
          </w:rPr>
          <w:t>87</w:t>
        </w:r>
        <w:r>
          <w:rPr>
            <w:noProof/>
            <w:webHidden/>
          </w:rPr>
          <w:fldChar w:fldCharType="end"/>
        </w:r>
      </w:hyperlink>
    </w:p>
    <w:p w:rsidR="00433A21" w:rsidRDefault="00433A21" w:rsidP="00433A21">
      <w:pPr>
        <w:rPr>
          <w:rFonts w:ascii="Calibri" w:hAnsi="Calibri" w:cs="Times New Roman"/>
          <w:b/>
          <w:i/>
          <w:iCs/>
          <w:noProof/>
        </w:rPr>
      </w:pPr>
      <w:hyperlink w:anchor="_Toc373330781" w:history="1">
        <w:r w:rsidRPr="00E305BD">
          <w:rPr>
            <w:rStyle w:val="af4"/>
            <w:noProof/>
          </w:rPr>
          <w:t>2.5.1. Зоны особо охраняемых территорий</w:t>
        </w:r>
        <w:r>
          <w:rPr>
            <w:noProof/>
            <w:webHidden/>
          </w:rPr>
          <w:t xml:space="preserve"> </w:t>
        </w:r>
        <w:r>
          <w:rPr>
            <w:noProof/>
            <w:webHidden/>
          </w:rPr>
          <w:fldChar w:fldCharType="begin"/>
        </w:r>
        <w:r>
          <w:rPr>
            <w:noProof/>
            <w:webHidden/>
          </w:rPr>
          <w:instrText xml:space="preserve"> PAGEREF _Toc373330781 \h </w:instrText>
        </w:r>
        <w:r>
          <w:rPr>
            <w:noProof/>
            <w:webHidden/>
          </w:rPr>
        </w:r>
        <w:r>
          <w:rPr>
            <w:noProof/>
            <w:webHidden/>
          </w:rPr>
          <w:fldChar w:fldCharType="separate"/>
        </w:r>
        <w:r>
          <w:rPr>
            <w:noProof/>
            <w:webHidden/>
          </w:rPr>
          <w:t>87</w:t>
        </w:r>
        <w:r>
          <w:rPr>
            <w:noProof/>
            <w:webHidden/>
          </w:rPr>
          <w:fldChar w:fldCharType="end"/>
        </w:r>
      </w:hyperlink>
    </w:p>
    <w:p w:rsidR="00433A21" w:rsidRDefault="00433A21" w:rsidP="00433A21">
      <w:pPr>
        <w:rPr>
          <w:rFonts w:ascii="Calibri" w:hAnsi="Calibri" w:cs="Times New Roman"/>
          <w:noProof/>
        </w:rPr>
      </w:pPr>
      <w:hyperlink w:anchor="_Toc373330782" w:history="1">
        <w:r w:rsidRPr="00E305BD">
          <w:rPr>
            <w:rStyle w:val="af4"/>
            <w:noProof/>
          </w:rPr>
          <w:t>2.5.1.1. Зоны охраны объектов культурного наследия</w:t>
        </w:r>
        <w:r>
          <w:rPr>
            <w:noProof/>
            <w:webHidden/>
          </w:rPr>
          <w:t xml:space="preserve"> </w:t>
        </w:r>
        <w:r>
          <w:rPr>
            <w:noProof/>
            <w:webHidden/>
          </w:rPr>
          <w:fldChar w:fldCharType="begin"/>
        </w:r>
        <w:r>
          <w:rPr>
            <w:noProof/>
            <w:webHidden/>
          </w:rPr>
          <w:instrText xml:space="preserve"> PAGEREF _Toc373330782 \h </w:instrText>
        </w:r>
        <w:r>
          <w:rPr>
            <w:noProof/>
            <w:webHidden/>
          </w:rPr>
        </w:r>
        <w:r>
          <w:rPr>
            <w:noProof/>
            <w:webHidden/>
          </w:rPr>
          <w:fldChar w:fldCharType="separate"/>
        </w:r>
        <w:r>
          <w:rPr>
            <w:noProof/>
            <w:webHidden/>
          </w:rPr>
          <w:t>87</w:t>
        </w:r>
        <w:r>
          <w:rPr>
            <w:noProof/>
            <w:webHidden/>
          </w:rPr>
          <w:fldChar w:fldCharType="end"/>
        </w:r>
      </w:hyperlink>
    </w:p>
    <w:p w:rsidR="00433A21" w:rsidRDefault="00433A21" w:rsidP="00433A21">
      <w:pPr>
        <w:rPr>
          <w:rFonts w:ascii="Calibri" w:hAnsi="Calibri" w:cs="Times New Roman"/>
          <w:b/>
          <w:i/>
          <w:iCs/>
          <w:noProof/>
        </w:rPr>
      </w:pPr>
      <w:hyperlink w:anchor="_Toc373330783" w:history="1">
        <w:r w:rsidRPr="00E305BD">
          <w:rPr>
            <w:rStyle w:val="af4"/>
            <w:noProof/>
          </w:rPr>
          <w:t>2.5.1.2. Зоны особо охраняемых природных территорий</w:t>
        </w:r>
        <w:r>
          <w:rPr>
            <w:noProof/>
            <w:webHidden/>
          </w:rPr>
          <w:t xml:space="preserve"> </w:t>
        </w:r>
        <w:r>
          <w:rPr>
            <w:noProof/>
            <w:webHidden/>
          </w:rPr>
          <w:fldChar w:fldCharType="begin"/>
        </w:r>
        <w:r>
          <w:rPr>
            <w:noProof/>
            <w:webHidden/>
          </w:rPr>
          <w:instrText xml:space="preserve"> PAGEREF _Toc373330783 \h </w:instrText>
        </w:r>
        <w:r>
          <w:rPr>
            <w:noProof/>
            <w:webHidden/>
          </w:rPr>
        </w:r>
        <w:r>
          <w:rPr>
            <w:noProof/>
            <w:webHidden/>
          </w:rPr>
          <w:fldChar w:fldCharType="separate"/>
        </w:r>
        <w:r>
          <w:rPr>
            <w:noProof/>
            <w:webHidden/>
          </w:rPr>
          <w:t>90</w:t>
        </w:r>
        <w:r>
          <w:rPr>
            <w:noProof/>
            <w:webHidden/>
          </w:rPr>
          <w:fldChar w:fldCharType="end"/>
        </w:r>
      </w:hyperlink>
    </w:p>
    <w:p w:rsidR="00433A21" w:rsidRDefault="00433A21" w:rsidP="00433A21">
      <w:pPr>
        <w:rPr>
          <w:rFonts w:ascii="Calibri" w:hAnsi="Calibri" w:cs="Times New Roman"/>
          <w:b/>
          <w:i/>
          <w:iCs/>
          <w:noProof/>
        </w:rPr>
      </w:pPr>
      <w:hyperlink w:anchor="_Toc373330784" w:history="1">
        <w:r w:rsidRPr="00E305BD">
          <w:rPr>
            <w:rStyle w:val="af4"/>
            <w:noProof/>
          </w:rPr>
          <w:t>2.5.2. Санитарно-защитные и охранные зоны</w:t>
        </w:r>
        <w:r>
          <w:rPr>
            <w:noProof/>
            <w:webHidden/>
          </w:rPr>
          <w:t xml:space="preserve"> </w:t>
        </w:r>
        <w:r>
          <w:rPr>
            <w:noProof/>
            <w:webHidden/>
          </w:rPr>
          <w:fldChar w:fldCharType="begin"/>
        </w:r>
        <w:r>
          <w:rPr>
            <w:noProof/>
            <w:webHidden/>
          </w:rPr>
          <w:instrText xml:space="preserve"> PAGEREF _Toc373330784 \h </w:instrText>
        </w:r>
        <w:r>
          <w:rPr>
            <w:noProof/>
            <w:webHidden/>
          </w:rPr>
        </w:r>
        <w:r>
          <w:rPr>
            <w:noProof/>
            <w:webHidden/>
          </w:rPr>
          <w:fldChar w:fldCharType="separate"/>
        </w:r>
        <w:r>
          <w:rPr>
            <w:noProof/>
            <w:webHidden/>
          </w:rPr>
          <w:t>91</w:t>
        </w:r>
        <w:r>
          <w:rPr>
            <w:noProof/>
            <w:webHidden/>
          </w:rPr>
          <w:fldChar w:fldCharType="end"/>
        </w:r>
      </w:hyperlink>
    </w:p>
    <w:p w:rsidR="00433A21" w:rsidRDefault="00433A21" w:rsidP="00433A21">
      <w:pPr>
        <w:rPr>
          <w:rFonts w:ascii="Calibri" w:hAnsi="Calibri" w:cs="Times New Roman"/>
          <w:noProof/>
        </w:rPr>
      </w:pPr>
      <w:hyperlink w:anchor="_Toc373330785" w:history="1">
        <w:r w:rsidRPr="00E305BD">
          <w:rPr>
            <w:rStyle w:val="af4"/>
            <w:noProof/>
          </w:rPr>
          <w:t>2.5.2.1 Санитарно-защитные зоны объектов производственного комплекса</w:t>
        </w:r>
        <w:r>
          <w:rPr>
            <w:noProof/>
            <w:webHidden/>
          </w:rPr>
          <w:t xml:space="preserve"> </w:t>
        </w:r>
        <w:r>
          <w:rPr>
            <w:noProof/>
            <w:webHidden/>
          </w:rPr>
          <w:fldChar w:fldCharType="begin"/>
        </w:r>
        <w:r>
          <w:rPr>
            <w:noProof/>
            <w:webHidden/>
          </w:rPr>
          <w:instrText xml:space="preserve"> PAGEREF _Toc373330785 \h </w:instrText>
        </w:r>
        <w:r>
          <w:rPr>
            <w:noProof/>
            <w:webHidden/>
          </w:rPr>
        </w:r>
        <w:r>
          <w:rPr>
            <w:noProof/>
            <w:webHidden/>
          </w:rPr>
          <w:fldChar w:fldCharType="separate"/>
        </w:r>
        <w:r>
          <w:rPr>
            <w:noProof/>
            <w:webHidden/>
          </w:rPr>
          <w:t>92</w:t>
        </w:r>
        <w:r>
          <w:rPr>
            <w:noProof/>
            <w:webHidden/>
          </w:rPr>
          <w:fldChar w:fldCharType="end"/>
        </w:r>
      </w:hyperlink>
    </w:p>
    <w:p w:rsidR="00433A21" w:rsidRDefault="00433A21" w:rsidP="00433A21">
      <w:pPr>
        <w:rPr>
          <w:rFonts w:ascii="Calibri" w:hAnsi="Calibri" w:cs="Times New Roman"/>
          <w:noProof/>
        </w:rPr>
      </w:pPr>
      <w:hyperlink w:anchor="_Toc373330786" w:history="1">
        <w:r w:rsidRPr="00E305BD">
          <w:rPr>
            <w:rStyle w:val="af4"/>
            <w:noProof/>
          </w:rPr>
          <w:t>2.5.2.2 Канализационные очистные сооружения</w:t>
        </w:r>
        <w:r>
          <w:rPr>
            <w:noProof/>
            <w:webHidden/>
          </w:rPr>
          <w:t xml:space="preserve"> </w:t>
        </w:r>
        <w:r>
          <w:rPr>
            <w:noProof/>
            <w:webHidden/>
          </w:rPr>
          <w:fldChar w:fldCharType="begin"/>
        </w:r>
        <w:r>
          <w:rPr>
            <w:noProof/>
            <w:webHidden/>
          </w:rPr>
          <w:instrText xml:space="preserve"> PAGEREF _Toc373330786 \h </w:instrText>
        </w:r>
        <w:r>
          <w:rPr>
            <w:noProof/>
            <w:webHidden/>
          </w:rPr>
        </w:r>
        <w:r>
          <w:rPr>
            <w:noProof/>
            <w:webHidden/>
          </w:rPr>
          <w:fldChar w:fldCharType="separate"/>
        </w:r>
        <w:r>
          <w:rPr>
            <w:noProof/>
            <w:webHidden/>
          </w:rPr>
          <w:t>94</w:t>
        </w:r>
        <w:r>
          <w:rPr>
            <w:noProof/>
            <w:webHidden/>
          </w:rPr>
          <w:fldChar w:fldCharType="end"/>
        </w:r>
      </w:hyperlink>
    </w:p>
    <w:p w:rsidR="00433A21" w:rsidRDefault="00433A21" w:rsidP="00433A21">
      <w:pPr>
        <w:rPr>
          <w:rFonts w:ascii="Calibri" w:hAnsi="Calibri" w:cs="Times New Roman"/>
          <w:noProof/>
        </w:rPr>
      </w:pPr>
      <w:hyperlink w:anchor="_Toc373330787" w:history="1">
        <w:r w:rsidRPr="00E305BD">
          <w:rPr>
            <w:rStyle w:val="af4"/>
            <w:noProof/>
          </w:rPr>
          <w:t>2.5.2.3 Кладбища</w:t>
        </w:r>
        <w:r>
          <w:rPr>
            <w:noProof/>
            <w:webHidden/>
          </w:rPr>
          <w:t xml:space="preserve"> </w:t>
        </w:r>
        <w:r>
          <w:rPr>
            <w:noProof/>
            <w:webHidden/>
          </w:rPr>
          <w:fldChar w:fldCharType="begin"/>
        </w:r>
        <w:r>
          <w:rPr>
            <w:noProof/>
            <w:webHidden/>
          </w:rPr>
          <w:instrText xml:space="preserve"> PAGEREF _Toc373330787 \h </w:instrText>
        </w:r>
        <w:r>
          <w:rPr>
            <w:noProof/>
            <w:webHidden/>
          </w:rPr>
        </w:r>
        <w:r>
          <w:rPr>
            <w:noProof/>
            <w:webHidden/>
          </w:rPr>
          <w:fldChar w:fldCharType="separate"/>
        </w:r>
        <w:r>
          <w:rPr>
            <w:noProof/>
            <w:webHidden/>
          </w:rPr>
          <w:t>95</w:t>
        </w:r>
        <w:r>
          <w:rPr>
            <w:noProof/>
            <w:webHidden/>
          </w:rPr>
          <w:fldChar w:fldCharType="end"/>
        </w:r>
      </w:hyperlink>
    </w:p>
    <w:p w:rsidR="00433A21" w:rsidRDefault="00433A21" w:rsidP="00433A21">
      <w:pPr>
        <w:rPr>
          <w:rFonts w:ascii="Calibri" w:hAnsi="Calibri" w:cs="Times New Roman"/>
          <w:noProof/>
        </w:rPr>
      </w:pPr>
      <w:hyperlink w:anchor="_Toc373330788" w:history="1">
        <w:r w:rsidRPr="00E305BD">
          <w:rPr>
            <w:rStyle w:val="af4"/>
            <w:noProof/>
          </w:rPr>
          <w:t>2.5.2.4 Объекты размещения биологических отходов</w:t>
        </w:r>
        <w:r>
          <w:rPr>
            <w:noProof/>
            <w:webHidden/>
          </w:rPr>
          <w:t xml:space="preserve"> </w:t>
        </w:r>
        <w:r>
          <w:rPr>
            <w:noProof/>
            <w:webHidden/>
          </w:rPr>
          <w:fldChar w:fldCharType="begin"/>
        </w:r>
        <w:r>
          <w:rPr>
            <w:noProof/>
            <w:webHidden/>
          </w:rPr>
          <w:instrText xml:space="preserve"> PAGEREF _Toc373330788 \h </w:instrText>
        </w:r>
        <w:r>
          <w:rPr>
            <w:noProof/>
            <w:webHidden/>
          </w:rPr>
        </w:r>
        <w:r>
          <w:rPr>
            <w:noProof/>
            <w:webHidden/>
          </w:rPr>
          <w:fldChar w:fldCharType="separate"/>
        </w:r>
        <w:r>
          <w:rPr>
            <w:noProof/>
            <w:webHidden/>
          </w:rPr>
          <w:t>95</w:t>
        </w:r>
        <w:r>
          <w:rPr>
            <w:noProof/>
            <w:webHidden/>
          </w:rPr>
          <w:fldChar w:fldCharType="end"/>
        </w:r>
      </w:hyperlink>
    </w:p>
    <w:p w:rsidR="00433A21" w:rsidRDefault="00433A21" w:rsidP="00433A21">
      <w:pPr>
        <w:rPr>
          <w:rFonts w:ascii="Calibri" w:hAnsi="Calibri" w:cs="Times New Roman"/>
          <w:noProof/>
        </w:rPr>
      </w:pPr>
      <w:hyperlink w:anchor="_Toc373330789" w:history="1">
        <w:r w:rsidRPr="00E305BD">
          <w:rPr>
            <w:rStyle w:val="af4"/>
            <w:noProof/>
          </w:rPr>
          <w:t>2.5.2.5  Объекты размещения твердых бытовых отходов с.п. Челно-Вершины</w:t>
        </w:r>
        <w:r>
          <w:rPr>
            <w:noProof/>
            <w:webHidden/>
          </w:rPr>
          <w:t xml:space="preserve"> </w:t>
        </w:r>
        <w:r>
          <w:rPr>
            <w:noProof/>
            <w:webHidden/>
          </w:rPr>
          <w:fldChar w:fldCharType="begin"/>
        </w:r>
        <w:r>
          <w:rPr>
            <w:noProof/>
            <w:webHidden/>
          </w:rPr>
          <w:instrText xml:space="preserve"> PAGEREF _Toc373330789 \h </w:instrText>
        </w:r>
        <w:r>
          <w:rPr>
            <w:noProof/>
            <w:webHidden/>
          </w:rPr>
        </w:r>
        <w:r>
          <w:rPr>
            <w:noProof/>
            <w:webHidden/>
          </w:rPr>
          <w:fldChar w:fldCharType="separate"/>
        </w:r>
        <w:r>
          <w:rPr>
            <w:noProof/>
            <w:webHidden/>
          </w:rPr>
          <w:t>95</w:t>
        </w:r>
        <w:r>
          <w:rPr>
            <w:noProof/>
            <w:webHidden/>
          </w:rPr>
          <w:fldChar w:fldCharType="end"/>
        </w:r>
      </w:hyperlink>
    </w:p>
    <w:p w:rsidR="00433A21" w:rsidRDefault="00433A21" w:rsidP="00433A21">
      <w:pPr>
        <w:rPr>
          <w:rFonts w:ascii="Calibri" w:hAnsi="Calibri" w:cs="Times New Roman"/>
          <w:noProof/>
        </w:rPr>
      </w:pPr>
      <w:hyperlink w:anchor="_Toc373330790" w:history="1">
        <w:r w:rsidRPr="00E305BD">
          <w:rPr>
            <w:rStyle w:val="af4"/>
            <w:noProof/>
          </w:rPr>
          <w:t>2.5.2.6 Магистральные трубопроводы</w:t>
        </w:r>
        <w:r>
          <w:rPr>
            <w:noProof/>
            <w:webHidden/>
          </w:rPr>
          <w:t xml:space="preserve"> </w:t>
        </w:r>
        <w:r>
          <w:rPr>
            <w:noProof/>
            <w:webHidden/>
          </w:rPr>
          <w:fldChar w:fldCharType="begin"/>
        </w:r>
        <w:r>
          <w:rPr>
            <w:noProof/>
            <w:webHidden/>
          </w:rPr>
          <w:instrText xml:space="preserve"> PAGEREF _Toc373330790 \h </w:instrText>
        </w:r>
        <w:r>
          <w:rPr>
            <w:noProof/>
            <w:webHidden/>
          </w:rPr>
        </w:r>
        <w:r>
          <w:rPr>
            <w:noProof/>
            <w:webHidden/>
          </w:rPr>
          <w:fldChar w:fldCharType="separate"/>
        </w:r>
        <w:r>
          <w:rPr>
            <w:noProof/>
            <w:webHidden/>
          </w:rPr>
          <w:t>96</w:t>
        </w:r>
        <w:r>
          <w:rPr>
            <w:noProof/>
            <w:webHidden/>
          </w:rPr>
          <w:fldChar w:fldCharType="end"/>
        </w:r>
      </w:hyperlink>
    </w:p>
    <w:p w:rsidR="00433A21" w:rsidRDefault="00433A21" w:rsidP="00433A21">
      <w:pPr>
        <w:rPr>
          <w:rFonts w:ascii="Calibri" w:hAnsi="Calibri" w:cs="Times New Roman"/>
          <w:noProof/>
        </w:rPr>
      </w:pPr>
      <w:hyperlink w:anchor="_Toc373330791" w:history="1">
        <w:r w:rsidRPr="00E305BD">
          <w:rPr>
            <w:rStyle w:val="af4"/>
            <w:noProof/>
          </w:rPr>
          <w:t>2.5.2.7. Объекты электроснабжения</w:t>
        </w:r>
        <w:r>
          <w:rPr>
            <w:noProof/>
            <w:webHidden/>
          </w:rPr>
          <w:t xml:space="preserve"> </w:t>
        </w:r>
        <w:r>
          <w:rPr>
            <w:noProof/>
            <w:webHidden/>
          </w:rPr>
          <w:fldChar w:fldCharType="begin"/>
        </w:r>
        <w:r>
          <w:rPr>
            <w:noProof/>
            <w:webHidden/>
          </w:rPr>
          <w:instrText xml:space="preserve"> PAGEREF _Toc373330791 \h </w:instrText>
        </w:r>
        <w:r>
          <w:rPr>
            <w:noProof/>
            <w:webHidden/>
          </w:rPr>
        </w:r>
        <w:r>
          <w:rPr>
            <w:noProof/>
            <w:webHidden/>
          </w:rPr>
          <w:fldChar w:fldCharType="separate"/>
        </w:r>
        <w:r>
          <w:rPr>
            <w:noProof/>
            <w:webHidden/>
          </w:rPr>
          <w:t>97</w:t>
        </w:r>
        <w:r>
          <w:rPr>
            <w:noProof/>
            <w:webHidden/>
          </w:rPr>
          <w:fldChar w:fldCharType="end"/>
        </w:r>
      </w:hyperlink>
    </w:p>
    <w:p w:rsidR="00433A21" w:rsidRDefault="00433A21" w:rsidP="00433A21">
      <w:pPr>
        <w:rPr>
          <w:rFonts w:ascii="Calibri" w:hAnsi="Calibri" w:cs="Times New Roman"/>
          <w:noProof/>
        </w:rPr>
      </w:pPr>
      <w:hyperlink w:anchor="_Toc373330792" w:history="1">
        <w:r w:rsidRPr="00E305BD">
          <w:rPr>
            <w:rStyle w:val="af4"/>
            <w:noProof/>
          </w:rPr>
          <w:t>2.5.2.8 Транспортная инфраструктура</w:t>
        </w:r>
        <w:r>
          <w:rPr>
            <w:noProof/>
            <w:webHidden/>
          </w:rPr>
          <w:t xml:space="preserve"> </w:t>
        </w:r>
        <w:r>
          <w:rPr>
            <w:noProof/>
            <w:webHidden/>
          </w:rPr>
          <w:fldChar w:fldCharType="begin"/>
        </w:r>
        <w:r>
          <w:rPr>
            <w:noProof/>
            <w:webHidden/>
          </w:rPr>
          <w:instrText xml:space="preserve"> PAGEREF _Toc373330792 \h </w:instrText>
        </w:r>
        <w:r>
          <w:rPr>
            <w:noProof/>
            <w:webHidden/>
          </w:rPr>
        </w:r>
        <w:r>
          <w:rPr>
            <w:noProof/>
            <w:webHidden/>
          </w:rPr>
          <w:fldChar w:fldCharType="separate"/>
        </w:r>
        <w:r>
          <w:rPr>
            <w:noProof/>
            <w:webHidden/>
          </w:rPr>
          <w:t>97</w:t>
        </w:r>
        <w:r>
          <w:rPr>
            <w:noProof/>
            <w:webHidden/>
          </w:rPr>
          <w:fldChar w:fldCharType="end"/>
        </w:r>
      </w:hyperlink>
    </w:p>
    <w:p w:rsidR="00433A21" w:rsidRDefault="00433A21" w:rsidP="00433A21">
      <w:pPr>
        <w:rPr>
          <w:rFonts w:ascii="Calibri" w:hAnsi="Calibri" w:cs="Times New Roman"/>
          <w:b/>
          <w:i/>
          <w:iCs/>
          <w:noProof/>
        </w:rPr>
      </w:pPr>
      <w:hyperlink w:anchor="_Toc373330793" w:history="1">
        <w:r w:rsidRPr="00E305BD">
          <w:rPr>
            <w:rStyle w:val="af4"/>
            <w:noProof/>
          </w:rPr>
          <w:t>2.5.3 Охранные зоны</w:t>
        </w:r>
        <w:r>
          <w:rPr>
            <w:noProof/>
            <w:webHidden/>
          </w:rPr>
          <w:t xml:space="preserve"> </w:t>
        </w:r>
        <w:r>
          <w:rPr>
            <w:noProof/>
            <w:webHidden/>
          </w:rPr>
          <w:fldChar w:fldCharType="begin"/>
        </w:r>
        <w:r>
          <w:rPr>
            <w:noProof/>
            <w:webHidden/>
          </w:rPr>
          <w:instrText xml:space="preserve"> PAGEREF _Toc373330793 \h </w:instrText>
        </w:r>
        <w:r>
          <w:rPr>
            <w:noProof/>
            <w:webHidden/>
          </w:rPr>
        </w:r>
        <w:r>
          <w:rPr>
            <w:noProof/>
            <w:webHidden/>
          </w:rPr>
          <w:fldChar w:fldCharType="separate"/>
        </w:r>
        <w:r>
          <w:rPr>
            <w:noProof/>
            <w:webHidden/>
          </w:rPr>
          <w:t>98</w:t>
        </w:r>
        <w:r>
          <w:rPr>
            <w:noProof/>
            <w:webHidden/>
          </w:rPr>
          <w:fldChar w:fldCharType="end"/>
        </w:r>
      </w:hyperlink>
    </w:p>
    <w:p w:rsidR="00433A21" w:rsidRDefault="00433A21" w:rsidP="00433A21">
      <w:pPr>
        <w:rPr>
          <w:rFonts w:ascii="Calibri" w:hAnsi="Calibri" w:cs="Times New Roman"/>
          <w:b/>
          <w:i/>
          <w:iCs/>
          <w:noProof/>
        </w:rPr>
      </w:pPr>
      <w:hyperlink w:anchor="_Toc373330794" w:history="1">
        <w:r w:rsidRPr="00E305BD">
          <w:rPr>
            <w:rStyle w:val="af4"/>
            <w:noProof/>
          </w:rPr>
          <w:t>2.5.5. Водоохранные зоны и прибрежные защитные полосы</w:t>
        </w:r>
        <w:r>
          <w:rPr>
            <w:noProof/>
            <w:webHidden/>
          </w:rPr>
          <w:t xml:space="preserve"> </w:t>
        </w:r>
        <w:r>
          <w:rPr>
            <w:noProof/>
            <w:webHidden/>
          </w:rPr>
          <w:fldChar w:fldCharType="begin"/>
        </w:r>
        <w:r>
          <w:rPr>
            <w:noProof/>
            <w:webHidden/>
          </w:rPr>
          <w:instrText xml:space="preserve"> PAGEREF _Toc373330794 \h </w:instrText>
        </w:r>
        <w:r>
          <w:rPr>
            <w:noProof/>
            <w:webHidden/>
          </w:rPr>
        </w:r>
        <w:r>
          <w:rPr>
            <w:noProof/>
            <w:webHidden/>
          </w:rPr>
          <w:fldChar w:fldCharType="separate"/>
        </w:r>
        <w:r>
          <w:rPr>
            <w:noProof/>
            <w:webHidden/>
          </w:rPr>
          <w:t>100</w:t>
        </w:r>
        <w:r>
          <w:rPr>
            <w:noProof/>
            <w:webHidden/>
          </w:rPr>
          <w:fldChar w:fldCharType="end"/>
        </w:r>
      </w:hyperlink>
    </w:p>
    <w:p w:rsidR="00433A21" w:rsidRDefault="00433A21" w:rsidP="00433A21">
      <w:pPr>
        <w:rPr>
          <w:rFonts w:ascii="Calibri" w:hAnsi="Calibri" w:cs="Times New Roman"/>
          <w:b/>
          <w:i/>
          <w:iCs/>
          <w:noProof/>
        </w:rPr>
      </w:pPr>
      <w:hyperlink w:anchor="_Toc373330795" w:history="1">
        <w:r w:rsidRPr="00E305BD">
          <w:rPr>
            <w:rStyle w:val="af4"/>
            <w:noProof/>
          </w:rPr>
          <w:t>2.5.6. Зоны санитарной охраны источников водоснабжения</w:t>
        </w:r>
        <w:r>
          <w:rPr>
            <w:noProof/>
            <w:webHidden/>
          </w:rPr>
          <w:t xml:space="preserve"> </w:t>
        </w:r>
        <w:r>
          <w:rPr>
            <w:noProof/>
            <w:webHidden/>
          </w:rPr>
          <w:fldChar w:fldCharType="begin"/>
        </w:r>
        <w:r>
          <w:rPr>
            <w:noProof/>
            <w:webHidden/>
          </w:rPr>
          <w:instrText xml:space="preserve"> PAGEREF _Toc373330795 \h </w:instrText>
        </w:r>
        <w:r>
          <w:rPr>
            <w:noProof/>
            <w:webHidden/>
          </w:rPr>
        </w:r>
        <w:r>
          <w:rPr>
            <w:noProof/>
            <w:webHidden/>
          </w:rPr>
          <w:fldChar w:fldCharType="separate"/>
        </w:r>
        <w:r>
          <w:rPr>
            <w:noProof/>
            <w:webHidden/>
          </w:rPr>
          <w:t>100</w:t>
        </w:r>
        <w:r>
          <w:rPr>
            <w:noProof/>
            <w:webHidden/>
          </w:rPr>
          <w:fldChar w:fldCharType="end"/>
        </w:r>
      </w:hyperlink>
    </w:p>
    <w:p w:rsidR="00433A21" w:rsidRDefault="00433A21" w:rsidP="00433A21">
      <w:pPr>
        <w:rPr>
          <w:rFonts w:ascii="Calibri" w:hAnsi="Calibri" w:cs="Times New Roman"/>
          <w:b/>
          <w:i/>
          <w:iCs/>
          <w:noProof/>
        </w:rPr>
      </w:pPr>
      <w:hyperlink w:anchor="_Toc373330796" w:history="1">
        <w:r w:rsidRPr="00E305BD">
          <w:rPr>
            <w:rStyle w:val="af4"/>
            <w:noProof/>
          </w:rPr>
          <w:t>2.5.6 Территории, подверженные воздействию чрезвычайных ситуаций природного и техногенного характера</w:t>
        </w:r>
        <w:r>
          <w:rPr>
            <w:noProof/>
            <w:webHidden/>
          </w:rPr>
          <w:t xml:space="preserve"> </w:t>
        </w:r>
        <w:r>
          <w:rPr>
            <w:noProof/>
            <w:webHidden/>
          </w:rPr>
          <w:fldChar w:fldCharType="begin"/>
        </w:r>
        <w:r>
          <w:rPr>
            <w:noProof/>
            <w:webHidden/>
          </w:rPr>
          <w:instrText xml:space="preserve"> PAGEREF _Toc373330796 \h </w:instrText>
        </w:r>
        <w:r>
          <w:rPr>
            <w:noProof/>
            <w:webHidden/>
          </w:rPr>
        </w:r>
        <w:r>
          <w:rPr>
            <w:noProof/>
            <w:webHidden/>
          </w:rPr>
          <w:fldChar w:fldCharType="separate"/>
        </w:r>
        <w:r>
          <w:rPr>
            <w:noProof/>
            <w:webHidden/>
          </w:rPr>
          <w:t>102</w:t>
        </w:r>
        <w:r>
          <w:rPr>
            <w:noProof/>
            <w:webHidden/>
          </w:rPr>
          <w:fldChar w:fldCharType="end"/>
        </w:r>
      </w:hyperlink>
    </w:p>
    <w:p w:rsidR="00433A21" w:rsidRDefault="00433A21" w:rsidP="00433A21">
      <w:pPr>
        <w:rPr>
          <w:rFonts w:ascii="Calibri" w:hAnsi="Calibri" w:cs="Times New Roman"/>
          <w:b/>
          <w:i/>
          <w:iCs/>
          <w:noProof/>
        </w:rPr>
      </w:pPr>
      <w:hyperlink w:anchor="_Toc373330797" w:history="1">
        <w:r w:rsidRPr="00E305BD">
          <w:rPr>
            <w:rStyle w:val="af4"/>
            <w:noProof/>
          </w:rPr>
          <w:t>2.5.7 Зоны залегания полезных ископаемых</w:t>
        </w:r>
        <w:r>
          <w:rPr>
            <w:noProof/>
            <w:webHidden/>
          </w:rPr>
          <w:t xml:space="preserve"> </w:t>
        </w:r>
        <w:r>
          <w:rPr>
            <w:noProof/>
            <w:webHidden/>
          </w:rPr>
          <w:fldChar w:fldCharType="begin"/>
        </w:r>
        <w:r>
          <w:rPr>
            <w:noProof/>
            <w:webHidden/>
          </w:rPr>
          <w:instrText xml:space="preserve"> PAGEREF _Toc373330797 \h </w:instrText>
        </w:r>
        <w:r>
          <w:rPr>
            <w:noProof/>
            <w:webHidden/>
          </w:rPr>
        </w:r>
        <w:r>
          <w:rPr>
            <w:noProof/>
            <w:webHidden/>
          </w:rPr>
          <w:fldChar w:fldCharType="separate"/>
        </w:r>
        <w:r>
          <w:rPr>
            <w:noProof/>
            <w:webHidden/>
          </w:rPr>
          <w:t>102</w:t>
        </w:r>
        <w:r>
          <w:rPr>
            <w:noProof/>
            <w:webHidden/>
          </w:rPr>
          <w:fldChar w:fldCharType="end"/>
        </w:r>
      </w:hyperlink>
    </w:p>
    <w:p w:rsidR="00433A21" w:rsidRDefault="00433A21" w:rsidP="00433A21">
      <w:pPr>
        <w:rPr>
          <w:rFonts w:ascii="Calibri" w:hAnsi="Calibri" w:cs="Times New Roman"/>
          <w:b/>
          <w:i/>
          <w:iCs/>
          <w:noProof/>
        </w:rPr>
      </w:pPr>
      <w:hyperlink w:anchor="_Toc373330798" w:history="1">
        <w:r w:rsidRPr="00E305BD">
          <w:rPr>
            <w:rStyle w:val="af4"/>
            <w:noProof/>
          </w:rPr>
          <w:t>2.5.8. Иные зоны, установленные в соответствии с законодательством РФ</w:t>
        </w:r>
        <w:r>
          <w:rPr>
            <w:noProof/>
            <w:webHidden/>
          </w:rPr>
          <w:t xml:space="preserve"> </w:t>
        </w:r>
        <w:r>
          <w:rPr>
            <w:noProof/>
            <w:webHidden/>
          </w:rPr>
          <w:fldChar w:fldCharType="begin"/>
        </w:r>
        <w:r>
          <w:rPr>
            <w:noProof/>
            <w:webHidden/>
          </w:rPr>
          <w:instrText xml:space="preserve"> PAGEREF _Toc373330798 \h </w:instrText>
        </w:r>
        <w:r>
          <w:rPr>
            <w:noProof/>
            <w:webHidden/>
          </w:rPr>
        </w:r>
        <w:r>
          <w:rPr>
            <w:noProof/>
            <w:webHidden/>
          </w:rPr>
          <w:fldChar w:fldCharType="separate"/>
        </w:r>
        <w:r>
          <w:rPr>
            <w:noProof/>
            <w:webHidden/>
          </w:rPr>
          <w:t>104</w:t>
        </w:r>
        <w:r>
          <w:rPr>
            <w:noProof/>
            <w:webHidden/>
          </w:rPr>
          <w:fldChar w:fldCharType="end"/>
        </w:r>
      </w:hyperlink>
    </w:p>
    <w:p w:rsidR="00433A21" w:rsidRDefault="00433A21" w:rsidP="00433A21">
      <w:pPr>
        <w:rPr>
          <w:rFonts w:ascii="Calibri" w:hAnsi="Calibri" w:cs="Times New Roman"/>
          <w:smallCaps/>
          <w:noProof/>
        </w:rPr>
      </w:pPr>
      <w:hyperlink w:anchor="_Toc373330799" w:history="1">
        <w:r w:rsidRPr="00E305BD">
          <w:rPr>
            <w:rStyle w:val="af4"/>
            <w:noProof/>
          </w:rPr>
          <w:t>2.6 ОЦЕНКА ПОЖАРНОЙ БЕЗОПАСНОСТИ ТЕРРИТОРИИИ</w:t>
        </w:r>
        <w:r>
          <w:rPr>
            <w:noProof/>
            <w:webHidden/>
          </w:rPr>
          <w:t xml:space="preserve"> </w:t>
        </w:r>
        <w:r>
          <w:rPr>
            <w:noProof/>
            <w:webHidden/>
          </w:rPr>
          <w:fldChar w:fldCharType="begin"/>
        </w:r>
        <w:r>
          <w:rPr>
            <w:noProof/>
            <w:webHidden/>
          </w:rPr>
          <w:instrText xml:space="preserve"> PAGEREF _Toc373330799 \h </w:instrText>
        </w:r>
        <w:r>
          <w:rPr>
            <w:noProof/>
            <w:webHidden/>
          </w:rPr>
        </w:r>
        <w:r>
          <w:rPr>
            <w:noProof/>
            <w:webHidden/>
          </w:rPr>
          <w:fldChar w:fldCharType="separate"/>
        </w:r>
        <w:r>
          <w:rPr>
            <w:noProof/>
            <w:webHidden/>
          </w:rPr>
          <w:t>106</w:t>
        </w:r>
        <w:r>
          <w:rPr>
            <w:noProof/>
            <w:webHidden/>
          </w:rPr>
          <w:fldChar w:fldCharType="end"/>
        </w:r>
      </w:hyperlink>
    </w:p>
    <w:p w:rsidR="00433A21" w:rsidRDefault="00433A21" w:rsidP="00433A21">
      <w:pPr>
        <w:rPr>
          <w:rFonts w:ascii="Calibri" w:hAnsi="Calibri" w:cs="Times New Roman"/>
          <w:b/>
          <w:bCs/>
          <w:caps/>
          <w:noProof/>
        </w:rPr>
      </w:pPr>
      <w:hyperlink w:anchor="_Toc373330800" w:history="1">
        <w:r w:rsidRPr="00E305BD">
          <w:rPr>
            <w:rStyle w:val="af4"/>
            <w:noProof/>
          </w:rPr>
          <w:t>3. ОБОСНОВАНИЕ ПРЕДЛОЖЕНИЙ ПО ТЕРРИТОРИАЛЬНОМУ ПЛАНИРОВАНИЮ СЕЛЬСКОГО ПОСЕЛЕНИЯ ЧЕЛНО-ВЕРШИНЫ</w:t>
        </w:r>
        <w:r>
          <w:rPr>
            <w:noProof/>
            <w:webHidden/>
          </w:rPr>
          <w:t xml:space="preserve"> </w:t>
        </w:r>
        <w:r>
          <w:rPr>
            <w:noProof/>
            <w:webHidden/>
          </w:rPr>
          <w:fldChar w:fldCharType="begin"/>
        </w:r>
        <w:r>
          <w:rPr>
            <w:noProof/>
            <w:webHidden/>
          </w:rPr>
          <w:instrText xml:space="preserve"> PAGEREF _Toc373330800 \h </w:instrText>
        </w:r>
        <w:r>
          <w:rPr>
            <w:noProof/>
            <w:webHidden/>
          </w:rPr>
        </w:r>
        <w:r>
          <w:rPr>
            <w:noProof/>
            <w:webHidden/>
          </w:rPr>
          <w:fldChar w:fldCharType="separate"/>
        </w:r>
        <w:r>
          <w:rPr>
            <w:noProof/>
            <w:webHidden/>
          </w:rPr>
          <w:t>107</w:t>
        </w:r>
        <w:r>
          <w:rPr>
            <w:noProof/>
            <w:webHidden/>
          </w:rPr>
          <w:fldChar w:fldCharType="end"/>
        </w:r>
      </w:hyperlink>
    </w:p>
    <w:p w:rsidR="00433A21" w:rsidRDefault="00433A21" w:rsidP="00433A21">
      <w:pPr>
        <w:rPr>
          <w:rFonts w:ascii="Calibri" w:hAnsi="Calibri" w:cs="Times New Roman"/>
          <w:smallCaps/>
          <w:noProof/>
        </w:rPr>
      </w:pPr>
      <w:hyperlink w:anchor="_Toc373330801" w:history="1">
        <w:r w:rsidRPr="00E305BD">
          <w:rPr>
            <w:rStyle w:val="af4"/>
            <w:noProof/>
          </w:rP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r>
          <w:rPr>
            <w:noProof/>
            <w:webHidden/>
          </w:rPr>
          <w:t xml:space="preserve"> </w:t>
        </w:r>
        <w:r>
          <w:rPr>
            <w:noProof/>
            <w:webHidden/>
          </w:rPr>
          <w:fldChar w:fldCharType="begin"/>
        </w:r>
        <w:r>
          <w:rPr>
            <w:noProof/>
            <w:webHidden/>
          </w:rPr>
          <w:instrText xml:space="preserve"> PAGEREF _Toc373330801 \h </w:instrText>
        </w:r>
        <w:r>
          <w:rPr>
            <w:noProof/>
            <w:webHidden/>
          </w:rPr>
        </w:r>
        <w:r>
          <w:rPr>
            <w:noProof/>
            <w:webHidden/>
          </w:rPr>
          <w:fldChar w:fldCharType="separate"/>
        </w:r>
        <w:r>
          <w:rPr>
            <w:noProof/>
            <w:webHidden/>
          </w:rPr>
          <w:t>107</w:t>
        </w:r>
        <w:r>
          <w:rPr>
            <w:noProof/>
            <w:webHidden/>
          </w:rPr>
          <w:fldChar w:fldCharType="end"/>
        </w:r>
      </w:hyperlink>
    </w:p>
    <w:p w:rsidR="00433A21" w:rsidRDefault="00433A21" w:rsidP="00433A21">
      <w:pPr>
        <w:rPr>
          <w:rFonts w:ascii="Calibri" w:hAnsi="Calibri" w:cs="Times New Roman"/>
          <w:smallCaps/>
          <w:noProof/>
        </w:rPr>
      </w:pPr>
      <w:hyperlink w:anchor="_Toc373330802" w:history="1">
        <w:r w:rsidRPr="00E305BD">
          <w:rPr>
            <w:rStyle w:val="af4"/>
            <w:noProof/>
          </w:rPr>
          <w:t>3.2. ПРОГНОЗ РАЗВИТИЯ ДЕМОГРАФИЧЕСКИХ ПРОЦЕССОВ В ПОСЕЛЕНИИ</w:t>
        </w:r>
        <w:r>
          <w:rPr>
            <w:noProof/>
            <w:webHidden/>
          </w:rPr>
          <w:t xml:space="preserve"> </w:t>
        </w:r>
        <w:r>
          <w:rPr>
            <w:noProof/>
            <w:webHidden/>
          </w:rPr>
          <w:fldChar w:fldCharType="begin"/>
        </w:r>
        <w:r>
          <w:rPr>
            <w:noProof/>
            <w:webHidden/>
          </w:rPr>
          <w:instrText xml:space="preserve"> PAGEREF _Toc373330802 \h </w:instrText>
        </w:r>
        <w:r>
          <w:rPr>
            <w:noProof/>
            <w:webHidden/>
          </w:rPr>
        </w:r>
        <w:r>
          <w:rPr>
            <w:noProof/>
            <w:webHidden/>
          </w:rPr>
          <w:fldChar w:fldCharType="separate"/>
        </w:r>
        <w:r>
          <w:rPr>
            <w:noProof/>
            <w:webHidden/>
          </w:rPr>
          <w:t>112</w:t>
        </w:r>
        <w:r>
          <w:rPr>
            <w:noProof/>
            <w:webHidden/>
          </w:rPr>
          <w:fldChar w:fldCharType="end"/>
        </w:r>
      </w:hyperlink>
    </w:p>
    <w:p w:rsidR="00433A21" w:rsidRDefault="00433A21" w:rsidP="00433A21">
      <w:pPr>
        <w:rPr>
          <w:rFonts w:ascii="Calibri" w:hAnsi="Calibri" w:cs="Times New Roman"/>
          <w:smallCaps/>
          <w:noProof/>
        </w:rPr>
      </w:pPr>
      <w:hyperlink w:anchor="_Toc373330803" w:history="1">
        <w:r w:rsidRPr="00E305BD">
          <w:rPr>
            <w:rStyle w:val="af4"/>
            <w:noProof/>
          </w:rPr>
          <w:t>3.3. ПРОЕКТНОЕ РЕШЕНИЕ ТЕРРИТОРИАЛЬНОГО РАЗВИТИЯ ПОСЕЛЕНИЯ</w:t>
        </w:r>
        <w:r>
          <w:rPr>
            <w:noProof/>
            <w:webHidden/>
          </w:rPr>
          <w:t xml:space="preserve"> </w:t>
        </w:r>
        <w:r>
          <w:rPr>
            <w:noProof/>
            <w:webHidden/>
          </w:rPr>
          <w:fldChar w:fldCharType="begin"/>
        </w:r>
        <w:r>
          <w:rPr>
            <w:noProof/>
            <w:webHidden/>
          </w:rPr>
          <w:instrText xml:space="preserve"> PAGEREF _Toc373330803 \h </w:instrText>
        </w:r>
        <w:r>
          <w:rPr>
            <w:noProof/>
            <w:webHidden/>
          </w:rPr>
        </w:r>
        <w:r>
          <w:rPr>
            <w:noProof/>
            <w:webHidden/>
          </w:rPr>
          <w:fldChar w:fldCharType="separate"/>
        </w:r>
        <w:r>
          <w:rPr>
            <w:noProof/>
            <w:webHidden/>
          </w:rPr>
          <w:t>114</w:t>
        </w:r>
        <w:r>
          <w:rPr>
            <w:noProof/>
            <w:webHidden/>
          </w:rPr>
          <w:fldChar w:fldCharType="end"/>
        </w:r>
      </w:hyperlink>
    </w:p>
    <w:p w:rsidR="00433A21" w:rsidRDefault="00433A21" w:rsidP="00433A21">
      <w:pPr>
        <w:rPr>
          <w:rFonts w:ascii="Calibri" w:hAnsi="Calibri" w:cs="Times New Roman"/>
          <w:b/>
          <w:i/>
          <w:iCs/>
          <w:noProof/>
        </w:rPr>
      </w:pPr>
      <w:hyperlink w:anchor="_Toc373330804" w:history="1">
        <w:r w:rsidRPr="00E305BD">
          <w:rPr>
            <w:rStyle w:val="af4"/>
            <w:noProof/>
          </w:rPr>
          <w:t>3.3.1. АРХИТЕКТУРНО-ПЛАНИРОВОЧНОЕ РЕШЕНИЕ</w:t>
        </w:r>
        <w:r>
          <w:rPr>
            <w:noProof/>
            <w:webHidden/>
          </w:rPr>
          <w:t xml:space="preserve"> </w:t>
        </w:r>
        <w:r>
          <w:rPr>
            <w:noProof/>
            <w:webHidden/>
          </w:rPr>
          <w:fldChar w:fldCharType="begin"/>
        </w:r>
        <w:r>
          <w:rPr>
            <w:noProof/>
            <w:webHidden/>
          </w:rPr>
          <w:instrText xml:space="preserve"> PAGEREF _Toc373330804 \h </w:instrText>
        </w:r>
        <w:r>
          <w:rPr>
            <w:noProof/>
            <w:webHidden/>
          </w:rPr>
        </w:r>
        <w:r>
          <w:rPr>
            <w:noProof/>
            <w:webHidden/>
          </w:rPr>
          <w:fldChar w:fldCharType="separate"/>
        </w:r>
        <w:r>
          <w:rPr>
            <w:noProof/>
            <w:webHidden/>
          </w:rPr>
          <w:t>114</w:t>
        </w:r>
        <w:r>
          <w:rPr>
            <w:noProof/>
            <w:webHidden/>
          </w:rPr>
          <w:fldChar w:fldCharType="end"/>
        </w:r>
      </w:hyperlink>
    </w:p>
    <w:p w:rsidR="00433A21" w:rsidRDefault="00433A21" w:rsidP="00433A21">
      <w:pPr>
        <w:rPr>
          <w:rFonts w:ascii="Calibri" w:hAnsi="Calibri" w:cs="Times New Roman"/>
          <w:b/>
          <w:i/>
          <w:iCs/>
          <w:noProof/>
        </w:rPr>
      </w:pPr>
      <w:hyperlink w:anchor="_Toc373330805" w:history="1">
        <w:r w:rsidRPr="00E305BD">
          <w:rPr>
            <w:rStyle w:val="af4"/>
            <w:noProof/>
          </w:rPr>
          <w:t>3.3.2. РАЗВИТИЕ И ПАРАМЕТРЫ ФУНКЦИОНАЛЬНЫХ ЗОН</w:t>
        </w:r>
        <w:r>
          <w:rPr>
            <w:noProof/>
            <w:webHidden/>
          </w:rPr>
          <w:t xml:space="preserve"> </w:t>
        </w:r>
        <w:r>
          <w:rPr>
            <w:noProof/>
            <w:webHidden/>
          </w:rPr>
          <w:fldChar w:fldCharType="begin"/>
        </w:r>
        <w:r>
          <w:rPr>
            <w:noProof/>
            <w:webHidden/>
          </w:rPr>
          <w:instrText xml:space="preserve"> PAGEREF _Toc373330805 \h </w:instrText>
        </w:r>
        <w:r>
          <w:rPr>
            <w:noProof/>
            <w:webHidden/>
          </w:rPr>
        </w:r>
        <w:r>
          <w:rPr>
            <w:noProof/>
            <w:webHidden/>
          </w:rPr>
          <w:fldChar w:fldCharType="separate"/>
        </w:r>
        <w:r>
          <w:rPr>
            <w:noProof/>
            <w:webHidden/>
          </w:rPr>
          <w:t>115</w:t>
        </w:r>
        <w:r>
          <w:rPr>
            <w:noProof/>
            <w:webHidden/>
          </w:rPr>
          <w:fldChar w:fldCharType="end"/>
        </w:r>
      </w:hyperlink>
    </w:p>
    <w:p w:rsidR="00433A21" w:rsidRDefault="00433A21" w:rsidP="00433A21">
      <w:pPr>
        <w:rPr>
          <w:rFonts w:ascii="Calibri" w:hAnsi="Calibri" w:cs="Times New Roman"/>
          <w:noProof/>
        </w:rPr>
      </w:pPr>
      <w:hyperlink w:anchor="_Toc373330806" w:history="1">
        <w:r w:rsidRPr="00E305BD">
          <w:rPr>
            <w:rStyle w:val="af4"/>
            <w:noProof/>
          </w:rPr>
          <w:t>3.3.2.1. РАЗВИТИЕ ЖИЛОЙ ЗОНЫ</w:t>
        </w:r>
        <w:r>
          <w:rPr>
            <w:noProof/>
            <w:webHidden/>
          </w:rPr>
          <w:t xml:space="preserve"> </w:t>
        </w:r>
        <w:r>
          <w:rPr>
            <w:noProof/>
            <w:webHidden/>
          </w:rPr>
          <w:fldChar w:fldCharType="begin"/>
        </w:r>
        <w:r>
          <w:rPr>
            <w:noProof/>
            <w:webHidden/>
          </w:rPr>
          <w:instrText xml:space="preserve"> PAGEREF _Toc373330806 \h </w:instrText>
        </w:r>
        <w:r>
          <w:rPr>
            <w:noProof/>
            <w:webHidden/>
          </w:rPr>
        </w:r>
        <w:r>
          <w:rPr>
            <w:noProof/>
            <w:webHidden/>
          </w:rPr>
          <w:fldChar w:fldCharType="separate"/>
        </w:r>
        <w:r>
          <w:rPr>
            <w:noProof/>
            <w:webHidden/>
          </w:rPr>
          <w:t>115</w:t>
        </w:r>
        <w:r>
          <w:rPr>
            <w:noProof/>
            <w:webHidden/>
          </w:rPr>
          <w:fldChar w:fldCharType="end"/>
        </w:r>
      </w:hyperlink>
    </w:p>
    <w:p w:rsidR="00433A21" w:rsidRDefault="00433A21" w:rsidP="00433A21">
      <w:pPr>
        <w:rPr>
          <w:rFonts w:ascii="Calibri" w:hAnsi="Calibri" w:cs="Times New Roman"/>
          <w:noProof/>
        </w:rPr>
      </w:pPr>
      <w:hyperlink w:anchor="_Toc373330807" w:history="1">
        <w:r w:rsidRPr="00E305BD">
          <w:rPr>
            <w:rStyle w:val="af4"/>
            <w:noProof/>
          </w:rPr>
          <w:t>3.3.2.1.1. ПРОЕКТИРУЕМЫЕ ОБЪЕКТЫ ЖИЛИЩНОГО ФОНДА МЕСТНОГО ЗНАЧЕНИЯ</w:t>
        </w:r>
        <w:r>
          <w:rPr>
            <w:noProof/>
            <w:webHidden/>
          </w:rPr>
          <w:t xml:space="preserve"> </w:t>
        </w:r>
        <w:r>
          <w:rPr>
            <w:noProof/>
            <w:webHidden/>
          </w:rPr>
          <w:fldChar w:fldCharType="begin"/>
        </w:r>
        <w:r>
          <w:rPr>
            <w:noProof/>
            <w:webHidden/>
          </w:rPr>
          <w:instrText xml:space="preserve"> PAGEREF _Toc373330807 \h </w:instrText>
        </w:r>
        <w:r>
          <w:rPr>
            <w:noProof/>
            <w:webHidden/>
          </w:rPr>
        </w:r>
        <w:r>
          <w:rPr>
            <w:noProof/>
            <w:webHidden/>
          </w:rPr>
          <w:fldChar w:fldCharType="separate"/>
        </w:r>
        <w:r>
          <w:rPr>
            <w:noProof/>
            <w:webHidden/>
          </w:rPr>
          <w:t>117</w:t>
        </w:r>
        <w:r>
          <w:rPr>
            <w:noProof/>
            <w:webHidden/>
          </w:rPr>
          <w:fldChar w:fldCharType="end"/>
        </w:r>
      </w:hyperlink>
    </w:p>
    <w:p w:rsidR="00433A21" w:rsidRDefault="00433A21" w:rsidP="00433A21">
      <w:pPr>
        <w:rPr>
          <w:rFonts w:ascii="Calibri" w:hAnsi="Calibri" w:cs="Times New Roman"/>
          <w:noProof/>
        </w:rPr>
      </w:pPr>
      <w:hyperlink w:anchor="_Toc373330808" w:history="1">
        <w:r w:rsidRPr="00E305BD">
          <w:rPr>
            <w:rStyle w:val="af4"/>
            <w:noProof/>
          </w:rPr>
          <w:t>3.3.2.2. РАЗВИТИЕ ОБЩЕСТВЕННО-ДЕЛОВОЙ ЗОНЫ</w:t>
        </w:r>
        <w:r>
          <w:rPr>
            <w:noProof/>
            <w:webHidden/>
          </w:rPr>
          <w:t xml:space="preserve"> </w:t>
        </w:r>
        <w:r>
          <w:rPr>
            <w:noProof/>
            <w:webHidden/>
          </w:rPr>
          <w:fldChar w:fldCharType="begin"/>
        </w:r>
        <w:r>
          <w:rPr>
            <w:noProof/>
            <w:webHidden/>
          </w:rPr>
          <w:instrText xml:space="preserve"> PAGEREF _Toc373330808 \h </w:instrText>
        </w:r>
        <w:r>
          <w:rPr>
            <w:noProof/>
            <w:webHidden/>
          </w:rPr>
        </w:r>
        <w:r>
          <w:rPr>
            <w:noProof/>
            <w:webHidden/>
          </w:rPr>
          <w:fldChar w:fldCharType="separate"/>
        </w:r>
        <w:r>
          <w:rPr>
            <w:noProof/>
            <w:webHidden/>
          </w:rPr>
          <w:t>118</w:t>
        </w:r>
        <w:r>
          <w:rPr>
            <w:noProof/>
            <w:webHidden/>
          </w:rPr>
          <w:fldChar w:fldCharType="end"/>
        </w:r>
      </w:hyperlink>
    </w:p>
    <w:p w:rsidR="00433A21" w:rsidRDefault="00433A21" w:rsidP="00433A21">
      <w:pPr>
        <w:rPr>
          <w:rFonts w:ascii="Calibri" w:hAnsi="Calibri" w:cs="Times New Roman"/>
          <w:noProof/>
        </w:rPr>
      </w:pPr>
      <w:hyperlink w:anchor="_Toc373330809" w:history="1">
        <w:r w:rsidRPr="00E305BD">
          <w:rPr>
            <w:rStyle w:val="af4"/>
            <w:noProof/>
          </w:rPr>
          <w:t>3.3.2.2.1. ПРОЕКТИРУЕМЫЕ ОБЪЕКТЫ ОБСЛУЖИВАНИЯ МЕСТНОГО ЗНАЧЕНИЯ</w:t>
        </w:r>
        <w:r>
          <w:rPr>
            <w:noProof/>
            <w:webHidden/>
          </w:rPr>
          <w:t xml:space="preserve"> </w:t>
        </w:r>
        <w:r>
          <w:rPr>
            <w:noProof/>
            <w:webHidden/>
          </w:rPr>
          <w:fldChar w:fldCharType="begin"/>
        </w:r>
        <w:r>
          <w:rPr>
            <w:noProof/>
            <w:webHidden/>
          </w:rPr>
          <w:instrText xml:space="preserve"> PAGEREF _Toc373330809 \h </w:instrText>
        </w:r>
        <w:r>
          <w:rPr>
            <w:noProof/>
            <w:webHidden/>
          </w:rPr>
        </w:r>
        <w:r>
          <w:rPr>
            <w:noProof/>
            <w:webHidden/>
          </w:rPr>
          <w:fldChar w:fldCharType="separate"/>
        </w:r>
        <w:r>
          <w:rPr>
            <w:noProof/>
            <w:webHidden/>
          </w:rPr>
          <w:t>122</w:t>
        </w:r>
        <w:r>
          <w:rPr>
            <w:noProof/>
            <w:webHidden/>
          </w:rPr>
          <w:fldChar w:fldCharType="end"/>
        </w:r>
      </w:hyperlink>
    </w:p>
    <w:p w:rsidR="00433A21" w:rsidRDefault="00433A21" w:rsidP="00433A21">
      <w:pPr>
        <w:rPr>
          <w:rFonts w:ascii="Calibri" w:hAnsi="Calibri" w:cs="Times New Roman"/>
          <w:noProof/>
        </w:rPr>
      </w:pPr>
      <w:hyperlink w:anchor="_Toc373330810" w:history="1">
        <w:r w:rsidRPr="00E305BD">
          <w:rPr>
            <w:rStyle w:val="af4"/>
            <w:noProof/>
          </w:rPr>
          <w:t>3.3.2.3. РАЗВИТИЕ ПРОИЗВОДСТВЕННОЙ И КОММУНАЛЬНО-СКЛАДСКОЙ ЗОНЫ</w:t>
        </w:r>
        <w:r>
          <w:rPr>
            <w:noProof/>
            <w:webHidden/>
          </w:rPr>
          <w:t xml:space="preserve"> </w:t>
        </w:r>
        <w:r>
          <w:rPr>
            <w:noProof/>
            <w:webHidden/>
          </w:rPr>
          <w:fldChar w:fldCharType="begin"/>
        </w:r>
        <w:r>
          <w:rPr>
            <w:noProof/>
            <w:webHidden/>
          </w:rPr>
          <w:instrText xml:space="preserve"> PAGEREF _Toc373330810 \h </w:instrText>
        </w:r>
        <w:r>
          <w:rPr>
            <w:noProof/>
            <w:webHidden/>
          </w:rPr>
        </w:r>
        <w:r>
          <w:rPr>
            <w:noProof/>
            <w:webHidden/>
          </w:rPr>
          <w:fldChar w:fldCharType="separate"/>
        </w:r>
        <w:r>
          <w:rPr>
            <w:noProof/>
            <w:webHidden/>
          </w:rPr>
          <w:t>123</w:t>
        </w:r>
        <w:r>
          <w:rPr>
            <w:noProof/>
            <w:webHidden/>
          </w:rPr>
          <w:fldChar w:fldCharType="end"/>
        </w:r>
      </w:hyperlink>
    </w:p>
    <w:p w:rsidR="00433A21" w:rsidRDefault="00433A21" w:rsidP="00433A21">
      <w:pPr>
        <w:rPr>
          <w:rFonts w:ascii="Calibri" w:hAnsi="Calibri" w:cs="Times New Roman"/>
          <w:noProof/>
        </w:rPr>
      </w:pPr>
      <w:hyperlink w:anchor="_Toc373330811" w:history="1">
        <w:r w:rsidRPr="00E305BD">
          <w:rPr>
            <w:rStyle w:val="af4"/>
            <w:noProof/>
          </w:rPr>
          <w:t>3.3.2.3.1. ПРОЕКТИРУЕМЫЕ ОБЪЕКТЫ ПРОИЗВОДСТВЕННОГО И КОММУНАЛЬНО-СКЛАДСКОГО НАЗНАЧЕНИЯ МЕСТНОГО ЗНАЧЕНИЯ</w:t>
        </w:r>
        <w:r>
          <w:rPr>
            <w:noProof/>
            <w:webHidden/>
          </w:rPr>
          <w:t xml:space="preserve"> </w:t>
        </w:r>
        <w:r>
          <w:rPr>
            <w:noProof/>
            <w:webHidden/>
          </w:rPr>
          <w:fldChar w:fldCharType="begin"/>
        </w:r>
        <w:r>
          <w:rPr>
            <w:noProof/>
            <w:webHidden/>
          </w:rPr>
          <w:instrText xml:space="preserve"> PAGEREF _Toc373330811 \h </w:instrText>
        </w:r>
        <w:r>
          <w:rPr>
            <w:noProof/>
            <w:webHidden/>
          </w:rPr>
        </w:r>
        <w:r>
          <w:rPr>
            <w:noProof/>
            <w:webHidden/>
          </w:rPr>
          <w:fldChar w:fldCharType="separate"/>
        </w:r>
        <w:r>
          <w:rPr>
            <w:noProof/>
            <w:webHidden/>
          </w:rPr>
          <w:t>123</w:t>
        </w:r>
        <w:r>
          <w:rPr>
            <w:noProof/>
            <w:webHidden/>
          </w:rPr>
          <w:fldChar w:fldCharType="end"/>
        </w:r>
      </w:hyperlink>
    </w:p>
    <w:p w:rsidR="00433A21" w:rsidRDefault="00433A21" w:rsidP="00433A21">
      <w:pPr>
        <w:rPr>
          <w:rFonts w:ascii="Calibri" w:hAnsi="Calibri" w:cs="Times New Roman"/>
          <w:noProof/>
        </w:rPr>
      </w:pPr>
      <w:hyperlink w:anchor="_Toc373330812" w:history="1">
        <w:r w:rsidRPr="00E305BD">
          <w:rPr>
            <w:rStyle w:val="af4"/>
            <w:noProof/>
          </w:rPr>
          <w:t>3.3.2.4. РАЗВИТИЕ ЗОН ИНЖЕНЕРНОЙ ИНФРАСТРУКТУРЫ</w:t>
        </w:r>
        <w:r>
          <w:rPr>
            <w:noProof/>
            <w:webHidden/>
          </w:rPr>
          <w:t xml:space="preserve"> </w:t>
        </w:r>
        <w:r>
          <w:rPr>
            <w:noProof/>
            <w:webHidden/>
          </w:rPr>
          <w:fldChar w:fldCharType="begin"/>
        </w:r>
        <w:r>
          <w:rPr>
            <w:noProof/>
            <w:webHidden/>
          </w:rPr>
          <w:instrText xml:space="preserve"> PAGEREF _Toc373330812 \h </w:instrText>
        </w:r>
        <w:r>
          <w:rPr>
            <w:noProof/>
            <w:webHidden/>
          </w:rPr>
        </w:r>
        <w:r>
          <w:rPr>
            <w:noProof/>
            <w:webHidden/>
          </w:rPr>
          <w:fldChar w:fldCharType="separate"/>
        </w:r>
        <w:r>
          <w:rPr>
            <w:noProof/>
            <w:webHidden/>
          </w:rPr>
          <w:t>124</w:t>
        </w:r>
        <w:r>
          <w:rPr>
            <w:noProof/>
            <w:webHidden/>
          </w:rPr>
          <w:fldChar w:fldCharType="end"/>
        </w:r>
      </w:hyperlink>
    </w:p>
    <w:p w:rsidR="00433A21" w:rsidRDefault="00433A21" w:rsidP="00433A21">
      <w:pPr>
        <w:rPr>
          <w:rFonts w:ascii="Calibri" w:hAnsi="Calibri" w:cs="Times New Roman"/>
          <w:noProof/>
        </w:rPr>
      </w:pPr>
      <w:hyperlink w:anchor="_Toc373330813" w:history="1">
        <w:r w:rsidRPr="00E305BD">
          <w:rPr>
            <w:rStyle w:val="af4"/>
            <w:noProof/>
          </w:rPr>
          <w:t>3.3.2.4.1. ПРОЕКТИРУЕМЫЕ ОБЪЕКТЫ ИНЖЕНЕРНОЙ ИНФРАСТРУКТУРЫ</w:t>
        </w:r>
        <w:r>
          <w:rPr>
            <w:noProof/>
            <w:webHidden/>
          </w:rPr>
          <w:t xml:space="preserve"> </w:t>
        </w:r>
        <w:r>
          <w:rPr>
            <w:noProof/>
            <w:webHidden/>
          </w:rPr>
          <w:fldChar w:fldCharType="begin"/>
        </w:r>
        <w:r>
          <w:rPr>
            <w:noProof/>
            <w:webHidden/>
          </w:rPr>
          <w:instrText xml:space="preserve"> PAGEREF _Toc373330813 \h </w:instrText>
        </w:r>
        <w:r>
          <w:rPr>
            <w:noProof/>
            <w:webHidden/>
          </w:rPr>
        </w:r>
        <w:r>
          <w:rPr>
            <w:noProof/>
            <w:webHidden/>
          </w:rPr>
          <w:fldChar w:fldCharType="separate"/>
        </w:r>
        <w:r>
          <w:rPr>
            <w:noProof/>
            <w:webHidden/>
          </w:rPr>
          <w:t>125</w:t>
        </w:r>
        <w:r>
          <w:rPr>
            <w:noProof/>
            <w:webHidden/>
          </w:rPr>
          <w:fldChar w:fldCharType="end"/>
        </w:r>
      </w:hyperlink>
    </w:p>
    <w:p w:rsidR="00433A21" w:rsidRDefault="00433A21" w:rsidP="00433A21">
      <w:pPr>
        <w:rPr>
          <w:rFonts w:ascii="Calibri" w:hAnsi="Calibri" w:cs="Times New Roman"/>
          <w:noProof/>
        </w:rPr>
      </w:pPr>
      <w:hyperlink w:anchor="_Toc373330814" w:history="1">
        <w:r w:rsidRPr="00E305BD">
          <w:rPr>
            <w:rStyle w:val="af4"/>
            <w:noProof/>
          </w:rPr>
          <w:t>3.3.2.4.1.1. ВОДОСНАБЖЕНИЕ</w:t>
        </w:r>
        <w:r>
          <w:rPr>
            <w:noProof/>
            <w:webHidden/>
          </w:rPr>
          <w:t xml:space="preserve"> </w:t>
        </w:r>
        <w:r>
          <w:rPr>
            <w:noProof/>
            <w:webHidden/>
          </w:rPr>
          <w:fldChar w:fldCharType="begin"/>
        </w:r>
        <w:r>
          <w:rPr>
            <w:noProof/>
            <w:webHidden/>
          </w:rPr>
          <w:instrText xml:space="preserve"> PAGEREF _Toc373330814 \h </w:instrText>
        </w:r>
        <w:r>
          <w:rPr>
            <w:noProof/>
            <w:webHidden/>
          </w:rPr>
        </w:r>
        <w:r>
          <w:rPr>
            <w:noProof/>
            <w:webHidden/>
          </w:rPr>
          <w:fldChar w:fldCharType="separate"/>
        </w:r>
        <w:r>
          <w:rPr>
            <w:noProof/>
            <w:webHidden/>
          </w:rPr>
          <w:t>125</w:t>
        </w:r>
        <w:r>
          <w:rPr>
            <w:noProof/>
            <w:webHidden/>
          </w:rPr>
          <w:fldChar w:fldCharType="end"/>
        </w:r>
      </w:hyperlink>
    </w:p>
    <w:p w:rsidR="00433A21" w:rsidRDefault="00433A21" w:rsidP="00433A21">
      <w:pPr>
        <w:rPr>
          <w:rFonts w:ascii="Calibri" w:hAnsi="Calibri" w:cs="Times New Roman"/>
          <w:noProof/>
        </w:rPr>
      </w:pPr>
      <w:hyperlink w:anchor="_Toc373330815" w:history="1">
        <w:r w:rsidRPr="00E305BD">
          <w:rPr>
            <w:rStyle w:val="af4"/>
            <w:noProof/>
          </w:rPr>
          <w:t>3.3.2.4.1.2. ВОДООТВЕДЕНИЕ</w:t>
        </w:r>
        <w:r>
          <w:rPr>
            <w:noProof/>
            <w:webHidden/>
          </w:rPr>
          <w:t xml:space="preserve"> </w:t>
        </w:r>
        <w:r>
          <w:rPr>
            <w:noProof/>
            <w:webHidden/>
          </w:rPr>
          <w:fldChar w:fldCharType="begin"/>
        </w:r>
        <w:r>
          <w:rPr>
            <w:noProof/>
            <w:webHidden/>
          </w:rPr>
          <w:instrText xml:space="preserve"> PAGEREF _Toc373330815 \h </w:instrText>
        </w:r>
        <w:r>
          <w:rPr>
            <w:noProof/>
            <w:webHidden/>
          </w:rPr>
        </w:r>
        <w:r>
          <w:rPr>
            <w:noProof/>
            <w:webHidden/>
          </w:rPr>
          <w:fldChar w:fldCharType="separate"/>
        </w:r>
        <w:r>
          <w:rPr>
            <w:noProof/>
            <w:webHidden/>
          </w:rPr>
          <w:t>127</w:t>
        </w:r>
        <w:r>
          <w:rPr>
            <w:noProof/>
            <w:webHidden/>
          </w:rPr>
          <w:fldChar w:fldCharType="end"/>
        </w:r>
      </w:hyperlink>
    </w:p>
    <w:p w:rsidR="00433A21" w:rsidRDefault="00433A21" w:rsidP="00433A21">
      <w:pPr>
        <w:rPr>
          <w:rFonts w:ascii="Calibri" w:hAnsi="Calibri" w:cs="Times New Roman"/>
          <w:noProof/>
        </w:rPr>
      </w:pPr>
      <w:hyperlink w:anchor="_Toc373330816" w:history="1">
        <w:r w:rsidRPr="00E305BD">
          <w:rPr>
            <w:rStyle w:val="af4"/>
            <w:noProof/>
          </w:rPr>
          <w:t>3.3.2.4.1.3. ТЕПЛОСНАБЖЕНИЕ</w:t>
        </w:r>
        <w:r>
          <w:rPr>
            <w:noProof/>
            <w:webHidden/>
          </w:rPr>
          <w:t xml:space="preserve"> </w:t>
        </w:r>
        <w:r>
          <w:rPr>
            <w:noProof/>
            <w:webHidden/>
          </w:rPr>
          <w:fldChar w:fldCharType="begin"/>
        </w:r>
        <w:r>
          <w:rPr>
            <w:noProof/>
            <w:webHidden/>
          </w:rPr>
          <w:instrText xml:space="preserve"> PAGEREF _Toc373330816 \h </w:instrText>
        </w:r>
        <w:r>
          <w:rPr>
            <w:noProof/>
            <w:webHidden/>
          </w:rPr>
        </w:r>
        <w:r>
          <w:rPr>
            <w:noProof/>
            <w:webHidden/>
          </w:rPr>
          <w:fldChar w:fldCharType="separate"/>
        </w:r>
        <w:r>
          <w:rPr>
            <w:noProof/>
            <w:webHidden/>
          </w:rPr>
          <w:t>130</w:t>
        </w:r>
        <w:r>
          <w:rPr>
            <w:noProof/>
            <w:webHidden/>
          </w:rPr>
          <w:fldChar w:fldCharType="end"/>
        </w:r>
      </w:hyperlink>
    </w:p>
    <w:p w:rsidR="00433A21" w:rsidRDefault="00433A21" w:rsidP="00433A21">
      <w:pPr>
        <w:rPr>
          <w:rFonts w:ascii="Calibri" w:hAnsi="Calibri" w:cs="Times New Roman"/>
          <w:noProof/>
        </w:rPr>
      </w:pPr>
      <w:hyperlink w:anchor="_Toc373330817" w:history="1">
        <w:r w:rsidRPr="00E305BD">
          <w:rPr>
            <w:rStyle w:val="af4"/>
            <w:noProof/>
          </w:rPr>
          <w:t>3.3.2.4.1.4. ГАЗОСНАБЖЕНИЕ</w:t>
        </w:r>
        <w:r>
          <w:rPr>
            <w:noProof/>
            <w:webHidden/>
          </w:rPr>
          <w:t xml:space="preserve"> </w:t>
        </w:r>
        <w:r>
          <w:rPr>
            <w:noProof/>
            <w:webHidden/>
          </w:rPr>
          <w:fldChar w:fldCharType="begin"/>
        </w:r>
        <w:r>
          <w:rPr>
            <w:noProof/>
            <w:webHidden/>
          </w:rPr>
          <w:instrText xml:space="preserve"> PAGEREF _Toc373330817 \h </w:instrText>
        </w:r>
        <w:r>
          <w:rPr>
            <w:noProof/>
            <w:webHidden/>
          </w:rPr>
        </w:r>
        <w:r>
          <w:rPr>
            <w:noProof/>
            <w:webHidden/>
          </w:rPr>
          <w:fldChar w:fldCharType="separate"/>
        </w:r>
        <w:r>
          <w:rPr>
            <w:noProof/>
            <w:webHidden/>
          </w:rPr>
          <w:t>131</w:t>
        </w:r>
        <w:r>
          <w:rPr>
            <w:noProof/>
            <w:webHidden/>
          </w:rPr>
          <w:fldChar w:fldCharType="end"/>
        </w:r>
      </w:hyperlink>
    </w:p>
    <w:p w:rsidR="00433A21" w:rsidRDefault="00433A21" w:rsidP="00433A21">
      <w:pPr>
        <w:rPr>
          <w:rFonts w:ascii="Calibri" w:hAnsi="Calibri" w:cs="Times New Roman"/>
          <w:noProof/>
        </w:rPr>
      </w:pPr>
      <w:hyperlink w:anchor="_Toc373330818" w:history="1">
        <w:r w:rsidRPr="00E305BD">
          <w:rPr>
            <w:rStyle w:val="af4"/>
            <w:noProof/>
          </w:rPr>
          <w:t>3.3.2.4.1.5. ЭЛЕКТРОСНАБЖЕНИЕ</w:t>
        </w:r>
        <w:r>
          <w:rPr>
            <w:noProof/>
            <w:webHidden/>
          </w:rPr>
          <w:t xml:space="preserve"> </w:t>
        </w:r>
        <w:r>
          <w:rPr>
            <w:noProof/>
            <w:webHidden/>
          </w:rPr>
          <w:fldChar w:fldCharType="begin"/>
        </w:r>
        <w:r>
          <w:rPr>
            <w:noProof/>
            <w:webHidden/>
          </w:rPr>
          <w:instrText xml:space="preserve"> PAGEREF _Toc373330818 \h </w:instrText>
        </w:r>
        <w:r>
          <w:rPr>
            <w:noProof/>
            <w:webHidden/>
          </w:rPr>
        </w:r>
        <w:r>
          <w:rPr>
            <w:noProof/>
            <w:webHidden/>
          </w:rPr>
          <w:fldChar w:fldCharType="separate"/>
        </w:r>
        <w:r>
          <w:rPr>
            <w:noProof/>
            <w:webHidden/>
          </w:rPr>
          <w:t>135</w:t>
        </w:r>
        <w:r>
          <w:rPr>
            <w:noProof/>
            <w:webHidden/>
          </w:rPr>
          <w:fldChar w:fldCharType="end"/>
        </w:r>
      </w:hyperlink>
    </w:p>
    <w:p w:rsidR="00433A21" w:rsidRDefault="00433A21" w:rsidP="00433A21">
      <w:pPr>
        <w:rPr>
          <w:rFonts w:ascii="Calibri" w:hAnsi="Calibri" w:cs="Times New Roman"/>
          <w:noProof/>
        </w:rPr>
      </w:pPr>
      <w:hyperlink w:anchor="_Toc373330819" w:history="1">
        <w:r w:rsidRPr="00E305BD">
          <w:rPr>
            <w:rStyle w:val="af4"/>
            <w:noProof/>
          </w:rPr>
          <w:t>3.3.2.4.1.6. ЭЛЕКТРОСВЯЗЬ</w:t>
        </w:r>
        <w:r>
          <w:rPr>
            <w:noProof/>
            <w:webHidden/>
          </w:rPr>
          <w:t xml:space="preserve"> </w:t>
        </w:r>
        <w:r>
          <w:rPr>
            <w:noProof/>
            <w:webHidden/>
          </w:rPr>
          <w:fldChar w:fldCharType="begin"/>
        </w:r>
        <w:r>
          <w:rPr>
            <w:noProof/>
            <w:webHidden/>
          </w:rPr>
          <w:instrText xml:space="preserve"> PAGEREF _Toc373330819 \h </w:instrText>
        </w:r>
        <w:r>
          <w:rPr>
            <w:noProof/>
            <w:webHidden/>
          </w:rPr>
        </w:r>
        <w:r>
          <w:rPr>
            <w:noProof/>
            <w:webHidden/>
          </w:rPr>
          <w:fldChar w:fldCharType="separate"/>
        </w:r>
        <w:r>
          <w:rPr>
            <w:noProof/>
            <w:webHidden/>
          </w:rPr>
          <w:t>142</w:t>
        </w:r>
        <w:r>
          <w:rPr>
            <w:noProof/>
            <w:webHidden/>
          </w:rPr>
          <w:fldChar w:fldCharType="end"/>
        </w:r>
      </w:hyperlink>
    </w:p>
    <w:p w:rsidR="00433A21" w:rsidRDefault="00433A21" w:rsidP="00433A21">
      <w:pPr>
        <w:rPr>
          <w:rFonts w:ascii="Calibri" w:hAnsi="Calibri" w:cs="Times New Roman"/>
          <w:noProof/>
        </w:rPr>
      </w:pPr>
      <w:hyperlink w:anchor="_Toc373330820" w:history="1">
        <w:r w:rsidRPr="00E305BD">
          <w:rPr>
            <w:rStyle w:val="af4"/>
            <w:noProof/>
          </w:rPr>
          <w:t>3.3.2.5. РАЗВИТИЕ ТРАНСПОРТНОЙ ИНФРАСТРУКТУРЫ</w:t>
        </w:r>
        <w:r>
          <w:rPr>
            <w:noProof/>
            <w:webHidden/>
          </w:rPr>
          <w:t xml:space="preserve"> </w:t>
        </w:r>
        <w:r>
          <w:rPr>
            <w:noProof/>
            <w:webHidden/>
          </w:rPr>
          <w:fldChar w:fldCharType="begin"/>
        </w:r>
        <w:r>
          <w:rPr>
            <w:noProof/>
            <w:webHidden/>
          </w:rPr>
          <w:instrText xml:space="preserve"> PAGEREF _Toc373330820 \h </w:instrText>
        </w:r>
        <w:r>
          <w:rPr>
            <w:noProof/>
            <w:webHidden/>
          </w:rPr>
        </w:r>
        <w:r>
          <w:rPr>
            <w:noProof/>
            <w:webHidden/>
          </w:rPr>
          <w:fldChar w:fldCharType="separate"/>
        </w:r>
        <w:r>
          <w:rPr>
            <w:noProof/>
            <w:webHidden/>
          </w:rPr>
          <w:t>145</w:t>
        </w:r>
        <w:r>
          <w:rPr>
            <w:noProof/>
            <w:webHidden/>
          </w:rPr>
          <w:fldChar w:fldCharType="end"/>
        </w:r>
      </w:hyperlink>
    </w:p>
    <w:p w:rsidR="00433A21" w:rsidRDefault="00433A21" w:rsidP="00433A21">
      <w:pPr>
        <w:rPr>
          <w:rFonts w:ascii="Calibri" w:hAnsi="Calibri" w:cs="Times New Roman"/>
          <w:noProof/>
        </w:rPr>
      </w:pPr>
      <w:hyperlink w:anchor="_Toc373330821" w:history="1">
        <w:r w:rsidRPr="00E305BD">
          <w:rPr>
            <w:rStyle w:val="af4"/>
            <w:noProof/>
          </w:rPr>
          <w:t>3.3.2.5.1.1. УЛИЧНО-ДОРОЖНАЯ СЕТЬ</w:t>
        </w:r>
        <w:r>
          <w:rPr>
            <w:noProof/>
            <w:webHidden/>
          </w:rPr>
          <w:t xml:space="preserve"> </w:t>
        </w:r>
        <w:r>
          <w:rPr>
            <w:noProof/>
            <w:webHidden/>
          </w:rPr>
          <w:fldChar w:fldCharType="begin"/>
        </w:r>
        <w:r>
          <w:rPr>
            <w:noProof/>
            <w:webHidden/>
          </w:rPr>
          <w:instrText xml:space="preserve"> PAGEREF _Toc373330821 \h </w:instrText>
        </w:r>
        <w:r>
          <w:rPr>
            <w:noProof/>
            <w:webHidden/>
          </w:rPr>
        </w:r>
        <w:r>
          <w:rPr>
            <w:noProof/>
            <w:webHidden/>
          </w:rPr>
          <w:fldChar w:fldCharType="separate"/>
        </w:r>
        <w:r>
          <w:rPr>
            <w:noProof/>
            <w:webHidden/>
          </w:rPr>
          <w:t>145</w:t>
        </w:r>
        <w:r>
          <w:rPr>
            <w:noProof/>
            <w:webHidden/>
          </w:rPr>
          <w:fldChar w:fldCharType="end"/>
        </w:r>
      </w:hyperlink>
    </w:p>
    <w:p w:rsidR="00433A21" w:rsidRDefault="00433A21" w:rsidP="00433A21">
      <w:pPr>
        <w:rPr>
          <w:rFonts w:ascii="Calibri" w:hAnsi="Calibri" w:cs="Times New Roman"/>
          <w:noProof/>
        </w:rPr>
      </w:pPr>
      <w:hyperlink w:anchor="_Toc373330822" w:history="1">
        <w:r w:rsidRPr="00E305BD">
          <w:rPr>
            <w:rStyle w:val="af4"/>
            <w:noProof/>
          </w:rPr>
          <w:t>3.3.2.7. РАЗВИТИЕ ЗОН СПЕЦИАЛЬНОГО НАЗНАЧЕНИЯ</w:t>
        </w:r>
        <w:r>
          <w:rPr>
            <w:noProof/>
            <w:webHidden/>
          </w:rPr>
          <w:t xml:space="preserve"> </w:t>
        </w:r>
        <w:r>
          <w:rPr>
            <w:noProof/>
            <w:webHidden/>
          </w:rPr>
          <w:fldChar w:fldCharType="begin"/>
        </w:r>
        <w:r>
          <w:rPr>
            <w:noProof/>
            <w:webHidden/>
          </w:rPr>
          <w:instrText xml:space="preserve"> PAGEREF _Toc373330822 \h </w:instrText>
        </w:r>
        <w:r>
          <w:rPr>
            <w:noProof/>
            <w:webHidden/>
          </w:rPr>
        </w:r>
        <w:r>
          <w:rPr>
            <w:noProof/>
            <w:webHidden/>
          </w:rPr>
          <w:fldChar w:fldCharType="separate"/>
        </w:r>
        <w:r>
          <w:rPr>
            <w:noProof/>
            <w:webHidden/>
          </w:rPr>
          <w:t>157</w:t>
        </w:r>
        <w:r>
          <w:rPr>
            <w:noProof/>
            <w:webHidden/>
          </w:rPr>
          <w:fldChar w:fldCharType="end"/>
        </w:r>
      </w:hyperlink>
    </w:p>
    <w:p w:rsidR="00433A21" w:rsidRDefault="00433A21" w:rsidP="00433A21">
      <w:pPr>
        <w:rPr>
          <w:rFonts w:ascii="Calibri" w:hAnsi="Calibri" w:cs="Times New Roman"/>
          <w:smallCaps/>
          <w:noProof/>
        </w:rPr>
      </w:pPr>
      <w:hyperlink w:anchor="_Toc373330823" w:history="1">
        <w:r w:rsidRPr="00E305BD">
          <w:rPr>
            <w:rStyle w:val="af4"/>
            <w:noProof/>
          </w:rPr>
          <w:t>3.4. МЕРОПРИЯТИЯ ПО ОХРАНЕ ОКРУЖАЮЩЕЙ СРЕДЫ</w:t>
        </w:r>
        <w:r>
          <w:rPr>
            <w:noProof/>
            <w:webHidden/>
          </w:rPr>
          <w:t xml:space="preserve"> </w:t>
        </w:r>
        <w:r>
          <w:rPr>
            <w:noProof/>
            <w:webHidden/>
          </w:rPr>
          <w:fldChar w:fldCharType="begin"/>
        </w:r>
        <w:r>
          <w:rPr>
            <w:noProof/>
            <w:webHidden/>
          </w:rPr>
          <w:instrText xml:space="preserve"> PAGEREF _Toc373330823 \h </w:instrText>
        </w:r>
        <w:r>
          <w:rPr>
            <w:noProof/>
            <w:webHidden/>
          </w:rPr>
        </w:r>
        <w:r>
          <w:rPr>
            <w:noProof/>
            <w:webHidden/>
          </w:rPr>
          <w:fldChar w:fldCharType="separate"/>
        </w:r>
        <w:r>
          <w:rPr>
            <w:noProof/>
            <w:webHidden/>
          </w:rPr>
          <w:t>159</w:t>
        </w:r>
        <w:r>
          <w:rPr>
            <w:noProof/>
            <w:webHidden/>
          </w:rPr>
          <w:fldChar w:fldCharType="end"/>
        </w:r>
      </w:hyperlink>
    </w:p>
    <w:p w:rsidR="00433A21" w:rsidRDefault="00433A21" w:rsidP="00433A21">
      <w:pPr>
        <w:rPr>
          <w:rFonts w:ascii="Calibri" w:hAnsi="Calibri" w:cs="Times New Roman"/>
          <w:smallCaps/>
          <w:noProof/>
        </w:rPr>
      </w:pPr>
      <w:hyperlink w:anchor="_Toc373330824" w:history="1">
        <w:r w:rsidRPr="00E305BD">
          <w:rPr>
            <w:rStyle w:val="af4"/>
            <w:noProof/>
          </w:rPr>
          <w:t>3.5. МЕРОПРИЯТИЯ ПОЖАРНОЙ БЕЗОПАСНОСТИ ТЕРРИТОРИИ</w:t>
        </w:r>
        <w:r>
          <w:rPr>
            <w:noProof/>
            <w:webHidden/>
          </w:rPr>
          <w:t xml:space="preserve"> </w:t>
        </w:r>
        <w:r>
          <w:rPr>
            <w:noProof/>
            <w:webHidden/>
          </w:rPr>
          <w:fldChar w:fldCharType="begin"/>
        </w:r>
        <w:r>
          <w:rPr>
            <w:noProof/>
            <w:webHidden/>
          </w:rPr>
          <w:instrText xml:space="preserve"> PAGEREF _Toc373330824 \h </w:instrText>
        </w:r>
        <w:r>
          <w:rPr>
            <w:noProof/>
            <w:webHidden/>
          </w:rPr>
        </w:r>
        <w:r>
          <w:rPr>
            <w:noProof/>
            <w:webHidden/>
          </w:rPr>
          <w:fldChar w:fldCharType="separate"/>
        </w:r>
        <w:r>
          <w:rPr>
            <w:noProof/>
            <w:webHidden/>
          </w:rPr>
          <w:t>162</w:t>
        </w:r>
        <w:r>
          <w:rPr>
            <w:noProof/>
            <w:webHidden/>
          </w:rPr>
          <w:fldChar w:fldCharType="end"/>
        </w:r>
      </w:hyperlink>
    </w:p>
    <w:p w:rsidR="00433A21" w:rsidRDefault="00433A21" w:rsidP="00433A21">
      <w:pPr>
        <w:rPr>
          <w:rFonts w:ascii="Calibri" w:hAnsi="Calibri" w:cs="Times New Roman"/>
          <w:smallCaps/>
          <w:noProof/>
        </w:rPr>
      </w:pPr>
      <w:hyperlink w:anchor="_Toc373330825" w:history="1">
        <w:r w:rsidRPr="00E305BD">
          <w:rPr>
            <w:rStyle w:val="af4"/>
            <w:noProof/>
          </w:rPr>
          <w:t>3.6. БЛАГОУСТРОЙСТВО И ИНЖЕНЕРНАЯ ПОДГОТОВКА ТЕРРИТОРИИ</w:t>
        </w:r>
        <w:r>
          <w:rPr>
            <w:noProof/>
            <w:webHidden/>
          </w:rPr>
          <w:t xml:space="preserve"> </w:t>
        </w:r>
        <w:r>
          <w:rPr>
            <w:noProof/>
            <w:webHidden/>
          </w:rPr>
          <w:fldChar w:fldCharType="begin"/>
        </w:r>
        <w:r>
          <w:rPr>
            <w:noProof/>
            <w:webHidden/>
          </w:rPr>
          <w:instrText xml:space="preserve"> PAGEREF _Toc373330825 \h </w:instrText>
        </w:r>
        <w:r>
          <w:rPr>
            <w:noProof/>
            <w:webHidden/>
          </w:rPr>
        </w:r>
        <w:r>
          <w:rPr>
            <w:noProof/>
            <w:webHidden/>
          </w:rPr>
          <w:fldChar w:fldCharType="separate"/>
        </w:r>
        <w:r>
          <w:rPr>
            <w:noProof/>
            <w:webHidden/>
          </w:rPr>
          <w:t>163</w:t>
        </w:r>
        <w:r>
          <w:rPr>
            <w:noProof/>
            <w:webHidden/>
          </w:rPr>
          <w:fldChar w:fldCharType="end"/>
        </w:r>
      </w:hyperlink>
    </w:p>
    <w:p w:rsidR="00433A21" w:rsidRDefault="00433A21" w:rsidP="00433A21">
      <w:pPr>
        <w:rPr>
          <w:rFonts w:ascii="Calibri" w:hAnsi="Calibri" w:cs="Times New Roman"/>
          <w:smallCaps/>
          <w:noProof/>
        </w:rPr>
      </w:pPr>
      <w:hyperlink w:anchor="_Toc373330826" w:history="1">
        <w:r w:rsidRPr="00E305BD">
          <w:rPr>
            <w:rStyle w:val="af4"/>
            <w:noProof/>
          </w:rPr>
          <w:t>3.7. САНИТАРНАЯ ОЧИСТКА ТЕРРИТОРИИ</w:t>
        </w:r>
        <w:r>
          <w:rPr>
            <w:noProof/>
            <w:webHidden/>
          </w:rPr>
          <w:t xml:space="preserve"> </w:t>
        </w:r>
        <w:r>
          <w:rPr>
            <w:noProof/>
            <w:webHidden/>
          </w:rPr>
          <w:fldChar w:fldCharType="begin"/>
        </w:r>
        <w:r>
          <w:rPr>
            <w:noProof/>
            <w:webHidden/>
          </w:rPr>
          <w:instrText xml:space="preserve"> PAGEREF _Toc373330826 \h </w:instrText>
        </w:r>
        <w:r>
          <w:rPr>
            <w:noProof/>
            <w:webHidden/>
          </w:rPr>
        </w:r>
        <w:r>
          <w:rPr>
            <w:noProof/>
            <w:webHidden/>
          </w:rPr>
          <w:fldChar w:fldCharType="separate"/>
        </w:r>
        <w:r>
          <w:rPr>
            <w:noProof/>
            <w:webHidden/>
          </w:rPr>
          <w:t>164</w:t>
        </w:r>
        <w:r>
          <w:rPr>
            <w:noProof/>
            <w:webHidden/>
          </w:rPr>
          <w:fldChar w:fldCharType="end"/>
        </w:r>
      </w:hyperlink>
    </w:p>
    <w:p w:rsidR="00433A21" w:rsidRDefault="00433A21" w:rsidP="00433A21">
      <w:pPr>
        <w:rPr>
          <w:rFonts w:ascii="Calibri" w:hAnsi="Calibri" w:cs="Times New Roman"/>
          <w:smallCaps/>
          <w:noProof/>
        </w:rPr>
      </w:pPr>
      <w:hyperlink w:anchor="_Toc373330827" w:history="1">
        <w:r w:rsidRPr="00E305BD">
          <w:rPr>
            <w:rStyle w:val="af4"/>
            <w:noProof/>
          </w:rPr>
          <w:t>3.8. ПРЕДЛОЖЕНИЯ ПО ИЗМЕНЕНИЮ ГРАНИЦ НАСЕЛЕННЫХ ПУНКТОВ СЕЛЬСКОГО ПОСЕЛЕНИЯ</w:t>
        </w:r>
        <w:r>
          <w:rPr>
            <w:noProof/>
            <w:webHidden/>
          </w:rPr>
          <w:t xml:space="preserve"> </w:t>
        </w:r>
        <w:r>
          <w:rPr>
            <w:noProof/>
            <w:webHidden/>
          </w:rPr>
          <w:fldChar w:fldCharType="begin"/>
        </w:r>
        <w:r>
          <w:rPr>
            <w:noProof/>
            <w:webHidden/>
          </w:rPr>
          <w:instrText xml:space="preserve"> PAGEREF _Toc373330827 \h </w:instrText>
        </w:r>
        <w:r>
          <w:rPr>
            <w:noProof/>
            <w:webHidden/>
          </w:rPr>
        </w:r>
        <w:r>
          <w:rPr>
            <w:noProof/>
            <w:webHidden/>
          </w:rPr>
          <w:fldChar w:fldCharType="separate"/>
        </w:r>
        <w:r>
          <w:rPr>
            <w:noProof/>
            <w:webHidden/>
          </w:rPr>
          <w:t>165</w:t>
        </w:r>
        <w:r>
          <w:rPr>
            <w:noProof/>
            <w:webHidden/>
          </w:rPr>
          <w:fldChar w:fldCharType="end"/>
        </w:r>
      </w:hyperlink>
    </w:p>
    <w:p w:rsidR="00433A21" w:rsidRDefault="00433A21" w:rsidP="00433A21">
      <w:pPr>
        <w:rPr>
          <w:rFonts w:ascii="Calibri" w:hAnsi="Calibri" w:cs="Times New Roman"/>
          <w:b/>
          <w:bCs/>
          <w:caps/>
          <w:noProof/>
        </w:rPr>
      </w:pPr>
      <w:hyperlink w:anchor="_Toc373330828" w:history="1">
        <w:r w:rsidRPr="00E305BD">
          <w:rPr>
            <w:rStyle w:val="af4"/>
            <w:noProof/>
          </w:rPr>
          <w:t>4. ОСНОВНЫЕ ТЕХНИКО-ЭКОНОМИЧЕСКИЕ ПОКАЗАТЕЛИ ГЕНЕРАЛЬНОГО ПЛАНА ПОСЕЛЕНИЯ</w:t>
        </w:r>
        <w:r>
          <w:rPr>
            <w:noProof/>
            <w:webHidden/>
          </w:rPr>
          <w:t xml:space="preserve"> </w:t>
        </w:r>
        <w:r>
          <w:rPr>
            <w:noProof/>
            <w:webHidden/>
          </w:rPr>
          <w:fldChar w:fldCharType="begin"/>
        </w:r>
        <w:r>
          <w:rPr>
            <w:noProof/>
            <w:webHidden/>
          </w:rPr>
          <w:instrText xml:space="preserve"> PAGEREF _Toc373330828 \h </w:instrText>
        </w:r>
        <w:r>
          <w:rPr>
            <w:noProof/>
            <w:webHidden/>
          </w:rPr>
        </w:r>
        <w:r>
          <w:rPr>
            <w:noProof/>
            <w:webHidden/>
          </w:rPr>
          <w:fldChar w:fldCharType="separate"/>
        </w:r>
        <w:r>
          <w:rPr>
            <w:noProof/>
            <w:webHidden/>
          </w:rPr>
          <w:t>167</w:t>
        </w:r>
        <w:r>
          <w:rPr>
            <w:noProof/>
            <w:webHidden/>
          </w:rPr>
          <w:fldChar w:fldCharType="end"/>
        </w:r>
      </w:hyperlink>
    </w:p>
    <w:p w:rsidR="00433A21" w:rsidRDefault="00433A21" w:rsidP="00433A21">
      <w:pPr>
        <w:rPr>
          <w:rFonts w:ascii="Calibri" w:hAnsi="Calibri" w:cs="Times New Roman"/>
          <w:b/>
          <w:bCs/>
          <w:caps/>
          <w:noProof/>
        </w:rPr>
      </w:pPr>
      <w:hyperlink w:anchor="_Toc373330829" w:history="1">
        <w:r w:rsidRPr="00E305BD">
          <w:rPr>
            <w:rStyle w:val="af4"/>
            <w:noProof/>
          </w:rPr>
          <w:t>5. ВЫВОДЫ</w:t>
        </w:r>
        <w:r>
          <w:rPr>
            <w:noProof/>
            <w:webHidden/>
          </w:rPr>
          <w:t xml:space="preserve"> </w:t>
        </w:r>
        <w:r>
          <w:rPr>
            <w:noProof/>
            <w:webHidden/>
          </w:rPr>
          <w:fldChar w:fldCharType="begin"/>
        </w:r>
        <w:r>
          <w:rPr>
            <w:noProof/>
            <w:webHidden/>
          </w:rPr>
          <w:instrText xml:space="preserve"> PAGEREF _Toc373330829 \h </w:instrText>
        </w:r>
        <w:r>
          <w:rPr>
            <w:noProof/>
            <w:webHidden/>
          </w:rPr>
        </w:r>
        <w:r>
          <w:rPr>
            <w:noProof/>
            <w:webHidden/>
          </w:rPr>
          <w:fldChar w:fldCharType="separate"/>
        </w:r>
        <w:r>
          <w:rPr>
            <w:noProof/>
            <w:webHidden/>
          </w:rPr>
          <w:t>171</w:t>
        </w:r>
        <w:r>
          <w:rPr>
            <w:noProof/>
            <w:webHidden/>
          </w:rPr>
          <w:fldChar w:fldCharType="end"/>
        </w:r>
      </w:hyperlink>
    </w:p>
    <w:p w:rsidR="00433A21" w:rsidRPr="00CF2DB6" w:rsidRDefault="00433A21" w:rsidP="00433A21">
      <w:r>
        <w:rPr>
          <w:rFonts w:ascii="Times New Roman" w:hAnsi="Times New Roman"/>
          <w:b/>
          <w:caps/>
          <w:szCs w:val="20"/>
        </w:rPr>
        <w:fldChar w:fldCharType="end"/>
      </w:r>
      <w:r w:rsidRPr="00CF2DB6">
        <w:rPr>
          <w:sz w:val="40"/>
        </w:rPr>
        <w:br w:type="page"/>
      </w:r>
      <w:bookmarkStart w:id="0" w:name="_Toc373330734"/>
      <w:r w:rsidRPr="00CF2DB6">
        <w:lastRenderedPageBreak/>
        <w:t>1.ВВЕДЕНИЕ.</w:t>
      </w:r>
      <w:bookmarkEnd w:id="0"/>
    </w:p>
    <w:p w:rsidR="00433A21" w:rsidRPr="00FF7265" w:rsidRDefault="00433A21" w:rsidP="00433A21"/>
    <w:p w:rsidR="00433A21" w:rsidRPr="00BA5279" w:rsidRDefault="00433A21" w:rsidP="00433A21">
      <w:r w:rsidRPr="00BA5279">
        <w:t xml:space="preserve">Проектная работа «Генеральный план сельского поселения Челно-Вершины муниципального района Челно-Вершинский Самарской области» выполнена на основании муниципального контракта на выполнение генеральных планов муниципального района Челно-Вершинский Самарской области </w:t>
      </w:r>
      <w:r w:rsidRPr="00BA5279">
        <w:rPr>
          <w:szCs w:val="24"/>
        </w:rPr>
        <w:t>№ 11 от 10.10.2011</w:t>
      </w:r>
      <w:r w:rsidRPr="00BA5279">
        <w:t xml:space="preserve"> года, заключенного с администрацией муниципального района Челно-Вершинский.</w:t>
      </w:r>
    </w:p>
    <w:p w:rsidR="00433A21" w:rsidRPr="00FF7265" w:rsidRDefault="00433A21" w:rsidP="00433A21"/>
    <w:p w:rsidR="00433A21" w:rsidRPr="00FF7265" w:rsidRDefault="00433A21" w:rsidP="00433A21">
      <w:r w:rsidRPr="00FF7265">
        <w:t>При проектировании были учтены и использованы материалы ранее выполненных научно-исследовательских и проектных работ:</w:t>
      </w:r>
    </w:p>
    <w:p w:rsidR="00433A21" w:rsidRPr="00FF7265" w:rsidRDefault="00433A21" w:rsidP="00433A21">
      <w:r w:rsidRPr="00FF7265">
        <w:t>- «Анализ состояния территории сельского поселения Челно-Вершины муниципального района Челно-Вершинский Самарской области» (1 этап), разработан ОАО «ГИПРОГОР» на основании муниципального контракта №178 от 05.11.2008г.;</w:t>
      </w:r>
    </w:p>
    <w:p w:rsidR="00433A21" w:rsidRPr="009B79F5" w:rsidRDefault="00433A21" w:rsidP="00433A21">
      <w:pPr>
        <w:rPr>
          <w:rFonts w:eastAsia="Calibri" w:cs="Times New Roman"/>
          <w:szCs w:val="24"/>
        </w:rPr>
      </w:pPr>
      <w:r w:rsidRPr="009B79F5">
        <w:rPr>
          <w:rFonts w:eastAsia="Calibri" w:cs="Times New Roman"/>
          <w:szCs w:val="24"/>
        </w:rPr>
        <w:t xml:space="preserve">Схема территориального планирования муниципального района Челно-Вершинский Самарской области, разработанная ГУП институтом «ТеррНИИгражданпроект» в 2008 г., утверждена Решением Собрания Представителей муниципального района Челно-Вершинский Самарской области </w:t>
      </w:r>
      <w:r w:rsidRPr="009B79F5">
        <w:rPr>
          <w:rFonts w:eastAsia="Calibri" w:cs="Times New Roman"/>
        </w:rPr>
        <w:t xml:space="preserve">№320 </w:t>
      </w:r>
      <w:r w:rsidRPr="009B79F5">
        <w:rPr>
          <w:rFonts w:eastAsia="Calibri" w:cs="Times New Roman"/>
          <w:szCs w:val="24"/>
        </w:rPr>
        <w:t xml:space="preserve">от </w:t>
      </w:r>
      <w:r w:rsidRPr="009B79F5">
        <w:rPr>
          <w:rFonts w:eastAsia="Calibri" w:cs="Times New Roman"/>
        </w:rPr>
        <w:t>22.12.2009.</w:t>
      </w:r>
    </w:p>
    <w:p w:rsidR="00433A21" w:rsidRPr="009B79F5" w:rsidRDefault="00433A21" w:rsidP="00433A21">
      <w:pPr>
        <w:rPr>
          <w:rFonts w:eastAsia="Calibri" w:cs="Times New Roman"/>
          <w:szCs w:val="24"/>
        </w:rPr>
      </w:pPr>
      <w:r w:rsidRPr="009B79F5">
        <w:rPr>
          <w:rFonts w:eastAsia="Calibri" w:cs="Times New Roman"/>
          <w:szCs w:val="24"/>
        </w:rPr>
        <w:t>«Схема территориального планирования Самарской области», разработанная ГУП институт «ТеррНИИгражданпроект», 2007 г., утверждена Постановлением Правительства Самарской области от 13.12.2007 №261.</w:t>
      </w:r>
    </w:p>
    <w:p w:rsidR="00433A21" w:rsidRPr="00FF7265" w:rsidRDefault="00433A21" w:rsidP="00433A21">
      <w:r w:rsidRPr="00FF7265">
        <w:t>- Землеустроительное дело по корректировке границы сельского поселения Челно-Вершины муниципального района Челно-Вершинский Самарской области (Книга 3), разработано ОАО «ВолгоНИИгипрозем», г. Самара, 2006 г.,</w:t>
      </w:r>
    </w:p>
    <w:p w:rsidR="00433A21" w:rsidRPr="00FF7265" w:rsidRDefault="00433A21" w:rsidP="00433A21">
      <w:r w:rsidRPr="00FF7265">
        <w:t>- Землеустроительное дело по установлению границы сельского поселения Челно-Вершины муниципального района Челно-Вершинский Самарской области (Книга 10), разработано ОАО «ВолгоНИИгипрозем», г. Самара, 2004 г.,</w:t>
      </w:r>
    </w:p>
    <w:p w:rsidR="00433A21" w:rsidRPr="00FF7265" w:rsidRDefault="00433A21" w:rsidP="00433A21">
      <w:r w:rsidRPr="00FF7265">
        <w:t>- Технико-экономическое обоснование создания сельских поселений в границах муниципального района Челно-Вершинский Самарской области, разработано ОАО «ВолгоНИИгипрозем», г. Самара, 2004 г.,</w:t>
      </w:r>
    </w:p>
    <w:p w:rsidR="00433A21" w:rsidRPr="00FF7265" w:rsidRDefault="00433A21" w:rsidP="00433A21">
      <w:r w:rsidRPr="00FF7265">
        <w:t>- Концепция генерального плана райцентра Челно-Вершины, разработана ГУП институтом «ТеррНИИГражданпроект», Самара, 2001 год.</w:t>
      </w:r>
    </w:p>
    <w:p w:rsidR="00433A21" w:rsidRPr="00FF7265" w:rsidRDefault="00433A21" w:rsidP="00433A21">
      <w:r w:rsidRPr="00FF7265">
        <w:br w:type="page"/>
      </w:r>
    </w:p>
    <w:p w:rsidR="00433A21" w:rsidRPr="00FF7265" w:rsidRDefault="00433A21" w:rsidP="00433A21">
      <w:pPr>
        <w:rPr>
          <w:i/>
        </w:rPr>
      </w:pPr>
      <w:r w:rsidRPr="00FF7265">
        <w:rPr>
          <w:i/>
        </w:rPr>
        <w:lastRenderedPageBreak/>
        <w:t>Проект разработан в соответствии с  законодательством Российской Федерации и Самарской области (в действующей редакции на момент проектирования генерального плана):</w:t>
      </w:r>
    </w:p>
    <w:p w:rsidR="00433A21" w:rsidRPr="00FF7265" w:rsidRDefault="00433A21" w:rsidP="00433A21">
      <w:pPr>
        <w:numPr>
          <w:ilvl w:val="0"/>
          <w:numId w:val="13"/>
        </w:numPr>
        <w:suppressAutoHyphens/>
        <w:spacing w:after="0" w:line="240" w:lineRule="auto"/>
        <w:jc w:val="both"/>
        <w:rPr>
          <w:szCs w:val="24"/>
        </w:rPr>
      </w:pPr>
      <w:hyperlink r:id="rId7" w:anchor="_blank" w:history="1">
        <w:r w:rsidRPr="00FF7265">
          <w:rPr>
            <w:szCs w:val="24"/>
          </w:rPr>
          <w:t>Федеральный закон Российской Федерации от 29 декабря 2004 года № 190</w:t>
        </w:r>
      </w:hyperlink>
      <w:r w:rsidRPr="00FF7265">
        <w:rPr>
          <w:szCs w:val="24"/>
        </w:rPr>
        <w:t xml:space="preserve"> «Градостроительный кодекс Российской Федерации (с изменениями от 27 июля 2010 года), ред. 19.07.2011 г.</w:t>
      </w:r>
    </w:p>
    <w:p w:rsidR="00433A21" w:rsidRPr="00FF7265" w:rsidRDefault="00433A21" w:rsidP="00433A21">
      <w:pPr>
        <w:numPr>
          <w:ilvl w:val="0"/>
          <w:numId w:val="13"/>
        </w:numPr>
        <w:suppressAutoHyphens/>
        <w:spacing w:after="0" w:line="240" w:lineRule="auto"/>
        <w:jc w:val="both"/>
        <w:rPr>
          <w:szCs w:val="24"/>
        </w:rPr>
      </w:pPr>
      <w:hyperlink r:id="rId8" w:anchor="_blank" w:history="1">
        <w:r w:rsidRPr="00FF7265">
          <w:rPr>
            <w:szCs w:val="24"/>
          </w:rPr>
          <w:t xml:space="preserve">Федеральный закон Российской Федерации от 25 октября 2001 года № 136 </w:t>
        </w:r>
      </w:hyperlink>
      <w:r w:rsidRPr="00FF7265">
        <w:rPr>
          <w:szCs w:val="24"/>
        </w:rPr>
        <w:t>«Земельный кодекс Российской Федерации» (с изменениями от 22 июля 2010 года), ред. 19.07.2011 г.</w:t>
      </w:r>
    </w:p>
    <w:p w:rsidR="00433A21" w:rsidRPr="00FF7265" w:rsidRDefault="00433A21" w:rsidP="00433A21">
      <w:pPr>
        <w:numPr>
          <w:ilvl w:val="0"/>
          <w:numId w:val="13"/>
        </w:numPr>
        <w:suppressAutoHyphens/>
        <w:spacing w:after="0" w:line="240" w:lineRule="auto"/>
        <w:jc w:val="both"/>
        <w:rPr>
          <w:szCs w:val="24"/>
        </w:rPr>
      </w:pPr>
      <w:hyperlink r:id="rId9" w:history="1">
        <w:r w:rsidRPr="00FF7265">
          <w:rPr>
            <w:szCs w:val="24"/>
          </w:rPr>
          <w:t>Федеральный закон Российской Федерации от 4 декабря 2006 г. № 200-ФЗ</w:t>
        </w:r>
      </w:hyperlink>
      <w:r w:rsidRPr="00FF7265">
        <w:rPr>
          <w:szCs w:val="24"/>
        </w:rPr>
        <w:t xml:space="preserve"> «Лесной кодекс Российской Федерации» (с изменениями от 22 июля 2010 года), ред.18.07.2011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3 июня 2006 г. №74-ФЗ «Водный кодекс Российской Федерации» (с изменениями от 27 декабря 2009 года), ред. 19.07.2011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Федеральный закон Российской Федерации от 29 декабря 2004 г. №188-ФЗ «Жилищный кодекс Российской Федерации» (с изменениями от 27 июля 2010 года) ), ред.18.07.2011 г.</w:t>
      </w:r>
    </w:p>
    <w:bookmarkStart w:id="1" w:name="5671767020"/>
    <w:bookmarkStart w:id="2" w:name="0805586192"/>
    <w:bookmarkEnd w:id="1"/>
    <w:bookmarkEnd w:id="2"/>
    <w:p w:rsidR="00433A21" w:rsidRPr="00FF7265" w:rsidRDefault="00433A21" w:rsidP="00433A21">
      <w:pPr>
        <w:numPr>
          <w:ilvl w:val="0"/>
          <w:numId w:val="13"/>
        </w:numPr>
        <w:suppressAutoHyphens/>
        <w:spacing w:after="0" w:line="240" w:lineRule="auto"/>
        <w:jc w:val="both"/>
        <w:rPr>
          <w:szCs w:val="24"/>
        </w:rPr>
      </w:pPr>
      <w:r w:rsidRPr="00FF7265">
        <w:rPr>
          <w:szCs w:val="24"/>
        </w:rPr>
        <w:fldChar w:fldCharType="begin"/>
      </w:r>
      <w:r w:rsidRPr="00FF7265">
        <w:rPr>
          <w:szCs w:val="24"/>
        </w:rPr>
        <w:instrText xml:space="preserve"> HYPERLINK "http://www.kadnov.ru/content/files/650.zip"</w:instrText>
      </w:r>
      <w:r w:rsidRPr="00FF7265">
        <w:rPr>
          <w:szCs w:val="24"/>
        </w:rPr>
        <w:fldChar w:fldCharType="separate"/>
      </w:r>
      <w:r w:rsidRPr="00FF7265">
        <w:rPr>
          <w:szCs w:val="24"/>
        </w:rPr>
        <w:t>Федеральный закон Российской Федерации от 24 июля 2007 г. № 221-ФЗ</w:t>
      </w:r>
      <w:r w:rsidRPr="00FF7265">
        <w:rPr>
          <w:szCs w:val="24"/>
        </w:rPr>
        <w:fldChar w:fldCharType="end"/>
      </w:r>
      <w:r w:rsidRPr="00FF7265">
        <w:rPr>
          <w:szCs w:val="24"/>
        </w:rPr>
        <w:t xml:space="preserve"> «О государственном кадастре недвижимости» (с изменениями от 27 декабря 2009 года), ред. 19.07.2011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Указ Президента Российской Федерации от 25 декабря 2008 г. N 1847 "О Федеральной службе государственной регистрации, кадастра и картографии"</w:t>
      </w:r>
    </w:p>
    <w:bookmarkStart w:id="3" w:name="5663388061"/>
    <w:bookmarkEnd w:id="3"/>
    <w:p w:rsidR="00433A21" w:rsidRPr="00FF7265" w:rsidRDefault="00433A21" w:rsidP="00433A21">
      <w:pPr>
        <w:numPr>
          <w:ilvl w:val="0"/>
          <w:numId w:val="13"/>
        </w:numPr>
        <w:suppressAutoHyphens/>
        <w:spacing w:after="0" w:line="240" w:lineRule="auto"/>
        <w:jc w:val="both"/>
        <w:rPr>
          <w:szCs w:val="24"/>
        </w:rPr>
      </w:pPr>
      <w:r w:rsidRPr="00FF7265">
        <w:rPr>
          <w:szCs w:val="24"/>
        </w:rPr>
        <w:fldChar w:fldCharType="begin"/>
      </w:r>
      <w:r w:rsidRPr="00FF7265">
        <w:rPr>
          <w:szCs w:val="24"/>
        </w:rPr>
        <w:instrText xml:space="preserve"> HYPERLINK "http://www.kadnov.ru/content/files/648.zip"</w:instrText>
      </w:r>
      <w:r w:rsidRPr="00FF7265">
        <w:rPr>
          <w:szCs w:val="24"/>
        </w:rPr>
        <w:fldChar w:fldCharType="separate"/>
      </w:r>
      <w:r w:rsidRPr="00FF7265">
        <w:rPr>
          <w:szCs w:val="24"/>
        </w:rPr>
        <w:t>Федеральный закон Российской Федерации от 24 июля 2007 г. № 212-ФЗ</w:t>
      </w:r>
      <w:r w:rsidRPr="00FF7265">
        <w:rPr>
          <w:szCs w:val="24"/>
        </w:rPr>
        <w:fldChar w:fldCharType="end"/>
      </w:r>
      <w:r w:rsidRPr="00FF7265">
        <w:rPr>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hyperlink w:history="1">
        <w:r w:rsidRPr="00FF7265">
          <w:rPr>
            <w:szCs w:val="24"/>
          </w:rPr>
          <w:t>Федеральный закон Российской Федерации от 10 мая 2007 г. № 69-ФЗ</w:t>
        </w:r>
      </w:hyperlink>
      <w:r w:rsidRPr="00FF7265">
        <w:rPr>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(с изменениями от 14 марта 2009 года)</w:t>
      </w:r>
    </w:p>
    <w:p w:rsidR="00433A21" w:rsidRPr="00FF7265" w:rsidRDefault="00433A21" w:rsidP="00433A21">
      <w:pPr>
        <w:numPr>
          <w:ilvl w:val="0"/>
          <w:numId w:val="13"/>
        </w:numPr>
        <w:suppressAutoHyphens/>
        <w:spacing w:after="0" w:line="240" w:lineRule="auto"/>
        <w:jc w:val="both"/>
        <w:rPr>
          <w:szCs w:val="24"/>
        </w:rPr>
      </w:pPr>
      <w:hyperlink w:history="1">
        <w:r w:rsidRPr="00FF7265">
          <w:rPr>
            <w:szCs w:val="24"/>
          </w:rPr>
          <w:t>Федеральный закон Российской Федерации от 21 декабря 2004 г. № 172-ФЗ</w:t>
        </w:r>
      </w:hyperlink>
      <w:r w:rsidRPr="00FF7265">
        <w:rPr>
          <w:szCs w:val="24"/>
        </w:rPr>
        <w:t xml:space="preserve"> «О переводе земель или земельных участков из одной категории в другую» (с изменениями от 25 декабря 2009 года)</w:t>
      </w:r>
    </w:p>
    <w:p w:rsidR="00433A21" w:rsidRPr="00FF7265" w:rsidRDefault="00433A21" w:rsidP="00433A21">
      <w:pPr>
        <w:numPr>
          <w:ilvl w:val="0"/>
          <w:numId w:val="13"/>
        </w:numPr>
        <w:suppressAutoHyphens/>
        <w:spacing w:after="0" w:line="240" w:lineRule="auto"/>
        <w:jc w:val="both"/>
        <w:rPr>
          <w:szCs w:val="24"/>
        </w:rPr>
      </w:pPr>
      <w:hyperlink r:id="rId10" w:history="1">
        <w:r w:rsidRPr="00FF7265">
          <w:rPr>
            <w:szCs w:val="24"/>
          </w:rPr>
          <w:t>Федеральный закон Российской Федерации от 06 октября 2003 г. № 131-ФЗ</w:t>
        </w:r>
      </w:hyperlink>
      <w:r w:rsidRPr="00FF7265">
        <w:rPr>
          <w:szCs w:val="24"/>
        </w:rPr>
        <w:t xml:space="preserve"> «Об обороте земель сельскохозяйственного назначения» (с изменениями от 08 мая 2009 года)</w:t>
      </w:r>
    </w:p>
    <w:bookmarkStart w:id="4" w:name="0030034329"/>
    <w:bookmarkEnd w:id="4"/>
    <w:p w:rsidR="00433A21" w:rsidRPr="00FF7265" w:rsidRDefault="00433A21" w:rsidP="00433A21">
      <w:pPr>
        <w:numPr>
          <w:ilvl w:val="0"/>
          <w:numId w:val="13"/>
        </w:numPr>
        <w:suppressAutoHyphens/>
        <w:spacing w:after="0" w:line="240" w:lineRule="auto"/>
        <w:jc w:val="both"/>
        <w:rPr>
          <w:szCs w:val="24"/>
        </w:rPr>
      </w:pPr>
      <w:r w:rsidRPr="00FF7265">
        <w:rPr>
          <w:szCs w:val="24"/>
        </w:rPr>
        <w:fldChar w:fldCharType="begin"/>
      </w:r>
      <w:r w:rsidRPr="00FF7265">
        <w:rPr>
          <w:szCs w:val="24"/>
        </w:rPr>
        <w:instrText xml:space="preserve"> HYPERLINK "http://www.kadnov.ru/content/files/730.zip"</w:instrText>
      </w:r>
      <w:r w:rsidRPr="00FF7265">
        <w:rPr>
          <w:szCs w:val="24"/>
        </w:rPr>
        <w:fldChar w:fldCharType="separate"/>
      </w:r>
      <w:r w:rsidRPr="00FF7265">
        <w:rPr>
          <w:szCs w:val="24"/>
        </w:rPr>
        <w:t>Федеральный закон Российской Федерации от 06 октября 2003 г. № 131-ФЗ</w:t>
      </w:r>
      <w:r w:rsidRPr="00FF7265">
        <w:rPr>
          <w:szCs w:val="24"/>
        </w:rPr>
        <w:fldChar w:fldCharType="end"/>
      </w:r>
      <w:r w:rsidRPr="00FF7265">
        <w:rPr>
          <w:szCs w:val="24"/>
        </w:rPr>
        <w:t xml:space="preserve"> «Об общих принципах организации местного самоуправления в Российской Федерации» (с изменениями от 28 сентября 2010 года)</w:t>
      </w:r>
    </w:p>
    <w:p w:rsidR="00433A21" w:rsidRPr="00FF7265" w:rsidRDefault="00433A21" w:rsidP="00433A21">
      <w:pPr>
        <w:numPr>
          <w:ilvl w:val="0"/>
          <w:numId w:val="13"/>
        </w:numPr>
        <w:suppressAutoHyphens/>
        <w:spacing w:after="0" w:line="240" w:lineRule="auto"/>
        <w:jc w:val="both"/>
        <w:rPr>
          <w:szCs w:val="24"/>
        </w:rPr>
      </w:pPr>
      <w:hyperlink r:id="rId11" w:history="1">
        <w:r w:rsidRPr="00FF7265">
          <w:rPr>
            <w:szCs w:val="24"/>
          </w:rPr>
          <w:t>Федеральный закон Российской Федерации от 06 октября 1999 г. № 184-ФЗ</w:t>
        </w:r>
      </w:hyperlink>
      <w:r w:rsidRPr="00FF7265">
        <w:rPr>
          <w:szCs w:val="24"/>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27 июля 2010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10 января 2002г. № 7-ФЗ «Об охране окружающей среды»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3 марта 1995г. № 27-ФЗ «О недрах»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14 марта 1995г. № 33-ФЗ «Об особо охраняемых природных территориях»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20 декабря 2004г. № 166-ФЗ «О рыболовстве и сохранении водных биологических ресурсов» (с изменениями от 03 декабря 2008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17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(с изменениями от 19 мая 2010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lastRenderedPageBreak/>
        <w:t>Федеральный закон  Российской Федерации от 30 марта 1999 г. № 52-ФЗ «О санитарно-эпидемиологическом благополучии населения» (с изменениями от 22 декабря 2008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04 мая 1999г. № 96-ФЗ «Об охране атмосферного воздуха»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27 декабря 2009 года), ред. от 11.07.2011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09 января 1996 г. № 3-ФЗ «О радиационной безопасности населения» (с изменениями от 23 июля 2008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21 июля 1997г. № 116-ФЗ «О промышленной безопасности опасных производственных объектов» (с изменениями от 27 декабря 2009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Российской Федерации от 24 июня 1998г. №89-ФЗ «Об отходах производства и потребления» (с изменениями от 30 декабря 2008 года)</w:t>
      </w:r>
    </w:p>
    <w:p w:rsidR="00433A21" w:rsidRPr="00FF7265" w:rsidRDefault="00433A21" w:rsidP="00433A21">
      <w:pPr>
        <w:numPr>
          <w:ilvl w:val="0"/>
          <w:numId w:val="13"/>
        </w:numPr>
        <w:suppressAutoHyphens/>
        <w:spacing w:after="0" w:line="240" w:lineRule="auto"/>
        <w:ind w:left="714" w:hanging="357"/>
        <w:jc w:val="both"/>
        <w:rPr>
          <w:szCs w:val="24"/>
        </w:rPr>
      </w:pPr>
      <w:r w:rsidRPr="00FF7265">
        <w:rPr>
          <w:szCs w:val="24"/>
        </w:rPr>
        <w:t>Закон Российской Федерации от 14 мая 1993г. №4979-1 «О ветеринарии» (с изменениями от 22 июля 2010 года)</w:t>
      </w:r>
    </w:p>
    <w:p w:rsidR="00433A21" w:rsidRPr="00FF7265" w:rsidRDefault="00433A21" w:rsidP="00433A21">
      <w:pPr>
        <w:numPr>
          <w:ilvl w:val="0"/>
          <w:numId w:val="13"/>
        </w:numPr>
        <w:spacing w:after="0" w:line="240" w:lineRule="auto"/>
        <w:ind w:left="714" w:hanging="357"/>
        <w:jc w:val="both"/>
        <w:rPr>
          <w:szCs w:val="24"/>
        </w:rPr>
      </w:pPr>
      <w:hyperlink r:id="rId12" w:history="1">
        <w:r w:rsidRPr="00FF7265">
          <w:rPr>
            <w:szCs w:val="24"/>
          </w:rPr>
          <w:t xml:space="preserve">Федеральный закон от 07 июля 2003 года №126-ФЗ "О связи" (с изменениями и  дополнениями от 26.07.2011 г.)  </w:t>
        </w:r>
      </w:hyperlink>
    </w:p>
    <w:p w:rsidR="00433A21" w:rsidRPr="00FF7265" w:rsidRDefault="00433A21" w:rsidP="00433A21">
      <w:pPr>
        <w:numPr>
          <w:ilvl w:val="0"/>
          <w:numId w:val="13"/>
        </w:numPr>
        <w:spacing w:after="0" w:line="240" w:lineRule="auto"/>
        <w:ind w:left="714" w:hanging="357"/>
        <w:jc w:val="both"/>
        <w:rPr>
          <w:szCs w:val="24"/>
        </w:rPr>
      </w:pPr>
      <w:hyperlink r:id="rId13" w:history="1">
        <w:r w:rsidRPr="00FF7265">
          <w:rPr>
            <w:szCs w:val="24"/>
          </w:rPr>
          <w:t xml:space="preserve">Федеральный закон от 29 декабря 2006 года №264-ФЗ "О развитии сельского хозяйства" </w:t>
        </w:r>
      </w:hyperlink>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03 апреля 1996 года № 28-ФЗ «Об энергосбережении» (с изменениями от 30.12.2008 N 313-ФЗ)</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31 марта 1999 года № 69-ФЗ "О газоснабжении в Российской Федерации» (с изменениями от 30.12.2008 N 313-ФЗ)</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26 марта 2003 года № 35-ФЗ "Об электроэнергетике в Российской Федерации» (с изменениями от 25.12.2008 N 281-ФЗ).</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23 ноября 2009 №261-ФЗ «Об энергосбережении и о повышении энергетической эффективности», ред. от 11.07.2011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27 декабря 2002 года №184-ФЗ "О техническом регулировании» (с изменениями от 28.09.2010 N 243-ФЗ)</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от 24 июля 2008 года №161 «О содействии развитию жилищного строительства» (с изменениями от 24.05.2010 N102-ФЗ), ред. от 11.07.2011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Федеральный закон "О Фонде содействия реформированию жилищно-коммунального хозяйства" (в редакции Федерального  закона от 09.03.2010 N 25-ФЗ).</w:t>
      </w:r>
    </w:p>
    <w:p w:rsidR="00433A21" w:rsidRPr="00FF7265" w:rsidRDefault="00433A21" w:rsidP="00433A21">
      <w:pPr>
        <w:rPr>
          <w:b/>
          <w:szCs w:val="24"/>
        </w:rPr>
      </w:pPr>
    </w:p>
    <w:p w:rsidR="00433A21" w:rsidRPr="00FF7265" w:rsidRDefault="00433A21" w:rsidP="00433A21">
      <w:pPr>
        <w:rPr>
          <w:b/>
          <w:szCs w:val="24"/>
        </w:rPr>
      </w:pPr>
      <w:r w:rsidRPr="00FF7265">
        <w:rPr>
          <w:b/>
          <w:szCs w:val="24"/>
        </w:rPr>
        <w:t>Постановления Правительства РФ:</w:t>
      </w:r>
    </w:p>
    <w:p w:rsidR="00433A21" w:rsidRPr="00FF7265" w:rsidRDefault="00433A21" w:rsidP="00433A21">
      <w:pPr>
        <w:rPr>
          <w:b/>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Постановление Правительства Российской Федерации от 09 июня 2006 г. №363 «Об информационном обеспечении градостроительной деятельности» </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Российской Федерации от 22 ноября 2008 г. №1734-р «Транспортная стратегия Российской Федерации на период до 2030 года».</w:t>
      </w:r>
    </w:p>
    <w:p w:rsidR="00433A21" w:rsidRPr="00470611" w:rsidRDefault="00433A21" w:rsidP="00433A21">
      <w:pPr>
        <w:pStyle w:val="afff2"/>
        <w:numPr>
          <w:ilvl w:val="0"/>
          <w:numId w:val="13"/>
        </w:numPr>
        <w:rPr>
          <w:rFonts w:ascii="Arial" w:hAnsi="Arial" w:cs="Arial"/>
          <w:sz w:val="24"/>
          <w:szCs w:val="24"/>
        </w:rPr>
      </w:pPr>
      <w:r w:rsidRPr="00470611">
        <w:rPr>
          <w:rFonts w:ascii="Arial" w:hAnsi="Arial" w:cs="Arial"/>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470611">
          <w:rPr>
            <w:rFonts w:ascii="Arial" w:hAnsi="Arial" w:cs="Arial"/>
            <w:sz w:val="24"/>
            <w:szCs w:val="24"/>
          </w:rPr>
          <w:t>1999 г</w:t>
        </w:r>
      </w:smartTag>
      <w:r w:rsidRPr="00470611">
        <w:rPr>
          <w:rFonts w:ascii="Arial" w:hAnsi="Arial" w:cs="Arial"/>
          <w:sz w:val="24"/>
          <w:szCs w:val="24"/>
        </w:rPr>
        <w:t xml:space="preserve">. № 1683-р; (в ред. </w:t>
      </w:r>
      <w:hyperlink r:id="rId14" w:history="1">
        <w:r w:rsidRPr="00470611">
          <w:rPr>
            <w:rFonts w:ascii="Arial" w:hAnsi="Arial" w:cs="Arial"/>
            <w:sz w:val="24"/>
            <w:szCs w:val="24"/>
          </w:rPr>
          <w:t>распоряжения</w:t>
        </w:r>
      </w:hyperlink>
      <w:r w:rsidRPr="00470611">
        <w:rPr>
          <w:rFonts w:ascii="Arial" w:hAnsi="Arial" w:cs="Arial"/>
          <w:sz w:val="24"/>
          <w:szCs w:val="24"/>
        </w:rPr>
        <w:t xml:space="preserve"> Правительства РФ от 23.11.2009 N 1767-р)</w:t>
      </w:r>
    </w:p>
    <w:p w:rsidR="00433A21" w:rsidRPr="00470611" w:rsidRDefault="00433A21" w:rsidP="00433A21">
      <w:pPr>
        <w:pStyle w:val="afff2"/>
        <w:numPr>
          <w:ilvl w:val="0"/>
          <w:numId w:val="13"/>
        </w:numPr>
        <w:rPr>
          <w:rFonts w:ascii="Arial" w:hAnsi="Arial" w:cs="Arial"/>
          <w:sz w:val="24"/>
          <w:szCs w:val="24"/>
        </w:rPr>
      </w:pPr>
      <w:r w:rsidRPr="00470611">
        <w:rPr>
          <w:rFonts w:ascii="Arial" w:hAnsi="Arial" w:cs="Arial"/>
          <w:sz w:val="24"/>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433A21" w:rsidRPr="00FF7265" w:rsidRDefault="00433A21" w:rsidP="00433A21">
      <w:pPr>
        <w:pStyle w:val="afff2"/>
        <w:ind w:left="720" w:firstLine="0"/>
        <w:rPr>
          <w:sz w:val="24"/>
          <w:szCs w:val="24"/>
        </w:rPr>
      </w:pPr>
    </w:p>
    <w:p w:rsidR="00433A21" w:rsidRPr="00FF7265" w:rsidRDefault="00433A21" w:rsidP="00433A21">
      <w:pPr>
        <w:pStyle w:val="afff2"/>
        <w:ind w:left="720" w:firstLine="0"/>
        <w:jc w:val="left"/>
        <w:rPr>
          <w:b/>
          <w:sz w:val="24"/>
          <w:szCs w:val="24"/>
        </w:rPr>
      </w:pPr>
      <w:r w:rsidRPr="00FF7265">
        <w:rPr>
          <w:b/>
          <w:sz w:val="24"/>
          <w:szCs w:val="24"/>
        </w:rPr>
        <w:t>Приказы Минрегиона РФ:</w:t>
      </w:r>
    </w:p>
    <w:p w:rsidR="00433A21" w:rsidRPr="00FF7265" w:rsidRDefault="00433A21" w:rsidP="00433A21">
      <w:pPr>
        <w:pStyle w:val="afff2"/>
        <w:ind w:left="720" w:firstLine="0"/>
        <w:rPr>
          <w:sz w:val="24"/>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«Об утверждении Методических рекомендаций по разработке проектов генеральных планов поселений и городских округов» от 26.05.2011 №244</w:t>
      </w:r>
    </w:p>
    <w:p w:rsidR="00433A21" w:rsidRPr="004F5F6F" w:rsidRDefault="00433A21" w:rsidP="00433A21">
      <w:pPr>
        <w:numPr>
          <w:ilvl w:val="0"/>
          <w:numId w:val="13"/>
        </w:numPr>
        <w:suppressAutoHyphens/>
        <w:spacing w:after="0" w:line="240" w:lineRule="auto"/>
        <w:ind w:left="644"/>
        <w:jc w:val="both"/>
        <w:rPr>
          <w:color w:val="000000"/>
          <w:szCs w:val="24"/>
        </w:rPr>
      </w:pPr>
      <w:r w:rsidRPr="00FF7265">
        <w:rPr>
          <w:szCs w:val="24"/>
        </w:rPr>
        <w:t>«Об утверждении формы градостроительного плана земельного участка» от 10.05.2011 №207.</w:t>
      </w:r>
      <w:r w:rsidRPr="004F5F6F">
        <w:t xml:space="preserve"> </w:t>
      </w:r>
    </w:p>
    <w:p w:rsidR="00433A21" w:rsidRPr="004F5F6F" w:rsidRDefault="00433A21" w:rsidP="00433A21">
      <w:pPr>
        <w:numPr>
          <w:ilvl w:val="0"/>
          <w:numId w:val="13"/>
        </w:numPr>
        <w:suppressAutoHyphens/>
        <w:spacing w:after="0" w:line="240" w:lineRule="auto"/>
        <w:ind w:left="644"/>
        <w:jc w:val="both"/>
        <w:rPr>
          <w:color w:val="000000"/>
          <w:szCs w:val="24"/>
        </w:rPr>
      </w:pPr>
      <w:r w:rsidRPr="00510199">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Федерацииот 30 января 2012 г. № 19.</w:t>
      </w:r>
    </w:p>
    <w:p w:rsidR="00433A21" w:rsidRPr="00FF7265" w:rsidRDefault="00433A21" w:rsidP="00433A21">
      <w:pPr>
        <w:rPr>
          <w:b/>
          <w:szCs w:val="24"/>
        </w:rPr>
      </w:pPr>
    </w:p>
    <w:p w:rsidR="00433A21" w:rsidRPr="00FF7265" w:rsidRDefault="00433A21" w:rsidP="00433A21">
      <w:pPr>
        <w:rPr>
          <w:b/>
          <w:szCs w:val="24"/>
        </w:rPr>
      </w:pPr>
      <w:r w:rsidRPr="00FF7265">
        <w:rPr>
          <w:b/>
          <w:szCs w:val="24"/>
        </w:rPr>
        <w:t>Федеральные Целевые программы:</w:t>
      </w:r>
    </w:p>
    <w:p w:rsidR="00433A21" w:rsidRPr="00FF7265" w:rsidRDefault="00433A21" w:rsidP="00433A21">
      <w:pPr>
        <w:rPr>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FF7265">
          <w:rPr>
            <w:szCs w:val="24"/>
          </w:rPr>
          <w:t>2001 г</w:t>
        </w:r>
      </w:smartTag>
      <w:r w:rsidRPr="00FF7265">
        <w:rPr>
          <w:szCs w:val="24"/>
        </w:rPr>
        <w:t>. N675 (с изменениями от 23.12.2009 г. N1069)</w:t>
      </w:r>
    </w:p>
    <w:p w:rsidR="00433A21" w:rsidRPr="00FF7265" w:rsidRDefault="00433A21" w:rsidP="00433A21">
      <w:pPr>
        <w:numPr>
          <w:ilvl w:val="0"/>
          <w:numId w:val="13"/>
        </w:numPr>
        <w:suppressAutoHyphens/>
        <w:spacing w:after="0" w:line="240" w:lineRule="auto"/>
        <w:jc w:val="both"/>
        <w:rPr>
          <w:szCs w:val="24"/>
        </w:rPr>
      </w:pPr>
      <w:hyperlink r:id="rId15" w:history="1">
        <w:r w:rsidRPr="00FF7265">
          <w:rPr>
            <w:szCs w:val="24"/>
          </w:rPr>
          <w:t xml:space="preserve">Федеральная целевая программа "Социальное развитие села до 2012 года", </w:t>
        </w:r>
      </w:hyperlink>
      <w:r w:rsidRPr="00FF7265">
        <w:rPr>
          <w:szCs w:val="24"/>
        </w:rPr>
        <w:t xml:space="preserve"> утвержденная Постановлением Правительства Российской Федерации от 3 декабря 2002 г. N858 (в редакции от 31.01.2009 года №83)</w:t>
      </w:r>
    </w:p>
    <w:p w:rsidR="00433A21" w:rsidRPr="00FF7265" w:rsidRDefault="00433A21" w:rsidP="00433A21">
      <w:pPr>
        <w:numPr>
          <w:ilvl w:val="0"/>
          <w:numId w:val="13"/>
        </w:numPr>
        <w:suppressAutoHyphens/>
        <w:spacing w:after="0" w:line="240" w:lineRule="auto"/>
        <w:jc w:val="both"/>
        <w:rPr>
          <w:szCs w:val="24"/>
        </w:rPr>
      </w:pPr>
      <w:hyperlink r:id="rId16" w:history="1">
        <w:r w:rsidRPr="00FF7265">
          <w:rPr>
            <w:szCs w:val="24"/>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Pr="00FF7265">
        <w:rPr>
          <w:szCs w:val="24"/>
        </w:rPr>
        <w:t xml:space="preserve"> Постановлением Правительства Российской Федерации от 20 февраля 2006 г. N99 (в редакции от 26.07.2010 года №557)</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Федеральная целевая программа «Развитие транспортной системы России на 2010-2015 годы», утвержденная Постановлением Правительства РФ от 12 ноября 2010 №828 «О внесении изменений в федеральную целевую программу «Развитие транспортной системы России на 2010-2015 годы»</w:t>
      </w:r>
    </w:p>
    <w:p w:rsidR="00433A21" w:rsidRPr="00FF7265" w:rsidRDefault="00433A21" w:rsidP="00433A21">
      <w:pPr>
        <w:numPr>
          <w:ilvl w:val="0"/>
          <w:numId w:val="13"/>
        </w:numPr>
        <w:suppressAutoHyphens/>
        <w:spacing w:after="0" w:line="240" w:lineRule="auto"/>
        <w:jc w:val="both"/>
        <w:rPr>
          <w:szCs w:val="24"/>
        </w:rPr>
      </w:pPr>
      <w:r w:rsidRPr="00FF7265">
        <w:rPr>
          <w:szCs w:val="24"/>
        </w:rPr>
        <w:t>Федеральная целевая программа "Электронная Россия (2002-2010 годы)", утвержденная  Постановлением Правительства РФ от 28 января 2002 №65</w:t>
      </w:r>
      <w:bookmarkStart w:id="5" w:name="SignNumber"/>
      <w:bookmarkEnd w:id="5"/>
      <w:r w:rsidRPr="00FF7265">
        <w:rPr>
          <w:szCs w:val="24"/>
        </w:rPr>
        <w:t>.</w:t>
      </w:r>
    </w:p>
    <w:p w:rsidR="00433A21" w:rsidRPr="00FF7265" w:rsidRDefault="00433A21" w:rsidP="00433A21">
      <w:pPr>
        <w:rPr>
          <w:szCs w:val="24"/>
        </w:rPr>
      </w:pPr>
    </w:p>
    <w:p w:rsidR="00433A21" w:rsidRPr="00FF7265" w:rsidRDefault="00433A21" w:rsidP="00433A21">
      <w:pPr>
        <w:rPr>
          <w:b/>
          <w:szCs w:val="24"/>
        </w:rPr>
      </w:pPr>
      <w:r w:rsidRPr="00FF7265">
        <w:rPr>
          <w:b/>
          <w:szCs w:val="24"/>
        </w:rPr>
        <w:t>Законы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Закон Самарской области О НАДЕЛЕНИИ СТАТУСОМ ГОРОДСКОГО ОКРУГА И МУНИЦИПАЛЬНОГО РАЙОНА МУНИЦИПАЛЬНЫХ ОБРАЗОВАНИЙ В САМАРСКОЙ ОБЛАСТИ </w:t>
      </w:r>
      <w:r w:rsidRPr="00FF7265">
        <w:t>28 декабря 2004 года N 189-ГД</w:t>
      </w:r>
      <w:r w:rsidRPr="00FF7265">
        <w:rPr>
          <w:szCs w:val="24"/>
        </w:rPr>
        <w:t xml:space="preserve"> </w:t>
      </w:r>
    </w:p>
    <w:p w:rsidR="00433A21" w:rsidRPr="000D3579" w:rsidRDefault="00433A21" w:rsidP="00433A21">
      <w:pPr>
        <w:numPr>
          <w:ilvl w:val="0"/>
          <w:numId w:val="13"/>
        </w:numPr>
        <w:suppressAutoHyphens/>
        <w:spacing w:after="0" w:line="240" w:lineRule="auto"/>
        <w:jc w:val="both"/>
        <w:rPr>
          <w:szCs w:val="24"/>
        </w:rPr>
      </w:pPr>
      <w:r w:rsidRPr="000D3579">
        <w:rPr>
          <w:szCs w:val="24"/>
        </w:rPr>
        <w:t xml:space="preserve">Закон Самарской области об установлении границ муниципального района Челно-Вершинский Самарской области 04 02 2005 года N 16-ГД (в ред. </w:t>
      </w:r>
      <w:hyperlink r:id="rId17" w:history="1">
        <w:r w:rsidRPr="000D3579">
          <w:rPr>
            <w:szCs w:val="24"/>
          </w:rPr>
          <w:t>Закона</w:t>
        </w:r>
      </w:hyperlink>
      <w:r w:rsidRPr="000D3579">
        <w:rPr>
          <w:szCs w:val="24"/>
        </w:rPr>
        <w:t xml:space="preserve"> Самарской области от 11.10.2010 N 106-ГД)</w:t>
      </w:r>
    </w:p>
    <w:p w:rsidR="00433A21" w:rsidRPr="000D3579" w:rsidRDefault="00433A21" w:rsidP="00433A21">
      <w:pPr>
        <w:numPr>
          <w:ilvl w:val="0"/>
          <w:numId w:val="13"/>
        </w:numPr>
        <w:suppressAutoHyphens/>
        <w:spacing w:after="0" w:line="240" w:lineRule="auto"/>
        <w:jc w:val="both"/>
        <w:rPr>
          <w:szCs w:val="24"/>
        </w:rPr>
      </w:pPr>
      <w:r w:rsidRPr="000D3579">
        <w:rPr>
          <w:szCs w:val="24"/>
        </w:rPr>
        <w:t xml:space="preserve">Закон Самарской области ОБ ОБРАЗОВАНИИ СЕЛЬСКИХ ПОСЕЛЕНИЙ В ПРЕДЕЛАХ МУНИЦИПАЛЬНОГО РАЙОНА ЧЕЛНО-ВЕРШИНСКИЙ САМАРСКОЙ ОБЛАСТИ, НАДЕЛЕНИИ ИХ СООТВЕТСТВУЮЩИМ СТАТУСОМ И УСТАНОВЛЕНИИ ИХ ГРАНИЦ 25 февраля 2005 года N 50-ГД (в ред. </w:t>
      </w:r>
      <w:hyperlink r:id="rId18" w:history="1">
        <w:r w:rsidRPr="000D3579">
          <w:rPr>
            <w:szCs w:val="24"/>
          </w:rPr>
          <w:t>Закона</w:t>
        </w:r>
      </w:hyperlink>
      <w:r w:rsidRPr="000D3579">
        <w:rPr>
          <w:szCs w:val="24"/>
        </w:rPr>
        <w:t xml:space="preserve"> Самарской области от 11.10.2010 N 106-ГД)</w:t>
      </w:r>
    </w:p>
    <w:p w:rsidR="00433A21" w:rsidRPr="000D3579" w:rsidRDefault="00433A21" w:rsidP="00433A21">
      <w:pPr>
        <w:numPr>
          <w:ilvl w:val="0"/>
          <w:numId w:val="13"/>
        </w:numPr>
        <w:suppressAutoHyphens/>
        <w:spacing w:after="0" w:line="240" w:lineRule="auto"/>
        <w:jc w:val="both"/>
        <w:rPr>
          <w:szCs w:val="24"/>
        </w:rPr>
      </w:pPr>
      <w:r w:rsidRPr="000D3579">
        <w:rPr>
          <w:szCs w:val="24"/>
        </w:rPr>
        <w:t>Закон Самарской области  о внесении изменений в закон Самарской области «Об образовании сельских поселений в пределах муниципального района Челно-Вершинский Самарской области, наделении их соответствующим статусом и установлении их границ». От 25 февраля 2007 года № 15-ГД.</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Закон Самарской области от 11 марта 2005г. № 94-ГД «О земле» (с изменениями от 10 июня 2010 №68-ГД) </w:t>
      </w:r>
    </w:p>
    <w:p w:rsidR="00433A21" w:rsidRPr="00FF7265" w:rsidRDefault="00433A21" w:rsidP="00433A21">
      <w:pPr>
        <w:numPr>
          <w:ilvl w:val="0"/>
          <w:numId w:val="13"/>
        </w:numPr>
        <w:suppressAutoHyphens/>
        <w:spacing w:after="0" w:line="240" w:lineRule="auto"/>
        <w:jc w:val="both"/>
        <w:rPr>
          <w:szCs w:val="24"/>
        </w:rPr>
      </w:pPr>
      <w:r w:rsidRPr="00FF7265">
        <w:rPr>
          <w:szCs w:val="24"/>
        </w:rPr>
        <w:lastRenderedPageBreak/>
        <w:t xml:space="preserve">Закон Самарской области от 26 декабря 2003г. № 131-ГД «О населенных пунктах на территории Самарской области» </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12 июля 2006г. № 90-ГД «О градостроительной деятельности на территории Самарской области» (с изменениями от 06.07.2011 г. №65-ГД)</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6 апреля 2009 г. №46-ГД «Об охране окружающей среды и природопользовании в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7 ноября 2007г. № 131-ГД «О регулировании лесных отношений на территории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27.03.2004 №96-ГД «Об ипотечном жилищном кредитовании в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Закон Самарской области от 03.04.2002г. №14-ГД «О культуре в Самарской области» </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08.12.2008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Закон Самарской области от 16.06. 2003 №50-ГД «О порядке выдачи разрешений на строительство на территории Самарской области» от 06.07.2011 </w:t>
      </w:r>
      <w:hyperlink r:id="rId19" w:history="1">
        <w:r w:rsidRPr="00FF7265">
          <w:rPr>
            <w:szCs w:val="24"/>
          </w:rPr>
          <w:t>N 63-ГД</w:t>
        </w:r>
      </w:hyperlink>
      <w:r w:rsidRPr="00FF7265">
        <w:rPr>
          <w:szCs w:val="24"/>
        </w:rPr>
        <w:t>)</w:t>
      </w:r>
    </w:p>
    <w:p w:rsidR="00433A21" w:rsidRPr="00FF7265" w:rsidRDefault="00433A21" w:rsidP="00433A21">
      <w:pPr>
        <w:rPr>
          <w:b/>
          <w:szCs w:val="24"/>
        </w:rPr>
      </w:pPr>
    </w:p>
    <w:p w:rsidR="00433A21" w:rsidRPr="00FF7265" w:rsidRDefault="00433A21" w:rsidP="00433A21">
      <w:pPr>
        <w:rPr>
          <w:b/>
          <w:szCs w:val="24"/>
        </w:rPr>
      </w:pPr>
      <w:r w:rsidRPr="00FF7265">
        <w:rPr>
          <w:b/>
          <w:szCs w:val="24"/>
        </w:rPr>
        <w:t>Постановления Правительства Самарской области:</w:t>
      </w:r>
    </w:p>
    <w:p w:rsidR="00433A21" w:rsidRPr="00FF7265" w:rsidRDefault="00433A21" w:rsidP="00433A21">
      <w:pPr>
        <w:rPr>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12.12.2007 г. №253 «О разработке и реализации областных целевых программ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Постановление Правительства Самарской области от 16.12.2008 г. №2 «О разработке и реализации ведомственных целевых программ в Самарской области» (в редакции от 10.11.2010 г. №580).</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13.12.2007 №261 «Об утверждении Схемы территориального планирования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w:t>
      </w:r>
      <w:r w:rsidRPr="00FF7265">
        <w:rPr>
          <w:szCs w:val="24"/>
        </w:rPr>
        <w:lastRenderedPageBreak/>
        <w:t xml:space="preserve">утвержденная Постановлением Правительства Самарской области от 16.12.2009 № 674 (с  изменениями от 13.07.2011 №336). </w:t>
      </w:r>
    </w:p>
    <w:p w:rsidR="00433A21" w:rsidRPr="00FF7265" w:rsidRDefault="00433A21" w:rsidP="00433A21">
      <w:pPr>
        <w:numPr>
          <w:ilvl w:val="0"/>
          <w:numId w:val="13"/>
        </w:numPr>
        <w:suppressAutoHyphens/>
        <w:spacing w:after="0" w:line="240" w:lineRule="auto"/>
        <w:jc w:val="both"/>
        <w:rPr>
          <w:szCs w:val="24"/>
        </w:rPr>
      </w:pPr>
      <w:r w:rsidRPr="00FF7265">
        <w:rPr>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13.06.2007 №77 «Об основных направлениях государственной политики в сфере развития культуры в Самарской области до 2020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25.03.2009 г. № 164 «Модернизация объектов коммунальной инфраструктуры на 2009 – 2010 годы»</w:t>
      </w:r>
    </w:p>
    <w:p w:rsidR="00433A21" w:rsidRPr="00FF7265" w:rsidRDefault="00433A21" w:rsidP="00433A21">
      <w:pPr>
        <w:numPr>
          <w:ilvl w:val="0"/>
          <w:numId w:val="13"/>
        </w:numPr>
        <w:suppressAutoHyphens/>
        <w:spacing w:after="0" w:line="240" w:lineRule="auto"/>
        <w:jc w:val="both"/>
        <w:rPr>
          <w:szCs w:val="24"/>
        </w:rPr>
      </w:pPr>
      <w:r w:rsidRPr="00FF7265">
        <w:rPr>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с изменениями от 11.08.2011 №302</w:t>
      </w:r>
    </w:p>
    <w:p w:rsidR="00433A21" w:rsidRPr="00FF7265" w:rsidRDefault="00433A21" w:rsidP="00433A21">
      <w:pPr>
        <w:numPr>
          <w:ilvl w:val="0"/>
          <w:numId w:val="13"/>
        </w:numPr>
        <w:suppressAutoHyphens/>
        <w:spacing w:after="0" w:line="240" w:lineRule="auto"/>
        <w:jc w:val="both"/>
        <w:rPr>
          <w:szCs w:val="24"/>
        </w:rPr>
      </w:pPr>
      <w:r w:rsidRPr="00FF7265">
        <w:rPr>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433A21" w:rsidRPr="00FF7265" w:rsidRDefault="00433A21" w:rsidP="00433A21">
      <w:pPr>
        <w:numPr>
          <w:ilvl w:val="0"/>
          <w:numId w:val="13"/>
        </w:numPr>
        <w:suppressAutoHyphens/>
        <w:spacing w:after="0" w:line="240" w:lineRule="auto"/>
        <w:ind w:left="714" w:hanging="357"/>
        <w:jc w:val="both"/>
        <w:rPr>
          <w:szCs w:val="24"/>
        </w:rPr>
      </w:pPr>
      <w:r w:rsidRPr="00FF7265">
        <w:rPr>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433A21" w:rsidRPr="00FF7265" w:rsidRDefault="00433A21" w:rsidP="00433A21">
      <w:pPr>
        <w:numPr>
          <w:ilvl w:val="0"/>
          <w:numId w:val="13"/>
        </w:numPr>
        <w:suppressAutoHyphens/>
        <w:spacing w:after="0" w:line="240" w:lineRule="auto"/>
        <w:jc w:val="both"/>
        <w:rPr>
          <w:szCs w:val="24"/>
        </w:rPr>
      </w:pPr>
      <w:r w:rsidRPr="00FF7265">
        <w:rPr>
          <w:szCs w:val="24"/>
        </w:rPr>
        <w:t>«Стратегия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433A21" w:rsidRPr="00FF7265" w:rsidRDefault="00433A21" w:rsidP="00433A21">
      <w:pPr>
        <w:numPr>
          <w:ilvl w:val="0"/>
          <w:numId w:val="13"/>
        </w:numPr>
        <w:suppressAutoHyphens/>
        <w:spacing w:after="0" w:line="240" w:lineRule="auto"/>
        <w:jc w:val="both"/>
        <w:rPr>
          <w:szCs w:val="24"/>
        </w:rPr>
      </w:pPr>
      <w:r w:rsidRPr="00FF7265">
        <w:rPr>
          <w:szCs w:val="24"/>
        </w:rPr>
        <w:t>Концепция развития региональной транспортно-логистической системы Самарской области на 2011-2015 годы (Постановление Правительства Самарской области от 23 сентября 2010 года, №422)</w:t>
      </w:r>
    </w:p>
    <w:p w:rsidR="00433A21" w:rsidRPr="00FF7265" w:rsidRDefault="00433A21" w:rsidP="00433A21">
      <w:pPr>
        <w:numPr>
          <w:ilvl w:val="0"/>
          <w:numId w:val="13"/>
        </w:numPr>
        <w:suppressAutoHyphens/>
        <w:spacing w:after="0" w:line="240" w:lineRule="auto"/>
        <w:jc w:val="both"/>
        <w:rPr>
          <w:szCs w:val="24"/>
        </w:rPr>
      </w:pPr>
      <w:r w:rsidRPr="00FF7265">
        <w:rPr>
          <w:szCs w:val="24"/>
        </w:rPr>
        <w:t>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433A21" w:rsidRPr="00FF7265" w:rsidRDefault="00433A21" w:rsidP="00433A21">
      <w:pPr>
        <w:pStyle w:val="ConsPlusNormal"/>
        <w:widowControl/>
        <w:numPr>
          <w:ilvl w:val="0"/>
          <w:numId w:val="13"/>
        </w:numPr>
        <w:rPr>
          <w:sz w:val="24"/>
        </w:rPr>
      </w:pPr>
      <w:r w:rsidRPr="00FF7265">
        <w:rPr>
          <w:sz w:val="24"/>
        </w:rPr>
        <w:t>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в редакц. от 27.05.2011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«Концепция развития сельского туризма» (Постановление Правительства Самарской области от 27 октября 2010 года №541)</w:t>
      </w:r>
    </w:p>
    <w:p w:rsidR="00433A21" w:rsidRPr="00FF7265" w:rsidRDefault="00433A21" w:rsidP="00433A21">
      <w:pPr>
        <w:numPr>
          <w:ilvl w:val="0"/>
          <w:numId w:val="13"/>
        </w:numPr>
        <w:suppressAutoHyphens/>
        <w:spacing w:after="0" w:line="240" w:lineRule="auto"/>
        <w:jc w:val="both"/>
        <w:rPr>
          <w:szCs w:val="24"/>
        </w:rPr>
      </w:pPr>
      <w:r w:rsidRPr="00FF7265">
        <w:rPr>
          <w:szCs w:val="24"/>
        </w:rPr>
        <w:t>«Развитие туристско-рекреационного кластера в Самарской области» на 2011-2014 годы (Постановление Правительства Самарской области от 27 октября 2010 года №539)</w:t>
      </w:r>
    </w:p>
    <w:p w:rsidR="00433A21" w:rsidRPr="00FF7265" w:rsidRDefault="00433A21" w:rsidP="00433A21">
      <w:pPr>
        <w:numPr>
          <w:ilvl w:val="0"/>
          <w:numId w:val="13"/>
        </w:numPr>
        <w:suppressAutoHyphens/>
        <w:spacing w:after="0" w:line="240" w:lineRule="auto"/>
        <w:jc w:val="both"/>
        <w:rPr>
          <w:szCs w:val="24"/>
        </w:rPr>
      </w:pPr>
      <w:r w:rsidRPr="00FF7265">
        <w:rPr>
          <w:szCs w:val="24"/>
        </w:rPr>
        <w:lastRenderedPageBreak/>
        <w:t>«Об утверждении Положений об особо охраняемых природных территориях регионального значения» (Постановление Правительства Самарской области от 31 декабря 2009 года №722)</w:t>
      </w:r>
    </w:p>
    <w:p w:rsidR="00433A21" w:rsidRPr="00FF7265" w:rsidRDefault="00433A21" w:rsidP="00433A21">
      <w:pPr>
        <w:numPr>
          <w:ilvl w:val="0"/>
          <w:numId w:val="13"/>
        </w:numPr>
        <w:suppressAutoHyphens/>
        <w:spacing w:after="0" w:line="240" w:lineRule="auto"/>
        <w:jc w:val="both"/>
        <w:rPr>
          <w:szCs w:val="24"/>
        </w:rPr>
      </w:pPr>
      <w:r w:rsidRPr="00FF7265">
        <w:rPr>
          <w:szCs w:val="24"/>
        </w:rPr>
        <w:t>Распоряжение Правительства Самарской области от 20 марта 2007 года №43-р</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Постановление Главы городского округа Самары от 16.10.2006 г. №167 и №169. </w:t>
      </w:r>
    </w:p>
    <w:p w:rsidR="00433A21" w:rsidRPr="00FF7265" w:rsidRDefault="00433A21" w:rsidP="00433A21">
      <w:pPr>
        <w:rPr>
          <w:szCs w:val="24"/>
        </w:rPr>
      </w:pPr>
    </w:p>
    <w:p w:rsidR="00433A21" w:rsidRPr="00FF7265" w:rsidRDefault="00433A21" w:rsidP="00433A21">
      <w:pPr>
        <w:rPr>
          <w:b/>
          <w:szCs w:val="24"/>
        </w:rPr>
      </w:pPr>
      <w:r w:rsidRPr="00FF7265">
        <w:rPr>
          <w:b/>
          <w:szCs w:val="24"/>
        </w:rPr>
        <w:t>Целевые программы Самарской области:</w:t>
      </w:r>
    </w:p>
    <w:p w:rsidR="00433A21" w:rsidRPr="00FF7265" w:rsidRDefault="00433A21" w:rsidP="00433A21">
      <w:pPr>
        <w:rPr>
          <w:b/>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FF7265">
          <w:rPr>
            <w:szCs w:val="24"/>
          </w:rPr>
          <w:t>2009 г</w:t>
        </w:r>
      </w:smartTag>
      <w:r w:rsidRPr="00FF7265">
        <w:rPr>
          <w:szCs w:val="24"/>
        </w:rPr>
        <w:t xml:space="preserve">. N193 (с изменениями от 07 июля 2010 года N 306) </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FF7265">
          <w:rPr>
            <w:szCs w:val="24"/>
          </w:rPr>
          <w:t>2009 г</w:t>
        </w:r>
      </w:smartTag>
      <w:r w:rsidRPr="00FF7265">
        <w:rPr>
          <w:szCs w:val="24"/>
        </w:rPr>
        <w:t>. N179 (в ред. Постановления Правительства Самарской области от 11.08.2011 N394)</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2008 г. N 399 (в ред. Постановления Правительства Самарской области от 25.04.2011)</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FF7265">
          <w:rPr>
            <w:szCs w:val="24"/>
          </w:rPr>
          <w:t>2009 г</w:t>
        </w:r>
      </w:smartTag>
      <w:r w:rsidRPr="00FF7265">
        <w:rPr>
          <w:szCs w:val="24"/>
        </w:rPr>
        <w:t>. N187 (в ред. Постановления Правительства Самарской области от 24.06.2009 №276).</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13 ноября </w:t>
      </w:r>
      <w:smartTag w:uri="urn:schemas-microsoft-com:office:smarttags" w:element="metricconverter">
        <w:smartTagPr>
          <w:attr w:name="ProductID" w:val="42 кв. метра"/>
        </w:smartTagPr>
        <w:r w:rsidRPr="00FF7265">
          <w:rPr>
            <w:szCs w:val="24"/>
          </w:rPr>
          <w:t>2009 г</w:t>
        </w:r>
      </w:smartTag>
      <w:r w:rsidRPr="00FF7265">
        <w:rPr>
          <w:szCs w:val="24"/>
        </w:rPr>
        <w:t xml:space="preserve">. N601 </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27.03.2009 №188</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«Развитие пассажирского транспорта в Самарской области до 2016 года», утвержденная Постановлением Правительства Самарской области от 02.11.2010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«Создание технопарка в сфере высоких технологий «Жигулевская долина» в городском округе Тольятти на 2010-2014 годы», утвержденная Постановлением Правительства Самарской области от 12.05.2010 №168</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«Областная целевая энергетическая программа на 2009-2010 годы», утвержденная Постановлением Правительства Самарской области от 25.03.2009 №178</w:t>
      </w:r>
    </w:p>
    <w:p w:rsidR="00433A21" w:rsidRPr="00FF7265" w:rsidRDefault="00433A21" w:rsidP="00433A21">
      <w:pPr>
        <w:numPr>
          <w:ilvl w:val="0"/>
          <w:numId w:val="13"/>
        </w:numPr>
        <w:shd w:val="clear" w:color="auto" w:fill="FFFFFF"/>
        <w:suppressAutoHyphens/>
        <w:autoSpaceDE w:val="0"/>
        <w:autoSpaceDN w:val="0"/>
        <w:adjustRightInd w:val="0"/>
        <w:spacing w:after="0" w:line="240" w:lineRule="auto"/>
        <w:jc w:val="both"/>
        <w:rPr>
          <w:szCs w:val="24"/>
        </w:rPr>
      </w:pPr>
      <w:r w:rsidRPr="00FF7265">
        <w:rPr>
          <w:szCs w:val="24"/>
        </w:rPr>
        <w:t>«Областная целевая энергетическая программа на 2011-2015 годы», утвержденная Постановлением Правительстве Самарской области от 27.10.2010 г. №536</w:t>
      </w:r>
    </w:p>
    <w:p w:rsidR="00433A21" w:rsidRPr="00FF7265" w:rsidRDefault="00433A21" w:rsidP="00433A21">
      <w:pPr>
        <w:numPr>
          <w:ilvl w:val="0"/>
          <w:numId w:val="13"/>
        </w:numPr>
        <w:shd w:val="clear" w:color="auto" w:fill="FFFFFF"/>
        <w:suppressAutoHyphens/>
        <w:autoSpaceDE w:val="0"/>
        <w:autoSpaceDN w:val="0"/>
        <w:adjustRightInd w:val="0"/>
        <w:spacing w:after="0" w:line="240" w:lineRule="auto"/>
        <w:jc w:val="both"/>
        <w:rPr>
          <w:szCs w:val="24"/>
        </w:rPr>
      </w:pPr>
      <w:r w:rsidRPr="00FF7265">
        <w:rPr>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редакции от 13.07.2011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«Чистая вода» на 2010-2015 годы», утвержденная Постановлением Правительства Самарской области от 09.10.2009 № 542  (в редакции от 27 сентября 2010 г.№466)</w:t>
      </w:r>
    </w:p>
    <w:p w:rsidR="00433A21" w:rsidRPr="00FF7265" w:rsidRDefault="00433A21" w:rsidP="00433A21">
      <w:pPr>
        <w:numPr>
          <w:ilvl w:val="0"/>
          <w:numId w:val="13"/>
        </w:numPr>
        <w:suppressAutoHyphens/>
        <w:spacing w:after="0" w:line="240" w:lineRule="auto"/>
        <w:jc w:val="both"/>
        <w:rPr>
          <w:szCs w:val="24"/>
        </w:rPr>
      </w:pPr>
      <w:r w:rsidRPr="00FF7265">
        <w:rPr>
          <w:szCs w:val="24"/>
        </w:rPr>
        <w:lastRenderedPageBreak/>
        <w:t xml:space="preserve"> Областная целевая программа «Развитие физической культуры и спорта в Самарской области на 2010 – 2018 годы», утвержденная Постановлением Правительства Самарской области от 07.04.2010 года №124 (в редакции от 27.09. 2010 г.)</w:t>
      </w:r>
    </w:p>
    <w:p w:rsidR="00433A21" w:rsidRPr="00FF7265" w:rsidRDefault="00433A21" w:rsidP="00433A21">
      <w:pPr>
        <w:numPr>
          <w:ilvl w:val="0"/>
          <w:numId w:val="13"/>
        </w:numPr>
        <w:suppressAutoHyphens/>
        <w:spacing w:after="0" w:line="240" w:lineRule="auto"/>
        <w:jc w:val="both"/>
        <w:rPr>
          <w:szCs w:val="24"/>
        </w:rPr>
      </w:pPr>
      <w:r w:rsidRPr="00FF7265">
        <w:rPr>
          <w:szCs w:val="24"/>
        </w:rPr>
        <w:t>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2008 г. №378 (в редакции от 27 сентября 2010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«Улучшение материальной базы общеобразовательных учреждений в Самарской области на 2009-2010 годы», утвержденная Постановлением Правительства Самарской области от 07.04.2010 года №124 (в редакции от 27.09. 2010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2010 г. №297)</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«Строительство и реконструкция объектов здравоохранения и социального обслуживания населения Самарской области на 2010-2013 годы», утвержденная Постановлением Правительства Самарской области от 05 марта 2010 года № 106  (в редакции от 23 июня 2010 года №287).</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(в редакции от 23 июня 2010 г.)</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2010-2014 годы», утвержденная Постановлением Правительства Самарской области от 28 сентября 2009 года №473  (в редакции от 23 июня 2010 г. №266)</w:t>
      </w:r>
    </w:p>
    <w:p w:rsidR="00433A21" w:rsidRPr="00FF7265" w:rsidRDefault="00433A21" w:rsidP="00433A21">
      <w:pPr>
        <w:pStyle w:val="Heading"/>
        <w:widowControl/>
        <w:numPr>
          <w:ilvl w:val="0"/>
          <w:numId w:val="13"/>
        </w:numPr>
        <w:adjustRightInd/>
        <w:jc w:val="both"/>
        <w:rPr>
          <w:b w:val="0"/>
          <w:bCs w:val="0"/>
          <w:sz w:val="24"/>
          <w:szCs w:val="24"/>
        </w:rPr>
      </w:pPr>
      <w:r w:rsidRPr="00FF7265">
        <w:rPr>
          <w:b w:val="0"/>
          <w:sz w:val="24"/>
          <w:szCs w:val="24"/>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w:t>
      </w:r>
      <w:r w:rsidRPr="00FF7265">
        <w:rPr>
          <w:b w:val="0"/>
          <w:bCs w:val="0"/>
          <w:sz w:val="24"/>
          <w:szCs w:val="24"/>
        </w:rPr>
        <w:t xml:space="preserve">27.10.2010 №539. </w:t>
      </w:r>
    </w:p>
    <w:p w:rsidR="00433A21" w:rsidRPr="00FF7265" w:rsidRDefault="00433A21" w:rsidP="00433A21">
      <w:pPr>
        <w:pStyle w:val="Heading"/>
        <w:widowControl/>
        <w:numPr>
          <w:ilvl w:val="0"/>
          <w:numId w:val="13"/>
        </w:numPr>
        <w:adjustRightInd/>
        <w:jc w:val="both"/>
        <w:rPr>
          <w:b w:val="0"/>
          <w:bCs w:val="0"/>
          <w:sz w:val="24"/>
          <w:szCs w:val="24"/>
        </w:rPr>
      </w:pPr>
      <w:r w:rsidRPr="00FF7265">
        <w:rPr>
          <w:b w:val="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433A21" w:rsidRPr="00FF7265" w:rsidRDefault="00433A21" w:rsidP="00433A21">
      <w:pPr>
        <w:pStyle w:val="Heading"/>
        <w:widowControl/>
        <w:numPr>
          <w:ilvl w:val="0"/>
          <w:numId w:val="13"/>
        </w:numPr>
        <w:adjustRightInd/>
        <w:jc w:val="both"/>
        <w:rPr>
          <w:b w:val="0"/>
          <w:bCs w:val="0"/>
          <w:sz w:val="24"/>
          <w:szCs w:val="24"/>
        </w:rPr>
      </w:pPr>
      <w:r w:rsidRPr="00FF7265">
        <w:rPr>
          <w:b w:val="0"/>
          <w:sz w:val="24"/>
          <w:szCs w:val="24"/>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27.05.2011 г.).</w:t>
      </w:r>
    </w:p>
    <w:p w:rsidR="00433A21" w:rsidRPr="00FF7265" w:rsidRDefault="00433A21" w:rsidP="00433A21">
      <w:pPr>
        <w:ind w:left="720" w:hanging="360"/>
        <w:rPr>
          <w:b/>
          <w:szCs w:val="24"/>
        </w:rPr>
      </w:pPr>
    </w:p>
    <w:p w:rsidR="00433A21" w:rsidRPr="00FF7265" w:rsidRDefault="00433A21" w:rsidP="00433A21">
      <w:pPr>
        <w:rPr>
          <w:b/>
          <w:szCs w:val="24"/>
        </w:rPr>
      </w:pPr>
      <w:r w:rsidRPr="00FF7265">
        <w:rPr>
          <w:b/>
          <w:szCs w:val="24"/>
        </w:rPr>
        <w:t>Ведомственные целевые программы  и приказы Самарской области:</w:t>
      </w:r>
    </w:p>
    <w:p w:rsidR="00433A21" w:rsidRPr="00FF7265" w:rsidRDefault="00433A21" w:rsidP="00433A21">
      <w:pPr>
        <w:rPr>
          <w:szCs w:val="24"/>
        </w:rPr>
      </w:pPr>
    </w:p>
    <w:p w:rsidR="00433A21" w:rsidRPr="00FF7265" w:rsidRDefault="00433A21" w:rsidP="00433A21">
      <w:pPr>
        <w:numPr>
          <w:ilvl w:val="0"/>
          <w:numId w:val="13"/>
        </w:numPr>
        <w:suppressAutoHyphens/>
        <w:spacing w:after="0" w:line="240" w:lineRule="auto"/>
        <w:jc w:val="both"/>
        <w:rPr>
          <w:szCs w:val="24"/>
        </w:rPr>
      </w:pPr>
      <w:r w:rsidRPr="00FF7265">
        <w:rPr>
          <w:szCs w:val="24"/>
        </w:rPr>
        <w:t>Ведомственная целевая программа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 утвержденная Приказом Министерства природных ресурсов и охраны окружающей среды Самарской области от 30.06.2009 г. №44.</w:t>
      </w:r>
    </w:p>
    <w:p w:rsidR="00433A21" w:rsidRPr="00FF7265" w:rsidRDefault="00433A21" w:rsidP="00433A21">
      <w:pPr>
        <w:numPr>
          <w:ilvl w:val="0"/>
          <w:numId w:val="13"/>
        </w:numPr>
        <w:suppressAutoHyphens/>
        <w:spacing w:after="0" w:line="240" w:lineRule="auto"/>
        <w:jc w:val="both"/>
        <w:rPr>
          <w:szCs w:val="24"/>
        </w:rPr>
      </w:pPr>
      <w:r w:rsidRPr="00FF7265">
        <w:rPr>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433A21" w:rsidRPr="00FF7265" w:rsidRDefault="00433A21" w:rsidP="00433A21">
      <w:pPr>
        <w:numPr>
          <w:ilvl w:val="0"/>
          <w:numId w:val="13"/>
        </w:numPr>
        <w:suppressAutoHyphens/>
        <w:spacing w:after="0" w:line="240" w:lineRule="auto"/>
        <w:jc w:val="both"/>
        <w:rPr>
          <w:szCs w:val="24"/>
        </w:rPr>
      </w:pPr>
      <w:r w:rsidRPr="00FF7265">
        <w:rPr>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w:t>
      </w:r>
      <w:r w:rsidRPr="00FF7265">
        <w:rPr>
          <w:szCs w:val="24"/>
        </w:rPr>
        <w:lastRenderedPageBreak/>
        <w:t xml:space="preserve">министерства промышленности, энергетики и технологий Самарской области от 10 октября 2008 №1. </w:t>
      </w:r>
    </w:p>
    <w:p w:rsidR="00433A21" w:rsidRPr="00FF7265" w:rsidRDefault="00433A21" w:rsidP="00433A21">
      <w:pPr>
        <w:numPr>
          <w:ilvl w:val="0"/>
          <w:numId w:val="13"/>
        </w:numPr>
        <w:suppressAutoHyphens/>
        <w:spacing w:after="0" w:line="240" w:lineRule="auto"/>
        <w:jc w:val="both"/>
        <w:rPr>
          <w:szCs w:val="24"/>
        </w:rPr>
      </w:pPr>
      <w:r w:rsidRPr="00FF7265">
        <w:rPr>
          <w:bCs/>
          <w:szCs w:val="24"/>
        </w:rPr>
        <w:t xml:space="preserve">Приказ </w:t>
      </w:r>
      <w:r w:rsidRPr="00FF7265">
        <w:rPr>
          <w:szCs w:val="24"/>
        </w:rPr>
        <w:t>министерства транспорта, связи и автомобильных дорог Самарской области</w:t>
      </w:r>
      <w:r w:rsidRPr="00FF7265">
        <w:rPr>
          <w:bCs/>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
    <w:p w:rsidR="00433A21" w:rsidRPr="00FF7265" w:rsidRDefault="00433A21" w:rsidP="00433A21">
      <w:pPr>
        <w:numPr>
          <w:ilvl w:val="0"/>
          <w:numId w:val="13"/>
        </w:numPr>
        <w:suppressAutoHyphens/>
        <w:spacing w:after="0" w:line="240" w:lineRule="auto"/>
        <w:jc w:val="both"/>
      </w:pPr>
      <w:r w:rsidRPr="00FF7265">
        <w:rPr>
          <w:bCs/>
          <w:szCs w:val="24"/>
        </w:rPr>
        <w:t xml:space="preserve">Приказ </w:t>
      </w:r>
      <w:r w:rsidRPr="00FF7265">
        <w:rPr>
          <w:szCs w:val="24"/>
        </w:rPr>
        <w:t>министерства транспорта, связи и автомобильных дорог Самарской области</w:t>
      </w:r>
      <w:r w:rsidRPr="00FF7265">
        <w:rPr>
          <w:bCs/>
          <w:szCs w:val="24"/>
        </w:rPr>
        <w:t xml:space="preserve"> от 25 апреля 2011 г.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433A21" w:rsidRPr="00FF7265" w:rsidRDefault="00433A21" w:rsidP="00433A21">
      <w:pPr>
        <w:pStyle w:val="ab"/>
        <w:numPr>
          <w:ilvl w:val="0"/>
          <w:numId w:val="13"/>
        </w:numPr>
        <w:suppressAutoHyphens w:val="0"/>
        <w:rPr>
          <w:szCs w:val="24"/>
        </w:rPr>
      </w:pPr>
      <w:r w:rsidRPr="00FF7265">
        <w:rPr>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FF7265">
        <w:rPr>
          <w:bCs/>
          <w:szCs w:val="24"/>
        </w:rPr>
        <w:t xml:space="preserve"> </w:t>
      </w:r>
    </w:p>
    <w:p w:rsidR="00433A21" w:rsidRPr="00FF7265" w:rsidRDefault="00433A21" w:rsidP="00433A21">
      <w:pPr>
        <w:numPr>
          <w:ilvl w:val="0"/>
          <w:numId w:val="13"/>
        </w:numPr>
        <w:suppressAutoHyphens/>
        <w:spacing w:after="0" w:line="240" w:lineRule="auto"/>
        <w:jc w:val="both"/>
        <w:rPr>
          <w:szCs w:val="24"/>
        </w:rPr>
      </w:pPr>
      <w:r w:rsidRPr="00FF7265">
        <w:rPr>
          <w:szCs w:val="24"/>
        </w:rPr>
        <w:t>Прогнозы социально-экономического развития муниципального района Челно-Вершинский Самарской области на 2010-2012 годы.</w:t>
      </w:r>
    </w:p>
    <w:p w:rsidR="00433A21" w:rsidRPr="00FF7265" w:rsidRDefault="00433A21" w:rsidP="00433A21">
      <w:pPr>
        <w:rPr>
          <w:bCs/>
          <w:kern w:val="28"/>
          <w:szCs w:val="32"/>
        </w:rPr>
      </w:pPr>
    </w:p>
    <w:p w:rsidR="00433A21" w:rsidRPr="00FF7265" w:rsidRDefault="00433A21" w:rsidP="00433A21">
      <w:pPr>
        <w:ind w:left="709"/>
      </w:pPr>
    </w:p>
    <w:p w:rsidR="00433A21" w:rsidRPr="00FF7265" w:rsidRDefault="00433A21" w:rsidP="00433A21">
      <w:pPr>
        <w:rPr>
          <w:b/>
        </w:rPr>
      </w:pPr>
      <w:r w:rsidRPr="00FF7265">
        <w:rPr>
          <w:b/>
        </w:rPr>
        <w:t>Проект разработан в соответствии с требованиями нормативно-регламентирующих документов:</w:t>
      </w:r>
    </w:p>
    <w:p w:rsidR="00433A21" w:rsidRPr="00FF7265" w:rsidRDefault="00433A21" w:rsidP="00433A21">
      <w:pPr>
        <w:numPr>
          <w:ilvl w:val="0"/>
          <w:numId w:val="1"/>
        </w:numPr>
        <w:suppressAutoHyphens/>
        <w:spacing w:after="0" w:line="240" w:lineRule="auto"/>
        <w:ind w:left="0" w:firstLine="0"/>
        <w:jc w:val="both"/>
      </w:pPr>
      <w:r w:rsidRPr="00FF7265">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433A21" w:rsidRPr="00FF7265" w:rsidRDefault="00433A21" w:rsidP="00433A21">
      <w:pPr>
        <w:numPr>
          <w:ilvl w:val="0"/>
          <w:numId w:val="1"/>
        </w:numPr>
        <w:suppressAutoHyphens/>
        <w:spacing w:after="0" w:line="240" w:lineRule="auto"/>
        <w:ind w:left="0" w:firstLine="0"/>
        <w:jc w:val="both"/>
      </w:pPr>
      <w:r w:rsidRPr="00FF7265">
        <w:t>СНиП 11-04-2003 Инструкция о порядке разработки, согласования, экспертизы и утверждения градостроительной документации.</w:t>
      </w:r>
    </w:p>
    <w:p w:rsidR="00433A21" w:rsidRPr="00FF7265" w:rsidRDefault="00433A21" w:rsidP="00433A21">
      <w:pPr>
        <w:numPr>
          <w:ilvl w:val="0"/>
          <w:numId w:val="1"/>
        </w:numPr>
        <w:suppressAutoHyphens/>
        <w:spacing w:after="0" w:line="240" w:lineRule="auto"/>
        <w:ind w:left="0" w:firstLine="0"/>
        <w:jc w:val="both"/>
      </w:pPr>
      <w:r w:rsidRPr="00FF7265">
        <w:t>СП 42.13330.2011 Градостроительство. Планировка и застройка городских и сельских поселений. Актуализированная редакция. СНиП 2.07.01 – 89*</w:t>
      </w:r>
    </w:p>
    <w:p w:rsidR="00433A21" w:rsidRPr="00FF7265" w:rsidRDefault="00433A21" w:rsidP="00433A21">
      <w:pPr>
        <w:numPr>
          <w:ilvl w:val="0"/>
          <w:numId w:val="1"/>
        </w:numPr>
        <w:suppressAutoHyphens/>
        <w:spacing w:after="0" w:line="240" w:lineRule="auto"/>
        <w:ind w:left="0" w:firstLine="0"/>
        <w:jc w:val="both"/>
      </w:pPr>
      <w:r w:rsidRPr="00FF7265">
        <w:t>СП 53.13330.2011 Планировка и застройка садоводческих (дачных) объединений граждан, здания и сооружения. Актуализированная редакция СНиП 30-02-97*</w:t>
      </w:r>
    </w:p>
    <w:p w:rsidR="00433A21" w:rsidRPr="00FF7265" w:rsidRDefault="00433A21" w:rsidP="00433A21">
      <w:pPr>
        <w:numPr>
          <w:ilvl w:val="0"/>
          <w:numId w:val="1"/>
        </w:numPr>
        <w:suppressAutoHyphens/>
        <w:spacing w:after="0" w:line="240" w:lineRule="auto"/>
        <w:ind w:left="0" w:firstLine="0"/>
        <w:jc w:val="both"/>
      </w:pPr>
      <w:r w:rsidRPr="00FF7265">
        <w:t xml:space="preserve">СП 19.13330.2011 Генеральные планы сельскохозяйственных предприятий. Актуализированная редакция СниП </w:t>
      </w:r>
      <w:r w:rsidRPr="00FF7265">
        <w:rPr>
          <w:lang w:val="en-US"/>
        </w:rPr>
        <w:t>II</w:t>
      </w:r>
      <w:r w:rsidRPr="00FF7265">
        <w:t>-97-76*.</w:t>
      </w:r>
    </w:p>
    <w:p w:rsidR="00433A21" w:rsidRPr="00FF7265" w:rsidRDefault="00433A21" w:rsidP="00433A21">
      <w:pPr>
        <w:numPr>
          <w:ilvl w:val="0"/>
          <w:numId w:val="1"/>
        </w:numPr>
        <w:suppressAutoHyphens/>
        <w:spacing w:after="0" w:line="240" w:lineRule="auto"/>
        <w:ind w:left="0" w:firstLine="0"/>
        <w:jc w:val="both"/>
      </w:pPr>
      <w:r w:rsidRPr="00FF7265">
        <w:t xml:space="preserve">СП 18.13330.2011 Генеральные планы промышленных  предприятий. Актуализированная редакция СниП </w:t>
      </w:r>
      <w:r w:rsidRPr="00FF7265">
        <w:rPr>
          <w:lang w:val="en-US"/>
        </w:rPr>
        <w:t>II</w:t>
      </w:r>
      <w:r w:rsidRPr="00FF7265">
        <w:t>-89-80*.</w:t>
      </w:r>
    </w:p>
    <w:p w:rsidR="00433A21" w:rsidRPr="00FF7265" w:rsidRDefault="00433A21" w:rsidP="00433A21">
      <w:pPr>
        <w:numPr>
          <w:ilvl w:val="0"/>
          <w:numId w:val="1"/>
        </w:numPr>
        <w:suppressAutoHyphens/>
        <w:spacing w:after="0" w:line="240" w:lineRule="auto"/>
        <w:ind w:left="0" w:firstLine="0"/>
        <w:jc w:val="both"/>
      </w:pPr>
      <w:r w:rsidRPr="00FF7265">
        <w:t>СП 8.13130.2009 Источники наружного противопожарного водоснабжения.</w:t>
      </w:r>
    </w:p>
    <w:p w:rsidR="00433A21" w:rsidRPr="00FF7265" w:rsidRDefault="00433A21" w:rsidP="00433A21">
      <w:pPr>
        <w:numPr>
          <w:ilvl w:val="0"/>
          <w:numId w:val="1"/>
        </w:numPr>
        <w:suppressAutoHyphens/>
        <w:spacing w:after="0" w:line="240" w:lineRule="auto"/>
        <w:ind w:left="0" w:firstLine="0"/>
        <w:jc w:val="both"/>
      </w:pPr>
      <w:r w:rsidRPr="00FF7265">
        <w:t>СП 11.13130.2009 Места дислокации подразделений пожарной охраны.</w:t>
      </w:r>
    </w:p>
    <w:p w:rsidR="00433A21" w:rsidRPr="00FF7265" w:rsidRDefault="00433A21" w:rsidP="00433A21">
      <w:pPr>
        <w:numPr>
          <w:ilvl w:val="0"/>
          <w:numId w:val="1"/>
        </w:numPr>
        <w:suppressAutoHyphens/>
        <w:spacing w:after="0" w:line="240" w:lineRule="auto"/>
        <w:ind w:left="0" w:firstLine="0"/>
        <w:jc w:val="both"/>
      </w:pPr>
      <w:r w:rsidRPr="00FF7265">
        <w:t>СНиП 2.05.02-85* Автомобильные дороги. (Изд. 2004г.)</w:t>
      </w:r>
    </w:p>
    <w:p w:rsidR="00433A21" w:rsidRPr="00FF7265" w:rsidRDefault="00433A21" w:rsidP="00433A21">
      <w:pPr>
        <w:numPr>
          <w:ilvl w:val="0"/>
          <w:numId w:val="1"/>
        </w:numPr>
        <w:suppressAutoHyphens/>
        <w:spacing w:after="0" w:line="240" w:lineRule="auto"/>
        <w:ind w:left="0" w:firstLine="0"/>
        <w:jc w:val="both"/>
      </w:pPr>
      <w:r w:rsidRPr="00FF7265">
        <w:t>СНиП 2.04.02-84* Водоснабжение. Наружные сети и сооружения.</w:t>
      </w:r>
    </w:p>
    <w:p w:rsidR="00433A21" w:rsidRPr="00FF7265" w:rsidRDefault="00433A21" w:rsidP="00433A21">
      <w:pPr>
        <w:numPr>
          <w:ilvl w:val="0"/>
          <w:numId w:val="1"/>
        </w:numPr>
        <w:suppressAutoHyphens/>
        <w:spacing w:after="0" w:line="240" w:lineRule="auto"/>
        <w:ind w:left="0" w:firstLine="0"/>
        <w:jc w:val="both"/>
      </w:pPr>
      <w:r w:rsidRPr="00FF7265">
        <w:t>СНиП 2.05.06-85 Магистральные трубопроводы.</w:t>
      </w:r>
    </w:p>
    <w:p w:rsidR="00433A21" w:rsidRPr="00FF7265" w:rsidRDefault="00433A21" w:rsidP="00433A21">
      <w:pPr>
        <w:numPr>
          <w:ilvl w:val="0"/>
          <w:numId w:val="1"/>
        </w:numPr>
        <w:suppressAutoHyphens/>
        <w:spacing w:after="0" w:line="240" w:lineRule="auto"/>
        <w:ind w:left="0" w:firstLine="0"/>
        <w:jc w:val="both"/>
      </w:pPr>
      <w:r w:rsidRPr="00FF7265">
        <w:t>СНиП 11-02-96 «Инженерные изыскания для строительства. Основные положения».</w:t>
      </w:r>
    </w:p>
    <w:p w:rsidR="00433A21" w:rsidRPr="00FF7265" w:rsidRDefault="00433A21" w:rsidP="00433A21">
      <w:pPr>
        <w:numPr>
          <w:ilvl w:val="0"/>
          <w:numId w:val="1"/>
        </w:numPr>
        <w:suppressAutoHyphens/>
        <w:spacing w:after="0" w:line="240" w:lineRule="auto"/>
        <w:ind w:left="0" w:firstLine="0"/>
        <w:jc w:val="both"/>
      </w:pPr>
      <w:r w:rsidRPr="00FF7265">
        <w:t>СНиП 22-02-2003 «Инженерная защита территорий, зданий и сооружений от опасных геологических процессов. Основные положения».</w:t>
      </w:r>
    </w:p>
    <w:p w:rsidR="00433A21" w:rsidRPr="00FF7265" w:rsidRDefault="00433A21" w:rsidP="00433A21">
      <w:pPr>
        <w:numPr>
          <w:ilvl w:val="0"/>
          <w:numId w:val="1"/>
        </w:numPr>
        <w:suppressAutoHyphens/>
        <w:spacing w:after="0" w:line="240" w:lineRule="auto"/>
        <w:ind w:left="0" w:firstLine="0"/>
        <w:jc w:val="both"/>
      </w:pPr>
      <w:r w:rsidRPr="00FF7265">
        <w:t>СНиП 22-01-95 «Геофизика опасных природных воздействий»</w:t>
      </w:r>
    </w:p>
    <w:p w:rsidR="00433A21" w:rsidRPr="00FF7265" w:rsidRDefault="00433A21" w:rsidP="00433A21">
      <w:pPr>
        <w:numPr>
          <w:ilvl w:val="0"/>
          <w:numId w:val="1"/>
        </w:numPr>
        <w:suppressAutoHyphens/>
        <w:spacing w:after="0" w:line="240" w:lineRule="auto"/>
        <w:ind w:left="0" w:firstLine="0"/>
        <w:jc w:val="both"/>
      </w:pPr>
      <w:r w:rsidRPr="00FF7265">
        <w:t>СНиП 42-01-2002 «Газораспределительные системы».</w:t>
      </w:r>
    </w:p>
    <w:p w:rsidR="00433A21" w:rsidRPr="00FF7265" w:rsidRDefault="00433A21" w:rsidP="00433A21">
      <w:pPr>
        <w:numPr>
          <w:ilvl w:val="0"/>
          <w:numId w:val="1"/>
        </w:numPr>
        <w:suppressAutoHyphens/>
        <w:spacing w:after="0" w:line="240" w:lineRule="auto"/>
        <w:ind w:left="0" w:firstLine="0"/>
        <w:jc w:val="both"/>
      </w:pPr>
      <w:r w:rsidRPr="00FF7265">
        <w:lastRenderedPageBreak/>
        <w:t>СанПиН 2.2.1/2.1.1.1200-03 «Санитарно – защитные зоны и санитарная классификация предприятий, сооружений и иных объектов» (с Изм.№1от 10.04.2008 №25; Изм.№2 от06.10.2009 №61 утвержд. Пост. Гл. гос. Сан.)</w:t>
      </w:r>
    </w:p>
    <w:p w:rsidR="00433A21" w:rsidRPr="00FF7265" w:rsidRDefault="00433A21" w:rsidP="00433A21">
      <w:pPr>
        <w:numPr>
          <w:ilvl w:val="0"/>
          <w:numId w:val="1"/>
        </w:numPr>
        <w:suppressAutoHyphens/>
        <w:spacing w:after="0" w:line="240" w:lineRule="auto"/>
        <w:ind w:left="0" w:firstLine="0"/>
        <w:jc w:val="both"/>
      </w:pPr>
      <w:r w:rsidRPr="00FF7265">
        <w:t>СанПиН 42.128-4690-88 «Санитарные правила содержания территорий населенных мест».</w:t>
      </w:r>
    </w:p>
    <w:p w:rsidR="00433A21" w:rsidRPr="00FF7265" w:rsidRDefault="00433A21" w:rsidP="00433A21">
      <w:pPr>
        <w:numPr>
          <w:ilvl w:val="0"/>
          <w:numId w:val="1"/>
        </w:numPr>
        <w:suppressAutoHyphens/>
        <w:spacing w:after="0" w:line="240" w:lineRule="auto"/>
        <w:ind w:left="0" w:firstLine="0"/>
        <w:jc w:val="both"/>
      </w:pPr>
      <w:r w:rsidRPr="00FF7265">
        <w:t xml:space="preserve">СанПиН 2.1.6.1032-01 Гигиенические требования к обеспечению качества атмосферного воздуха населенных мест. </w:t>
      </w:r>
    </w:p>
    <w:p w:rsidR="00433A21" w:rsidRPr="00FF7265" w:rsidRDefault="00433A21" w:rsidP="00433A21">
      <w:pPr>
        <w:numPr>
          <w:ilvl w:val="0"/>
          <w:numId w:val="1"/>
        </w:numPr>
        <w:suppressAutoHyphens/>
        <w:spacing w:after="0" w:line="240" w:lineRule="auto"/>
        <w:ind w:left="0" w:firstLine="0"/>
        <w:jc w:val="both"/>
      </w:pPr>
      <w:r w:rsidRPr="00FF7265">
        <w:t>СанПиН 2.1.5.980-00 «Гигиенические требования к охране поверхностных вод».</w:t>
      </w:r>
    </w:p>
    <w:p w:rsidR="00433A21" w:rsidRPr="00FF7265" w:rsidRDefault="00433A21" w:rsidP="00433A21">
      <w:pPr>
        <w:numPr>
          <w:ilvl w:val="0"/>
          <w:numId w:val="1"/>
        </w:numPr>
        <w:suppressAutoHyphens/>
        <w:spacing w:after="0" w:line="240" w:lineRule="auto"/>
        <w:ind w:left="0" w:firstLine="0"/>
        <w:jc w:val="both"/>
      </w:pPr>
      <w:r w:rsidRPr="00FF7265">
        <w:t>СанПиН 2.1.4.1110-02 «Зоны санитарной охраны источников водоснабжения и водопроводов питьевого назначения».</w:t>
      </w:r>
    </w:p>
    <w:p w:rsidR="00433A21" w:rsidRPr="00FF7265" w:rsidRDefault="00433A21" w:rsidP="00433A21">
      <w:pPr>
        <w:numPr>
          <w:ilvl w:val="0"/>
          <w:numId w:val="1"/>
        </w:numPr>
        <w:suppressAutoHyphens/>
        <w:spacing w:after="0" w:line="240" w:lineRule="auto"/>
        <w:ind w:left="0" w:firstLine="0"/>
        <w:jc w:val="both"/>
      </w:pPr>
      <w:r w:rsidRPr="00FF7265">
        <w:t>СанПиН 2.1.4.1074-01 «Питьевая вода. Гигиенические требования к качеству воды централизованных систем питьевого водоснабжения. Контроль качества».</w:t>
      </w:r>
    </w:p>
    <w:p w:rsidR="00433A21" w:rsidRPr="00FF7265" w:rsidRDefault="00433A21" w:rsidP="00433A21">
      <w:pPr>
        <w:numPr>
          <w:ilvl w:val="0"/>
          <w:numId w:val="1"/>
        </w:numPr>
        <w:suppressAutoHyphens/>
        <w:spacing w:after="0" w:line="240" w:lineRule="auto"/>
        <w:ind w:left="0" w:firstLine="0"/>
        <w:jc w:val="both"/>
      </w:pPr>
      <w:r w:rsidRPr="00FF7265">
        <w:t xml:space="preserve">СанПиН 2.1.1279-03 «Гигиенические требования к размещению, устройству и содержанию кладбищ, зданий и сооружений похоронного назначения». </w:t>
      </w:r>
    </w:p>
    <w:p w:rsidR="00433A21" w:rsidRPr="00FF7265" w:rsidRDefault="00433A21" w:rsidP="00433A21">
      <w:pPr>
        <w:numPr>
          <w:ilvl w:val="0"/>
          <w:numId w:val="1"/>
        </w:numPr>
        <w:suppressAutoHyphens/>
        <w:spacing w:after="0" w:line="240" w:lineRule="auto"/>
        <w:ind w:left="0" w:firstLine="0"/>
        <w:jc w:val="both"/>
      </w:pPr>
      <w:r w:rsidRPr="00FF7265">
        <w:t>СП 30-102-99 «Планировка и застройка территорий малоэтажного жилищного строительства.»</w:t>
      </w:r>
    </w:p>
    <w:p w:rsidR="00433A21" w:rsidRPr="00FF7265" w:rsidRDefault="00433A21" w:rsidP="00433A21">
      <w:pPr>
        <w:numPr>
          <w:ilvl w:val="0"/>
          <w:numId w:val="1"/>
        </w:numPr>
        <w:suppressAutoHyphens/>
        <w:spacing w:after="0" w:line="240" w:lineRule="auto"/>
        <w:ind w:left="0" w:firstLine="0"/>
        <w:jc w:val="both"/>
      </w:pPr>
      <w:r w:rsidRPr="00FF7265">
        <w:t>СП 11-105-97 «Инженерно-геологические изыскания для строительства».</w:t>
      </w:r>
    </w:p>
    <w:p w:rsidR="00433A21" w:rsidRPr="00FF7265" w:rsidRDefault="00433A21" w:rsidP="00433A21">
      <w:pPr>
        <w:numPr>
          <w:ilvl w:val="0"/>
          <w:numId w:val="1"/>
        </w:numPr>
        <w:suppressAutoHyphens/>
        <w:spacing w:after="0" w:line="240" w:lineRule="auto"/>
        <w:ind w:left="0" w:firstLine="0"/>
        <w:jc w:val="both"/>
      </w:pPr>
      <w:r w:rsidRPr="00FF7265">
        <w:t>СП 11-102-97 «Инженерно-экологические изыскания для строительства».</w:t>
      </w:r>
    </w:p>
    <w:p w:rsidR="00433A21" w:rsidRPr="00FF7265" w:rsidRDefault="00433A21" w:rsidP="00433A21">
      <w:pPr>
        <w:numPr>
          <w:ilvl w:val="0"/>
          <w:numId w:val="1"/>
        </w:numPr>
        <w:suppressAutoHyphens/>
        <w:spacing w:after="0" w:line="240" w:lineRule="auto"/>
        <w:ind w:left="0" w:firstLine="0"/>
        <w:jc w:val="both"/>
      </w:pPr>
      <w:r w:rsidRPr="00FF7265">
        <w:t>СП 2.1.5.1059-01 «Гигиенические требования к охране подземных вод от загрязнения».</w:t>
      </w:r>
    </w:p>
    <w:p w:rsidR="00433A21" w:rsidRPr="00FF7265" w:rsidRDefault="00433A21" w:rsidP="00433A21">
      <w:pPr>
        <w:numPr>
          <w:ilvl w:val="0"/>
          <w:numId w:val="1"/>
        </w:numPr>
        <w:suppressAutoHyphens/>
        <w:spacing w:after="0" w:line="240" w:lineRule="auto"/>
        <w:ind w:left="0" w:firstLine="0"/>
        <w:jc w:val="both"/>
      </w:pPr>
      <w:r w:rsidRPr="00FF7265">
        <w:t>СП 2.1.7.10038-01 «Гигиенические требования к устройству и содержанию полигонов для твердых бытовых отходов».</w:t>
      </w:r>
    </w:p>
    <w:p w:rsidR="00433A21" w:rsidRPr="00FF7265" w:rsidRDefault="00433A21" w:rsidP="00433A21">
      <w:pPr>
        <w:numPr>
          <w:ilvl w:val="0"/>
          <w:numId w:val="1"/>
        </w:numPr>
        <w:suppressAutoHyphens/>
        <w:spacing w:after="0" w:line="240" w:lineRule="auto"/>
        <w:ind w:left="0" w:firstLine="0"/>
        <w:jc w:val="both"/>
      </w:pPr>
      <w:r w:rsidRPr="00FF7265">
        <w:t>ГН 2.1.6.1983-05 «Предельно-допустимые концентрации (ПДК) загрязняющих веществ в атмосферном воздухе населенных мест».</w:t>
      </w:r>
    </w:p>
    <w:p w:rsidR="00433A21" w:rsidRPr="00FF7265" w:rsidRDefault="00433A21" w:rsidP="00433A21">
      <w:pPr>
        <w:numPr>
          <w:ilvl w:val="0"/>
          <w:numId w:val="1"/>
        </w:numPr>
        <w:suppressAutoHyphens/>
        <w:spacing w:after="0" w:line="240" w:lineRule="auto"/>
        <w:ind w:left="0" w:firstLine="0"/>
        <w:jc w:val="both"/>
      </w:pPr>
      <w:r w:rsidRPr="00FF7265">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433A21" w:rsidRPr="00FF7265" w:rsidRDefault="00433A21" w:rsidP="00433A21"/>
    <w:p w:rsidR="00433A21" w:rsidRPr="00351CBF" w:rsidRDefault="00433A21" w:rsidP="00433A21">
      <w:pPr>
        <w:rPr>
          <w:b/>
        </w:rPr>
      </w:pPr>
      <w:r w:rsidRPr="00351CBF">
        <w:rPr>
          <w:b/>
        </w:rPr>
        <w:t>При формировании демографического раздела были использованы:</w:t>
      </w:r>
    </w:p>
    <w:p w:rsidR="00433A21" w:rsidRDefault="00433A21" w:rsidP="00433A21">
      <w:pPr>
        <w:numPr>
          <w:ilvl w:val="0"/>
          <w:numId w:val="20"/>
        </w:numPr>
        <w:suppressAutoHyphens/>
        <w:spacing w:after="0" w:line="240" w:lineRule="auto"/>
      </w:pPr>
      <w:r>
        <w:rPr>
          <w:b/>
        </w:rPr>
        <w:t>Демографические ежегодники</w:t>
      </w:r>
      <w:r>
        <w:t xml:space="preserve"> Самарского областного комитета государственной статистики за 1999 - 2011 гг.</w:t>
      </w:r>
    </w:p>
    <w:p w:rsidR="00433A21" w:rsidRDefault="00433A21" w:rsidP="00433A21">
      <w:pPr>
        <w:numPr>
          <w:ilvl w:val="0"/>
          <w:numId w:val="20"/>
        </w:numPr>
        <w:suppressAutoHyphens/>
        <w:spacing w:after="0" w:line="240" w:lineRule="auto"/>
      </w:pPr>
      <w:r>
        <w:rPr>
          <w:b/>
        </w:rPr>
        <w:t>Районы Самарской области.</w:t>
      </w:r>
      <w:r>
        <w:t xml:space="preserve"> Самарский областной комитет государственной статистики, Самара 2010.</w:t>
      </w:r>
    </w:p>
    <w:p w:rsidR="00433A21" w:rsidRDefault="00433A21" w:rsidP="00433A21">
      <w:pPr>
        <w:numPr>
          <w:ilvl w:val="0"/>
          <w:numId w:val="20"/>
        </w:numPr>
        <w:suppressAutoHyphens/>
        <w:spacing w:after="0" w:line="240" w:lineRule="auto"/>
      </w:pPr>
      <w:r>
        <w:rPr>
          <w:b/>
        </w:rPr>
        <w:t>Численность населения Самарской области по полу и возрасту.</w:t>
      </w:r>
      <w:r>
        <w:t xml:space="preserve"> Самарский областной комитет государственной статистики, Самара, 2004.</w:t>
      </w:r>
    </w:p>
    <w:p w:rsidR="00433A21" w:rsidRDefault="00433A21" w:rsidP="00433A21">
      <w:pPr>
        <w:numPr>
          <w:ilvl w:val="0"/>
          <w:numId w:val="20"/>
        </w:numPr>
        <w:suppressAutoHyphens/>
        <w:spacing w:after="0" w:line="240" w:lineRule="auto"/>
      </w:pPr>
      <w:r>
        <w:rPr>
          <w:b/>
        </w:rPr>
        <w:t>Численность населения Самарской области по полу и возрасту.</w:t>
      </w:r>
      <w:r>
        <w:t xml:space="preserve"> Самарский областной комитет государственной статистики, Самара, 2006.</w:t>
      </w:r>
    </w:p>
    <w:p w:rsidR="00433A21" w:rsidRDefault="00433A21" w:rsidP="00433A21">
      <w:pPr>
        <w:numPr>
          <w:ilvl w:val="0"/>
          <w:numId w:val="20"/>
        </w:numPr>
        <w:suppressAutoHyphens/>
        <w:spacing w:after="0" w:line="240" w:lineRule="auto"/>
      </w:pPr>
      <w:r>
        <w:rPr>
          <w:b/>
        </w:rPr>
        <w:t>Численность населения Самарской области.</w:t>
      </w:r>
      <w:r>
        <w:t xml:space="preserve"> Самарский областной комитет государственной статистики, Самара, 2002.</w:t>
      </w:r>
    </w:p>
    <w:p w:rsidR="00433A21" w:rsidRDefault="00433A21" w:rsidP="00433A21">
      <w:pPr>
        <w:numPr>
          <w:ilvl w:val="0"/>
          <w:numId w:val="20"/>
        </w:numPr>
        <w:suppressAutoHyphens/>
        <w:spacing w:after="0" w:line="240" w:lineRule="auto"/>
      </w:pPr>
      <w:r>
        <w:rPr>
          <w:b/>
        </w:rPr>
        <w:t>Численность населения муниципальных образований Самарской области.</w:t>
      </w:r>
      <w:r>
        <w:t xml:space="preserve"> Самарский областной комитет государственной статистики, Самара, 2005.</w:t>
      </w:r>
    </w:p>
    <w:p w:rsidR="00433A21" w:rsidRDefault="00433A21" w:rsidP="00433A21">
      <w:pPr>
        <w:numPr>
          <w:ilvl w:val="0"/>
          <w:numId w:val="20"/>
        </w:numPr>
        <w:suppressAutoHyphens/>
        <w:spacing w:after="0" w:line="240" w:lineRule="auto"/>
      </w:pPr>
      <w:r>
        <w:rPr>
          <w:b/>
        </w:rPr>
        <w:t>Численность населения муниципальных образований Самарской области.</w:t>
      </w:r>
      <w:r>
        <w:t xml:space="preserve"> Самарский областной комитет государственной статистики, Самара, 2007.</w:t>
      </w:r>
    </w:p>
    <w:p w:rsidR="00433A21" w:rsidRDefault="00433A21" w:rsidP="00433A21">
      <w:pPr>
        <w:numPr>
          <w:ilvl w:val="0"/>
          <w:numId w:val="20"/>
        </w:numPr>
        <w:suppressAutoHyphens/>
        <w:spacing w:after="0" w:line="240" w:lineRule="auto"/>
      </w:pPr>
      <w:r>
        <w:rPr>
          <w:b/>
        </w:rPr>
        <w:t>Численность населения муниципальных образований Самарской области.</w:t>
      </w:r>
      <w:r>
        <w:t xml:space="preserve"> Самарский областной комитет государственной статистики, Самара, 2009.</w:t>
      </w:r>
    </w:p>
    <w:p w:rsidR="00433A21" w:rsidRDefault="00433A21" w:rsidP="00433A21">
      <w:pPr>
        <w:numPr>
          <w:ilvl w:val="0"/>
          <w:numId w:val="20"/>
        </w:numPr>
        <w:suppressAutoHyphens/>
        <w:spacing w:after="0" w:line="240" w:lineRule="auto"/>
      </w:pPr>
      <w:r>
        <w:rPr>
          <w:b/>
        </w:rPr>
        <w:t>Численность населения муниципальных образований Самарской области.</w:t>
      </w:r>
      <w:r>
        <w:t xml:space="preserve"> Самарский областной комитет государственной статистики, Самара, 2011.</w:t>
      </w:r>
    </w:p>
    <w:p w:rsidR="00433A21" w:rsidRDefault="00433A21" w:rsidP="00433A21">
      <w:pPr>
        <w:numPr>
          <w:ilvl w:val="0"/>
          <w:numId w:val="20"/>
        </w:numPr>
        <w:suppressAutoHyphens/>
        <w:spacing w:after="0" w:line="240" w:lineRule="auto"/>
      </w:pPr>
      <w:r>
        <w:rPr>
          <w:b/>
        </w:rPr>
        <w:t>Национальный состав населения Самарской области.</w:t>
      </w:r>
      <w:r>
        <w:t xml:space="preserve"> Самарский областной комитет государственной статистики, Самара, 2004.</w:t>
      </w:r>
    </w:p>
    <w:p w:rsidR="00433A21" w:rsidRPr="000D3579" w:rsidRDefault="00433A21" w:rsidP="00433A21">
      <w:pPr>
        <w:numPr>
          <w:ilvl w:val="0"/>
          <w:numId w:val="15"/>
        </w:numPr>
        <w:suppressAutoHyphens/>
        <w:spacing w:after="0" w:line="240" w:lineRule="auto"/>
      </w:pPr>
      <w:r w:rsidRPr="000D3579">
        <w:t>Данные о возрастной и трудовой структуре населения с.п. Челно-Вершины,  о среднегодовом приросте населения с.п. Челно-Вершины и тенденции его изменения, предоставленные администрацией сельского поселения Челно-Вершины м.р. Челно-Вершинский.</w:t>
      </w:r>
    </w:p>
    <w:p w:rsidR="00433A21" w:rsidRPr="00FF7265" w:rsidRDefault="00433A21" w:rsidP="00433A21"/>
    <w:p w:rsidR="00433A21" w:rsidRPr="00FF7265" w:rsidRDefault="00433A21" w:rsidP="00433A21">
      <w:r w:rsidRPr="00FF7265">
        <w:lastRenderedPageBreak/>
        <w:t>Настоящий проект выполнен на базе применения геоинформационных технологий, в электронной версии (ГИС ИнГео , Spotlight PRO v 3.0, Auto CAD  MAP R3).</w:t>
      </w:r>
    </w:p>
    <w:p w:rsidR="00433A21" w:rsidRPr="00FF7265" w:rsidRDefault="00433A21" w:rsidP="00433A21">
      <w:r w:rsidRPr="00FF7265">
        <w:t>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Челно-Вершинский Самарской области.</w:t>
      </w:r>
    </w:p>
    <w:p w:rsidR="00433A21" w:rsidRPr="00FF7265" w:rsidRDefault="00433A21" w:rsidP="00433A21"/>
    <w:p w:rsidR="00433A21" w:rsidRPr="00CF2DB6" w:rsidRDefault="00433A21" w:rsidP="00433A21">
      <w:pPr>
        <w:pStyle w:val="1"/>
        <w:rPr>
          <w:lang w:val="ru-RU"/>
        </w:rPr>
        <w:sectPr w:rsidR="00433A21" w:rsidRPr="00CF2DB6" w:rsidSect="004348A8">
          <w:headerReference w:type="default" r:id="rId20"/>
          <w:footerReference w:type="default" r:id="rId21"/>
          <w:pgSz w:w="11906" w:h="16838" w:code="9"/>
          <w:pgMar w:top="1134" w:right="851" w:bottom="1134" w:left="1701" w:header="567" w:footer="567" w:gutter="0"/>
          <w:cols w:space="708"/>
          <w:titlePg/>
          <w:docGrid w:linePitch="360"/>
        </w:sectPr>
      </w:pPr>
    </w:p>
    <w:p w:rsidR="00433A21" w:rsidRPr="00FF7265" w:rsidRDefault="00433A21" w:rsidP="00433A21"/>
    <w:p w:rsidR="00433A21" w:rsidRPr="00FF7265" w:rsidRDefault="00433A21" w:rsidP="00433A21">
      <w:r w:rsidRPr="00FF7265">
        <w:t>Генеральный план разработан на территорию сельского поселения Челно-Вершины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433A21" w:rsidRPr="00FF7265" w:rsidRDefault="00433A21" w:rsidP="00433A21">
      <w:r w:rsidRPr="00FF7265">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433A21" w:rsidRPr="00FF7265" w:rsidRDefault="00433A21" w:rsidP="00433A21"/>
    <w:p w:rsidR="00433A21" w:rsidRPr="00FF7265" w:rsidRDefault="00433A21" w:rsidP="00433A21">
      <w:r w:rsidRPr="00FF7265">
        <w:t xml:space="preserve">Согласно Градостроительному кодексу, основным документом, определяющим территориальное развитие сельского поселения, является его </w:t>
      </w:r>
      <w:r w:rsidRPr="00FF7265">
        <w:rPr>
          <w:u w:val="single"/>
        </w:rPr>
        <w:t>генеральный план</w:t>
      </w:r>
      <w:r w:rsidRPr="00FF7265">
        <w:t>.</w:t>
      </w:r>
    </w:p>
    <w:p w:rsidR="00433A21" w:rsidRPr="00FF7265" w:rsidRDefault="00433A21" w:rsidP="00433A21"/>
    <w:p w:rsidR="00433A21" w:rsidRPr="00FF7265" w:rsidRDefault="00433A21" w:rsidP="00433A21">
      <w:r w:rsidRPr="00FF7265">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33A21" w:rsidRPr="00FF7265" w:rsidRDefault="00433A21" w:rsidP="00433A21">
      <w:r w:rsidRPr="00FF7265">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433A21" w:rsidRPr="00FF7265" w:rsidRDefault="00433A21" w:rsidP="00433A21">
      <w:r w:rsidRPr="00FF7265">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сельского поселения Челно-Вершины. </w:t>
      </w:r>
    </w:p>
    <w:p w:rsidR="00433A21" w:rsidRPr="00FF7265" w:rsidRDefault="00433A21" w:rsidP="00433A21">
      <w:r w:rsidRPr="00FF7265">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433A21" w:rsidRPr="00FF7265" w:rsidRDefault="00433A21" w:rsidP="00433A21">
      <w:r w:rsidRPr="00FF7265">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состояния (функционального, пространственного, планировочного) территории, обеспечивающих планомерное и регулируемое осуществление градостроительной деятельности. </w:t>
      </w:r>
    </w:p>
    <w:p w:rsidR="00433A21" w:rsidRPr="00FF7265" w:rsidRDefault="00433A21" w:rsidP="00433A21">
      <w:r w:rsidRPr="00FF7265">
        <w:t xml:space="preserve">Исходя из целей планирования, определяются его задачи – социальные, экономические, экологические, пространственные, управленческие. </w:t>
      </w:r>
    </w:p>
    <w:p w:rsidR="00433A21" w:rsidRPr="00FF7265" w:rsidRDefault="00433A21" w:rsidP="00433A21">
      <w:r w:rsidRPr="00FF7265">
        <w:lastRenderedPageBreak/>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433A21" w:rsidRPr="00FF7265" w:rsidRDefault="00433A21" w:rsidP="00433A21"/>
    <w:p w:rsidR="00433A21" w:rsidRPr="00FF7265" w:rsidRDefault="00433A21" w:rsidP="00433A21">
      <w:pPr>
        <w:rPr>
          <w:i/>
          <w:sz w:val="28"/>
          <w:szCs w:val="28"/>
        </w:rPr>
      </w:pPr>
      <w:r w:rsidRPr="00FF7265">
        <w:rPr>
          <w:i/>
          <w:sz w:val="28"/>
          <w:szCs w:val="28"/>
        </w:rPr>
        <w:t>Цели и задачи территориального планирования сельского поселения Челно-Вершины.</w:t>
      </w:r>
    </w:p>
    <w:p w:rsidR="00433A21" w:rsidRPr="00FF7265" w:rsidRDefault="00433A21" w:rsidP="00433A21"/>
    <w:p w:rsidR="00433A21" w:rsidRPr="00FF7265" w:rsidRDefault="00433A21" w:rsidP="00433A21">
      <w:pPr>
        <w:pStyle w:val="ab"/>
        <w:numPr>
          <w:ilvl w:val="0"/>
          <w:numId w:val="4"/>
        </w:numPr>
        <w:ind w:left="0" w:firstLine="0"/>
      </w:pPr>
      <w:r w:rsidRPr="00FF7265">
        <w:t>Территориальное планирование сельского поселения Челно-Вершины осуществляется Генеральным планом  в целях:</w:t>
      </w:r>
    </w:p>
    <w:p w:rsidR="00433A21" w:rsidRPr="00FF7265" w:rsidRDefault="00433A21" w:rsidP="00433A21">
      <w:pPr>
        <w:pStyle w:val="ab"/>
        <w:ind w:left="1774" w:firstLine="0"/>
      </w:pPr>
    </w:p>
    <w:p w:rsidR="00433A21" w:rsidRPr="00FF7265" w:rsidRDefault="00433A21" w:rsidP="00433A21">
      <w:r w:rsidRPr="00FF7265">
        <w:t>1) обеспечения устойчивого развития территорий сельского поселения Челно-Вершины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433A21" w:rsidRPr="00FF7265" w:rsidRDefault="00433A21" w:rsidP="00433A21">
      <w:pPr>
        <w:pStyle w:val="ab"/>
        <w:numPr>
          <w:ilvl w:val="0"/>
          <w:numId w:val="2"/>
        </w:numPr>
        <w:ind w:left="0" w:firstLine="709"/>
      </w:pPr>
      <w:r w:rsidRPr="00FF7265">
        <w:t>развития инженерной, транспортной и социальной инфраструктур сельского поселения;</w:t>
      </w:r>
    </w:p>
    <w:p w:rsidR="00433A21" w:rsidRPr="00FF7265" w:rsidRDefault="00433A21" w:rsidP="00433A21">
      <w:pPr>
        <w:pStyle w:val="ab"/>
        <w:numPr>
          <w:ilvl w:val="0"/>
          <w:numId w:val="2"/>
        </w:numPr>
        <w:ind w:left="0" w:firstLine="709"/>
      </w:pPr>
      <w:r w:rsidRPr="00FF7265">
        <w:t>обеспечения учета интересов граждан и их объединений, Российской Федерации, Самарской области, муниципальных образований Самарской области.</w:t>
      </w:r>
    </w:p>
    <w:p w:rsidR="00433A21" w:rsidRPr="00FF7265" w:rsidRDefault="00433A21" w:rsidP="00433A21">
      <w:pPr>
        <w:pStyle w:val="ab"/>
        <w:ind w:left="1069" w:firstLine="0"/>
      </w:pPr>
    </w:p>
    <w:p w:rsidR="00433A21" w:rsidRPr="00FF7265" w:rsidRDefault="00433A21" w:rsidP="00433A21">
      <w:pPr>
        <w:pStyle w:val="ab"/>
        <w:numPr>
          <w:ilvl w:val="0"/>
          <w:numId w:val="4"/>
        </w:numPr>
        <w:ind w:left="0" w:firstLine="0"/>
      </w:pPr>
      <w:r w:rsidRPr="00FF7265">
        <w:t>Задачами территориального планирования сельского поселения Челно-Вершины являются:</w:t>
      </w:r>
    </w:p>
    <w:p w:rsidR="00433A21" w:rsidRPr="00FF7265" w:rsidRDefault="00433A21" w:rsidP="00433A21">
      <w:pPr>
        <w:pStyle w:val="ab"/>
        <w:ind w:left="1080" w:firstLine="0"/>
      </w:pPr>
    </w:p>
    <w:p w:rsidR="00433A21" w:rsidRPr="00FF7265" w:rsidRDefault="00433A21" w:rsidP="00433A21">
      <w:pPr>
        <w:pStyle w:val="ab"/>
        <w:numPr>
          <w:ilvl w:val="0"/>
          <w:numId w:val="3"/>
        </w:numPr>
        <w:ind w:left="0" w:firstLine="709"/>
      </w:pPr>
      <w:r w:rsidRPr="00FF7265">
        <w:t>создание условий для устойчивого развития территории</w:t>
      </w:r>
      <w:r w:rsidRPr="00FF7265">
        <w:rPr>
          <w:szCs w:val="24"/>
        </w:rPr>
        <w:t xml:space="preserve"> сельского поселения Челно-Вершины</w:t>
      </w:r>
      <w:r w:rsidRPr="00FF7265">
        <w:t>, сохранения окружающей природной среды и объектов культурного и исторического наследия;</w:t>
      </w:r>
    </w:p>
    <w:p w:rsidR="00433A21" w:rsidRPr="00FF7265" w:rsidRDefault="00433A21" w:rsidP="00433A21">
      <w:pPr>
        <w:pStyle w:val="ab"/>
        <w:numPr>
          <w:ilvl w:val="0"/>
          <w:numId w:val="3"/>
        </w:numPr>
        <w:ind w:left="0" w:firstLine="709"/>
      </w:pPr>
      <w:r w:rsidRPr="00FF7265">
        <w:t>определение назначения территорий сельского поселения Челно-Вершины исходя из совокупности социальных, экономических, экологических и иных факторов;</w:t>
      </w:r>
    </w:p>
    <w:p w:rsidR="00433A21" w:rsidRPr="00FF7265" w:rsidRDefault="00433A21" w:rsidP="00433A21">
      <w:pPr>
        <w:pStyle w:val="ab"/>
        <w:numPr>
          <w:ilvl w:val="0"/>
          <w:numId w:val="3"/>
        </w:numPr>
        <w:ind w:left="0" w:firstLine="709"/>
      </w:pPr>
      <w:r w:rsidRPr="00FF7265">
        <w:t>реализация стратегии социально-экономического развития Самарской области и программы социально-экономического развития Нефтегорского района путем территориальной привязки планируемых мероприятий;</w:t>
      </w:r>
    </w:p>
    <w:p w:rsidR="00433A21" w:rsidRPr="00FF7265" w:rsidRDefault="00433A21" w:rsidP="00433A21">
      <w:pPr>
        <w:pStyle w:val="ab"/>
        <w:numPr>
          <w:ilvl w:val="0"/>
          <w:numId w:val="3"/>
        </w:numPr>
        <w:ind w:left="0" w:firstLine="709"/>
      </w:pPr>
      <w:r w:rsidRPr="00FF7265">
        <w:t>обеспечение реализации полномочий органов местного самоуправления сельского поселения Челно-Вершины по решению вопросов местного значения;</w:t>
      </w:r>
    </w:p>
    <w:p w:rsidR="00433A21" w:rsidRPr="00FF7265" w:rsidRDefault="00433A21" w:rsidP="00433A21">
      <w:pPr>
        <w:pStyle w:val="ab"/>
        <w:numPr>
          <w:ilvl w:val="0"/>
          <w:numId w:val="3"/>
        </w:numPr>
        <w:ind w:left="0" w:firstLine="709"/>
      </w:pPr>
      <w:r w:rsidRPr="00FF7265">
        <w:t xml:space="preserve">раскрытие градостроительного потенциала территории сельского поселения Челно-Вершины для реализации пространственных интересов Российской Федерации, Самарской области, </w:t>
      </w:r>
      <w:r>
        <w:t>Челно-Вершин</w:t>
      </w:r>
      <w:r w:rsidRPr="00FF7265">
        <w:t>ского района и населения сельского поселения, с учетом требований безопасности жизнедеятельности, экологического и санитарного благополучия;</w:t>
      </w:r>
    </w:p>
    <w:p w:rsidR="00433A21" w:rsidRPr="00FF7265" w:rsidRDefault="00433A21" w:rsidP="00433A21">
      <w:pPr>
        <w:pStyle w:val="ab"/>
        <w:numPr>
          <w:ilvl w:val="0"/>
          <w:numId w:val="3"/>
        </w:numPr>
        <w:ind w:left="0" w:firstLine="709"/>
      </w:pPr>
      <w:r w:rsidRPr="00FF7265">
        <w:t>создание условий для повышения инвестиционной привлекательности сельского поселения Челно-Вершины;</w:t>
      </w:r>
    </w:p>
    <w:p w:rsidR="00433A21" w:rsidRPr="00FF7265" w:rsidRDefault="00433A21" w:rsidP="00433A21">
      <w:pPr>
        <w:pStyle w:val="ab"/>
        <w:numPr>
          <w:ilvl w:val="0"/>
          <w:numId w:val="3"/>
        </w:numPr>
        <w:ind w:left="0" w:firstLine="709"/>
      </w:pPr>
      <w:r w:rsidRPr="00FF7265">
        <w:t>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Челно-Вершины;</w:t>
      </w:r>
    </w:p>
    <w:p w:rsidR="00433A21" w:rsidRPr="00FF7265" w:rsidRDefault="00433A21" w:rsidP="00433A21">
      <w:pPr>
        <w:pStyle w:val="ab"/>
        <w:numPr>
          <w:ilvl w:val="0"/>
          <w:numId w:val="3"/>
        </w:numPr>
        <w:ind w:left="0" w:firstLine="709"/>
      </w:pPr>
      <w:r w:rsidRPr="00FF7265">
        <w:lastRenderedPageBreak/>
        <w:t>разработка мероприятий по эффективному использованию и благоустройству существующей застройки и территорий сельского поселения Челно-Вершины;</w:t>
      </w:r>
    </w:p>
    <w:p w:rsidR="00433A21" w:rsidRPr="00FF7265" w:rsidRDefault="00433A21" w:rsidP="00433A21">
      <w:pPr>
        <w:pStyle w:val="ab"/>
        <w:numPr>
          <w:ilvl w:val="0"/>
          <w:numId w:val="3"/>
        </w:numPr>
        <w:ind w:left="0" w:firstLine="709"/>
      </w:pPr>
      <w:r w:rsidRPr="00FF7265">
        <w:t>осуществление функционального зонирования территории сельского поселения Челно-Вершины для стимулирования нового жилищного и коммунального строительства, деловой активности и производства, торговли, туризма и отдыха;</w:t>
      </w:r>
    </w:p>
    <w:p w:rsidR="00433A21" w:rsidRPr="00FF7265" w:rsidRDefault="00433A21" w:rsidP="00433A21">
      <w:pPr>
        <w:pStyle w:val="ab"/>
        <w:numPr>
          <w:ilvl w:val="0"/>
          <w:numId w:val="3"/>
        </w:numPr>
        <w:ind w:left="0" w:firstLine="709"/>
      </w:pPr>
      <w:r w:rsidRPr="00FF7265">
        <w:t xml:space="preserve"> развитие транспортной инфраструктуры сельского поселения Челно-Вершины в увязке с транспортно-коммуникационной сетью системы расселения Самарской области;</w:t>
      </w:r>
    </w:p>
    <w:p w:rsidR="00433A21" w:rsidRPr="00FF7265" w:rsidRDefault="00433A21" w:rsidP="00433A21">
      <w:pPr>
        <w:pStyle w:val="ab"/>
        <w:numPr>
          <w:ilvl w:val="0"/>
          <w:numId w:val="3"/>
        </w:numPr>
        <w:ind w:left="0" w:firstLine="709"/>
      </w:pPr>
      <w:r w:rsidRPr="00FF7265">
        <w:t>разработка мероприятий по повышению надежности и развитию всех видов инженерной инфраструктуры;</w:t>
      </w:r>
    </w:p>
    <w:p w:rsidR="00433A21" w:rsidRPr="00FF7265" w:rsidRDefault="00433A21" w:rsidP="00433A21">
      <w:pPr>
        <w:pStyle w:val="ab"/>
        <w:numPr>
          <w:ilvl w:val="0"/>
          <w:numId w:val="3"/>
        </w:numPr>
        <w:ind w:left="0" w:firstLine="709"/>
      </w:pPr>
      <w:r w:rsidRPr="00FF7265">
        <w:t>разработка мероприятий по развитию социальной инфраструктуры сельского поселения Челно-Вершины, доступ маломобильных групп населения ко всем объектам социальной инфраструктуры;</w:t>
      </w:r>
    </w:p>
    <w:p w:rsidR="00433A21" w:rsidRPr="00FF7265" w:rsidRDefault="00433A21" w:rsidP="00433A21">
      <w:pPr>
        <w:pStyle w:val="ab"/>
        <w:numPr>
          <w:ilvl w:val="0"/>
          <w:numId w:val="3"/>
        </w:numPr>
        <w:ind w:left="0" w:firstLine="709"/>
      </w:pPr>
      <w:r w:rsidRPr="00FF7265">
        <w:t>оптимизация градостроительной деятельности на территории сельского поселения Челно-Вершины;</w:t>
      </w:r>
    </w:p>
    <w:p w:rsidR="00433A21" w:rsidRPr="00FF7265" w:rsidRDefault="00433A21" w:rsidP="00433A21">
      <w:pPr>
        <w:pStyle w:val="ab"/>
        <w:numPr>
          <w:ilvl w:val="0"/>
          <w:numId w:val="3"/>
        </w:numPr>
        <w:ind w:left="0" w:firstLine="709"/>
      </w:pPr>
      <w:r w:rsidRPr="00FF7265">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Челно-Вершины.</w:t>
      </w:r>
    </w:p>
    <w:p w:rsidR="00433A21" w:rsidRPr="00FF7265" w:rsidRDefault="00433A21" w:rsidP="00433A21"/>
    <w:p w:rsidR="00433A21" w:rsidRPr="00CF2DB6" w:rsidRDefault="00433A21" w:rsidP="00433A21">
      <w:pPr>
        <w:pStyle w:val="1"/>
        <w:rPr>
          <w:lang w:val="ru-RU"/>
        </w:rPr>
      </w:pPr>
      <w:r w:rsidRPr="00CF2DB6">
        <w:rPr>
          <w:lang w:val="ru-RU"/>
        </w:rPr>
        <w:br w:type="page"/>
      </w:r>
      <w:bookmarkStart w:id="9" w:name="_Toc373330735"/>
      <w:r w:rsidRPr="00CF2DB6">
        <w:rPr>
          <w:lang w:val="ru-RU"/>
        </w:rPr>
        <w:lastRenderedPageBreak/>
        <w:t>2. КОМПЛЕКСНЫЙ АНАЛИЗ ТЕРРИТОРИИ И КОМПЛЕКСНАЯ ОЦЕНКА ГРАДОСТРОИТЕЛЬНОЙ СИТУАЦИИ СЕЛЬСКОГО ПОСЕЛЕНИЯ ЧЕЛНО-ВЕРШИНЫ МУНИЦИПАЛЬНОГО РАЙОНА ЧЕЛНО-ВЕРШИНСКИЙ</w:t>
      </w:r>
      <w:bookmarkEnd w:id="9"/>
    </w:p>
    <w:p w:rsidR="00433A21" w:rsidRPr="00CF2DB6" w:rsidRDefault="00433A21" w:rsidP="00433A21">
      <w:pPr>
        <w:pStyle w:val="2"/>
        <w:rPr>
          <w:lang w:val="ru-RU"/>
        </w:rPr>
      </w:pPr>
      <w:bookmarkStart w:id="10" w:name="_Toc232386417"/>
      <w:bookmarkStart w:id="11" w:name="_Toc236722469"/>
      <w:bookmarkStart w:id="12" w:name="_Toc312699753"/>
      <w:bookmarkStart w:id="13" w:name="_Toc344371551"/>
      <w:bookmarkStart w:id="14" w:name="_Toc373330736"/>
      <w:r w:rsidRPr="00CF2DB6">
        <w:rPr>
          <w:lang w:val="ru-RU"/>
        </w:rPr>
        <w:t>2.1. ОБЩАЯ ХАРАКТЕРИСТИКА ТЕРРИТОРИИ ПОСЕЛЕНИЯ</w:t>
      </w:r>
      <w:bookmarkEnd w:id="12"/>
      <w:bookmarkEnd w:id="13"/>
      <w:bookmarkEnd w:id="14"/>
    </w:p>
    <w:p w:rsidR="00433A21" w:rsidRPr="00C60126" w:rsidRDefault="00433A21" w:rsidP="00433A21">
      <w:pPr>
        <w:pStyle w:val="3"/>
        <w:rPr>
          <w:b w:val="0"/>
        </w:rPr>
      </w:pPr>
      <w:bookmarkStart w:id="15" w:name="_Toc373330737"/>
      <w:r w:rsidRPr="00C60126">
        <w:rPr>
          <w:b w:val="0"/>
        </w:rPr>
        <w:t>2.1.1.ИСТОРИЯ ФОРМИРОВАНИЯ СТРУКТУРЫ РАССЕЛЕНИЯ</w:t>
      </w:r>
      <w:bookmarkEnd w:id="10"/>
      <w:bookmarkEnd w:id="11"/>
      <w:r w:rsidRPr="00C60126">
        <w:rPr>
          <w:b w:val="0"/>
        </w:rPr>
        <w:t>. КРАТКАЯ ИСТОРИЧЕСКАЯ СПРАВКА</w:t>
      </w:r>
      <w:bookmarkEnd w:id="15"/>
    </w:p>
    <w:p w:rsidR="00433A21" w:rsidRPr="00FF7265" w:rsidRDefault="00433A21" w:rsidP="00433A21"/>
    <w:p w:rsidR="00433A21" w:rsidRPr="00FF7265" w:rsidRDefault="00433A21" w:rsidP="00433A21">
      <w:pPr>
        <w:ind w:firstLine="567"/>
        <w:textAlignment w:val="top"/>
        <w:rPr>
          <w:spacing w:val="-1"/>
          <w:szCs w:val="24"/>
          <w:lang w:eastAsia="en-US"/>
        </w:rPr>
      </w:pPr>
      <w:r w:rsidRPr="00FF7265">
        <w:rPr>
          <w:rFonts w:cs="Times New Roman"/>
          <w:szCs w:val="24"/>
          <w:lang w:eastAsia="en-US"/>
        </w:rPr>
        <w:t>Для</w:t>
      </w:r>
      <w:r w:rsidRPr="00FF7265">
        <w:rPr>
          <w:szCs w:val="24"/>
          <w:lang w:eastAsia="en-US"/>
        </w:rPr>
        <w:t xml:space="preserve"> </w:t>
      </w:r>
      <w:r w:rsidRPr="00FF7265">
        <w:rPr>
          <w:rFonts w:cs="Times New Roman"/>
          <w:szCs w:val="24"/>
          <w:lang w:eastAsia="en-US"/>
        </w:rPr>
        <w:t>защиты</w:t>
      </w:r>
      <w:r w:rsidRPr="00FF7265">
        <w:rPr>
          <w:szCs w:val="24"/>
          <w:lang w:eastAsia="en-US"/>
        </w:rPr>
        <w:t xml:space="preserve"> </w:t>
      </w:r>
      <w:r w:rsidRPr="00FF7265">
        <w:rPr>
          <w:rFonts w:cs="Times New Roman"/>
          <w:szCs w:val="24"/>
          <w:lang w:eastAsia="en-US"/>
        </w:rPr>
        <w:t>от</w:t>
      </w:r>
      <w:r w:rsidRPr="00FF7265">
        <w:rPr>
          <w:szCs w:val="24"/>
          <w:lang w:eastAsia="en-US"/>
        </w:rPr>
        <w:t xml:space="preserve"> </w:t>
      </w:r>
      <w:r w:rsidRPr="00FF7265">
        <w:rPr>
          <w:rFonts w:cs="Times New Roman"/>
          <w:szCs w:val="24"/>
          <w:lang w:eastAsia="en-US"/>
        </w:rPr>
        <w:t>непрерывных</w:t>
      </w:r>
      <w:r w:rsidRPr="00FF7265">
        <w:rPr>
          <w:szCs w:val="24"/>
          <w:lang w:eastAsia="en-US"/>
        </w:rPr>
        <w:t xml:space="preserve"> </w:t>
      </w:r>
      <w:r w:rsidRPr="00FF7265">
        <w:rPr>
          <w:rFonts w:cs="Times New Roman"/>
          <w:szCs w:val="24"/>
          <w:lang w:eastAsia="en-US"/>
        </w:rPr>
        <w:t>набегов</w:t>
      </w:r>
      <w:r w:rsidRPr="00FF7265">
        <w:rPr>
          <w:szCs w:val="24"/>
          <w:lang w:eastAsia="en-US"/>
        </w:rPr>
        <w:t xml:space="preserve"> </w:t>
      </w:r>
      <w:r w:rsidRPr="00FF7265">
        <w:rPr>
          <w:rFonts w:cs="Times New Roman"/>
          <w:szCs w:val="24"/>
          <w:lang w:eastAsia="en-US"/>
        </w:rPr>
        <w:t>полудиких</w:t>
      </w:r>
      <w:r w:rsidRPr="00FF7265">
        <w:rPr>
          <w:szCs w:val="24"/>
          <w:lang w:eastAsia="en-US"/>
        </w:rPr>
        <w:t xml:space="preserve"> </w:t>
      </w:r>
      <w:r w:rsidRPr="00FF7265">
        <w:rPr>
          <w:rFonts w:cs="Times New Roman"/>
          <w:szCs w:val="24"/>
          <w:lang w:eastAsia="en-US"/>
        </w:rPr>
        <w:t>кочевников</w:t>
      </w:r>
      <w:r w:rsidRPr="00FF7265">
        <w:rPr>
          <w:szCs w:val="24"/>
          <w:lang w:eastAsia="en-US"/>
        </w:rPr>
        <w:t xml:space="preserve"> </w:t>
      </w:r>
      <w:r w:rsidRPr="00FF7265">
        <w:rPr>
          <w:rFonts w:cs="Times New Roman"/>
          <w:szCs w:val="24"/>
          <w:lang w:eastAsia="en-US"/>
        </w:rPr>
        <w:t>в Поволжье</w:t>
      </w:r>
      <w:r w:rsidRPr="00FF7265">
        <w:rPr>
          <w:szCs w:val="24"/>
          <w:lang w:eastAsia="en-US"/>
        </w:rPr>
        <w:t xml:space="preserve"> </w:t>
      </w:r>
      <w:r w:rsidRPr="00FF7265">
        <w:rPr>
          <w:rFonts w:cs="Times New Roman"/>
          <w:szCs w:val="24"/>
          <w:lang w:eastAsia="en-US"/>
        </w:rPr>
        <w:t>царское</w:t>
      </w:r>
      <w:r w:rsidRPr="00FF7265">
        <w:rPr>
          <w:szCs w:val="24"/>
          <w:lang w:eastAsia="en-US"/>
        </w:rPr>
        <w:t xml:space="preserve"> </w:t>
      </w:r>
      <w:r w:rsidRPr="00FF7265">
        <w:rPr>
          <w:rFonts w:cs="Times New Roman"/>
          <w:szCs w:val="24"/>
          <w:lang w:eastAsia="en-US"/>
        </w:rPr>
        <w:t>правительство</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начале</w:t>
      </w:r>
      <w:r w:rsidRPr="00FF7265">
        <w:rPr>
          <w:szCs w:val="24"/>
          <w:lang w:eastAsia="en-US"/>
        </w:rPr>
        <w:t xml:space="preserve"> </w:t>
      </w:r>
      <w:r w:rsidRPr="00FF7265">
        <w:rPr>
          <w:szCs w:val="24"/>
          <w:lang w:val="en-US" w:eastAsia="en-US"/>
        </w:rPr>
        <w:t>XVIII</w:t>
      </w:r>
      <w:r w:rsidRPr="00FF7265">
        <w:rPr>
          <w:szCs w:val="24"/>
          <w:lang w:eastAsia="en-US"/>
        </w:rPr>
        <w:t xml:space="preserve"> </w:t>
      </w:r>
      <w:r w:rsidRPr="00FF7265">
        <w:rPr>
          <w:rFonts w:cs="Times New Roman"/>
          <w:szCs w:val="24"/>
          <w:lang w:eastAsia="en-US"/>
        </w:rPr>
        <w:t>века</w:t>
      </w:r>
      <w:r w:rsidRPr="00FF7265">
        <w:rPr>
          <w:szCs w:val="24"/>
          <w:lang w:eastAsia="en-US"/>
        </w:rPr>
        <w:t xml:space="preserve"> </w:t>
      </w:r>
      <w:r w:rsidRPr="00FF7265">
        <w:rPr>
          <w:rFonts w:cs="Times New Roman"/>
          <w:szCs w:val="24"/>
          <w:lang w:eastAsia="en-US"/>
        </w:rPr>
        <w:t>приступило</w:t>
      </w:r>
      <w:r w:rsidRPr="00FF7265">
        <w:rPr>
          <w:szCs w:val="24"/>
          <w:lang w:eastAsia="en-US"/>
        </w:rPr>
        <w:t xml:space="preserve"> </w:t>
      </w:r>
      <w:r w:rsidRPr="00FF7265">
        <w:rPr>
          <w:rFonts w:cs="Times New Roman"/>
          <w:szCs w:val="24"/>
          <w:lang w:eastAsia="en-US"/>
        </w:rPr>
        <w:t>к строительству</w:t>
      </w:r>
      <w:r w:rsidRPr="00FF7265">
        <w:rPr>
          <w:szCs w:val="24"/>
          <w:lang w:eastAsia="en-US"/>
        </w:rPr>
        <w:t xml:space="preserve"> </w:t>
      </w:r>
      <w:r w:rsidRPr="00FF7265">
        <w:rPr>
          <w:rFonts w:cs="Times New Roman"/>
          <w:szCs w:val="24"/>
          <w:lang w:eastAsia="en-US"/>
        </w:rPr>
        <w:t>Закамской</w:t>
      </w:r>
      <w:r w:rsidRPr="00FF7265">
        <w:rPr>
          <w:szCs w:val="24"/>
          <w:lang w:eastAsia="en-US"/>
        </w:rPr>
        <w:t xml:space="preserve"> </w:t>
      </w:r>
      <w:r w:rsidRPr="00FF7265">
        <w:rPr>
          <w:rFonts w:cs="Times New Roman"/>
          <w:szCs w:val="24"/>
          <w:lang w:eastAsia="en-US"/>
        </w:rPr>
        <w:t>укрепленной</w:t>
      </w:r>
      <w:r w:rsidRPr="00FF7265">
        <w:rPr>
          <w:szCs w:val="24"/>
          <w:lang w:eastAsia="en-US"/>
        </w:rPr>
        <w:t xml:space="preserve"> </w:t>
      </w:r>
      <w:r w:rsidRPr="00FF7265">
        <w:rPr>
          <w:rFonts w:cs="Times New Roman"/>
          <w:szCs w:val="24"/>
          <w:lang w:eastAsia="en-US"/>
        </w:rPr>
        <w:t>линии</w:t>
      </w:r>
      <w:r w:rsidRPr="00FF7265">
        <w:rPr>
          <w:szCs w:val="24"/>
          <w:lang w:eastAsia="en-US"/>
        </w:rPr>
        <w:t xml:space="preserve">, </w:t>
      </w:r>
      <w:r w:rsidRPr="00FF7265">
        <w:rPr>
          <w:rFonts w:cs="Times New Roman"/>
          <w:szCs w:val="24"/>
          <w:lang w:eastAsia="en-US"/>
        </w:rPr>
        <w:t>строились</w:t>
      </w:r>
      <w:r w:rsidRPr="00FF7265">
        <w:rPr>
          <w:szCs w:val="24"/>
          <w:lang w:eastAsia="en-US"/>
        </w:rPr>
        <w:t xml:space="preserve"> </w:t>
      </w:r>
      <w:r w:rsidRPr="00FF7265">
        <w:rPr>
          <w:rFonts w:cs="Times New Roman"/>
          <w:szCs w:val="24"/>
          <w:lang w:eastAsia="en-US"/>
        </w:rPr>
        <w:t>крепости</w:t>
      </w:r>
      <w:r w:rsidRPr="00FF7265">
        <w:rPr>
          <w:szCs w:val="24"/>
          <w:lang w:eastAsia="en-US"/>
        </w:rPr>
        <w:t xml:space="preserve"> -</w:t>
      </w:r>
      <w:r w:rsidRPr="00FF7265">
        <w:rPr>
          <w:rFonts w:cs="Times New Roman"/>
          <w:szCs w:val="24"/>
          <w:lang w:eastAsia="en-US"/>
        </w:rPr>
        <w:t>редуты</w:t>
      </w:r>
      <w:r w:rsidRPr="00FF7265">
        <w:rPr>
          <w:szCs w:val="24"/>
          <w:lang w:eastAsia="en-US"/>
        </w:rPr>
        <w:t xml:space="preserve">. </w:t>
      </w:r>
      <w:r w:rsidRPr="00FF7265">
        <w:rPr>
          <w:rFonts w:cs="Times New Roman"/>
          <w:szCs w:val="24"/>
          <w:lang w:eastAsia="en-US"/>
        </w:rPr>
        <w:t>Вокруг</w:t>
      </w:r>
      <w:r w:rsidRPr="00FF7265">
        <w:rPr>
          <w:szCs w:val="24"/>
          <w:lang w:eastAsia="en-US"/>
        </w:rPr>
        <w:t xml:space="preserve"> </w:t>
      </w:r>
      <w:r w:rsidRPr="00FF7265">
        <w:rPr>
          <w:rFonts w:cs="Times New Roman"/>
          <w:szCs w:val="24"/>
          <w:lang w:eastAsia="en-US"/>
        </w:rPr>
        <w:t>таких</w:t>
      </w:r>
      <w:r w:rsidRPr="00FF7265">
        <w:rPr>
          <w:szCs w:val="24"/>
          <w:lang w:eastAsia="en-US"/>
        </w:rPr>
        <w:t xml:space="preserve"> </w:t>
      </w:r>
      <w:r w:rsidRPr="00FF7265">
        <w:rPr>
          <w:rFonts w:cs="Times New Roman"/>
          <w:szCs w:val="24"/>
          <w:lang w:eastAsia="en-US"/>
        </w:rPr>
        <w:t>укреплений</w:t>
      </w:r>
      <w:r w:rsidRPr="00FF7265">
        <w:rPr>
          <w:szCs w:val="24"/>
          <w:lang w:eastAsia="en-US"/>
        </w:rPr>
        <w:t xml:space="preserve"> </w:t>
      </w:r>
      <w:r w:rsidRPr="00FF7265">
        <w:rPr>
          <w:rFonts w:cs="Times New Roman"/>
          <w:szCs w:val="24"/>
          <w:lang w:eastAsia="en-US"/>
        </w:rPr>
        <w:t>появлялись</w:t>
      </w:r>
      <w:r w:rsidRPr="00FF7265">
        <w:rPr>
          <w:szCs w:val="24"/>
          <w:lang w:eastAsia="en-US"/>
        </w:rPr>
        <w:t xml:space="preserve"> </w:t>
      </w:r>
      <w:r w:rsidRPr="00FF7265">
        <w:rPr>
          <w:rFonts w:cs="Times New Roman"/>
          <w:szCs w:val="24"/>
          <w:lang w:eastAsia="en-US"/>
        </w:rPr>
        <w:t>поселки</w:t>
      </w:r>
      <w:r w:rsidRPr="00FF7265">
        <w:rPr>
          <w:szCs w:val="24"/>
          <w:lang w:eastAsia="en-US"/>
        </w:rPr>
        <w:t xml:space="preserve"> </w:t>
      </w:r>
      <w:r w:rsidRPr="00FF7265">
        <w:rPr>
          <w:rFonts w:cs="Times New Roman"/>
          <w:szCs w:val="24"/>
          <w:lang w:eastAsia="en-US"/>
        </w:rPr>
        <w:t>для</w:t>
      </w:r>
      <w:r w:rsidRPr="00FF7265">
        <w:rPr>
          <w:szCs w:val="24"/>
          <w:lang w:eastAsia="en-US"/>
        </w:rPr>
        <w:t xml:space="preserve"> </w:t>
      </w:r>
      <w:r w:rsidRPr="00FF7265">
        <w:rPr>
          <w:rFonts w:cs="Times New Roman"/>
          <w:szCs w:val="24"/>
          <w:lang w:eastAsia="en-US"/>
        </w:rPr>
        <w:t>семей</w:t>
      </w:r>
      <w:r w:rsidRPr="00FF7265">
        <w:rPr>
          <w:szCs w:val="24"/>
          <w:lang w:eastAsia="en-US"/>
        </w:rPr>
        <w:t xml:space="preserve"> </w:t>
      </w:r>
      <w:r w:rsidRPr="00FF7265">
        <w:rPr>
          <w:rFonts w:cs="Times New Roman"/>
          <w:szCs w:val="24"/>
          <w:lang w:eastAsia="en-US"/>
        </w:rPr>
        <w:t>воинов</w:t>
      </w:r>
      <w:r w:rsidRPr="00FF7265">
        <w:rPr>
          <w:szCs w:val="24"/>
          <w:lang w:eastAsia="en-US"/>
        </w:rPr>
        <w:t xml:space="preserve">. </w:t>
      </w:r>
      <w:r w:rsidRPr="00FF7265">
        <w:rPr>
          <w:rFonts w:cs="Times New Roman"/>
          <w:szCs w:val="24"/>
          <w:lang w:eastAsia="en-US"/>
        </w:rPr>
        <w:t>Одним</w:t>
      </w:r>
      <w:r w:rsidRPr="00FF7265">
        <w:rPr>
          <w:szCs w:val="24"/>
          <w:lang w:eastAsia="en-US"/>
        </w:rPr>
        <w:t xml:space="preserve"> </w:t>
      </w:r>
      <w:r w:rsidRPr="00FF7265">
        <w:rPr>
          <w:rFonts w:cs="Times New Roman"/>
          <w:szCs w:val="24"/>
          <w:lang w:eastAsia="en-US"/>
        </w:rPr>
        <w:t>из</w:t>
      </w:r>
      <w:r w:rsidRPr="00FF7265">
        <w:rPr>
          <w:szCs w:val="24"/>
          <w:lang w:eastAsia="en-US"/>
        </w:rPr>
        <w:t xml:space="preserve"> </w:t>
      </w:r>
      <w:r w:rsidRPr="00FF7265">
        <w:rPr>
          <w:rFonts w:cs="Times New Roman"/>
          <w:szCs w:val="24"/>
          <w:lang w:eastAsia="en-US"/>
        </w:rPr>
        <w:t>таких</w:t>
      </w:r>
      <w:r w:rsidRPr="00FF7265">
        <w:rPr>
          <w:szCs w:val="24"/>
          <w:lang w:eastAsia="en-US"/>
        </w:rPr>
        <w:t xml:space="preserve"> </w:t>
      </w:r>
      <w:r w:rsidRPr="00FF7265">
        <w:rPr>
          <w:rFonts w:cs="Times New Roman"/>
          <w:szCs w:val="24"/>
          <w:lang w:eastAsia="en-US"/>
        </w:rPr>
        <w:t>селений</w:t>
      </w:r>
      <w:r w:rsidRPr="00FF7265">
        <w:rPr>
          <w:szCs w:val="24"/>
          <w:lang w:eastAsia="en-US"/>
        </w:rPr>
        <w:t xml:space="preserve"> </w:t>
      </w:r>
      <w:r w:rsidRPr="00FF7265">
        <w:rPr>
          <w:rFonts w:cs="Times New Roman"/>
          <w:szCs w:val="24"/>
          <w:lang w:eastAsia="en-US"/>
        </w:rPr>
        <w:t>была</w:t>
      </w:r>
      <w:r w:rsidRPr="00FF7265">
        <w:rPr>
          <w:szCs w:val="24"/>
          <w:lang w:eastAsia="en-US"/>
        </w:rPr>
        <w:t xml:space="preserve"> </w:t>
      </w:r>
      <w:r w:rsidRPr="00FF7265">
        <w:rPr>
          <w:rFonts w:cs="Times New Roman"/>
          <w:szCs w:val="24"/>
          <w:lang w:eastAsia="en-US"/>
        </w:rPr>
        <w:t>деревня</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вершине</w:t>
      </w:r>
      <w:r w:rsidRPr="00FF7265">
        <w:rPr>
          <w:szCs w:val="24"/>
          <w:lang w:eastAsia="en-US"/>
        </w:rPr>
        <w:t xml:space="preserve"> </w:t>
      </w:r>
      <w:r w:rsidRPr="00FF7265">
        <w:rPr>
          <w:rFonts w:cs="Times New Roman"/>
          <w:szCs w:val="24"/>
          <w:lang w:eastAsia="en-US"/>
        </w:rPr>
        <w:t>реки</w:t>
      </w:r>
      <w:r w:rsidRPr="00FF7265">
        <w:rPr>
          <w:szCs w:val="24"/>
          <w:lang w:eastAsia="en-US"/>
        </w:rPr>
        <w:t xml:space="preserve"> </w:t>
      </w:r>
      <w:r w:rsidRPr="00FF7265">
        <w:rPr>
          <w:rFonts w:cs="Times New Roman"/>
          <w:szCs w:val="24"/>
          <w:lang w:eastAsia="en-US"/>
        </w:rPr>
        <w:t>Челны</w:t>
      </w:r>
      <w:r w:rsidRPr="00FF7265">
        <w:rPr>
          <w:szCs w:val="24"/>
          <w:lang w:eastAsia="en-US"/>
        </w:rPr>
        <w:t xml:space="preserve">, </w:t>
      </w:r>
      <w:r w:rsidRPr="00FF7265">
        <w:rPr>
          <w:rFonts w:cs="Times New Roman"/>
          <w:szCs w:val="24"/>
          <w:lang w:eastAsia="en-US"/>
        </w:rPr>
        <w:t>основанная</w:t>
      </w:r>
      <w:r w:rsidRPr="00FF7265">
        <w:rPr>
          <w:szCs w:val="24"/>
          <w:lang w:eastAsia="en-US"/>
        </w:rPr>
        <w:t xml:space="preserve"> </w:t>
      </w:r>
      <w:r w:rsidRPr="00FF7265">
        <w:rPr>
          <w:rFonts w:cs="Times New Roman"/>
          <w:szCs w:val="24"/>
          <w:lang w:eastAsia="en-US"/>
        </w:rPr>
        <w:t>в</w:t>
      </w:r>
      <w:r w:rsidRPr="00FF7265">
        <w:rPr>
          <w:szCs w:val="24"/>
          <w:lang w:eastAsia="en-US"/>
        </w:rPr>
        <w:t xml:space="preserve"> 50-</w:t>
      </w:r>
      <w:r w:rsidRPr="00FF7265">
        <w:rPr>
          <w:rFonts w:cs="Times New Roman"/>
          <w:szCs w:val="24"/>
          <w:lang w:eastAsia="en-US"/>
        </w:rPr>
        <w:t>х</w:t>
      </w:r>
      <w:r w:rsidRPr="00FF7265">
        <w:rPr>
          <w:szCs w:val="24"/>
          <w:lang w:eastAsia="en-US"/>
        </w:rPr>
        <w:t xml:space="preserve"> </w:t>
      </w:r>
      <w:r w:rsidRPr="00FF7265">
        <w:rPr>
          <w:rFonts w:cs="Times New Roman"/>
          <w:szCs w:val="24"/>
          <w:lang w:eastAsia="en-US"/>
        </w:rPr>
        <w:t>годах</w:t>
      </w:r>
      <w:r w:rsidRPr="00FF7265">
        <w:rPr>
          <w:szCs w:val="24"/>
          <w:lang w:eastAsia="en-US"/>
        </w:rPr>
        <w:t xml:space="preserve"> </w:t>
      </w:r>
      <w:r w:rsidRPr="00FF7265">
        <w:rPr>
          <w:szCs w:val="24"/>
          <w:lang w:val="en-US" w:eastAsia="en-US"/>
        </w:rPr>
        <w:t>XVIII</w:t>
      </w:r>
      <w:r w:rsidRPr="00FF7265">
        <w:rPr>
          <w:szCs w:val="24"/>
          <w:lang w:eastAsia="en-US"/>
        </w:rPr>
        <w:t xml:space="preserve"> </w:t>
      </w:r>
      <w:r w:rsidRPr="00FF7265">
        <w:rPr>
          <w:rFonts w:cs="Times New Roman"/>
          <w:szCs w:val="24"/>
          <w:lang w:eastAsia="en-US"/>
        </w:rPr>
        <w:t>столетия</w:t>
      </w:r>
      <w:r w:rsidRPr="00FF7265">
        <w:rPr>
          <w:szCs w:val="24"/>
          <w:lang w:eastAsia="en-US"/>
        </w:rPr>
        <w:t xml:space="preserve"> </w:t>
      </w:r>
      <w:r w:rsidRPr="00FF7265">
        <w:rPr>
          <w:rFonts w:cs="Times New Roman"/>
          <w:szCs w:val="24"/>
          <w:lang w:eastAsia="en-US"/>
        </w:rPr>
        <w:t>выходцами</w:t>
      </w:r>
      <w:r w:rsidRPr="00FF7265">
        <w:rPr>
          <w:szCs w:val="24"/>
          <w:lang w:eastAsia="en-US"/>
        </w:rPr>
        <w:t xml:space="preserve"> </w:t>
      </w:r>
      <w:r w:rsidRPr="00FF7265">
        <w:rPr>
          <w:rFonts w:cs="Times New Roman"/>
          <w:szCs w:val="24"/>
          <w:lang w:eastAsia="en-US"/>
        </w:rPr>
        <w:t>из</w:t>
      </w:r>
      <w:r w:rsidRPr="00FF7265">
        <w:rPr>
          <w:szCs w:val="24"/>
          <w:lang w:eastAsia="en-US"/>
        </w:rPr>
        <w:t xml:space="preserve"> </w:t>
      </w:r>
      <w:r w:rsidRPr="00FF7265">
        <w:rPr>
          <w:rFonts w:cs="Times New Roman"/>
          <w:szCs w:val="24"/>
          <w:lang w:eastAsia="en-US"/>
        </w:rPr>
        <w:t>под</w:t>
      </w:r>
      <w:r w:rsidRPr="00FF7265">
        <w:rPr>
          <w:szCs w:val="24"/>
          <w:lang w:eastAsia="en-US"/>
        </w:rPr>
        <w:t xml:space="preserve"> </w:t>
      </w:r>
      <w:r w:rsidRPr="00FF7265">
        <w:rPr>
          <w:rFonts w:cs="Times New Roman"/>
          <w:szCs w:val="24"/>
          <w:lang w:eastAsia="en-US"/>
        </w:rPr>
        <w:t>Чистополя</w:t>
      </w:r>
      <w:r w:rsidRPr="00FF7265">
        <w:rPr>
          <w:szCs w:val="24"/>
          <w:lang w:eastAsia="en-US"/>
        </w:rPr>
        <w:t>.</w:t>
      </w:r>
    </w:p>
    <w:p w:rsidR="00433A21" w:rsidRPr="00FF7265" w:rsidRDefault="00433A21" w:rsidP="00433A21">
      <w:pPr>
        <w:shd w:val="clear" w:color="auto" w:fill="FFFFFF"/>
        <w:spacing w:before="5" w:line="274" w:lineRule="exact"/>
        <w:ind w:left="-12" w:firstLine="570"/>
        <w:rPr>
          <w:rFonts w:ascii="Times New Roman" w:hAnsi="Times New Roman" w:cs="Times New Roman"/>
          <w:szCs w:val="24"/>
          <w:lang w:eastAsia="en-US"/>
        </w:rPr>
      </w:pP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записях</w:t>
      </w:r>
      <w:r w:rsidRPr="00FF7265">
        <w:rPr>
          <w:szCs w:val="24"/>
          <w:lang w:eastAsia="en-US"/>
        </w:rPr>
        <w:t xml:space="preserve"> </w:t>
      </w:r>
      <w:r w:rsidRPr="00FF7265">
        <w:rPr>
          <w:rFonts w:cs="Times New Roman"/>
          <w:szCs w:val="24"/>
          <w:lang w:eastAsia="en-US"/>
        </w:rPr>
        <w:t>того</w:t>
      </w:r>
      <w:r w:rsidRPr="00FF7265">
        <w:rPr>
          <w:szCs w:val="24"/>
          <w:lang w:eastAsia="en-US"/>
        </w:rPr>
        <w:t xml:space="preserve"> </w:t>
      </w:r>
      <w:r w:rsidRPr="00FF7265">
        <w:rPr>
          <w:rFonts w:cs="Times New Roman"/>
          <w:szCs w:val="24"/>
          <w:lang w:eastAsia="en-US"/>
        </w:rPr>
        <w:t>времени</w:t>
      </w:r>
      <w:r w:rsidRPr="00FF7265">
        <w:rPr>
          <w:szCs w:val="24"/>
          <w:lang w:eastAsia="en-US"/>
        </w:rPr>
        <w:t xml:space="preserve"> </w:t>
      </w:r>
      <w:r w:rsidRPr="00FF7265">
        <w:rPr>
          <w:rFonts w:cs="Times New Roman"/>
          <w:szCs w:val="24"/>
          <w:lang w:eastAsia="en-US"/>
        </w:rPr>
        <w:t>можно</w:t>
      </w:r>
      <w:r w:rsidRPr="00FF7265">
        <w:rPr>
          <w:szCs w:val="24"/>
          <w:lang w:eastAsia="en-US"/>
        </w:rPr>
        <w:t xml:space="preserve"> </w:t>
      </w:r>
      <w:r w:rsidRPr="00FF7265">
        <w:rPr>
          <w:rFonts w:cs="Times New Roman"/>
          <w:szCs w:val="24"/>
          <w:lang w:eastAsia="en-US"/>
        </w:rPr>
        <w:t>прочитать</w:t>
      </w:r>
      <w:r w:rsidRPr="00FF7265">
        <w:rPr>
          <w:szCs w:val="24"/>
          <w:lang w:eastAsia="en-US"/>
        </w:rPr>
        <w:t xml:space="preserve">: </w:t>
      </w:r>
      <w:r w:rsidRPr="00FF7265">
        <w:rPr>
          <w:rFonts w:cs="Times New Roman"/>
          <w:szCs w:val="24"/>
          <w:lang w:eastAsia="en-US"/>
        </w:rPr>
        <w:t>«Челно</w:t>
      </w:r>
      <w:r w:rsidRPr="00FF7265">
        <w:rPr>
          <w:szCs w:val="24"/>
          <w:lang w:eastAsia="en-US"/>
        </w:rPr>
        <w:t xml:space="preserve"> - </w:t>
      </w:r>
      <w:r w:rsidRPr="00FF7265">
        <w:rPr>
          <w:rFonts w:cs="Times New Roman"/>
          <w:szCs w:val="24"/>
          <w:lang w:eastAsia="en-US"/>
        </w:rPr>
        <w:t>Вершины</w:t>
      </w:r>
      <w:r w:rsidRPr="00FF7265">
        <w:rPr>
          <w:szCs w:val="24"/>
          <w:lang w:eastAsia="en-US"/>
        </w:rPr>
        <w:t xml:space="preserve"> -</w:t>
      </w:r>
      <w:r>
        <w:rPr>
          <w:rFonts w:cs="Times New Roman"/>
          <w:szCs w:val="24"/>
          <w:lang w:eastAsia="en-US"/>
        </w:rPr>
        <w:t xml:space="preserve"> де</w:t>
      </w:r>
      <w:r w:rsidRPr="00FF7265">
        <w:rPr>
          <w:rFonts w:cs="Times New Roman"/>
          <w:szCs w:val="24"/>
          <w:lang w:eastAsia="en-US"/>
        </w:rPr>
        <w:t>ревня</w:t>
      </w:r>
      <w:r w:rsidRPr="00FF7265">
        <w:rPr>
          <w:szCs w:val="24"/>
          <w:lang w:eastAsia="en-US"/>
        </w:rPr>
        <w:t xml:space="preserve"> </w:t>
      </w:r>
      <w:r w:rsidRPr="00FF7265">
        <w:rPr>
          <w:rFonts w:cs="Times New Roman"/>
          <w:szCs w:val="24"/>
          <w:lang w:eastAsia="en-US"/>
        </w:rPr>
        <w:t>казенная</w:t>
      </w:r>
      <w:r w:rsidRPr="00FF7265">
        <w:rPr>
          <w:szCs w:val="24"/>
          <w:lang w:eastAsia="en-US"/>
        </w:rPr>
        <w:t xml:space="preserve">, </w:t>
      </w:r>
      <w:r w:rsidRPr="00FF7265">
        <w:rPr>
          <w:rFonts w:cs="Times New Roman"/>
          <w:szCs w:val="24"/>
          <w:lang w:eastAsia="en-US"/>
        </w:rPr>
        <w:t>при</w:t>
      </w:r>
      <w:r w:rsidRPr="00FF7265">
        <w:rPr>
          <w:szCs w:val="24"/>
          <w:lang w:eastAsia="en-US"/>
        </w:rPr>
        <w:t xml:space="preserve"> </w:t>
      </w:r>
      <w:r w:rsidRPr="00FF7265">
        <w:rPr>
          <w:rFonts w:cs="Times New Roman"/>
          <w:szCs w:val="24"/>
          <w:lang w:eastAsia="en-US"/>
        </w:rPr>
        <w:t>речке</w:t>
      </w:r>
      <w:r w:rsidRPr="00FF7265">
        <w:rPr>
          <w:szCs w:val="24"/>
          <w:lang w:eastAsia="en-US"/>
        </w:rPr>
        <w:t xml:space="preserve"> </w:t>
      </w:r>
      <w:r w:rsidRPr="00FF7265">
        <w:rPr>
          <w:rFonts w:cs="Times New Roman"/>
          <w:szCs w:val="24"/>
          <w:lang w:eastAsia="en-US"/>
        </w:rPr>
        <w:t>Челнинке</w:t>
      </w:r>
      <w:r w:rsidRPr="00FF7265">
        <w:rPr>
          <w:szCs w:val="24"/>
          <w:lang w:eastAsia="en-US"/>
        </w:rPr>
        <w:t xml:space="preserve">, 121 </w:t>
      </w:r>
      <w:r w:rsidRPr="00FF7265">
        <w:rPr>
          <w:rFonts w:cs="Times New Roman"/>
          <w:szCs w:val="24"/>
          <w:lang w:eastAsia="en-US"/>
        </w:rPr>
        <w:t>версты</w:t>
      </w:r>
      <w:r w:rsidRPr="00FF7265">
        <w:rPr>
          <w:szCs w:val="24"/>
          <w:lang w:eastAsia="en-US"/>
        </w:rPr>
        <w:t xml:space="preserve"> </w:t>
      </w:r>
      <w:r w:rsidRPr="00FF7265">
        <w:rPr>
          <w:rFonts w:cs="Times New Roman"/>
          <w:szCs w:val="24"/>
          <w:lang w:eastAsia="en-US"/>
        </w:rPr>
        <w:t>от</w:t>
      </w:r>
      <w:r w:rsidRPr="00FF7265">
        <w:rPr>
          <w:szCs w:val="24"/>
          <w:lang w:eastAsia="en-US"/>
        </w:rPr>
        <w:t xml:space="preserve"> </w:t>
      </w:r>
      <w:r w:rsidRPr="00FF7265">
        <w:rPr>
          <w:rFonts w:cs="Times New Roman"/>
          <w:szCs w:val="24"/>
          <w:lang w:eastAsia="en-US"/>
        </w:rPr>
        <w:t>Чистополя</w:t>
      </w:r>
      <w:r w:rsidRPr="00FF7265">
        <w:rPr>
          <w:szCs w:val="24"/>
          <w:lang w:eastAsia="en-US"/>
        </w:rPr>
        <w:t xml:space="preserve">, 149 </w:t>
      </w:r>
      <w:r w:rsidRPr="00FF7265">
        <w:rPr>
          <w:rFonts w:cs="Times New Roman"/>
          <w:szCs w:val="24"/>
          <w:lang w:eastAsia="en-US"/>
        </w:rPr>
        <w:t>дворов</w:t>
      </w:r>
      <w:r w:rsidRPr="00FF7265">
        <w:rPr>
          <w:szCs w:val="24"/>
          <w:lang w:eastAsia="en-US"/>
        </w:rPr>
        <w:t xml:space="preserve">. 455 </w:t>
      </w:r>
      <w:r w:rsidRPr="00FF7265">
        <w:rPr>
          <w:rFonts w:cs="Times New Roman"/>
          <w:szCs w:val="24"/>
          <w:lang w:eastAsia="en-US"/>
        </w:rPr>
        <w:t>мужчин</w:t>
      </w:r>
      <w:r w:rsidRPr="00FF7265">
        <w:rPr>
          <w:szCs w:val="24"/>
          <w:lang w:eastAsia="en-US"/>
        </w:rPr>
        <w:t xml:space="preserve">, 485 </w:t>
      </w:r>
      <w:r w:rsidRPr="00FF7265">
        <w:rPr>
          <w:rFonts w:cs="Times New Roman"/>
          <w:szCs w:val="24"/>
          <w:lang w:eastAsia="en-US"/>
        </w:rPr>
        <w:t>женщин»</w:t>
      </w:r>
      <w:r w:rsidRPr="00FF7265">
        <w:rPr>
          <w:szCs w:val="24"/>
          <w:lang w:eastAsia="en-US"/>
        </w:rPr>
        <w:t>.</w:t>
      </w:r>
    </w:p>
    <w:p w:rsidR="00433A21" w:rsidRPr="00FF7265" w:rsidRDefault="00433A21" w:rsidP="00433A21">
      <w:pPr>
        <w:shd w:val="clear" w:color="auto" w:fill="FFFFFF"/>
        <w:spacing w:before="10" w:line="274" w:lineRule="exact"/>
        <w:ind w:left="-12" w:firstLine="570"/>
        <w:rPr>
          <w:rFonts w:ascii="Times New Roman" w:hAnsi="Times New Roman" w:cs="Times New Roman"/>
          <w:szCs w:val="24"/>
          <w:lang w:eastAsia="en-US"/>
        </w:rPr>
      </w:pPr>
      <w:r w:rsidRPr="00FF7265">
        <w:rPr>
          <w:rFonts w:cs="Times New Roman"/>
          <w:szCs w:val="24"/>
          <w:lang w:eastAsia="en-US"/>
        </w:rPr>
        <w:t>Крестьянская</w:t>
      </w:r>
      <w:r w:rsidRPr="00FF7265">
        <w:rPr>
          <w:szCs w:val="24"/>
          <w:lang w:eastAsia="en-US"/>
        </w:rPr>
        <w:t xml:space="preserve"> </w:t>
      </w:r>
      <w:r w:rsidRPr="00FF7265">
        <w:rPr>
          <w:rFonts w:cs="Times New Roman"/>
          <w:szCs w:val="24"/>
          <w:lang w:eastAsia="en-US"/>
        </w:rPr>
        <w:t>война</w:t>
      </w:r>
      <w:r w:rsidRPr="00FF7265">
        <w:rPr>
          <w:szCs w:val="24"/>
          <w:lang w:eastAsia="en-US"/>
        </w:rPr>
        <w:t xml:space="preserve"> 1773 - </w:t>
      </w:r>
      <w:smartTag w:uri="urn:schemas-microsoft-com:office:smarttags" w:element="metricconverter">
        <w:smartTagPr>
          <w:attr w:name="ProductID" w:val="1775 г"/>
        </w:smartTagPr>
        <w:r w:rsidRPr="00FF7265">
          <w:rPr>
            <w:szCs w:val="24"/>
            <w:lang w:eastAsia="en-US"/>
          </w:rPr>
          <w:t xml:space="preserve">1775 </w:t>
        </w:r>
        <w:r w:rsidRPr="00FF7265">
          <w:rPr>
            <w:rFonts w:cs="Times New Roman"/>
            <w:szCs w:val="24"/>
            <w:lang w:eastAsia="en-US"/>
          </w:rPr>
          <w:t>г</w:t>
        </w:r>
      </w:smartTag>
      <w:r w:rsidRPr="00FF7265">
        <w:rPr>
          <w:szCs w:val="24"/>
          <w:lang w:eastAsia="en-US"/>
        </w:rPr>
        <w:t xml:space="preserve">., </w:t>
      </w:r>
      <w:r w:rsidRPr="00FF7265">
        <w:rPr>
          <w:rFonts w:cs="Times New Roman"/>
          <w:szCs w:val="24"/>
          <w:lang w:eastAsia="en-US"/>
        </w:rPr>
        <w:t>начавшаяся</w:t>
      </w:r>
      <w:r w:rsidRPr="00FF7265">
        <w:rPr>
          <w:szCs w:val="24"/>
          <w:lang w:eastAsia="en-US"/>
        </w:rPr>
        <w:t xml:space="preserve"> </w:t>
      </w:r>
      <w:r w:rsidRPr="00FF7265">
        <w:rPr>
          <w:rFonts w:cs="Times New Roman"/>
          <w:szCs w:val="24"/>
          <w:lang w:eastAsia="en-US"/>
        </w:rPr>
        <w:t>под</w:t>
      </w:r>
      <w:r w:rsidRPr="00FF7265">
        <w:rPr>
          <w:szCs w:val="24"/>
          <w:lang w:eastAsia="en-US"/>
        </w:rPr>
        <w:t xml:space="preserve"> </w:t>
      </w:r>
      <w:r w:rsidRPr="00FF7265">
        <w:rPr>
          <w:rFonts w:cs="Times New Roman"/>
          <w:szCs w:val="24"/>
          <w:lang w:eastAsia="en-US"/>
        </w:rPr>
        <w:t>предводительством Пугачева</w:t>
      </w:r>
      <w:r w:rsidRPr="00FF7265">
        <w:rPr>
          <w:szCs w:val="24"/>
          <w:lang w:eastAsia="en-US"/>
        </w:rPr>
        <w:t xml:space="preserve"> </w:t>
      </w:r>
      <w:r w:rsidRPr="00FF7265">
        <w:rPr>
          <w:rFonts w:cs="Times New Roman"/>
          <w:szCs w:val="24"/>
          <w:lang w:eastAsia="en-US"/>
        </w:rPr>
        <w:t>на</w:t>
      </w:r>
      <w:r w:rsidRPr="00FF7265">
        <w:rPr>
          <w:szCs w:val="24"/>
          <w:lang w:eastAsia="en-US"/>
        </w:rPr>
        <w:t xml:space="preserve"> </w:t>
      </w:r>
      <w:r w:rsidRPr="00FF7265">
        <w:rPr>
          <w:rFonts w:cs="Times New Roman"/>
          <w:szCs w:val="24"/>
          <w:lang w:eastAsia="en-US"/>
        </w:rPr>
        <w:t>реке</w:t>
      </w:r>
      <w:r w:rsidRPr="00FF7265">
        <w:rPr>
          <w:szCs w:val="24"/>
          <w:lang w:eastAsia="en-US"/>
        </w:rPr>
        <w:t xml:space="preserve"> </w:t>
      </w:r>
      <w:r w:rsidRPr="00FF7265">
        <w:rPr>
          <w:rFonts w:cs="Times New Roman"/>
          <w:szCs w:val="24"/>
          <w:lang w:eastAsia="en-US"/>
        </w:rPr>
        <w:t>Яик</w:t>
      </w:r>
      <w:r w:rsidRPr="00FF7265">
        <w:rPr>
          <w:szCs w:val="24"/>
          <w:lang w:eastAsia="en-US"/>
        </w:rPr>
        <w:t xml:space="preserve"> (</w:t>
      </w:r>
      <w:r w:rsidRPr="00FF7265">
        <w:rPr>
          <w:rFonts w:cs="Times New Roman"/>
          <w:szCs w:val="24"/>
          <w:lang w:eastAsia="en-US"/>
        </w:rPr>
        <w:t>Урал</w:t>
      </w:r>
      <w:r w:rsidRPr="00FF7265">
        <w:rPr>
          <w:szCs w:val="24"/>
          <w:lang w:eastAsia="en-US"/>
        </w:rPr>
        <w:t xml:space="preserve">), </w:t>
      </w:r>
      <w:r w:rsidRPr="00FF7265">
        <w:rPr>
          <w:rFonts w:cs="Times New Roman"/>
          <w:szCs w:val="24"/>
          <w:lang w:eastAsia="en-US"/>
        </w:rPr>
        <w:t>охватила</w:t>
      </w:r>
      <w:r w:rsidRPr="00FF7265">
        <w:rPr>
          <w:szCs w:val="24"/>
          <w:lang w:eastAsia="en-US"/>
        </w:rPr>
        <w:t xml:space="preserve"> </w:t>
      </w:r>
      <w:r w:rsidRPr="00FF7265">
        <w:rPr>
          <w:rFonts w:cs="Times New Roman"/>
          <w:szCs w:val="24"/>
          <w:lang w:eastAsia="en-US"/>
        </w:rPr>
        <w:t>и</w:t>
      </w:r>
      <w:r w:rsidRPr="00FF7265">
        <w:rPr>
          <w:szCs w:val="24"/>
          <w:lang w:eastAsia="en-US"/>
        </w:rPr>
        <w:t xml:space="preserve"> </w:t>
      </w:r>
      <w:r w:rsidRPr="00FF7265">
        <w:rPr>
          <w:rFonts w:cs="Times New Roman"/>
          <w:szCs w:val="24"/>
          <w:lang w:eastAsia="en-US"/>
        </w:rPr>
        <w:t>район</w:t>
      </w:r>
      <w:r w:rsidRPr="00FF7265">
        <w:rPr>
          <w:szCs w:val="24"/>
          <w:lang w:eastAsia="en-US"/>
        </w:rPr>
        <w:t xml:space="preserve"> </w:t>
      </w:r>
      <w:r w:rsidRPr="00FF7265">
        <w:rPr>
          <w:rFonts w:cs="Times New Roman"/>
          <w:szCs w:val="24"/>
          <w:lang w:eastAsia="en-US"/>
        </w:rPr>
        <w:t>Челно</w:t>
      </w:r>
      <w:r w:rsidRPr="00FF7265">
        <w:rPr>
          <w:szCs w:val="24"/>
          <w:lang w:eastAsia="en-US"/>
        </w:rPr>
        <w:t xml:space="preserve"> - </w:t>
      </w:r>
      <w:r w:rsidRPr="00FF7265">
        <w:rPr>
          <w:rFonts w:cs="Times New Roman"/>
          <w:szCs w:val="24"/>
          <w:lang w:eastAsia="en-US"/>
        </w:rPr>
        <w:t>Вершин</w:t>
      </w:r>
      <w:r w:rsidRPr="00FF7265">
        <w:rPr>
          <w:szCs w:val="24"/>
          <w:lang w:eastAsia="en-US"/>
        </w:rPr>
        <w:t xml:space="preserve">, </w:t>
      </w:r>
      <w:r w:rsidRPr="00FF7265">
        <w:rPr>
          <w:rFonts w:cs="Times New Roman"/>
          <w:szCs w:val="24"/>
          <w:lang w:eastAsia="en-US"/>
        </w:rPr>
        <w:t>гонимые</w:t>
      </w:r>
      <w:r w:rsidRPr="00FF7265">
        <w:rPr>
          <w:szCs w:val="24"/>
          <w:lang w:eastAsia="en-US"/>
        </w:rPr>
        <w:t xml:space="preserve"> </w:t>
      </w:r>
      <w:r w:rsidRPr="00FF7265">
        <w:rPr>
          <w:rFonts w:cs="Times New Roman"/>
          <w:szCs w:val="24"/>
          <w:lang w:eastAsia="en-US"/>
        </w:rPr>
        <w:t>жестокой</w:t>
      </w:r>
      <w:r w:rsidRPr="00FF7265">
        <w:rPr>
          <w:szCs w:val="24"/>
          <w:lang w:eastAsia="en-US"/>
        </w:rPr>
        <w:t xml:space="preserve"> </w:t>
      </w:r>
      <w:r w:rsidRPr="00FF7265">
        <w:rPr>
          <w:rFonts w:cs="Times New Roman"/>
          <w:szCs w:val="24"/>
          <w:lang w:eastAsia="en-US"/>
        </w:rPr>
        <w:t>эксплуатацией</w:t>
      </w:r>
      <w:r w:rsidRPr="00FF7265">
        <w:rPr>
          <w:szCs w:val="24"/>
          <w:lang w:eastAsia="en-US"/>
        </w:rPr>
        <w:t xml:space="preserve"> </w:t>
      </w:r>
      <w:r w:rsidRPr="00FF7265">
        <w:rPr>
          <w:rFonts w:cs="Times New Roman"/>
          <w:szCs w:val="24"/>
          <w:lang w:eastAsia="en-US"/>
        </w:rPr>
        <w:t>и</w:t>
      </w:r>
      <w:r w:rsidRPr="00FF7265">
        <w:rPr>
          <w:szCs w:val="24"/>
          <w:lang w:eastAsia="en-US"/>
        </w:rPr>
        <w:t xml:space="preserve"> </w:t>
      </w:r>
      <w:r w:rsidRPr="00FF7265">
        <w:rPr>
          <w:rFonts w:cs="Times New Roman"/>
          <w:szCs w:val="24"/>
          <w:lang w:eastAsia="en-US"/>
        </w:rPr>
        <w:t>насилием</w:t>
      </w:r>
      <w:r w:rsidRPr="00FF7265">
        <w:rPr>
          <w:szCs w:val="24"/>
          <w:lang w:eastAsia="en-US"/>
        </w:rPr>
        <w:t xml:space="preserve"> </w:t>
      </w:r>
      <w:r w:rsidRPr="00FF7265">
        <w:rPr>
          <w:rFonts w:cs="Times New Roman"/>
          <w:szCs w:val="24"/>
          <w:lang w:eastAsia="en-US"/>
        </w:rPr>
        <w:t>царского</w:t>
      </w:r>
      <w:r w:rsidRPr="00FF7265">
        <w:rPr>
          <w:szCs w:val="24"/>
          <w:lang w:eastAsia="en-US"/>
        </w:rPr>
        <w:t xml:space="preserve"> </w:t>
      </w:r>
      <w:r w:rsidRPr="00FF7265">
        <w:rPr>
          <w:rFonts w:cs="Times New Roman"/>
          <w:szCs w:val="24"/>
          <w:lang w:eastAsia="en-US"/>
        </w:rPr>
        <w:t>режима крестьяне</w:t>
      </w:r>
      <w:r w:rsidRPr="00FF7265">
        <w:rPr>
          <w:szCs w:val="24"/>
          <w:lang w:eastAsia="en-US"/>
        </w:rPr>
        <w:t xml:space="preserve"> </w:t>
      </w:r>
      <w:r w:rsidRPr="00FF7265">
        <w:rPr>
          <w:rFonts w:cs="Times New Roman"/>
          <w:szCs w:val="24"/>
          <w:lang w:eastAsia="en-US"/>
        </w:rPr>
        <w:t>вступали</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отряды</w:t>
      </w:r>
      <w:r w:rsidRPr="00FF7265">
        <w:rPr>
          <w:szCs w:val="24"/>
          <w:lang w:eastAsia="en-US"/>
        </w:rPr>
        <w:t xml:space="preserve"> </w:t>
      </w:r>
      <w:r w:rsidRPr="00FF7265">
        <w:rPr>
          <w:rFonts w:cs="Times New Roman"/>
          <w:szCs w:val="24"/>
          <w:lang w:eastAsia="en-US"/>
        </w:rPr>
        <w:t>повстанцев</w:t>
      </w:r>
      <w:r w:rsidRPr="00FF7265">
        <w:rPr>
          <w:szCs w:val="24"/>
          <w:lang w:eastAsia="en-US"/>
        </w:rPr>
        <w:t>.</w:t>
      </w:r>
    </w:p>
    <w:p w:rsidR="00433A21" w:rsidRPr="00FF7265" w:rsidRDefault="00433A21" w:rsidP="00433A21">
      <w:pPr>
        <w:shd w:val="clear" w:color="auto" w:fill="FFFFFF"/>
        <w:spacing w:line="274" w:lineRule="exact"/>
        <w:ind w:left="-12" w:firstLine="570"/>
        <w:rPr>
          <w:rFonts w:ascii="Times New Roman" w:hAnsi="Times New Roman" w:cs="Times New Roman"/>
          <w:szCs w:val="24"/>
          <w:lang w:eastAsia="en-US"/>
        </w:rPr>
      </w:pP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период</w:t>
      </w:r>
      <w:r w:rsidRPr="00FF7265">
        <w:rPr>
          <w:szCs w:val="24"/>
          <w:lang w:eastAsia="en-US"/>
        </w:rPr>
        <w:t xml:space="preserve"> </w:t>
      </w:r>
      <w:r w:rsidRPr="00FF7265">
        <w:rPr>
          <w:rFonts w:cs="Times New Roman"/>
          <w:szCs w:val="24"/>
          <w:lang w:eastAsia="en-US"/>
        </w:rPr>
        <w:t>гражданской</w:t>
      </w:r>
      <w:r w:rsidRPr="00FF7265">
        <w:rPr>
          <w:szCs w:val="24"/>
          <w:lang w:eastAsia="en-US"/>
        </w:rPr>
        <w:t xml:space="preserve"> </w:t>
      </w:r>
      <w:r w:rsidRPr="00FF7265">
        <w:rPr>
          <w:rFonts w:cs="Times New Roman"/>
          <w:szCs w:val="24"/>
          <w:lang w:eastAsia="en-US"/>
        </w:rPr>
        <w:t>войны</w:t>
      </w:r>
      <w:r w:rsidRPr="00FF7265">
        <w:rPr>
          <w:szCs w:val="24"/>
          <w:lang w:eastAsia="en-US"/>
        </w:rPr>
        <w:t xml:space="preserve"> </w:t>
      </w:r>
      <w:r w:rsidRPr="00FF7265">
        <w:rPr>
          <w:rFonts w:cs="Times New Roman"/>
          <w:szCs w:val="24"/>
          <w:lang w:eastAsia="en-US"/>
        </w:rPr>
        <w:t>после</w:t>
      </w:r>
      <w:r w:rsidRPr="00FF7265">
        <w:rPr>
          <w:szCs w:val="24"/>
          <w:lang w:eastAsia="en-US"/>
        </w:rPr>
        <w:t xml:space="preserve"> </w:t>
      </w:r>
      <w:r w:rsidRPr="00FF7265">
        <w:rPr>
          <w:rFonts w:cs="Times New Roman"/>
          <w:szCs w:val="24"/>
          <w:lang w:eastAsia="en-US"/>
        </w:rPr>
        <w:t>свершения</w:t>
      </w:r>
      <w:r w:rsidRPr="00FF7265">
        <w:rPr>
          <w:szCs w:val="24"/>
          <w:lang w:eastAsia="en-US"/>
        </w:rPr>
        <w:t xml:space="preserve"> </w:t>
      </w:r>
      <w:r w:rsidRPr="00FF7265">
        <w:rPr>
          <w:rFonts w:cs="Times New Roman"/>
          <w:szCs w:val="24"/>
          <w:lang w:eastAsia="en-US"/>
        </w:rPr>
        <w:t>революции</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России Челно</w:t>
      </w:r>
      <w:r w:rsidRPr="00FF7265">
        <w:rPr>
          <w:szCs w:val="24"/>
          <w:lang w:eastAsia="en-US"/>
        </w:rPr>
        <w:t xml:space="preserve"> - </w:t>
      </w:r>
      <w:r w:rsidRPr="00FF7265">
        <w:rPr>
          <w:rFonts w:cs="Times New Roman"/>
          <w:szCs w:val="24"/>
          <w:lang w:eastAsia="en-US"/>
        </w:rPr>
        <w:t>Вершины</w:t>
      </w:r>
      <w:r w:rsidRPr="00FF7265">
        <w:rPr>
          <w:szCs w:val="24"/>
          <w:lang w:eastAsia="en-US"/>
        </w:rPr>
        <w:t xml:space="preserve"> </w:t>
      </w:r>
      <w:r w:rsidRPr="00FF7265">
        <w:rPr>
          <w:rFonts w:cs="Times New Roman"/>
          <w:szCs w:val="24"/>
          <w:lang w:eastAsia="en-US"/>
        </w:rPr>
        <w:t>подвергались</w:t>
      </w:r>
      <w:r w:rsidRPr="00FF7265">
        <w:rPr>
          <w:szCs w:val="24"/>
          <w:lang w:eastAsia="en-US"/>
        </w:rPr>
        <w:t xml:space="preserve"> </w:t>
      </w:r>
      <w:r w:rsidRPr="00FF7265">
        <w:rPr>
          <w:rFonts w:cs="Times New Roman"/>
          <w:szCs w:val="24"/>
          <w:lang w:eastAsia="en-US"/>
        </w:rPr>
        <w:t>интервенции</w:t>
      </w:r>
      <w:r w:rsidRPr="00FF7265">
        <w:rPr>
          <w:szCs w:val="24"/>
          <w:lang w:eastAsia="en-US"/>
        </w:rPr>
        <w:t xml:space="preserve"> </w:t>
      </w:r>
      <w:r w:rsidRPr="00FF7265">
        <w:rPr>
          <w:rFonts w:cs="Times New Roman"/>
          <w:szCs w:val="24"/>
          <w:lang w:eastAsia="en-US"/>
        </w:rPr>
        <w:t>белочехами</w:t>
      </w:r>
      <w:r w:rsidRPr="00FF7265">
        <w:rPr>
          <w:szCs w:val="24"/>
          <w:lang w:eastAsia="en-US"/>
        </w:rPr>
        <w:t xml:space="preserve">, </w:t>
      </w:r>
      <w:r w:rsidRPr="00FF7265">
        <w:rPr>
          <w:rFonts w:cs="Times New Roman"/>
          <w:szCs w:val="24"/>
          <w:lang w:eastAsia="en-US"/>
        </w:rPr>
        <w:t>а</w:t>
      </w:r>
      <w:r w:rsidRPr="00FF7265">
        <w:rPr>
          <w:szCs w:val="24"/>
          <w:lang w:eastAsia="en-US"/>
        </w:rPr>
        <w:t xml:space="preserve"> </w:t>
      </w:r>
      <w:r w:rsidRPr="00FF7265">
        <w:rPr>
          <w:rFonts w:cs="Times New Roman"/>
          <w:szCs w:val="24"/>
          <w:lang w:eastAsia="en-US"/>
        </w:rPr>
        <w:t>затем подошедшими</w:t>
      </w:r>
      <w:r w:rsidRPr="00FF7265">
        <w:rPr>
          <w:szCs w:val="24"/>
          <w:lang w:eastAsia="en-US"/>
        </w:rPr>
        <w:t xml:space="preserve"> </w:t>
      </w:r>
      <w:r w:rsidRPr="00FF7265">
        <w:rPr>
          <w:rFonts w:cs="Times New Roman"/>
          <w:szCs w:val="24"/>
          <w:lang w:eastAsia="en-US"/>
        </w:rPr>
        <w:t>со</w:t>
      </w:r>
      <w:r w:rsidRPr="00FF7265">
        <w:rPr>
          <w:szCs w:val="24"/>
          <w:lang w:eastAsia="en-US"/>
        </w:rPr>
        <w:t xml:space="preserve"> </w:t>
      </w:r>
      <w:r w:rsidRPr="00FF7265">
        <w:rPr>
          <w:rFonts w:cs="Times New Roman"/>
          <w:szCs w:val="24"/>
          <w:lang w:eastAsia="en-US"/>
        </w:rPr>
        <w:t>стороны</w:t>
      </w:r>
      <w:r w:rsidRPr="00FF7265">
        <w:rPr>
          <w:szCs w:val="24"/>
          <w:lang w:eastAsia="en-US"/>
        </w:rPr>
        <w:t xml:space="preserve"> </w:t>
      </w:r>
      <w:r w:rsidRPr="00FF7265">
        <w:rPr>
          <w:rFonts w:cs="Times New Roman"/>
          <w:szCs w:val="24"/>
          <w:lang w:eastAsia="en-US"/>
        </w:rPr>
        <w:t>Урала</w:t>
      </w:r>
      <w:r w:rsidRPr="00FF7265">
        <w:rPr>
          <w:szCs w:val="24"/>
          <w:lang w:eastAsia="en-US"/>
        </w:rPr>
        <w:t xml:space="preserve"> </w:t>
      </w:r>
      <w:r w:rsidRPr="00FF7265">
        <w:rPr>
          <w:rFonts w:cs="Times New Roman"/>
          <w:szCs w:val="24"/>
          <w:lang w:eastAsia="en-US"/>
        </w:rPr>
        <w:t>колчаковцами</w:t>
      </w:r>
      <w:r w:rsidRPr="00FF7265">
        <w:rPr>
          <w:szCs w:val="24"/>
          <w:lang w:eastAsia="en-US"/>
        </w:rPr>
        <w:t>.</w:t>
      </w:r>
    </w:p>
    <w:p w:rsidR="00433A21" w:rsidRPr="00FF7265" w:rsidRDefault="00433A21" w:rsidP="00433A21">
      <w:pPr>
        <w:shd w:val="clear" w:color="auto" w:fill="FFFFFF"/>
        <w:spacing w:line="274" w:lineRule="exact"/>
        <w:ind w:left="-12" w:firstLine="570"/>
        <w:rPr>
          <w:rFonts w:ascii="Times New Roman" w:hAnsi="Times New Roman" w:cs="Times New Roman"/>
          <w:szCs w:val="24"/>
          <w:lang w:eastAsia="en-US"/>
        </w:rPr>
      </w:pPr>
      <w:r w:rsidRPr="00FF7265">
        <w:rPr>
          <w:rFonts w:cs="Times New Roman"/>
          <w:spacing w:val="-1"/>
          <w:szCs w:val="24"/>
          <w:lang w:eastAsia="en-US"/>
        </w:rPr>
        <w:t>Как</w:t>
      </w:r>
      <w:r w:rsidRPr="00FF7265">
        <w:rPr>
          <w:spacing w:val="-1"/>
          <w:szCs w:val="24"/>
          <w:lang w:eastAsia="en-US"/>
        </w:rPr>
        <w:t xml:space="preserve">  </w:t>
      </w:r>
      <w:r w:rsidRPr="00FF7265">
        <w:rPr>
          <w:rFonts w:cs="Times New Roman"/>
          <w:spacing w:val="-1"/>
          <w:szCs w:val="24"/>
          <w:lang w:eastAsia="en-US"/>
        </w:rPr>
        <w:t>административный</w:t>
      </w:r>
      <w:r w:rsidRPr="00FF7265">
        <w:rPr>
          <w:spacing w:val="-1"/>
          <w:szCs w:val="24"/>
          <w:lang w:eastAsia="en-US"/>
        </w:rPr>
        <w:t xml:space="preserve"> </w:t>
      </w:r>
      <w:r w:rsidRPr="00FF7265">
        <w:rPr>
          <w:rFonts w:cs="Times New Roman"/>
          <w:spacing w:val="-1"/>
          <w:szCs w:val="24"/>
          <w:lang w:eastAsia="en-US"/>
        </w:rPr>
        <w:t>центр,</w:t>
      </w:r>
      <w:r w:rsidRPr="00FF7265">
        <w:rPr>
          <w:spacing w:val="-1"/>
          <w:szCs w:val="24"/>
          <w:lang w:eastAsia="en-US"/>
        </w:rPr>
        <w:t xml:space="preserve"> село</w:t>
      </w:r>
      <w:r w:rsidRPr="00FF7265">
        <w:rPr>
          <w:rFonts w:cs="Times New Roman"/>
          <w:spacing w:val="-1"/>
          <w:szCs w:val="24"/>
          <w:lang w:eastAsia="en-US"/>
        </w:rPr>
        <w:t xml:space="preserve"> Челно</w:t>
      </w:r>
      <w:r w:rsidRPr="00FF7265">
        <w:rPr>
          <w:spacing w:val="-1"/>
          <w:szCs w:val="24"/>
          <w:lang w:eastAsia="en-US"/>
        </w:rPr>
        <w:t>-</w:t>
      </w:r>
      <w:r w:rsidRPr="00FF7265">
        <w:rPr>
          <w:rFonts w:cs="Times New Roman"/>
          <w:spacing w:val="-1"/>
          <w:szCs w:val="24"/>
          <w:lang w:eastAsia="en-US"/>
        </w:rPr>
        <w:t>Вершины,</w:t>
      </w:r>
      <w:r w:rsidRPr="00FF7265">
        <w:rPr>
          <w:spacing w:val="-1"/>
          <w:szCs w:val="24"/>
          <w:lang w:eastAsia="en-US"/>
        </w:rPr>
        <w:t xml:space="preserve"> </w:t>
      </w:r>
      <w:r w:rsidRPr="00FF7265">
        <w:rPr>
          <w:rFonts w:cs="Times New Roman"/>
          <w:spacing w:val="-1"/>
          <w:szCs w:val="24"/>
          <w:lang w:eastAsia="en-US"/>
        </w:rPr>
        <w:t>Челно</w:t>
      </w:r>
      <w:r w:rsidRPr="00FF7265">
        <w:rPr>
          <w:spacing w:val="-1"/>
          <w:szCs w:val="24"/>
          <w:lang w:eastAsia="en-US"/>
        </w:rPr>
        <w:t>-</w:t>
      </w:r>
      <w:r w:rsidRPr="00FF7265">
        <w:rPr>
          <w:rFonts w:cs="Times New Roman"/>
          <w:spacing w:val="-1"/>
          <w:szCs w:val="24"/>
          <w:lang w:eastAsia="en-US"/>
        </w:rPr>
        <w:t>Вершинского</w:t>
      </w:r>
      <w:r w:rsidRPr="00FF7265">
        <w:rPr>
          <w:spacing w:val="-1"/>
          <w:szCs w:val="24"/>
          <w:lang w:eastAsia="en-US"/>
        </w:rPr>
        <w:t xml:space="preserve"> </w:t>
      </w:r>
      <w:r w:rsidRPr="00FF7265">
        <w:rPr>
          <w:rFonts w:cs="Times New Roman"/>
          <w:spacing w:val="-1"/>
          <w:szCs w:val="24"/>
          <w:lang w:eastAsia="en-US"/>
        </w:rPr>
        <w:t>района</w:t>
      </w:r>
      <w:r w:rsidRPr="00FF7265">
        <w:rPr>
          <w:spacing w:val="-1"/>
          <w:szCs w:val="24"/>
          <w:lang w:eastAsia="en-US"/>
        </w:rPr>
        <w:t xml:space="preserve"> </w:t>
      </w:r>
      <w:r w:rsidRPr="00FF7265">
        <w:rPr>
          <w:rFonts w:cs="Times New Roman"/>
          <w:spacing w:val="-1"/>
          <w:szCs w:val="24"/>
          <w:lang w:eastAsia="en-US"/>
        </w:rPr>
        <w:t>образован</w:t>
      </w:r>
      <w:r w:rsidRPr="00FF7265">
        <w:rPr>
          <w:spacing w:val="-1"/>
          <w:szCs w:val="24"/>
          <w:lang w:eastAsia="en-US"/>
        </w:rPr>
        <w:t xml:space="preserve"> </w:t>
      </w:r>
      <w:r w:rsidRPr="00FF7265">
        <w:rPr>
          <w:rFonts w:cs="Times New Roman"/>
          <w:spacing w:val="-1"/>
          <w:szCs w:val="24"/>
          <w:lang w:eastAsia="en-US"/>
        </w:rPr>
        <w:t xml:space="preserve">в </w:t>
      </w:r>
      <w:smartTag w:uri="urn:schemas-microsoft-com:office:smarttags" w:element="metricconverter">
        <w:smartTagPr>
          <w:attr w:name="ProductID" w:val="1928 г"/>
        </w:smartTagPr>
        <w:r w:rsidRPr="00FF7265">
          <w:rPr>
            <w:szCs w:val="24"/>
            <w:lang w:eastAsia="en-US"/>
          </w:rPr>
          <w:t xml:space="preserve">1928 </w:t>
        </w:r>
        <w:r w:rsidRPr="00FF7265">
          <w:rPr>
            <w:rFonts w:cs="Times New Roman"/>
            <w:szCs w:val="24"/>
            <w:lang w:eastAsia="en-US"/>
          </w:rPr>
          <w:t>г</w:t>
        </w:r>
      </w:smartTag>
      <w:r w:rsidRPr="00FF7265">
        <w:rPr>
          <w:szCs w:val="24"/>
          <w:lang w:eastAsia="en-US"/>
        </w:rPr>
        <w:t>.</w:t>
      </w:r>
    </w:p>
    <w:p w:rsidR="00433A21" w:rsidRPr="00FF7265" w:rsidRDefault="00433A21" w:rsidP="00433A21">
      <w:pPr>
        <w:shd w:val="clear" w:color="auto" w:fill="FFFFFF"/>
        <w:spacing w:before="5" w:line="274" w:lineRule="exact"/>
        <w:ind w:left="-12" w:firstLine="570"/>
        <w:rPr>
          <w:rFonts w:ascii="Times New Roman" w:hAnsi="Times New Roman" w:cs="Times New Roman"/>
          <w:szCs w:val="24"/>
          <w:lang w:eastAsia="en-US"/>
        </w:rPr>
      </w:pP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годы</w:t>
      </w:r>
      <w:r w:rsidRPr="00FF7265">
        <w:rPr>
          <w:szCs w:val="24"/>
          <w:lang w:eastAsia="en-US"/>
        </w:rPr>
        <w:t xml:space="preserve"> </w:t>
      </w:r>
      <w:r w:rsidRPr="00FF7265">
        <w:rPr>
          <w:rFonts w:cs="Times New Roman"/>
          <w:szCs w:val="24"/>
          <w:lang w:eastAsia="en-US"/>
        </w:rPr>
        <w:t>коллективизации</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smartTag w:uri="urn:schemas-microsoft-com:office:smarttags" w:element="metricconverter">
        <w:smartTagPr>
          <w:attr w:name="ProductID" w:val="1929 г"/>
        </w:smartTagPr>
        <w:r w:rsidRPr="00FF7265">
          <w:rPr>
            <w:szCs w:val="24"/>
            <w:lang w:eastAsia="en-US"/>
          </w:rPr>
          <w:t xml:space="preserve">1929 </w:t>
        </w:r>
        <w:r w:rsidRPr="00FF7265">
          <w:rPr>
            <w:rFonts w:cs="Times New Roman"/>
            <w:szCs w:val="24"/>
            <w:lang w:eastAsia="en-US"/>
          </w:rPr>
          <w:t>г</w:t>
        </w:r>
      </w:smartTag>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селе</w:t>
      </w:r>
      <w:r w:rsidRPr="00FF7265">
        <w:rPr>
          <w:szCs w:val="24"/>
          <w:lang w:eastAsia="en-US"/>
        </w:rPr>
        <w:t xml:space="preserve"> </w:t>
      </w:r>
      <w:r w:rsidRPr="00FF7265">
        <w:rPr>
          <w:rFonts w:cs="Times New Roman"/>
          <w:szCs w:val="24"/>
          <w:lang w:eastAsia="en-US"/>
        </w:rPr>
        <w:t>Челно</w:t>
      </w:r>
      <w:r w:rsidRPr="00FF7265">
        <w:rPr>
          <w:szCs w:val="24"/>
          <w:lang w:eastAsia="en-US"/>
        </w:rPr>
        <w:t>-</w:t>
      </w:r>
      <w:r w:rsidRPr="00FF7265">
        <w:rPr>
          <w:rFonts w:cs="Times New Roman"/>
          <w:szCs w:val="24"/>
          <w:lang w:eastAsia="en-US"/>
        </w:rPr>
        <w:t>Вершины</w:t>
      </w:r>
      <w:r w:rsidRPr="00FF7265">
        <w:rPr>
          <w:szCs w:val="24"/>
          <w:lang w:eastAsia="en-US"/>
        </w:rPr>
        <w:t xml:space="preserve"> </w:t>
      </w:r>
      <w:r w:rsidRPr="00FF7265">
        <w:rPr>
          <w:rFonts w:cs="Times New Roman"/>
          <w:szCs w:val="24"/>
          <w:lang w:eastAsia="en-US"/>
        </w:rPr>
        <w:t>были организованы</w:t>
      </w:r>
      <w:r w:rsidRPr="00FF7265">
        <w:rPr>
          <w:szCs w:val="24"/>
          <w:lang w:eastAsia="en-US"/>
        </w:rPr>
        <w:t xml:space="preserve"> </w:t>
      </w:r>
      <w:r w:rsidRPr="00FF7265">
        <w:rPr>
          <w:rFonts w:cs="Times New Roman"/>
          <w:szCs w:val="24"/>
          <w:lang w:eastAsia="en-US"/>
        </w:rPr>
        <w:t>МТС</w:t>
      </w:r>
      <w:r w:rsidRPr="00FF7265">
        <w:rPr>
          <w:szCs w:val="24"/>
          <w:lang w:eastAsia="en-US"/>
        </w:rPr>
        <w:t xml:space="preserve"> </w:t>
      </w:r>
      <w:r w:rsidRPr="00FF7265">
        <w:rPr>
          <w:rFonts w:cs="Times New Roman"/>
          <w:szCs w:val="24"/>
          <w:lang w:eastAsia="en-US"/>
        </w:rPr>
        <w:t>и</w:t>
      </w:r>
      <w:r w:rsidRPr="00FF7265">
        <w:rPr>
          <w:szCs w:val="24"/>
          <w:lang w:eastAsia="en-US"/>
        </w:rPr>
        <w:t xml:space="preserve"> </w:t>
      </w:r>
      <w:r w:rsidRPr="00FF7265">
        <w:rPr>
          <w:rFonts w:cs="Times New Roman"/>
          <w:szCs w:val="24"/>
          <w:lang w:eastAsia="en-US"/>
        </w:rPr>
        <w:t>Товарищество</w:t>
      </w:r>
      <w:r w:rsidRPr="00FF7265">
        <w:rPr>
          <w:szCs w:val="24"/>
          <w:lang w:eastAsia="en-US"/>
        </w:rPr>
        <w:t xml:space="preserve"> </w:t>
      </w:r>
      <w:r w:rsidRPr="00FF7265">
        <w:rPr>
          <w:rFonts w:cs="Times New Roman"/>
          <w:szCs w:val="24"/>
          <w:lang w:eastAsia="en-US"/>
        </w:rPr>
        <w:t>по</w:t>
      </w:r>
      <w:r w:rsidRPr="00FF7265">
        <w:rPr>
          <w:szCs w:val="24"/>
          <w:lang w:eastAsia="en-US"/>
        </w:rPr>
        <w:t xml:space="preserve"> </w:t>
      </w:r>
      <w:r w:rsidRPr="00FF7265">
        <w:rPr>
          <w:rFonts w:cs="Times New Roman"/>
          <w:szCs w:val="24"/>
          <w:lang w:eastAsia="en-US"/>
        </w:rPr>
        <w:t>обработке</w:t>
      </w:r>
      <w:r w:rsidRPr="00FF7265">
        <w:rPr>
          <w:szCs w:val="24"/>
          <w:lang w:eastAsia="en-US"/>
        </w:rPr>
        <w:t xml:space="preserve"> </w:t>
      </w:r>
      <w:r w:rsidRPr="00FF7265">
        <w:rPr>
          <w:rFonts w:cs="Times New Roman"/>
          <w:szCs w:val="24"/>
          <w:lang w:eastAsia="en-US"/>
        </w:rPr>
        <w:t>земли</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котором приняли</w:t>
      </w:r>
      <w:r w:rsidRPr="00FF7265">
        <w:rPr>
          <w:szCs w:val="24"/>
          <w:lang w:eastAsia="en-US"/>
        </w:rPr>
        <w:t xml:space="preserve"> </w:t>
      </w:r>
      <w:r w:rsidRPr="00FF7265">
        <w:rPr>
          <w:rFonts w:cs="Times New Roman"/>
          <w:szCs w:val="24"/>
          <w:lang w:eastAsia="en-US"/>
        </w:rPr>
        <w:t>участие</w:t>
      </w:r>
      <w:r w:rsidRPr="00FF7265">
        <w:rPr>
          <w:szCs w:val="24"/>
          <w:lang w:eastAsia="en-US"/>
        </w:rPr>
        <w:t xml:space="preserve"> </w:t>
      </w:r>
      <w:r w:rsidRPr="00FF7265">
        <w:rPr>
          <w:rFonts w:cs="Times New Roman"/>
          <w:szCs w:val="24"/>
          <w:lang w:eastAsia="en-US"/>
        </w:rPr>
        <w:t>рабочие</w:t>
      </w:r>
      <w:r w:rsidRPr="00FF7265">
        <w:rPr>
          <w:szCs w:val="24"/>
          <w:lang w:eastAsia="en-US"/>
        </w:rPr>
        <w:t xml:space="preserve"> </w:t>
      </w:r>
      <w:r w:rsidRPr="00FF7265">
        <w:rPr>
          <w:rFonts w:cs="Times New Roman"/>
          <w:szCs w:val="24"/>
          <w:lang w:eastAsia="en-US"/>
        </w:rPr>
        <w:t>с</w:t>
      </w:r>
      <w:r w:rsidRPr="00FF7265">
        <w:rPr>
          <w:szCs w:val="24"/>
          <w:lang w:eastAsia="en-US"/>
        </w:rPr>
        <w:t xml:space="preserve"> </w:t>
      </w:r>
      <w:r w:rsidRPr="00FF7265">
        <w:rPr>
          <w:rFonts w:cs="Times New Roman"/>
          <w:szCs w:val="24"/>
          <w:lang w:eastAsia="en-US"/>
        </w:rPr>
        <w:t>Московского</w:t>
      </w:r>
      <w:r w:rsidRPr="00FF7265">
        <w:rPr>
          <w:szCs w:val="24"/>
          <w:lang w:eastAsia="en-US"/>
        </w:rPr>
        <w:t xml:space="preserve"> </w:t>
      </w:r>
      <w:r w:rsidRPr="00FF7265">
        <w:rPr>
          <w:rFonts w:cs="Times New Roman"/>
          <w:szCs w:val="24"/>
          <w:lang w:eastAsia="en-US"/>
        </w:rPr>
        <w:t>электромоторного</w:t>
      </w:r>
      <w:r w:rsidRPr="00FF7265">
        <w:rPr>
          <w:szCs w:val="24"/>
          <w:lang w:eastAsia="en-US"/>
        </w:rPr>
        <w:t xml:space="preserve"> </w:t>
      </w:r>
      <w:r w:rsidRPr="00FF7265">
        <w:rPr>
          <w:rFonts w:cs="Times New Roman"/>
          <w:szCs w:val="24"/>
          <w:lang w:eastAsia="en-US"/>
        </w:rPr>
        <w:t>завода</w:t>
      </w:r>
      <w:r w:rsidRPr="00FF7265">
        <w:rPr>
          <w:szCs w:val="24"/>
          <w:lang w:eastAsia="en-US"/>
        </w:rPr>
        <w:t xml:space="preserve"> </w:t>
      </w:r>
      <w:r w:rsidRPr="00FF7265">
        <w:rPr>
          <w:rFonts w:cs="Times New Roman"/>
          <w:szCs w:val="24"/>
          <w:lang w:eastAsia="en-US"/>
        </w:rPr>
        <w:t>№</w:t>
      </w:r>
      <w:r w:rsidRPr="00FF7265">
        <w:rPr>
          <w:szCs w:val="24"/>
          <w:lang w:eastAsia="en-US"/>
        </w:rPr>
        <w:t>1.</w:t>
      </w:r>
    </w:p>
    <w:p w:rsidR="00433A21" w:rsidRPr="00FF7265" w:rsidRDefault="00433A21" w:rsidP="00433A21">
      <w:pPr>
        <w:shd w:val="clear" w:color="auto" w:fill="FFFFFF"/>
        <w:spacing w:line="274" w:lineRule="exact"/>
        <w:ind w:left="-12" w:firstLine="570"/>
        <w:rPr>
          <w:rFonts w:ascii="Times New Roman" w:hAnsi="Times New Roman" w:cs="Times New Roman"/>
          <w:szCs w:val="24"/>
          <w:lang w:eastAsia="en-US"/>
        </w:rPr>
      </w:pP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апреле</w:t>
      </w:r>
      <w:r w:rsidRPr="00FF7265">
        <w:rPr>
          <w:szCs w:val="24"/>
          <w:lang w:eastAsia="en-US"/>
        </w:rPr>
        <w:t xml:space="preserve"> 1930 </w:t>
      </w:r>
      <w:r w:rsidRPr="00FF7265">
        <w:rPr>
          <w:rFonts w:cs="Times New Roman"/>
          <w:szCs w:val="24"/>
          <w:lang w:eastAsia="en-US"/>
        </w:rPr>
        <w:t>года</w:t>
      </w:r>
      <w:r w:rsidRPr="00FF7265">
        <w:rPr>
          <w:szCs w:val="24"/>
          <w:lang w:eastAsia="en-US"/>
        </w:rPr>
        <w:t xml:space="preserve"> </w:t>
      </w:r>
      <w:r w:rsidRPr="00FF7265">
        <w:rPr>
          <w:rFonts w:cs="Times New Roman"/>
          <w:szCs w:val="24"/>
          <w:lang w:eastAsia="en-US"/>
        </w:rPr>
        <w:t>Товарищество</w:t>
      </w:r>
      <w:r w:rsidRPr="00FF7265">
        <w:rPr>
          <w:szCs w:val="24"/>
          <w:lang w:eastAsia="en-US"/>
        </w:rPr>
        <w:t xml:space="preserve"> </w:t>
      </w:r>
      <w:r w:rsidRPr="00FF7265">
        <w:rPr>
          <w:rFonts w:cs="Times New Roman"/>
          <w:szCs w:val="24"/>
          <w:lang w:eastAsia="en-US"/>
        </w:rPr>
        <w:t>преобразовано</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колхоз</w:t>
      </w:r>
      <w:r w:rsidRPr="00FF7265">
        <w:rPr>
          <w:szCs w:val="24"/>
          <w:lang w:eastAsia="en-US"/>
        </w:rPr>
        <w:t xml:space="preserve"> </w:t>
      </w:r>
      <w:r w:rsidRPr="00FF7265">
        <w:rPr>
          <w:rFonts w:cs="Times New Roman"/>
          <w:szCs w:val="24"/>
          <w:lang w:eastAsia="en-US"/>
        </w:rPr>
        <w:t>«Красная Челна»</w:t>
      </w:r>
      <w:r w:rsidRPr="00FF7265">
        <w:rPr>
          <w:szCs w:val="24"/>
          <w:lang w:eastAsia="en-US"/>
        </w:rPr>
        <w:t xml:space="preserve">. </w:t>
      </w:r>
      <w:r w:rsidRPr="00FF7265">
        <w:rPr>
          <w:rFonts w:cs="Times New Roman"/>
          <w:szCs w:val="24"/>
          <w:lang w:eastAsia="en-US"/>
        </w:rPr>
        <w:t>В</w:t>
      </w:r>
      <w:r w:rsidRPr="00FF7265">
        <w:rPr>
          <w:szCs w:val="24"/>
          <w:lang w:eastAsia="en-US"/>
        </w:rPr>
        <w:t xml:space="preserve"> 1967 </w:t>
      </w:r>
      <w:r w:rsidRPr="00FF7265">
        <w:rPr>
          <w:rFonts w:cs="Times New Roman"/>
          <w:szCs w:val="24"/>
          <w:lang w:eastAsia="en-US"/>
        </w:rPr>
        <w:t>году</w:t>
      </w:r>
      <w:r w:rsidRPr="00FF7265">
        <w:rPr>
          <w:szCs w:val="24"/>
          <w:lang w:eastAsia="en-US"/>
        </w:rPr>
        <w:t xml:space="preserve"> </w:t>
      </w:r>
      <w:r w:rsidRPr="00FF7265">
        <w:rPr>
          <w:rFonts w:cs="Times New Roman"/>
          <w:szCs w:val="24"/>
          <w:lang w:eastAsia="en-US"/>
        </w:rPr>
        <w:t>колхозы</w:t>
      </w:r>
      <w:r w:rsidRPr="00FF7265">
        <w:rPr>
          <w:szCs w:val="24"/>
          <w:lang w:eastAsia="en-US"/>
        </w:rPr>
        <w:t xml:space="preserve"> </w:t>
      </w:r>
      <w:r w:rsidRPr="00FF7265">
        <w:rPr>
          <w:rFonts w:cs="Times New Roman"/>
          <w:szCs w:val="24"/>
          <w:lang w:eastAsia="en-US"/>
        </w:rPr>
        <w:t>были</w:t>
      </w:r>
      <w:r w:rsidRPr="00FF7265">
        <w:rPr>
          <w:szCs w:val="24"/>
          <w:lang w:eastAsia="en-US"/>
        </w:rPr>
        <w:t xml:space="preserve"> </w:t>
      </w:r>
      <w:r w:rsidRPr="00FF7265">
        <w:rPr>
          <w:rFonts w:cs="Times New Roman"/>
          <w:szCs w:val="24"/>
          <w:lang w:eastAsia="en-US"/>
        </w:rPr>
        <w:t>объединены</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единое</w:t>
      </w:r>
      <w:r w:rsidRPr="00FF7265">
        <w:rPr>
          <w:szCs w:val="24"/>
          <w:lang w:eastAsia="en-US"/>
        </w:rPr>
        <w:t xml:space="preserve"> </w:t>
      </w:r>
      <w:r w:rsidRPr="00FF7265">
        <w:rPr>
          <w:rFonts w:cs="Times New Roman"/>
          <w:szCs w:val="24"/>
          <w:lang w:eastAsia="en-US"/>
        </w:rPr>
        <w:t>хозяйство</w:t>
      </w:r>
      <w:r w:rsidRPr="00FF7265">
        <w:rPr>
          <w:szCs w:val="24"/>
          <w:lang w:eastAsia="en-US"/>
        </w:rPr>
        <w:t xml:space="preserve"> </w:t>
      </w:r>
      <w:r w:rsidRPr="00FF7265">
        <w:rPr>
          <w:rFonts w:cs="Times New Roman"/>
          <w:szCs w:val="24"/>
          <w:lang w:eastAsia="en-US"/>
        </w:rPr>
        <w:t>и переименованы</w:t>
      </w:r>
      <w:r w:rsidRPr="00FF7265">
        <w:rPr>
          <w:szCs w:val="24"/>
          <w:lang w:eastAsia="en-US"/>
        </w:rPr>
        <w:t xml:space="preserve"> </w:t>
      </w:r>
      <w:r w:rsidRPr="00FF7265">
        <w:rPr>
          <w:rFonts w:cs="Times New Roman"/>
          <w:szCs w:val="24"/>
          <w:lang w:eastAsia="en-US"/>
        </w:rPr>
        <w:t>в</w:t>
      </w:r>
      <w:r w:rsidRPr="00FF7265">
        <w:rPr>
          <w:szCs w:val="24"/>
          <w:lang w:eastAsia="en-US"/>
        </w:rPr>
        <w:t xml:space="preserve"> </w:t>
      </w:r>
      <w:r w:rsidRPr="00FF7265">
        <w:rPr>
          <w:rFonts w:cs="Times New Roman"/>
          <w:szCs w:val="24"/>
          <w:lang w:eastAsia="en-US"/>
        </w:rPr>
        <w:t>колхоз</w:t>
      </w:r>
      <w:r w:rsidRPr="00FF7265">
        <w:rPr>
          <w:szCs w:val="24"/>
          <w:lang w:eastAsia="en-US"/>
        </w:rPr>
        <w:t xml:space="preserve"> </w:t>
      </w:r>
      <w:r w:rsidRPr="00FF7265">
        <w:rPr>
          <w:rFonts w:cs="Times New Roman"/>
          <w:szCs w:val="24"/>
          <w:lang w:eastAsia="en-US"/>
        </w:rPr>
        <w:t>«</w:t>
      </w:r>
      <w:r w:rsidRPr="00FF7265">
        <w:rPr>
          <w:szCs w:val="24"/>
          <w:lang w:eastAsia="en-US"/>
        </w:rPr>
        <w:t xml:space="preserve">50 </w:t>
      </w:r>
      <w:r w:rsidRPr="00FF7265">
        <w:rPr>
          <w:rFonts w:cs="Times New Roman"/>
          <w:szCs w:val="24"/>
          <w:lang w:eastAsia="en-US"/>
        </w:rPr>
        <w:t>лет</w:t>
      </w:r>
      <w:r w:rsidRPr="00FF7265">
        <w:rPr>
          <w:szCs w:val="24"/>
          <w:lang w:eastAsia="en-US"/>
        </w:rPr>
        <w:t xml:space="preserve"> </w:t>
      </w:r>
      <w:r w:rsidRPr="00FF7265">
        <w:rPr>
          <w:rFonts w:cs="Times New Roman"/>
          <w:szCs w:val="24"/>
          <w:lang w:eastAsia="en-US"/>
        </w:rPr>
        <w:t>Октября»</w:t>
      </w:r>
      <w:r w:rsidRPr="00FF7265">
        <w:rPr>
          <w:szCs w:val="24"/>
          <w:lang w:eastAsia="en-US"/>
        </w:rPr>
        <w:t>.</w:t>
      </w:r>
    </w:p>
    <w:p w:rsidR="00433A21" w:rsidRPr="00CF2DB6" w:rsidRDefault="00433A21" w:rsidP="00433A21">
      <w:pPr>
        <w:ind w:firstLine="567"/>
        <w:textAlignment w:val="top"/>
        <w:rPr>
          <w:spacing w:val="-1"/>
          <w:szCs w:val="24"/>
          <w:lang w:eastAsia="en-US"/>
        </w:rPr>
      </w:pPr>
      <w:r w:rsidRPr="00FF7265">
        <w:rPr>
          <w:szCs w:val="24"/>
          <w:lang w:eastAsia="en-US"/>
        </w:rPr>
        <w:t xml:space="preserve">Челно-Вершинский район образован в 1928 году. "Второе рождение" района, состоялось в ноябре 1965 года. </w:t>
      </w:r>
      <w:r w:rsidRPr="00FF7265">
        <w:rPr>
          <w:spacing w:val="-1"/>
          <w:szCs w:val="24"/>
          <w:lang w:eastAsia="en-US"/>
        </w:rPr>
        <w:t>Первоначально в него входила большая часть нынешнего Шенталинского района.</w:t>
      </w:r>
    </w:p>
    <w:p w:rsidR="00433A21" w:rsidRPr="00FF7265" w:rsidRDefault="00433A21" w:rsidP="00433A21">
      <w:pPr>
        <w:ind w:firstLine="570"/>
        <w:rPr>
          <w:szCs w:val="24"/>
          <w:lang w:eastAsia="en-US"/>
        </w:rPr>
      </w:pPr>
    </w:p>
    <w:p w:rsidR="00433A21" w:rsidRPr="009D47B2" w:rsidRDefault="00433A21" w:rsidP="00433A21">
      <w:pPr>
        <w:rPr>
          <w:u w:val="single"/>
        </w:rPr>
      </w:pPr>
      <w:r w:rsidRPr="009D47B2">
        <w:rPr>
          <w:u w:val="single"/>
        </w:rPr>
        <w:t>Памятники истории, культуры природы, расположенные на территории сельского поселения Челно-Вершины</w:t>
      </w:r>
    </w:p>
    <w:p w:rsidR="00433A21" w:rsidRPr="00FF7265" w:rsidRDefault="00433A21" w:rsidP="00433A21">
      <w:pPr>
        <w:ind w:firstLine="570"/>
        <w:rPr>
          <w:szCs w:val="24"/>
          <w:lang w:eastAsia="en-US"/>
        </w:rPr>
      </w:pPr>
    </w:p>
    <w:p w:rsidR="00433A21" w:rsidRPr="00FF7265" w:rsidRDefault="00433A21" w:rsidP="00433A21">
      <w:r w:rsidRPr="00FF7265">
        <w:lastRenderedPageBreak/>
        <w:t xml:space="preserve">Лесной колок «Яндык» расположен юго-западнее в </w:t>
      </w:r>
      <w:smartTag w:uri="urn:schemas-microsoft-com:office:smarttags" w:element="metricconverter">
        <w:smartTagPr>
          <w:attr w:name="ProductID" w:val="3,0 км"/>
        </w:smartTagPr>
        <w:r w:rsidRPr="00FF7265">
          <w:t>3,0 км</w:t>
        </w:r>
      </w:smartTag>
      <w:r w:rsidRPr="00FF7265">
        <w:t xml:space="preserve"> села Челно-Вершины и занимает площадь </w:t>
      </w:r>
      <w:smartTag w:uri="urn:schemas-microsoft-com:office:smarttags" w:element="metricconverter">
        <w:smartTagPr>
          <w:attr w:name="ProductID" w:val="15 га"/>
        </w:smartTagPr>
        <w:r w:rsidRPr="00FF7265">
          <w:t>15 га</w:t>
        </w:r>
      </w:smartTag>
      <w:r>
        <w:t>. Бо</w:t>
      </w:r>
      <w:r w:rsidRPr="00FF7265">
        <w:t xml:space="preserve">танический памятник природы. Представляет собой небольшой лес, расположенный </w:t>
      </w:r>
      <w:r>
        <w:t>на крутом склоне водораздела. В</w:t>
      </w:r>
      <w:r w:rsidRPr="00FF7265">
        <w:t xml:space="preserve">близи леса на возвышенном месте бьет родник. </w:t>
      </w:r>
      <w:r w:rsidRPr="00761840">
        <w:t>11</w:t>
      </w:r>
      <w:r>
        <w:t>,</w:t>
      </w:r>
      <w:r w:rsidRPr="00761840">
        <w:t>9993</w:t>
      </w:r>
      <w:r>
        <w:t xml:space="preserve"> га</w:t>
      </w:r>
    </w:p>
    <w:p w:rsidR="00433A21" w:rsidRPr="00FF7265" w:rsidRDefault="00433A21" w:rsidP="00433A21">
      <w:r w:rsidRPr="00FF7265">
        <w:t>Урочище «Данилин Пчельник» расположен юго-западнее в 4х-</w:t>
      </w:r>
      <w:smartTag w:uri="urn:schemas-microsoft-com:office:smarttags" w:element="metricconverter">
        <w:smartTagPr>
          <w:attr w:name="ProductID" w:val="5 км"/>
        </w:smartTagPr>
        <w:r w:rsidRPr="00FF7265">
          <w:t>5 км</w:t>
        </w:r>
      </w:smartTag>
      <w:r w:rsidRPr="00FF7265">
        <w:t xml:space="preserve"> от села Челно-Верш</w:t>
      </w:r>
      <w:r>
        <w:t>ины и занимает площадь 100 га. Бо</w:t>
      </w:r>
      <w:r w:rsidRPr="00FF7265">
        <w:t>танический памятник природы. Представляет собой лесостепь, расположенную по оврагу.</w:t>
      </w:r>
      <w:r>
        <w:t xml:space="preserve"> (По Ингео- </w:t>
      </w:r>
      <w:r w:rsidRPr="00761840">
        <w:t>204</w:t>
      </w:r>
      <w:r>
        <w:t>,</w:t>
      </w:r>
      <w:r w:rsidRPr="00761840">
        <w:t>3958</w:t>
      </w:r>
      <w:r>
        <w:t xml:space="preserve"> га).</w:t>
      </w:r>
    </w:p>
    <w:p w:rsidR="00433A21" w:rsidRDefault="00433A21" w:rsidP="00433A21">
      <w:pPr>
        <w:ind w:left="720"/>
        <w:rPr>
          <w:szCs w:val="24"/>
          <w:u w:val="single"/>
          <w:lang w:eastAsia="en-US"/>
        </w:rPr>
      </w:pPr>
    </w:p>
    <w:p w:rsidR="00433A21" w:rsidRDefault="00433A21" w:rsidP="00433A21">
      <w:pPr>
        <w:ind w:left="720"/>
        <w:rPr>
          <w:szCs w:val="24"/>
          <w:u w:val="single"/>
          <w:lang w:eastAsia="en-US"/>
        </w:rPr>
      </w:pPr>
    </w:p>
    <w:p w:rsidR="00433A21" w:rsidRPr="00FF7265" w:rsidRDefault="00433A21" w:rsidP="00433A21">
      <w:pPr>
        <w:ind w:left="720"/>
        <w:rPr>
          <w:szCs w:val="24"/>
          <w:u w:val="single"/>
          <w:lang w:eastAsia="en-US"/>
        </w:rPr>
      </w:pPr>
    </w:p>
    <w:p w:rsidR="00433A21" w:rsidRDefault="00433A21" w:rsidP="00433A21">
      <w:pPr>
        <w:ind w:left="540"/>
        <w:rPr>
          <w:szCs w:val="24"/>
          <w:u w:val="single"/>
          <w:lang w:eastAsia="en-US"/>
        </w:rPr>
      </w:pPr>
      <w:r w:rsidRPr="00FF7265">
        <w:rPr>
          <w:szCs w:val="24"/>
          <w:u w:val="single"/>
          <w:lang w:eastAsia="en-US"/>
        </w:rPr>
        <w:t xml:space="preserve">Объект культурного наследия </w:t>
      </w:r>
    </w:p>
    <w:p w:rsidR="00433A21" w:rsidRPr="00FA6BE2" w:rsidRDefault="00433A21" w:rsidP="00433A21">
      <w:pPr>
        <w:pStyle w:val="affff2"/>
        <w:rPr>
          <w:lang w:val="ru-RU" w:eastAsia="en-US"/>
        </w:rPr>
      </w:pPr>
      <w:r w:rsidRPr="00FA6BE2">
        <w:rPr>
          <w:lang w:val="ru-RU" w:eastAsia="en-US"/>
        </w:rPr>
        <w:t>Таблица №1</w:t>
      </w:r>
    </w:p>
    <w:p w:rsidR="00433A21" w:rsidRPr="00FA6BE2" w:rsidRDefault="00433A21" w:rsidP="00433A21">
      <w:pPr>
        <w:pStyle w:val="a3"/>
        <w:rPr>
          <w:lang w:val="ru-RU"/>
        </w:rPr>
      </w:pPr>
      <w:r w:rsidRPr="00FA6BE2">
        <w:rPr>
          <w:lang w:val="ru-RU"/>
        </w:rPr>
        <w:t>Памятники археологии с.п. Челно-Вершины</w:t>
      </w:r>
    </w:p>
    <w:tbl>
      <w:tblPr>
        <w:tblW w:w="9072" w:type="dxa"/>
        <w:jc w:val="center"/>
        <w:tblLayout w:type="fixed"/>
        <w:tblCellMar>
          <w:left w:w="70" w:type="dxa"/>
          <w:right w:w="70" w:type="dxa"/>
        </w:tblCellMar>
        <w:tblLook w:val="0000"/>
      </w:tblPr>
      <w:tblGrid>
        <w:gridCol w:w="699"/>
        <w:gridCol w:w="2880"/>
        <w:gridCol w:w="2161"/>
        <w:gridCol w:w="1875"/>
        <w:gridCol w:w="1457"/>
      </w:tblGrid>
      <w:tr w:rsidR="00433A21" w:rsidRPr="00FF7265" w:rsidTr="00830F7B">
        <w:trPr>
          <w:trHeight w:val="360"/>
          <w:jc w:val="center"/>
        </w:trPr>
        <w:tc>
          <w:tcPr>
            <w:tcW w:w="699" w:type="dxa"/>
            <w:tcBorders>
              <w:top w:val="single" w:sz="4" w:space="0" w:color="000000"/>
              <w:left w:val="single" w:sz="4" w:space="0" w:color="000000"/>
              <w:bottom w:val="single" w:sz="4" w:space="0" w:color="000000"/>
            </w:tcBorders>
          </w:tcPr>
          <w:p w:rsidR="00433A21" w:rsidRDefault="00433A21" w:rsidP="00830F7B">
            <w:pPr>
              <w:rPr>
                <w:rFonts w:eastAsia="Arial"/>
              </w:rPr>
            </w:pP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Наименование</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Типология</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Село</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Размещение</w:t>
            </w:r>
          </w:p>
        </w:tc>
      </w:tr>
      <w:tr w:rsidR="00433A21" w:rsidRPr="00FF7265" w:rsidTr="00830F7B">
        <w:trPr>
          <w:trHeight w:val="240"/>
          <w:jc w:val="center"/>
        </w:trPr>
        <w:tc>
          <w:tcPr>
            <w:tcW w:w="699"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1</w:t>
            </w: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3,5 км сз</w:t>
            </w:r>
          </w:p>
        </w:tc>
      </w:tr>
      <w:tr w:rsidR="00433A21" w:rsidRPr="00FF7265" w:rsidTr="00830F7B">
        <w:trPr>
          <w:trHeight w:val="240"/>
          <w:jc w:val="center"/>
        </w:trPr>
        <w:tc>
          <w:tcPr>
            <w:tcW w:w="699"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2</w:t>
            </w: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2,3 км сз</w:t>
            </w:r>
          </w:p>
        </w:tc>
      </w:tr>
      <w:tr w:rsidR="00433A21" w:rsidRPr="00FF7265" w:rsidTr="00830F7B">
        <w:trPr>
          <w:trHeight w:val="240"/>
          <w:jc w:val="center"/>
        </w:trPr>
        <w:tc>
          <w:tcPr>
            <w:tcW w:w="699"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3</w:t>
            </w: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один.  </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2,8 км сз</w:t>
            </w:r>
          </w:p>
        </w:tc>
      </w:tr>
      <w:tr w:rsidR="00433A21" w:rsidRPr="00FF7265" w:rsidTr="00830F7B">
        <w:trPr>
          <w:trHeight w:val="240"/>
          <w:jc w:val="center"/>
        </w:trPr>
        <w:tc>
          <w:tcPr>
            <w:tcW w:w="699"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4</w:t>
            </w: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III</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 км с</w:t>
            </w:r>
          </w:p>
        </w:tc>
      </w:tr>
      <w:tr w:rsidR="00433A21" w:rsidRPr="00FF7265" w:rsidTr="00830F7B">
        <w:trPr>
          <w:trHeight w:val="240"/>
          <w:jc w:val="center"/>
        </w:trPr>
        <w:tc>
          <w:tcPr>
            <w:tcW w:w="699"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Pr>
                <w:rFonts w:eastAsia="Arial"/>
              </w:rPr>
              <w:t>5</w:t>
            </w:r>
          </w:p>
        </w:tc>
        <w:tc>
          <w:tcPr>
            <w:tcW w:w="2880"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w:t>
            </w:r>
          </w:p>
        </w:tc>
        <w:tc>
          <w:tcPr>
            <w:tcW w:w="2161"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один.  </w:t>
            </w:r>
          </w:p>
        </w:tc>
        <w:tc>
          <w:tcPr>
            <w:tcW w:w="1875"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45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3 км с</w:t>
            </w:r>
          </w:p>
        </w:tc>
      </w:tr>
    </w:tbl>
    <w:p w:rsidR="00433A21" w:rsidRPr="00A337A4" w:rsidRDefault="00433A21" w:rsidP="00433A21">
      <w:pPr>
        <w:pStyle w:val="affff2"/>
        <w:rPr>
          <w:lang w:val="ru-RU" w:eastAsia="en-US"/>
        </w:rPr>
      </w:pPr>
      <w:r>
        <w:rPr>
          <w:lang w:eastAsia="en-US"/>
        </w:rPr>
        <w:t>Таблица №</w:t>
      </w:r>
      <w:r>
        <w:rPr>
          <w:lang w:val="ru-RU" w:eastAsia="en-US"/>
        </w:rPr>
        <w:t>2</w:t>
      </w:r>
    </w:p>
    <w:p w:rsidR="00433A21" w:rsidRDefault="00433A21" w:rsidP="00433A21">
      <w:pPr>
        <w:ind w:left="540"/>
        <w:rPr>
          <w:szCs w:val="24"/>
          <w:u w:val="single"/>
          <w:lang w:eastAsia="en-US"/>
        </w:rPr>
      </w:pPr>
    </w:p>
    <w:p w:rsidR="00433A21" w:rsidRPr="00CF2DB6" w:rsidRDefault="00433A21" w:rsidP="00433A21">
      <w:pPr>
        <w:pStyle w:val="a3"/>
        <w:rPr>
          <w:lang w:val="ru-RU"/>
        </w:rPr>
      </w:pPr>
      <w:r w:rsidRPr="00CF2DB6">
        <w:rPr>
          <w:lang w:val="ru-RU"/>
        </w:rPr>
        <w:t>Дополнительно выявленные памятники археологии (по результатам паспортизации, картирования)</w:t>
      </w:r>
    </w:p>
    <w:tbl>
      <w:tblPr>
        <w:tblW w:w="9072" w:type="dxa"/>
        <w:jc w:val="center"/>
        <w:tblLayout w:type="fixed"/>
        <w:tblCellMar>
          <w:left w:w="70" w:type="dxa"/>
          <w:right w:w="70" w:type="dxa"/>
        </w:tblCellMar>
        <w:tblLook w:val="0000"/>
      </w:tblPr>
      <w:tblGrid>
        <w:gridCol w:w="699"/>
        <w:gridCol w:w="480"/>
        <w:gridCol w:w="1894"/>
        <w:gridCol w:w="1333"/>
        <w:gridCol w:w="1435"/>
        <w:gridCol w:w="997"/>
        <w:gridCol w:w="1306"/>
        <w:gridCol w:w="928"/>
      </w:tblGrid>
      <w:tr w:rsidR="00433A21" w:rsidTr="00830F7B">
        <w:trPr>
          <w:trHeight w:val="240"/>
          <w:jc w:val="center"/>
        </w:trPr>
        <w:tc>
          <w:tcPr>
            <w:tcW w:w="699" w:type="dxa"/>
            <w:tcBorders>
              <w:top w:val="single" w:sz="4" w:space="0" w:color="000000"/>
              <w:left w:val="single" w:sz="4" w:space="0" w:color="000000"/>
              <w:bottom w:val="single" w:sz="4" w:space="0" w:color="000000"/>
            </w:tcBorders>
          </w:tcPr>
          <w:p w:rsidR="00433A21" w:rsidRDefault="00433A21" w:rsidP="00830F7B">
            <w:r>
              <w:t>6</w:t>
            </w:r>
          </w:p>
        </w:tc>
        <w:tc>
          <w:tcPr>
            <w:tcW w:w="480" w:type="dxa"/>
            <w:tcBorders>
              <w:top w:val="single" w:sz="4" w:space="0" w:color="000000"/>
              <w:left w:val="single" w:sz="4" w:space="0" w:color="000000"/>
              <w:bottom w:val="single" w:sz="4" w:space="0" w:color="000000"/>
            </w:tcBorders>
          </w:tcPr>
          <w:p w:rsidR="00433A21" w:rsidRDefault="00433A21" w:rsidP="00830F7B">
            <w:r>
              <w:t>49.</w:t>
            </w:r>
          </w:p>
        </w:tc>
        <w:tc>
          <w:tcPr>
            <w:tcW w:w="1894" w:type="dxa"/>
            <w:tcBorders>
              <w:top w:val="single" w:sz="4" w:space="0" w:color="000000"/>
              <w:left w:val="single" w:sz="4" w:space="0" w:color="000000"/>
              <w:bottom w:val="single" w:sz="4" w:space="0" w:color="000000"/>
            </w:tcBorders>
          </w:tcPr>
          <w:p w:rsidR="00433A21" w:rsidRDefault="00433A21" w:rsidP="00830F7B">
            <w:pPr>
              <w:rPr>
                <w:lang w:val="en-US"/>
              </w:rPr>
            </w:pPr>
            <w:r>
              <w:t xml:space="preserve">Челно-Вершины </w:t>
            </w:r>
            <w:r>
              <w:rPr>
                <w:lang w:val="en-US"/>
              </w:rPr>
              <w:t>I</w:t>
            </w:r>
          </w:p>
        </w:tc>
        <w:tc>
          <w:tcPr>
            <w:tcW w:w="1333"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435"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997" w:type="dxa"/>
            <w:tcBorders>
              <w:top w:val="single" w:sz="4" w:space="0" w:color="000000"/>
              <w:left w:val="single" w:sz="4" w:space="0" w:color="000000"/>
              <w:bottom w:val="single" w:sz="4" w:space="0" w:color="000000"/>
            </w:tcBorders>
          </w:tcPr>
          <w:p w:rsidR="00433A21" w:rsidRDefault="00433A21" w:rsidP="00830F7B">
            <w:r>
              <w:t>3,5 км сз</w:t>
            </w:r>
          </w:p>
        </w:tc>
        <w:tc>
          <w:tcPr>
            <w:tcW w:w="1306" w:type="dxa"/>
            <w:tcBorders>
              <w:top w:val="single" w:sz="4" w:space="0" w:color="000000"/>
              <w:left w:val="single" w:sz="4" w:space="0" w:color="000000"/>
              <w:bottom w:val="single" w:sz="4" w:space="0" w:color="000000"/>
            </w:tcBorders>
          </w:tcPr>
          <w:p w:rsidR="00433A21" w:rsidRDefault="00433A21" w:rsidP="00830F7B">
            <w:r>
              <w:t>не определ.</w:t>
            </w:r>
          </w:p>
        </w:tc>
        <w:tc>
          <w:tcPr>
            <w:tcW w:w="928" w:type="dxa"/>
            <w:tcBorders>
              <w:top w:val="single" w:sz="4" w:space="0" w:color="000000"/>
              <w:left w:val="single" w:sz="4" w:space="0" w:color="000000"/>
              <w:bottom w:val="single" w:sz="4" w:space="0" w:color="000000"/>
              <w:right w:val="single" w:sz="4" w:space="0" w:color="000000"/>
            </w:tcBorders>
          </w:tcPr>
          <w:p w:rsidR="00433A21" w:rsidRDefault="00433A21" w:rsidP="00830F7B">
            <w:r>
              <w:t>0,00</w:t>
            </w:r>
          </w:p>
        </w:tc>
      </w:tr>
      <w:tr w:rsidR="00433A21" w:rsidTr="00830F7B">
        <w:trPr>
          <w:trHeight w:val="240"/>
          <w:jc w:val="center"/>
        </w:trPr>
        <w:tc>
          <w:tcPr>
            <w:tcW w:w="699" w:type="dxa"/>
            <w:tcBorders>
              <w:top w:val="single" w:sz="4" w:space="0" w:color="000000"/>
              <w:left w:val="single" w:sz="4" w:space="0" w:color="000000"/>
              <w:bottom w:val="single" w:sz="4" w:space="0" w:color="000000"/>
            </w:tcBorders>
          </w:tcPr>
          <w:p w:rsidR="00433A21" w:rsidRDefault="00433A21" w:rsidP="00830F7B">
            <w:r>
              <w:t>7</w:t>
            </w:r>
          </w:p>
        </w:tc>
        <w:tc>
          <w:tcPr>
            <w:tcW w:w="480" w:type="dxa"/>
            <w:tcBorders>
              <w:top w:val="single" w:sz="4" w:space="0" w:color="000000"/>
              <w:left w:val="single" w:sz="4" w:space="0" w:color="000000"/>
              <w:bottom w:val="single" w:sz="4" w:space="0" w:color="000000"/>
            </w:tcBorders>
          </w:tcPr>
          <w:p w:rsidR="00433A21" w:rsidRDefault="00433A21" w:rsidP="00830F7B">
            <w:r>
              <w:t>50.</w:t>
            </w:r>
          </w:p>
        </w:tc>
        <w:tc>
          <w:tcPr>
            <w:tcW w:w="1894" w:type="dxa"/>
            <w:tcBorders>
              <w:top w:val="single" w:sz="4" w:space="0" w:color="000000"/>
              <w:left w:val="single" w:sz="4" w:space="0" w:color="000000"/>
              <w:bottom w:val="single" w:sz="4" w:space="0" w:color="000000"/>
            </w:tcBorders>
          </w:tcPr>
          <w:p w:rsidR="00433A21" w:rsidRDefault="00433A21" w:rsidP="00830F7B">
            <w:pPr>
              <w:rPr>
                <w:lang w:val="en-US"/>
              </w:rPr>
            </w:pPr>
            <w:r>
              <w:t xml:space="preserve">Челно-Вершины </w:t>
            </w:r>
            <w:r>
              <w:rPr>
                <w:lang w:val="en-US"/>
              </w:rPr>
              <w:t>II</w:t>
            </w:r>
          </w:p>
        </w:tc>
        <w:tc>
          <w:tcPr>
            <w:tcW w:w="1333"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435"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997" w:type="dxa"/>
            <w:tcBorders>
              <w:top w:val="single" w:sz="4" w:space="0" w:color="000000"/>
              <w:left w:val="single" w:sz="4" w:space="0" w:color="000000"/>
              <w:bottom w:val="single" w:sz="4" w:space="0" w:color="000000"/>
            </w:tcBorders>
          </w:tcPr>
          <w:p w:rsidR="00433A21" w:rsidRDefault="00433A21" w:rsidP="00830F7B">
            <w:r>
              <w:t>2,3 км сз</w:t>
            </w:r>
          </w:p>
        </w:tc>
        <w:tc>
          <w:tcPr>
            <w:tcW w:w="1306" w:type="dxa"/>
            <w:tcBorders>
              <w:top w:val="single" w:sz="4" w:space="0" w:color="000000"/>
              <w:left w:val="single" w:sz="4" w:space="0" w:color="000000"/>
              <w:bottom w:val="single" w:sz="4" w:space="0" w:color="000000"/>
            </w:tcBorders>
          </w:tcPr>
          <w:p w:rsidR="00433A21" w:rsidRDefault="00433A21" w:rsidP="00830F7B">
            <w:r>
              <w:t>не определ.</w:t>
            </w:r>
          </w:p>
        </w:tc>
        <w:tc>
          <w:tcPr>
            <w:tcW w:w="928" w:type="dxa"/>
            <w:tcBorders>
              <w:top w:val="single" w:sz="4" w:space="0" w:color="000000"/>
              <w:left w:val="single" w:sz="4" w:space="0" w:color="000000"/>
              <w:bottom w:val="single" w:sz="4" w:space="0" w:color="000000"/>
              <w:right w:val="single" w:sz="4" w:space="0" w:color="000000"/>
            </w:tcBorders>
          </w:tcPr>
          <w:p w:rsidR="00433A21" w:rsidRDefault="00433A21" w:rsidP="00830F7B">
            <w:r>
              <w:t>0,00</w:t>
            </w:r>
          </w:p>
        </w:tc>
      </w:tr>
      <w:tr w:rsidR="00433A21" w:rsidTr="00830F7B">
        <w:trPr>
          <w:trHeight w:val="240"/>
          <w:jc w:val="center"/>
        </w:trPr>
        <w:tc>
          <w:tcPr>
            <w:tcW w:w="699" w:type="dxa"/>
            <w:tcBorders>
              <w:top w:val="single" w:sz="4" w:space="0" w:color="000000"/>
              <w:left w:val="single" w:sz="4" w:space="0" w:color="000000"/>
              <w:bottom w:val="single" w:sz="4" w:space="0" w:color="000000"/>
            </w:tcBorders>
          </w:tcPr>
          <w:p w:rsidR="00433A21" w:rsidRDefault="00433A21" w:rsidP="00830F7B">
            <w:r>
              <w:t>8</w:t>
            </w:r>
          </w:p>
        </w:tc>
        <w:tc>
          <w:tcPr>
            <w:tcW w:w="480" w:type="dxa"/>
            <w:tcBorders>
              <w:top w:val="single" w:sz="4" w:space="0" w:color="000000"/>
              <w:left w:val="single" w:sz="4" w:space="0" w:color="000000"/>
              <w:bottom w:val="single" w:sz="4" w:space="0" w:color="000000"/>
            </w:tcBorders>
          </w:tcPr>
          <w:p w:rsidR="00433A21" w:rsidRDefault="00433A21" w:rsidP="00830F7B">
            <w:r>
              <w:t>51.</w:t>
            </w:r>
          </w:p>
        </w:tc>
        <w:tc>
          <w:tcPr>
            <w:tcW w:w="1894"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333" w:type="dxa"/>
            <w:tcBorders>
              <w:top w:val="single" w:sz="4" w:space="0" w:color="000000"/>
              <w:left w:val="single" w:sz="4" w:space="0" w:color="000000"/>
              <w:bottom w:val="single" w:sz="4" w:space="0" w:color="000000"/>
            </w:tcBorders>
          </w:tcPr>
          <w:p w:rsidR="00433A21" w:rsidRDefault="00433A21" w:rsidP="00830F7B">
            <w:r>
              <w:t xml:space="preserve">кург. один.  </w:t>
            </w:r>
          </w:p>
        </w:tc>
        <w:tc>
          <w:tcPr>
            <w:tcW w:w="1435"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997" w:type="dxa"/>
            <w:tcBorders>
              <w:top w:val="single" w:sz="4" w:space="0" w:color="000000"/>
              <w:left w:val="single" w:sz="4" w:space="0" w:color="000000"/>
              <w:bottom w:val="single" w:sz="4" w:space="0" w:color="000000"/>
            </w:tcBorders>
          </w:tcPr>
          <w:p w:rsidR="00433A21" w:rsidRDefault="00433A21" w:rsidP="00830F7B">
            <w:r>
              <w:t>2,8 км сз</w:t>
            </w:r>
          </w:p>
        </w:tc>
        <w:tc>
          <w:tcPr>
            <w:tcW w:w="1306" w:type="dxa"/>
            <w:tcBorders>
              <w:top w:val="single" w:sz="4" w:space="0" w:color="000000"/>
              <w:left w:val="single" w:sz="4" w:space="0" w:color="000000"/>
              <w:bottom w:val="single" w:sz="4" w:space="0" w:color="000000"/>
            </w:tcBorders>
          </w:tcPr>
          <w:p w:rsidR="00433A21" w:rsidRDefault="00433A21" w:rsidP="00830F7B">
            <w:r>
              <w:t>не определ.</w:t>
            </w:r>
          </w:p>
        </w:tc>
        <w:tc>
          <w:tcPr>
            <w:tcW w:w="928" w:type="dxa"/>
            <w:tcBorders>
              <w:top w:val="single" w:sz="4" w:space="0" w:color="000000"/>
              <w:left w:val="single" w:sz="4" w:space="0" w:color="000000"/>
              <w:bottom w:val="single" w:sz="4" w:space="0" w:color="000000"/>
              <w:right w:val="single" w:sz="4" w:space="0" w:color="000000"/>
            </w:tcBorders>
          </w:tcPr>
          <w:p w:rsidR="00433A21" w:rsidRDefault="00433A21" w:rsidP="00830F7B">
            <w:r>
              <w:t>0,00</w:t>
            </w:r>
          </w:p>
        </w:tc>
      </w:tr>
      <w:tr w:rsidR="00433A21" w:rsidTr="00830F7B">
        <w:trPr>
          <w:trHeight w:val="240"/>
          <w:jc w:val="center"/>
        </w:trPr>
        <w:tc>
          <w:tcPr>
            <w:tcW w:w="699" w:type="dxa"/>
            <w:tcBorders>
              <w:top w:val="single" w:sz="4" w:space="0" w:color="000000"/>
              <w:left w:val="single" w:sz="4" w:space="0" w:color="000000"/>
              <w:bottom w:val="single" w:sz="4" w:space="0" w:color="000000"/>
            </w:tcBorders>
          </w:tcPr>
          <w:p w:rsidR="00433A21" w:rsidRDefault="00433A21" w:rsidP="00830F7B">
            <w:r>
              <w:t>9</w:t>
            </w:r>
          </w:p>
        </w:tc>
        <w:tc>
          <w:tcPr>
            <w:tcW w:w="480" w:type="dxa"/>
            <w:tcBorders>
              <w:top w:val="single" w:sz="4" w:space="0" w:color="000000"/>
              <w:left w:val="single" w:sz="4" w:space="0" w:color="000000"/>
              <w:bottom w:val="single" w:sz="4" w:space="0" w:color="000000"/>
            </w:tcBorders>
          </w:tcPr>
          <w:p w:rsidR="00433A21" w:rsidRDefault="00433A21" w:rsidP="00830F7B">
            <w:r>
              <w:t>2.</w:t>
            </w:r>
          </w:p>
        </w:tc>
        <w:tc>
          <w:tcPr>
            <w:tcW w:w="1894" w:type="dxa"/>
            <w:tcBorders>
              <w:top w:val="single" w:sz="4" w:space="0" w:color="000000"/>
              <w:left w:val="single" w:sz="4" w:space="0" w:color="000000"/>
              <w:bottom w:val="single" w:sz="4" w:space="0" w:color="000000"/>
            </w:tcBorders>
          </w:tcPr>
          <w:p w:rsidR="00433A21" w:rsidRPr="00077817" w:rsidRDefault="00433A21" w:rsidP="00830F7B">
            <w:r>
              <w:t xml:space="preserve">Челно-Вершины </w:t>
            </w:r>
            <w:r w:rsidRPr="00077817">
              <w:t>III</w:t>
            </w:r>
          </w:p>
        </w:tc>
        <w:tc>
          <w:tcPr>
            <w:tcW w:w="1333"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435"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997" w:type="dxa"/>
            <w:tcBorders>
              <w:top w:val="single" w:sz="4" w:space="0" w:color="000000"/>
              <w:left w:val="single" w:sz="4" w:space="0" w:color="000000"/>
              <w:bottom w:val="single" w:sz="4" w:space="0" w:color="000000"/>
            </w:tcBorders>
          </w:tcPr>
          <w:p w:rsidR="00433A21" w:rsidRDefault="00433A21" w:rsidP="00830F7B">
            <w:r>
              <w:t>2 км с</w:t>
            </w:r>
          </w:p>
        </w:tc>
        <w:tc>
          <w:tcPr>
            <w:tcW w:w="1306" w:type="dxa"/>
            <w:tcBorders>
              <w:top w:val="single" w:sz="4" w:space="0" w:color="000000"/>
              <w:left w:val="single" w:sz="4" w:space="0" w:color="000000"/>
              <w:bottom w:val="single" w:sz="4" w:space="0" w:color="000000"/>
            </w:tcBorders>
          </w:tcPr>
          <w:p w:rsidR="00433A21" w:rsidRDefault="00433A21" w:rsidP="00830F7B">
            <w:r>
              <w:t>не определ.</w:t>
            </w:r>
          </w:p>
        </w:tc>
        <w:tc>
          <w:tcPr>
            <w:tcW w:w="928" w:type="dxa"/>
            <w:tcBorders>
              <w:top w:val="single" w:sz="4" w:space="0" w:color="000000"/>
              <w:left w:val="single" w:sz="4" w:space="0" w:color="000000"/>
              <w:bottom w:val="single" w:sz="4" w:space="0" w:color="000000"/>
              <w:right w:val="single" w:sz="4" w:space="0" w:color="000000"/>
            </w:tcBorders>
          </w:tcPr>
          <w:p w:rsidR="00433A21" w:rsidRDefault="00433A21" w:rsidP="00830F7B">
            <w:r>
              <w:t>0,00</w:t>
            </w:r>
          </w:p>
        </w:tc>
      </w:tr>
    </w:tbl>
    <w:p w:rsidR="00433A21" w:rsidRPr="00A337A4" w:rsidRDefault="00433A21" w:rsidP="00433A21">
      <w:pPr>
        <w:pStyle w:val="affff2"/>
        <w:rPr>
          <w:lang w:val="ru-RU" w:eastAsia="en-US"/>
        </w:rPr>
      </w:pPr>
      <w:r>
        <w:rPr>
          <w:lang w:eastAsia="en-US"/>
        </w:rPr>
        <w:t>Таблица №</w:t>
      </w:r>
      <w:r>
        <w:rPr>
          <w:lang w:val="ru-RU" w:eastAsia="en-US"/>
        </w:rPr>
        <w:t>3</w:t>
      </w:r>
    </w:p>
    <w:p w:rsidR="00433A21" w:rsidRDefault="00433A21" w:rsidP="00433A21">
      <w:pPr>
        <w:rPr>
          <w:b/>
        </w:rPr>
      </w:pPr>
    </w:p>
    <w:p w:rsidR="00433A21" w:rsidRPr="00CB581A" w:rsidRDefault="00433A21" w:rsidP="00433A21">
      <w:pPr>
        <w:pStyle w:val="a3"/>
        <w:rPr>
          <w:lang w:val="ru-RU"/>
        </w:rPr>
      </w:pPr>
      <w:r w:rsidRPr="00CF2DB6">
        <w:rPr>
          <w:lang w:val="ru-RU"/>
        </w:rPr>
        <w:lastRenderedPageBreak/>
        <w:t>Памятники археологии, выявленные в ходе проведения охранно-разведочных работ в 2007 году</w:t>
      </w:r>
    </w:p>
    <w:tbl>
      <w:tblPr>
        <w:tblW w:w="9072" w:type="dxa"/>
        <w:jc w:val="center"/>
        <w:tblLayout w:type="fixed"/>
        <w:tblCellMar>
          <w:left w:w="70" w:type="dxa"/>
          <w:right w:w="70" w:type="dxa"/>
        </w:tblCellMar>
        <w:tblLook w:val="0000"/>
      </w:tblPr>
      <w:tblGrid>
        <w:gridCol w:w="699"/>
        <w:gridCol w:w="480"/>
        <w:gridCol w:w="1704"/>
        <w:gridCol w:w="1252"/>
        <w:gridCol w:w="1647"/>
        <w:gridCol w:w="1015"/>
        <w:gridCol w:w="1331"/>
        <w:gridCol w:w="944"/>
      </w:tblGrid>
      <w:tr w:rsidR="00433A21" w:rsidRPr="00077817" w:rsidTr="00830F7B">
        <w:trPr>
          <w:trHeight w:val="240"/>
          <w:jc w:val="center"/>
        </w:trPr>
        <w:tc>
          <w:tcPr>
            <w:tcW w:w="699"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Pr>
                <w:rFonts w:eastAsia="Arial"/>
              </w:rPr>
              <w:t>10</w:t>
            </w:r>
          </w:p>
        </w:tc>
        <w:tc>
          <w:tcPr>
            <w:tcW w:w="48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1.</w:t>
            </w:r>
          </w:p>
        </w:tc>
        <w:tc>
          <w:tcPr>
            <w:tcW w:w="1704"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lang w:val="en-US"/>
              </w:rPr>
            </w:pPr>
            <w:r w:rsidRPr="00077817">
              <w:rPr>
                <w:rFonts w:eastAsia="Arial"/>
              </w:rPr>
              <w:t xml:space="preserve">Челно-Вершины </w:t>
            </w:r>
            <w:r w:rsidRPr="00077817">
              <w:rPr>
                <w:rFonts w:eastAsia="Arial"/>
                <w:lang w:val="en-US"/>
              </w:rPr>
              <w:t>II</w:t>
            </w:r>
          </w:p>
        </w:tc>
        <w:tc>
          <w:tcPr>
            <w:tcW w:w="1252"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Pr>
                <w:rFonts w:eastAsia="Arial"/>
              </w:rPr>
              <w:t>кург. один.</w:t>
            </w:r>
          </w:p>
        </w:tc>
        <w:tc>
          <w:tcPr>
            <w:tcW w:w="1647"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Челно-Вершины</w:t>
            </w:r>
          </w:p>
        </w:tc>
        <w:tc>
          <w:tcPr>
            <w:tcW w:w="1015"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3 км с</w:t>
            </w:r>
          </w:p>
        </w:tc>
        <w:tc>
          <w:tcPr>
            <w:tcW w:w="1331"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Pr>
                <w:rFonts w:eastAsia="Arial"/>
              </w:rPr>
              <w:t>не определ.</w:t>
            </w:r>
          </w:p>
        </w:tc>
        <w:tc>
          <w:tcPr>
            <w:tcW w:w="944" w:type="dxa"/>
            <w:tcBorders>
              <w:top w:val="single" w:sz="4" w:space="0" w:color="000000"/>
              <w:left w:val="single" w:sz="4" w:space="0" w:color="000000"/>
              <w:bottom w:val="single" w:sz="4" w:space="0" w:color="000000"/>
              <w:right w:val="single" w:sz="4" w:space="0" w:color="000000"/>
            </w:tcBorders>
          </w:tcPr>
          <w:p w:rsidR="00433A21" w:rsidRPr="00077817" w:rsidRDefault="00433A21" w:rsidP="00830F7B">
            <w:pPr>
              <w:autoSpaceDE w:val="0"/>
              <w:snapToGrid w:val="0"/>
              <w:rPr>
                <w:rFonts w:eastAsia="Arial"/>
              </w:rPr>
            </w:pPr>
            <w:r>
              <w:rPr>
                <w:rFonts w:eastAsia="Arial"/>
              </w:rPr>
              <w:t>0,00</w:t>
            </w:r>
          </w:p>
        </w:tc>
      </w:tr>
    </w:tbl>
    <w:p w:rsidR="00433A21" w:rsidRDefault="00433A21" w:rsidP="00433A21">
      <w:pPr>
        <w:ind w:left="540"/>
        <w:rPr>
          <w:szCs w:val="24"/>
          <w:u w:val="single"/>
          <w:lang w:eastAsia="en-US"/>
        </w:rPr>
      </w:pPr>
    </w:p>
    <w:p w:rsidR="00433A21" w:rsidRDefault="00433A21" w:rsidP="00433A21">
      <w:pPr>
        <w:ind w:left="540"/>
        <w:rPr>
          <w:szCs w:val="24"/>
          <w:u w:val="single"/>
          <w:lang w:eastAsia="en-US"/>
        </w:rPr>
      </w:pPr>
    </w:p>
    <w:p w:rsidR="00433A21" w:rsidRPr="00FF7265" w:rsidRDefault="00433A21" w:rsidP="00433A21">
      <w:pPr>
        <w:ind w:left="540"/>
        <w:rPr>
          <w:szCs w:val="24"/>
          <w:lang w:eastAsia="en-US"/>
        </w:rPr>
      </w:pPr>
    </w:p>
    <w:p w:rsidR="00433A21" w:rsidRPr="000B2278" w:rsidRDefault="00433A21" w:rsidP="00433A21">
      <w:pPr>
        <w:pStyle w:val="3"/>
      </w:pPr>
      <w:bookmarkStart w:id="16" w:name="_Toc344371553"/>
      <w:bookmarkStart w:id="17" w:name="_Toc373330738"/>
      <w:r w:rsidRPr="000B2278">
        <w:t xml:space="preserve">2.1.2. МЕСТО И РОЛЬ СЕЛЬСКОГО ПОСЕЛЕНИЯ </w:t>
      </w:r>
      <w:r w:rsidRPr="00FF7265">
        <w:rPr>
          <w:szCs w:val="24"/>
          <w:lang w:eastAsia="en-US"/>
        </w:rPr>
        <w:t>ЧЕЛНО-ВЕРШИН</w:t>
      </w:r>
      <w:r>
        <w:rPr>
          <w:szCs w:val="24"/>
          <w:lang w:eastAsia="en-US"/>
        </w:rPr>
        <w:t>Ы</w:t>
      </w:r>
      <w:r w:rsidRPr="000B2278">
        <w:t xml:space="preserve"> МУНИЦИПАЛЬНОГО РАЙОНА </w:t>
      </w:r>
      <w:r w:rsidRPr="00FF7265">
        <w:rPr>
          <w:szCs w:val="24"/>
          <w:lang w:eastAsia="en-US"/>
        </w:rPr>
        <w:t xml:space="preserve">ЧЕЛНО-ВЕРШИНСКИЙ </w:t>
      </w:r>
      <w:r w:rsidRPr="000B2278">
        <w:t>В СИСТЕМЕ РАССЕЛЕНИЯ САМАРСКОЙ ОБЛАСТИ</w:t>
      </w:r>
      <w:bookmarkEnd w:id="16"/>
      <w:bookmarkEnd w:id="17"/>
    </w:p>
    <w:p w:rsidR="00433A21" w:rsidRPr="003C79FB" w:rsidRDefault="00433A21" w:rsidP="00433A21">
      <w:pPr>
        <w:ind w:firstLine="539"/>
      </w:pPr>
      <w:r w:rsidRPr="003C79FB">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433A21" w:rsidRPr="003C79FB" w:rsidRDefault="00433A21" w:rsidP="00433A21">
      <w:pPr>
        <w:ind w:firstLine="539"/>
      </w:pPr>
      <w:r w:rsidRPr="003C79FB">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433A21" w:rsidRPr="003C79FB" w:rsidRDefault="00433A21" w:rsidP="00433A21">
      <w:pPr>
        <w:ind w:firstLine="540"/>
        <w:rPr>
          <w:b/>
        </w:rPr>
      </w:pPr>
      <w:r w:rsidRPr="003C79FB">
        <w:rPr>
          <w:b/>
        </w:rPr>
        <w:t>В региональном каркасе системы расселения Самарской области м.р. Челно-Вершинский входит в состав зоны удаленной периферии, а его административный центр – Челно-Вершины - центром местной системы расселения.</w:t>
      </w:r>
    </w:p>
    <w:p w:rsidR="00433A21" w:rsidRPr="003C79FB" w:rsidRDefault="00433A21" w:rsidP="00433A21">
      <w:pPr>
        <w:ind w:firstLine="540"/>
        <w:rPr>
          <w:b/>
        </w:rPr>
      </w:pPr>
    </w:p>
    <w:p w:rsidR="00433A21" w:rsidRPr="003C79FB" w:rsidRDefault="00433A21" w:rsidP="00433A21">
      <w:pPr>
        <w:spacing w:after="120"/>
        <w:ind w:firstLine="570"/>
      </w:pPr>
      <w:r w:rsidRPr="003C79FB">
        <w:t xml:space="preserve">Сельское поселение Челно-Вершины расположено в центре  муниципального района </w:t>
      </w:r>
      <w:r w:rsidRPr="003C79FB">
        <w:rPr>
          <w:spacing w:val="-1"/>
        </w:rPr>
        <w:t>Челно-Вершинский</w:t>
      </w:r>
      <w:r w:rsidRPr="003C79FB">
        <w:t xml:space="preserve"> Самарской области.</w:t>
      </w:r>
    </w:p>
    <w:p w:rsidR="00433A21" w:rsidRPr="003C79FB" w:rsidRDefault="00433A21" w:rsidP="00433A21">
      <w:pPr>
        <w:ind w:firstLine="540"/>
      </w:pPr>
      <w:r w:rsidRPr="004F5F6F">
        <w:t xml:space="preserve">Сельское поселение Челно-Вершины является стабильно растущим  поселением, с переменным притоком внешних мигрантов. По состоянию на 1.01.2012 г. численность населения составила </w:t>
      </w:r>
      <w:r w:rsidRPr="004F5F6F">
        <w:rPr>
          <w:bCs/>
        </w:rPr>
        <w:t>6392</w:t>
      </w:r>
      <w:r w:rsidRPr="004F5F6F">
        <w:t xml:space="preserve"> человека. Доля трудоспособного населения выше показателей по сельскому населению района и области.</w:t>
      </w:r>
    </w:p>
    <w:p w:rsidR="00433A21" w:rsidRPr="003C79FB" w:rsidRDefault="00433A21" w:rsidP="00433A21">
      <w:pPr>
        <w:ind w:firstLine="539"/>
      </w:pPr>
      <w:r w:rsidRPr="003C79FB">
        <w:t xml:space="preserve">Сельское поселение Челно-Вершины </w:t>
      </w:r>
      <w:r w:rsidRPr="003C79FB">
        <w:rPr>
          <w:color w:val="000000"/>
        </w:rPr>
        <w:t>располагает местами приложения труда, на его территории находятся объекты сел</w:t>
      </w:r>
      <w:r>
        <w:rPr>
          <w:color w:val="000000"/>
        </w:rPr>
        <w:t>ьскохозяйственного производства, предприятия по переработке сельскохозяйственной продукции, по производству и техническому обслуживанию сельскохозяйственной техники.</w:t>
      </w:r>
      <w:r w:rsidRPr="003C79FB">
        <w:rPr>
          <w:color w:val="000000"/>
        </w:rPr>
        <w:t xml:space="preserve"> Социальная инфраструктура поселения близка к нормативному уровню, что</w:t>
      </w:r>
      <w:r w:rsidRPr="003C79FB">
        <w:t xml:space="preserve"> обеспечивает его самостоятельное функционирование, при сохранении объема межселенных связей, ориентированных на центр агломерации и административный центр района. </w:t>
      </w:r>
      <w:r>
        <w:t>Положительное влияние на развитие поселения оказавыет развитая транспортная инфраструктура – наличие магистральных железной и автомобильной дорог. Э</w:t>
      </w:r>
      <w:r w:rsidRPr="003C79FB">
        <w:t>тнокультурн</w:t>
      </w:r>
      <w:r>
        <w:t>ый потенциал</w:t>
      </w:r>
      <w:r w:rsidRPr="003C79FB">
        <w:rPr>
          <w:color w:val="C0C0C0"/>
        </w:rPr>
        <w:t xml:space="preserve"> </w:t>
      </w:r>
      <w:r w:rsidRPr="003C79FB">
        <w:t>и ценны</w:t>
      </w:r>
      <w:r>
        <w:t>е</w:t>
      </w:r>
      <w:r w:rsidRPr="003C79FB">
        <w:t xml:space="preserve"> объектов историко-культурного наследия сельского поселения позволили его включить в состав рекреационно-туристического кластера Самарской области.</w:t>
      </w:r>
    </w:p>
    <w:p w:rsidR="00433A21" w:rsidRPr="003C79FB" w:rsidRDefault="00433A21" w:rsidP="00433A21">
      <w:pPr>
        <w:ind w:firstLine="540"/>
        <w:rPr>
          <w:b/>
        </w:rPr>
      </w:pPr>
    </w:p>
    <w:p w:rsidR="00433A21" w:rsidRPr="003C79FB" w:rsidRDefault="00433A21" w:rsidP="00433A21">
      <w:pPr>
        <w:ind w:firstLine="540"/>
        <w:rPr>
          <w:b/>
        </w:rPr>
      </w:pPr>
      <w:r w:rsidRPr="003C79FB">
        <w:rPr>
          <w:b/>
        </w:rPr>
        <w:t xml:space="preserve">Для сельского поселения Челно-Вершины, как элемента зоны удаленной периферии, рекомендовано стимулирование потока международной (ближнее зарубежье) миграции с предоставлением льготных условий для строительства жилья и развития малого бизнеса в сфере обслуживания и агропромышленного комплекса. Расселение мигрантов в пределах существующего поселения путем строительства усадебной застройки. Поселение нуждается в обновлении основных фондов производства и формировании новых мест приложения труда. </w:t>
      </w:r>
    </w:p>
    <w:p w:rsidR="00433A21" w:rsidRDefault="00433A21" w:rsidP="00433A21">
      <w:pPr>
        <w:rPr>
          <w:lang w:eastAsia="en-US"/>
        </w:rPr>
      </w:pPr>
    </w:p>
    <w:p w:rsidR="00433A21" w:rsidRDefault="00433A21" w:rsidP="00433A21">
      <w:pPr>
        <w:rPr>
          <w:lang w:eastAsia="en-US"/>
        </w:rPr>
      </w:pPr>
    </w:p>
    <w:p w:rsidR="00433A21" w:rsidRPr="000B2278" w:rsidRDefault="00433A21" w:rsidP="00433A21">
      <w:pPr>
        <w:pStyle w:val="3"/>
      </w:pPr>
      <w:bookmarkStart w:id="18" w:name="_Toc306794282"/>
      <w:bookmarkStart w:id="19" w:name="_Toc344371554"/>
      <w:bookmarkStart w:id="20" w:name="_Toc373330739"/>
      <w:r w:rsidRPr="000B2278">
        <w:t>2.1.</w:t>
      </w:r>
      <w:r>
        <w:t>3</w:t>
      </w:r>
      <w:r w:rsidRPr="000B2278">
        <w:t xml:space="preserve">. МЕСТОПОЛОЖЕНИЕ СЕЛЬСКОГО ПОСЕЛЕНИЯ </w:t>
      </w:r>
      <w:r w:rsidRPr="00FF7265">
        <w:rPr>
          <w:szCs w:val="24"/>
          <w:lang w:eastAsia="en-US"/>
        </w:rPr>
        <w:t>ЧЕЛНО-ВЕРШИН</w:t>
      </w:r>
      <w:r>
        <w:rPr>
          <w:szCs w:val="24"/>
          <w:lang w:eastAsia="en-US"/>
        </w:rPr>
        <w:t>Ы</w:t>
      </w:r>
      <w:r w:rsidRPr="000B2278">
        <w:t xml:space="preserve"> МУНИЦИПАЛЬНОГО РАЙОНА </w:t>
      </w:r>
      <w:r w:rsidRPr="00FF7265">
        <w:rPr>
          <w:szCs w:val="24"/>
          <w:lang w:eastAsia="en-US"/>
        </w:rPr>
        <w:t>ЧЕЛНО-ВЕРШИНСКИЙ</w:t>
      </w:r>
      <w:r w:rsidRPr="000B2278">
        <w:t xml:space="preserve"> В СИСТЕМЕ РАССЕЛЕНИЯ САМАРСКОЙ ОБЛАСТИ</w:t>
      </w:r>
      <w:bookmarkEnd w:id="18"/>
      <w:bookmarkEnd w:id="19"/>
      <w:bookmarkEnd w:id="20"/>
    </w:p>
    <w:p w:rsidR="00433A21" w:rsidRDefault="00433A21" w:rsidP="00433A21">
      <w:pPr>
        <w:rPr>
          <w:lang w:eastAsia="en-US"/>
        </w:rPr>
      </w:pPr>
    </w:p>
    <w:p w:rsidR="00433A21" w:rsidRPr="00FF7265" w:rsidRDefault="00433A21" w:rsidP="00433A21">
      <w:pPr>
        <w:rPr>
          <w:lang w:eastAsia="en-US"/>
        </w:rPr>
      </w:pPr>
    </w:p>
    <w:p w:rsidR="00433A21" w:rsidRPr="00FF7265" w:rsidRDefault="00433A21" w:rsidP="00433A21">
      <w:r w:rsidRPr="00FF7265">
        <w:t xml:space="preserve">Челно-Вершинский район расположен в северной части Самарской области. Общая площадь муниципального образования составляет 1162,3 кв.км. </w:t>
      </w:r>
      <w:r w:rsidRPr="00FF7265">
        <w:rPr>
          <w:rFonts w:cs="Times New Roman"/>
          <w:lang w:eastAsia="en-US"/>
        </w:rPr>
        <w:t>Район</w:t>
      </w:r>
      <w:r w:rsidRPr="00FF7265">
        <w:rPr>
          <w:lang w:eastAsia="en-US"/>
        </w:rPr>
        <w:t xml:space="preserve"> </w:t>
      </w:r>
      <w:r w:rsidRPr="00FF7265">
        <w:rPr>
          <w:rFonts w:cs="Times New Roman"/>
          <w:lang w:eastAsia="en-US"/>
        </w:rPr>
        <w:t>расположен</w:t>
      </w:r>
      <w:r w:rsidRPr="00FF7265">
        <w:rPr>
          <w:lang w:eastAsia="en-US"/>
        </w:rPr>
        <w:t xml:space="preserve"> </w:t>
      </w:r>
      <w:r w:rsidRPr="00FF7265">
        <w:rPr>
          <w:rFonts w:cs="Times New Roman"/>
          <w:lang w:eastAsia="en-US"/>
        </w:rPr>
        <w:t>между</w:t>
      </w:r>
      <w:r w:rsidRPr="00FF7265">
        <w:rPr>
          <w:lang w:eastAsia="en-US"/>
        </w:rPr>
        <w:t xml:space="preserve"> </w:t>
      </w:r>
      <w:r w:rsidRPr="00FF7265">
        <w:rPr>
          <w:rFonts w:cs="Times New Roman"/>
          <w:lang w:eastAsia="en-US"/>
        </w:rPr>
        <w:t>реками</w:t>
      </w:r>
      <w:r w:rsidRPr="00FF7265">
        <w:rPr>
          <w:lang w:eastAsia="en-US"/>
        </w:rPr>
        <w:t xml:space="preserve"> </w:t>
      </w:r>
      <w:r w:rsidRPr="00FF7265">
        <w:rPr>
          <w:rFonts w:cs="Times New Roman"/>
          <w:lang w:eastAsia="en-US"/>
        </w:rPr>
        <w:t>Большой</w:t>
      </w:r>
      <w:r w:rsidRPr="00FF7265">
        <w:rPr>
          <w:lang w:eastAsia="en-US"/>
        </w:rPr>
        <w:t xml:space="preserve"> </w:t>
      </w:r>
      <w:r w:rsidRPr="00FF7265">
        <w:rPr>
          <w:rFonts w:cs="Times New Roman"/>
          <w:lang w:eastAsia="en-US"/>
        </w:rPr>
        <w:t>Черемшан</w:t>
      </w:r>
      <w:r w:rsidRPr="00FF7265">
        <w:rPr>
          <w:lang w:eastAsia="en-US"/>
        </w:rPr>
        <w:t xml:space="preserve"> </w:t>
      </w:r>
      <w:r w:rsidRPr="00FF7265">
        <w:rPr>
          <w:rFonts w:cs="Times New Roman"/>
          <w:lang w:eastAsia="en-US"/>
        </w:rPr>
        <w:t>и</w:t>
      </w:r>
      <w:r w:rsidRPr="00FF7265">
        <w:rPr>
          <w:lang w:eastAsia="en-US"/>
        </w:rPr>
        <w:t xml:space="preserve"> </w:t>
      </w:r>
      <w:r w:rsidRPr="00FF7265">
        <w:rPr>
          <w:rFonts w:cs="Times New Roman"/>
          <w:lang w:eastAsia="en-US"/>
        </w:rPr>
        <w:t>Кондурча</w:t>
      </w:r>
      <w:r w:rsidRPr="00FF7265">
        <w:rPr>
          <w:lang w:eastAsia="en-US"/>
        </w:rPr>
        <w:t xml:space="preserve">. </w:t>
      </w:r>
      <w:r w:rsidRPr="00FF7265">
        <w:t xml:space="preserve">На севере район граничит с Республикой Татарстан, на западе – с Кошкинским районом, а на юге и востоке соответственно с Сергиевским и Шенталинскими районами. </w:t>
      </w:r>
    </w:p>
    <w:p w:rsidR="00433A21" w:rsidRPr="00FF7265" w:rsidRDefault="00433A21" w:rsidP="00433A21">
      <w:pPr>
        <w:ind w:firstLine="570"/>
        <w:rPr>
          <w:szCs w:val="24"/>
          <w:lang w:eastAsia="en-US"/>
        </w:rPr>
      </w:pPr>
    </w:p>
    <w:p w:rsidR="00433A21" w:rsidRPr="00FF7265" w:rsidRDefault="00433A21" w:rsidP="00433A21">
      <w:pPr>
        <w:shd w:val="clear" w:color="auto" w:fill="FFFFFF"/>
        <w:spacing w:line="274" w:lineRule="exact"/>
        <w:ind w:left="-12" w:firstLine="570"/>
        <w:rPr>
          <w:rFonts w:ascii="Times New Roman" w:hAnsi="Times New Roman" w:cs="Times New Roman"/>
          <w:szCs w:val="24"/>
          <w:lang w:eastAsia="en-US"/>
        </w:rPr>
      </w:pPr>
      <w:r w:rsidRPr="00FF7265">
        <w:rPr>
          <w:rFonts w:cs="Times New Roman"/>
          <w:szCs w:val="24"/>
          <w:lang w:eastAsia="en-US"/>
        </w:rPr>
        <w:t>Районный</w:t>
      </w:r>
      <w:r w:rsidRPr="00FF7265">
        <w:rPr>
          <w:szCs w:val="24"/>
          <w:lang w:eastAsia="en-US"/>
        </w:rPr>
        <w:t xml:space="preserve"> </w:t>
      </w:r>
      <w:r w:rsidRPr="00FF7265">
        <w:rPr>
          <w:rFonts w:cs="Times New Roman"/>
          <w:szCs w:val="24"/>
          <w:lang w:eastAsia="en-US"/>
        </w:rPr>
        <w:t>центр</w:t>
      </w:r>
      <w:r w:rsidRPr="00FF7265">
        <w:rPr>
          <w:szCs w:val="24"/>
          <w:lang w:eastAsia="en-US"/>
        </w:rPr>
        <w:t xml:space="preserve"> </w:t>
      </w:r>
      <w:r w:rsidRPr="00FF7265">
        <w:rPr>
          <w:rFonts w:cs="Times New Roman"/>
          <w:szCs w:val="24"/>
          <w:lang w:eastAsia="en-US"/>
        </w:rPr>
        <w:t>Челно</w:t>
      </w:r>
      <w:r w:rsidRPr="00FF7265">
        <w:rPr>
          <w:szCs w:val="24"/>
          <w:lang w:eastAsia="en-US"/>
        </w:rPr>
        <w:t>-</w:t>
      </w:r>
      <w:r w:rsidRPr="00FF7265">
        <w:rPr>
          <w:rFonts w:cs="Times New Roman"/>
          <w:szCs w:val="24"/>
          <w:lang w:eastAsia="en-US"/>
        </w:rPr>
        <w:t>Вершины</w:t>
      </w:r>
      <w:r w:rsidRPr="00FF7265">
        <w:rPr>
          <w:szCs w:val="24"/>
          <w:lang w:eastAsia="en-US"/>
        </w:rPr>
        <w:t xml:space="preserve"> </w:t>
      </w:r>
      <w:r w:rsidRPr="00FF7265">
        <w:rPr>
          <w:rFonts w:cs="Times New Roman"/>
          <w:szCs w:val="24"/>
          <w:lang w:eastAsia="en-US"/>
        </w:rPr>
        <w:t>разместился,</w:t>
      </w:r>
      <w:r w:rsidRPr="00FF7265">
        <w:rPr>
          <w:szCs w:val="24"/>
          <w:lang w:eastAsia="en-US"/>
        </w:rPr>
        <w:t xml:space="preserve"> </w:t>
      </w:r>
      <w:r w:rsidRPr="00FF7265">
        <w:rPr>
          <w:rFonts w:cs="Times New Roman"/>
          <w:szCs w:val="24"/>
          <w:lang w:eastAsia="en-US"/>
        </w:rPr>
        <w:t>в западной части района, в</w:t>
      </w:r>
      <w:r w:rsidRPr="00FF7265">
        <w:rPr>
          <w:szCs w:val="24"/>
          <w:lang w:eastAsia="en-US"/>
        </w:rPr>
        <w:t xml:space="preserve"> </w:t>
      </w:r>
      <w:r w:rsidRPr="00FF7265">
        <w:rPr>
          <w:rFonts w:cs="Times New Roman"/>
          <w:szCs w:val="24"/>
          <w:lang w:eastAsia="en-US"/>
        </w:rPr>
        <w:t>долине</w:t>
      </w:r>
      <w:r w:rsidRPr="00FF7265">
        <w:rPr>
          <w:szCs w:val="24"/>
          <w:lang w:eastAsia="en-US"/>
        </w:rPr>
        <w:t xml:space="preserve"> </w:t>
      </w:r>
      <w:r w:rsidRPr="00FF7265">
        <w:rPr>
          <w:rFonts w:cs="Times New Roman"/>
          <w:szCs w:val="24"/>
          <w:lang w:eastAsia="en-US"/>
        </w:rPr>
        <w:t>левого притока</w:t>
      </w:r>
      <w:r w:rsidRPr="00FF7265">
        <w:rPr>
          <w:szCs w:val="24"/>
          <w:lang w:eastAsia="en-US"/>
        </w:rPr>
        <w:t xml:space="preserve"> </w:t>
      </w:r>
      <w:r w:rsidRPr="00FF7265">
        <w:rPr>
          <w:rFonts w:cs="Times New Roman"/>
          <w:szCs w:val="24"/>
          <w:lang w:eastAsia="en-US"/>
        </w:rPr>
        <w:t>реки</w:t>
      </w:r>
      <w:r w:rsidRPr="00FF7265">
        <w:rPr>
          <w:szCs w:val="24"/>
          <w:lang w:eastAsia="en-US"/>
        </w:rPr>
        <w:t xml:space="preserve"> </w:t>
      </w:r>
      <w:r w:rsidRPr="00FF7265">
        <w:rPr>
          <w:rFonts w:cs="Times New Roman"/>
          <w:szCs w:val="24"/>
          <w:lang w:eastAsia="en-US"/>
        </w:rPr>
        <w:t>Б</w:t>
      </w:r>
      <w:r>
        <w:rPr>
          <w:szCs w:val="24"/>
          <w:lang w:eastAsia="en-US"/>
        </w:rPr>
        <w:t xml:space="preserve">ольшой </w:t>
      </w:r>
      <w:r w:rsidRPr="00FF7265">
        <w:rPr>
          <w:rFonts w:cs="Times New Roman"/>
          <w:szCs w:val="24"/>
          <w:lang w:eastAsia="en-US"/>
        </w:rPr>
        <w:t>Черемшан</w:t>
      </w:r>
      <w:r w:rsidRPr="00FF7265">
        <w:rPr>
          <w:szCs w:val="24"/>
          <w:lang w:eastAsia="en-US"/>
        </w:rPr>
        <w:t xml:space="preserve"> - </w:t>
      </w:r>
      <w:r>
        <w:rPr>
          <w:rFonts w:cs="Times New Roman"/>
          <w:szCs w:val="24"/>
          <w:lang w:eastAsia="en-US"/>
        </w:rPr>
        <w:t>ре</w:t>
      </w:r>
      <w:r w:rsidRPr="00FF7265">
        <w:rPr>
          <w:rFonts w:cs="Times New Roman"/>
          <w:szCs w:val="24"/>
          <w:lang w:eastAsia="en-US"/>
        </w:rPr>
        <w:t>ки</w:t>
      </w:r>
      <w:r w:rsidRPr="00FF7265">
        <w:rPr>
          <w:szCs w:val="24"/>
          <w:lang w:eastAsia="en-US"/>
        </w:rPr>
        <w:t xml:space="preserve"> </w:t>
      </w:r>
      <w:r w:rsidRPr="00FF7265">
        <w:rPr>
          <w:rFonts w:cs="Times New Roman"/>
          <w:szCs w:val="24"/>
          <w:lang w:eastAsia="en-US"/>
        </w:rPr>
        <w:t>Челнинки</w:t>
      </w:r>
      <w:r w:rsidRPr="00FF7265">
        <w:rPr>
          <w:szCs w:val="24"/>
          <w:lang w:eastAsia="en-US"/>
        </w:rPr>
        <w:t>.</w:t>
      </w:r>
    </w:p>
    <w:p w:rsidR="00433A21" w:rsidRPr="00FF7265" w:rsidRDefault="00433A21" w:rsidP="00433A21">
      <w:pPr>
        <w:shd w:val="clear" w:color="auto" w:fill="FFFFFF"/>
        <w:spacing w:line="274" w:lineRule="exact"/>
        <w:ind w:left="-12" w:firstLine="570"/>
        <w:rPr>
          <w:rFonts w:ascii="Times New Roman" w:hAnsi="Times New Roman" w:cs="Times New Roman"/>
          <w:szCs w:val="24"/>
          <w:lang w:eastAsia="en-US"/>
        </w:rPr>
      </w:pPr>
      <w:r w:rsidRPr="00FF7265">
        <w:rPr>
          <w:rFonts w:cs="Times New Roman"/>
          <w:szCs w:val="24"/>
          <w:lang w:eastAsia="en-US"/>
        </w:rPr>
        <w:t>Расстояние</w:t>
      </w:r>
      <w:r w:rsidRPr="00FF7265">
        <w:rPr>
          <w:szCs w:val="24"/>
          <w:lang w:eastAsia="en-US"/>
        </w:rPr>
        <w:t xml:space="preserve"> </w:t>
      </w:r>
      <w:r w:rsidRPr="00FF7265">
        <w:rPr>
          <w:rFonts w:cs="Times New Roman"/>
          <w:szCs w:val="24"/>
          <w:lang w:eastAsia="en-US"/>
        </w:rPr>
        <w:t>от</w:t>
      </w:r>
      <w:r w:rsidRPr="00FF7265">
        <w:rPr>
          <w:szCs w:val="24"/>
          <w:lang w:eastAsia="en-US"/>
        </w:rPr>
        <w:t xml:space="preserve"> </w:t>
      </w:r>
      <w:r w:rsidRPr="00FF7265">
        <w:rPr>
          <w:rFonts w:cs="Times New Roman"/>
          <w:szCs w:val="24"/>
          <w:lang w:eastAsia="en-US"/>
        </w:rPr>
        <w:t>райцентра</w:t>
      </w:r>
      <w:r>
        <w:rPr>
          <w:rFonts w:cs="Times New Roman"/>
          <w:szCs w:val="24"/>
          <w:lang w:eastAsia="en-US"/>
        </w:rPr>
        <w:t xml:space="preserve"> села Челно-Вершины</w:t>
      </w:r>
      <w:r w:rsidRPr="00FF7265">
        <w:rPr>
          <w:szCs w:val="24"/>
          <w:lang w:eastAsia="en-US"/>
        </w:rPr>
        <w:t xml:space="preserve"> </w:t>
      </w:r>
      <w:r w:rsidRPr="00FF7265">
        <w:rPr>
          <w:rFonts w:cs="Times New Roman"/>
          <w:szCs w:val="24"/>
          <w:lang w:eastAsia="en-US"/>
        </w:rPr>
        <w:t>до</w:t>
      </w:r>
      <w:r w:rsidRPr="00FF7265">
        <w:rPr>
          <w:szCs w:val="24"/>
          <w:lang w:eastAsia="en-US"/>
        </w:rPr>
        <w:t xml:space="preserve"> </w:t>
      </w:r>
      <w:r w:rsidRPr="00FF7265">
        <w:rPr>
          <w:rFonts w:cs="Times New Roman"/>
          <w:szCs w:val="24"/>
          <w:lang w:eastAsia="en-US"/>
        </w:rPr>
        <w:t>г</w:t>
      </w:r>
      <w:r w:rsidRPr="00FF7265">
        <w:rPr>
          <w:szCs w:val="24"/>
          <w:lang w:eastAsia="en-US"/>
        </w:rPr>
        <w:t xml:space="preserve">. </w:t>
      </w:r>
      <w:r w:rsidRPr="00FF7265">
        <w:rPr>
          <w:rFonts w:cs="Times New Roman"/>
          <w:szCs w:val="24"/>
          <w:lang w:eastAsia="en-US"/>
        </w:rPr>
        <w:t>Самары</w:t>
      </w:r>
      <w:r>
        <w:rPr>
          <w:szCs w:val="24"/>
          <w:lang w:eastAsia="en-US"/>
        </w:rPr>
        <w:t xml:space="preserve"> составляет </w:t>
      </w:r>
      <w:smartTag w:uri="urn:schemas-microsoft-com:office:smarttags" w:element="metricconverter">
        <w:smartTagPr>
          <w:attr w:name="ProductID" w:val="168 км"/>
        </w:smartTagPr>
        <w:r w:rsidRPr="00FF7265">
          <w:rPr>
            <w:szCs w:val="24"/>
            <w:lang w:eastAsia="en-US"/>
          </w:rPr>
          <w:t xml:space="preserve">168 </w:t>
        </w:r>
        <w:r w:rsidRPr="00FF7265">
          <w:rPr>
            <w:rFonts w:cs="Times New Roman"/>
            <w:szCs w:val="24"/>
            <w:lang w:eastAsia="en-US"/>
          </w:rPr>
          <w:t>км</w:t>
        </w:r>
      </w:smartTag>
      <w:r w:rsidRPr="00FF7265">
        <w:rPr>
          <w:szCs w:val="24"/>
          <w:lang w:eastAsia="en-US"/>
        </w:rPr>
        <w:t xml:space="preserve">. </w:t>
      </w:r>
      <w:r w:rsidRPr="00FF7265">
        <w:rPr>
          <w:rFonts w:cs="Times New Roman"/>
          <w:szCs w:val="24"/>
          <w:lang w:eastAsia="en-US"/>
        </w:rPr>
        <w:t>Сообщение</w:t>
      </w:r>
      <w:r w:rsidRPr="00FF7265">
        <w:rPr>
          <w:szCs w:val="24"/>
          <w:lang w:eastAsia="en-US"/>
        </w:rPr>
        <w:t xml:space="preserve"> </w:t>
      </w:r>
      <w:r w:rsidRPr="00FF7265">
        <w:rPr>
          <w:rFonts w:cs="Times New Roman"/>
          <w:szCs w:val="24"/>
          <w:lang w:eastAsia="en-US"/>
        </w:rPr>
        <w:t>с областным</w:t>
      </w:r>
      <w:r w:rsidRPr="00FF7265">
        <w:rPr>
          <w:szCs w:val="24"/>
          <w:lang w:eastAsia="en-US"/>
        </w:rPr>
        <w:t xml:space="preserve"> </w:t>
      </w:r>
      <w:r w:rsidRPr="00FF7265">
        <w:rPr>
          <w:rFonts w:cs="Times New Roman"/>
          <w:szCs w:val="24"/>
          <w:lang w:eastAsia="en-US"/>
        </w:rPr>
        <w:t>центром</w:t>
      </w:r>
      <w:r w:rsidRPr="00FF7265">
        <w:rPr>
          <w:szCs w:val="24"/>
          <w:lang w:eastAsia="en-US"/>
        </w:rPr>
        <w:t xml:space="preserve"> </w:t>
      </w:r>
      <w:r w:rsidRPr="00FF7265">
        <w:rPr>
          <w:rFonts w:cs="Times New Roman"/>
          <w:szCs w:val="24"/>
          <w:lang w:eastAsia="en-US"/>
        </w:rPr>
        <w:t>осуществляется</w:t>
      </w:r>
      <w:r w:rsidRPr="00FF7265">
        <w:rPr>
          <w:szCs w:val="24"/>
          <w:lang w:eastAsia="en-US"/>
        </w:rPr>
        <w:t xml:space="preserve"> </w:t>
      </w:r>
      <w:r w:rsidRPr="00FF7265">
        <w:rPr>
          <w:rFonts w:cs="Times New Roman"/>
          <w:szCs w:val="24"/>
          <w:lang w:eastAsia="en-US"/>
        </w:rPr>
        <w:t>по автомобильным</w:t>
      </w:r>
      <w:r w:rsidRPr="00FF7265">
        <w:rPr>
          <w:szCs w:val="24"/>
          <w:lang w:eastAsia="en-US"/>
        </w:rPr>
        <w:t xml:space="preserve"> </w:t>
      </w:r>
      <w:r w:rsidRPr="00FF7265">
        <w:rPr>
          <w:rFonts w:cs="Times New Roman"/>
          <w:szCs w:val="24"/>
          <w:lang w:eastAsia="en-US"/>
        </w:rPr>
        <w:t>дорогам</w:t>
      </w:r>
      <w:r>
        <w:rPr>
          <w:szCs w:val="24"/>
          <w:lang w:eastAsia="en-US"/>
        </w:rPr>
        <w:t xml:space="preserve"> общего пользования. </w:t>
      </w:r>
      <w:r w:rsidRPr="00FF7265">
        <w:rPr>
          <w:rFonts w:cs="Times New Roman"/>
          <w:szCs w:val="24"/>
          <w:lang w:eastAsia="en-US"/>
        </w:rPr>
        <w:t>Расстояние</w:t>
      </w:r>
      <w:r w:rsidRPr="00FF7265">
        <w:rPr>
          <w:szCs w:val="24"/>
          <w:lang w:eastAsia="en-US"/>
        </w:rPr>
        <w:t xml:space="preserve"> от села Челно-Вершины </w:t>
      </w:r>
      <w:r w:rsidRPr="00FF7265">
        <w:rPr>
          <w:rFonts w:cs="Times New Roman"/>
          <w:szCs w:val="24"/>
          <w:lang w:eastAsia="en-US"/>
        </w:rPr>
        <w:t>до</w:t>
      </w:r>
      <w:r w:rsidRPr="00FF7265">
        <w:rPr>
          <w:szCs w:val="24"/>
          <w:lang w:eastAsia="en-US"/>
        </w:rPr>
        <w:t xml:space="preserve"> </w:t>
      </w:r>
      <w:r w:rsidRPr="00FF7265">
        <w:rPr>
          <w:rFonts w:cs="Times New Roman"/>
          <w:szCs w:val="24"/>
          <w:lang w:eastAsia="en-US"/>
        </w:rPr>
        <w:t>Федеральной</w:t>
      </w:r>
      <w:r w:rsidRPr="00FF7265">
        <w:rPr>
          <w:szCs w:val="24"/>
          <w:lang w:eastAsia="en-US"/>
        </w:rPr>
        <w:t xml:space="preserve"> </w:t>
      </w:r>
      <w:r>
        <w:rPr>
          <w:szCs w:val="24"/>
          <w:lang w:eastAsia="en-US"/>
        </w:rPr>
        <w:t xml:space="preserve">автодороги </w:t>
      </w:r>
      <w:r w:rsidRPr="00FF7265">
        <w:rPr>
          <w:rFonts w:cs="Times New Roman"/>
          <w:szCs w:val="24"/>
          <w:lang w:eastAsia="en-US"/>
        </w:rPr>
        <w:t>дороги</w:t>
      </w:r>
      <w:r w:rsidRPr="00FF7265">
        <w:rPr>
          <w:szCs w:val="24"/>
          <w:lang w:eastAsia="en-US"/>
        </w:rPr>
        <w:t xml:space="preserve"> </w:t>
      </w:r>
      <w:r w:rsidRPr="00FF7265">
        <w:rPr>
          <w:rFonts w:cs="Times New Roman"/>
          <w:szCs w:val="24"/>
          <w:lang w:eastAsia="en-US"/>
        </w:rPr>
        <w:t>«Урал»</w:t>
      </w:r>
      <w:r w:rsidRPr="00FF7265">
        <w:rPr>
          <w:szCs w:val="24"/>
          <w:lang w:eastAsia="en-US"/>
        </w:rPr>
        <w:t xml:space="preserve"> (</w:t>
      </w:r>
      <w:r w:rsidRPr="00FF7265">
        <w:rPr>
          <w:rFonts w:cs="Times New Roman"/>
          <w:szCs w:val="24"/>
          <w:lang w:eastAsia="en-US"/>
        </w:rPr>
        <w:t>М</w:t>
      </w:r>
      <w:r w:rsidRPr="00FF7265">
        <w:rPr>
          <w:szCs w:val="24"/>
          <w:lang w:eastAsia="en-US"/>
        </w:rPr>
        <w:t xml:space="preserve">-5) - </w:t>
      </w:r>
      <w:smartTag w:uri="urn:schemas-microsoft-com:office:smarttags" w:element="metricconverter">
        <w:smartTagPr>
          <w:attr w:name="ProductID" w:val="66 км"/>
        </w:smartTagPr>
        <w:r w:rsidRPr="00FF7265">
          <w:rPr>
            <w:szCs w:val="24"/>
            <w:lang w:eastAsia="en-US"/>
          </w:rPr>
          <w:t xml:space="preserve">66 </w:t>
        </w:r>
        <w:r w:rsidRPr="00FF7265">
          <w:rPr>
            <w:rFonts w:cs="Times New Roman"/>
            <w:szCs w:val="24"/>
            <w:lang w:eastAsia="en-US"/>
          </w:rPr>
          <w:t>км</w:t>
        </w:r>
      </w:smartTag>
      <w:r w:rsidRPr="00FF7265">
        <w:rPr>
          <w:szCs w:val="24"/>
          <w:lang w:eastAsia="en-US"/>
        </w:rPr>
        <w:t>.</w:t>
      </w:r>
    </w:p>
    <w:p w:rsidR="00433A21" w:rsidRDefault="00433A21" w:rsidP="00433A21">
      <w:r>
        <w:t>С</w:t>
      </w:r>
      <w:r w:rsidRPr="002C3415">
        <w:t xml:space="preserve">ельское поселение </w:t>
      </w:r>
      <w:r w:rsidRPr="00BE0704">
        <w:t>Челно-Вершины</w:t>
      </w:r>
      <w:r w:rsidRPr="002C3415">
        <w:t xml:space="preserve"> </w:t>
      </w:r>
      <w:r>
        <w:t xml:space="preserve">Самарской области образовано согласно, №50-ГД от 25.02.2005 - </w:t>
      </w:r>
      <w:r w:rsidRPr="00790EDA">
        <w:t>закон</w:t>
      </w:r>
      <w:r>
        <w:t>у</w:t>
      </w:r>
      <w:r w:rsidRPr="00790EDA">
        <w:t xml:space="preserve"> Самарской области «Об образовании сельских поселений в пределах муниципального района </w:t>
      </w:r>
      <w:r w:rsidRPr="00BE0704">
        <w:t>Челно-Вершинский</w:t>
      </w:r>
      <w:r w:rsidRPr="00790EDA">
        <w:t xml:space="preserve"> Самарской области, наделении их соответствующим статусом и установлении их границ»</w:t>
      </w:r>
      <w:r>
        <w:t xml:space="preserve"> и включает:</w:t>
      </w:r>
    </w:p>
    <w:p w:rsidR="00433A21" w:rsidRDefault="00433A21" w:rsidP="00433A21">
      <w:r>
        <w:t>-</w:t>
      </w:r>
      <w:r w:rsidRPr="002C3415">
        <w:t xml:space="preserve"> село Заиткино,</w:t>
      </w:r>
    </w:p>
    <w:p w:rsidR="00433A21" w:rsidRDefault="00433A21" w:rsidP="00433A21">
      <w:r>
        <w:t>-</w:t>
      </w:r>
      <w:r w:rsidRPr="002C3415">
        <w:t xml:space="preserve"> железнодорожную казарму 1099 км,</w:t>
      </w:r>
    </w:p>
    <w:p w:rsidR="00433A21" w:rsidRDefault="00433A21" w:rsidP="00433A21">
      <w:r>
        <w:t>-</w:t>
      </w:r>
      <w:r w:rsidRPr="002C3415">
        <w:t xml:space="preserve"> деревню Солдатские Челны,</w:t>
      </w:r>
    </w:p>
    <w:p w:rsidR="00433A21" w:rsidRDefault="00433A21" w:rsidP="00433A21">
      <w:r>
        <w:t>-</w:t>
      </w:r>
      <w:r w:rsidRPr="002C3415">
        <w:t xml:space="preserve"> поселок Трехозерный,</w:t>
      </w:r>
    </w:p>
    <w:p w:rsidR="00433A21" w:rsidRDefault="00433A21" w:rsidP="00433A21">
      <w:r>
        <w:t>-</w:t>
      </w:r>
      <w:r w:rsidRPr="002C3415">
        <w:t xml:space="preserve"> село Челно-Вершины,</w:t>
      </w:r>
    </w:p>
    <w:p w:rsidR="00433A21" w:rsidRDefault="00433A21" w:rsidP="00433A21">
      <w:r>
        <w:t>-</w:t>
      </w:r>
      <w:r w:rsidRPr="002C3415">
        <w:t xml:space="preserve"> с административн</w:t>
      </w:r>
      <w:r>
        <w:t>ым центром в селе Челно-Вершины.</w:t>
      </w:r>
    </w:p>
    <w:p w:rsidR="00433A21" w:rsidRPr="00F94A61" w:rsidRDefault="00433A21" w:rsidP="00433A21">
      <w:r>
        <w:rPr>
          <w:szCs w:val="24"/>
          <w:lang w:eastAsia="en-US"/>
        </w:rPr>
        <w:lastRenderedPageBreak/>
        <w:t>Границы сельского поселения  и села Челно-Вершины были позднее изменены в связи с включением земельного участка с восточной стороны села для освоения в целях жилищного строительства (закон</w:t>
      </w:r>
      <w:r w:rsidRPr="00FF7265">
        <w:rPr>
          <w:szCs w:val="24"/>
          <w:lang w:eastAsia="en-US"/>
        </w:rPr>
        <w:t xml:space="preserve"> Самарской области «О внесении изменений в закон Самарской области «Об образовании сельских поселений в пределах муниципального района </w:t>
      </w:r>
      <w:r w:rsidRPr="00FF7265">
        <w:rPr>
          <w:spacing w:val="-1"/>
          <w:szCs w:val="24"/>
          <w:lang w:eastAsia="en-US"/>
        </w:rPr>
        <w:t>Челно-Вершинский</w:t>
      </w:r>
      <w:r w:rsidRPr="00FF7265">
        <w:rPr>
          <w:szCs w:val="24"/>
          <w:lang w:eastAsia="en-US"/>
        </w:rPr>
        <w:t xml:space="preserve"> Самарской области, наделении их соответствующим статусом и установлении их границ</w:t>
      </w:r>
      <w:r>
        <w:rPr>
          <w:szCs w:val="24"/>
          <w:lang w:eastAsia="en-US"/>
        </w:rPr>
        <w:t xml:space="preserve">» от 25.02.2007 № 15-ГД, </w:t>
      </w:r>
      <w:r w:rsidRPr="00FF7265">
        <w:rPr>
          <w:szCs w:val="24"/>
          <w:lang w:eastAsia="en-US"/>
        </w:rPr>
        <w:t>приказ от 21.12.2007 №240 «О включении земельного участка в границы села Челно-Вершины муниципального района Ч</w:t>
      </w:r>
      <w:r>
        <w:rPr>
          <w:szCs w:val="24"/>
          <w:lang w:eastAsia="en-US"/>
        </w:rPr>
        <w:t>елно-Вершины Самарской области»).</w:t>
      </w:r>
    </w:p>
    <w:p w:rsidR="00433A21" w:rsidRPr="00FF7265" w:rsidRDefault="00433A21" w:rsidP="00433A21">
      <w:pPr>
        <w:ind w:firstLine="567"/>
        <w:rPr>
          <w:szCs w:val="24"/>
          <w:lang w:eastAsia="en-US"/>
        </w:rPr>
      </w:pPr>
    </w:p>
    <w:p w:rsidR="00433A21" w:rsidRPr="00FF7265" w:rsidRDefault="00433A21" w:rsidP="00433A21">
      <w:pPr>
        <w:ind w:firstLine="567"/>
        <w:rPr>
          <w:szCs w:val="24"/>
          <w:lang w:eastAsia="en-US"/>
        </w:rPr>
      </w:pPr>
      <w:r w:rsidRPr="00FF7265">
        <w:rPr>
          <w:szCs w:val="24"/>
          <w:lang w:eastAsia="en-US"/>
        </w:rPr>
        <w:t xml:space="preserve">Общая площадь земель сельского поселения </w:t>
      </w:r>
      <w:r w:rsidRPr="00FF7265">
        <w:rPr>
          <w:spacing w:val="-1"/>
          <w:szCs w:val="24"/>
          <w:lang w:eastAsia="en-US"/>
        </w:rPr>
        <w:t>Челно-Вершины</w:t>
      </w:r>
      <w:r w:rsidRPr="00FF7265">
        <w:rPr>
          <w:szCs w:val="24"/>
          <w:lang w:eastAsia="en-US"/>
        </w:rPr>
        <w:t xml:space="preserve"> в установленных границах составляет </w:t>
      </w:r>
      <w:r w:rsidRPr="00FF7265">
        <w:rPr>
          <w:b/>
        </w:rPr>
        <w:t>680</w:t>
      </w:r>
      <w:r>
        <w:rPr>
          <w:b/>
        </w:rPr>
        <w:t>9</w:t>
      </w:r>
      <w:r w:rsidRPr="00FF7265">
        <w:rPr>
          <w:b/>
        </w:rPr>
        <w:t>,</w:t>
      </w:r>
      <w:r>
        <w:rPr>
          <w:b/>
        </w:rPr>
        <w:t>4861</w:t>
      </w:r>
      <w:r w:rsidRPr="00FF7265">
        <w:rPr>
          <w:szCs w:val="24"/>
          <w:lang w:eastAsia="en-US"/>
        </w:rPr>
        <w:t xml:space="preserve"> га.</w:t>
      </w:r>
      <w:r>
        <w:rPr>
          <w:szCs w:val="24"/>
          <w:lang w:eastAsia="en-US"/>
        </w:rPr>
        <w:t xml:space="preserve"> </w:t>
      </w:r>
    </w:p>
    <w:p w:rsidR="00433A21" w:rsidRPr="00FF7265" w:rsidRDefault="00433A21" w:rsidP="00433A21">
      <w:pPr>
        <w:ind w:firstLine="567"/>
        <w:rPr>
          <w:szCs w:val="24"/>
          <w:lang w:eastAsia="en-US"/>
        </w:rPr>
      </w:pPr>
    </w:p>
    <w:p w:rsidR="00433A21" w:rsidRPr="00FF7265" w:rsidRDefault="00433A21" w:rsidP="00433A21">
      <w:r w:rsidRPr="00FF7265">
        <w:t xml:space="preserve">По существующей численности населения, в соответствии с СП 42.13330.2011, село </w:t>
      </w:r>
      <w:r w:rsidRPr="00FF7265">
        <w:rPr>
          <w:spacing w:val="-1"/>
          <w:szCs w:val="24"/>
          <w:lang w:eastAsia="en-US"/>
        </w:rPr>
        <w:t>Челно-Вершины</w:t>
      </w:r>
      <w:r w:rsidRPr="00FF7265">
        <w:t xml:space="preserve"> (6448 чел., по данным Стат.бюл. на 01.01.2011 г.) относится к числу крупных сельских населённых пунктов, а село Заиткино (749 чел., по данным Стат.бюл.на 01.01.2011 г.) - к числу средних населённых пунктов.</w:t>
      </w:r>
    </w:p>
    <w:p w:rsidR="00433A21" w:rsidRPr="00FF7265" w:rsidRDefault="00433A21" w:rsidP="00433A21">
      <w:pPr>
        <w:tabs>
          <w:tab w:val="left" w:pos="9180"/>
        </w:tabs>
        <w:ind w:firstLine="540"/>
        <w:rPr>
          <w:szCs w:val="24"/>
          <w:lang w:eastAsia="en-US"/>
        </w:rPr>
      </w:pPr>
    </w:p>
    <w:p w:rsidR="00433A21" w:rsidRPr="00FF7265" w:rsidRDefault="00433A21" w:rsidP="00433A21">
      <w:pPr>
        <w:tabs>
          <w:tab w:val="left" w:pos="9180"/>
        </w:tabs>
        <w:ind w:firstLine="540"/>
        <w:rPr>
          <w:b/>
          <w:szCs w:val="24"/>
          <w:lang w:eastAsia="en-US"/>
        </w:rPr>
      </w:pPr>
      <w:r w:rsidRPr="00FF7265">
        <w:rPr>
          <w:szCs w:val="24"/>
          <w:lang w:eastAsia="en-US"/>
        </w:rPr>
        <w:t xml:space="preserve">Сельское поселение </w:t>
      </w:r>
      <w:r w:rsidRPr="00FF7265">
        <w:rPr>
          <w:spacing w:val="-1"/>
          <w:szCs w:val="24"/>
          <w:lang w:eastAsia="en-US"/>
        </w:rPr>
        <w:t>Челно-Вершины</w:t>
      </w:r>
      <w:r w:rsidRPr="00FF7265">
        <w:rPr>
          <w:szCs w:val="24"/>
          <w:lang w:eastAsia="en-US"/>
        </w:rPr>
        <w:t xml:space="preserve">, включает 5 населённых пунктов: </w:t>
      </w:r>
      <w:r w:rsidRPr="00FF7265">
        <w:rPr>
          <w:b/>
          <w:szCs w:val="24"/>
          <w:lang w:eastAsia="en-US"/>
        </w:rPr>
        <w:t xml:space="preserve">село </w:t>
      </w:r>
      <w:r w:rsidRPr="00FF7265">
        <w:rPr>
          <w:b/>
          <w:spacing w:val="-1"/>
          <w:szCs w:val="24"/>
          <w:lang w:eastAsia="en-US"/>
        </w:rPr>
        <w:t>Челно-Вершины</w:t>
      </w:r>
      <w:r w:rsidRPr="00FF7265">
        <w:rPr>
          <w:b/>
          <w:szCs w:val="24"/>
          <w:lang w:eastAsia="en-US"/>
        </w:rPr>
        <w:t xml:space="preserve">, </w:t>
      </w:r>
      <w:r>
        <w:rPr>
          <w:b/>
          <w:szCs w:val="24"/>
          <w:lang w:eastAsia="en-US"/>
        </w:rPr>
        <w:t xml:space="preserve">село </w:t>
      </w:r>
      <w:r w:rsidRPr="00FF7265">
        <w:rPr>
          <w:b/>
          <w:szCs w:val="24"/>
          <w:lang w:eastAsia="en-US"/>
        </w:rPr>
        <w:t xml:space="preserve">Заиткино, поселок Трехозерный, железнодорожная казарма </w:t>
      </w:r>
      <w:smartTag w:uri="urn:schemas-microsoft-com:office:smarttags" w:element="metricconverter">
        <w:smartTagPr>
          <w:attr w:name="ProductID" w:val="1099 км"/>
        </w:smartTagPr>
        <w:r w:rsidRPr="00FF7265">
          <w:rPr>
            <w:b/>
            <w:szCs w:val="24"/>
            <w:lang w:eastAsia="en-US"/>
          </w:rPr>
          <w:t>1099 км</w:t>
        </w:r>
      </w:smartTag>
      <w:r w:rsidRPr="00FF7265">
        <w:rPr>
          <w:b/>
          <w:szCs w:val="24"/>
          <w:lang w:eastAsia="en-US"/>
        </w:rPr>
        <w:t>, деревня Солдатские Челны.</w:t>
      </w:r>
    </w:p>
    <w:p w:rsidR="00433A21" w:rsidRPr="00FF7265" w:rsidRDefault="00433A21" w:rsidP="00433A21">
      <w:pPr>
        <w:tabs>
          <w:tab w:val="left" w:pos="9180"/>
        </w:tabs>
        <w:ind w:firstLine="540"/>
        <w:rPr>
          <w:szCs w:val="24"/>
          <w:lang w:eastAsia="en-US"/>
        </w:rPr>
      </w:pPr>
      <w:r w:rsidRPr="00FF7265">
        <w:rPr>
          <w:szCs w:val="24"/>
          <w:lang w:eastAsia="en-US"/>
        </w:rPr>
        <w:t xml:space="preserve">Сельское поселение </w:t>
      </w:r>
      <w:r w:rsidRPr="00FF7265">
        <w:rPr>
          <w:spacing w:val="-1"/>
          <w:szCs w:val="24"/>
          <w:lang w:eastAsia="en-US"/>
        </w:rPr>
        <w:t>Челно-Вершины</w:t>
      </w:r>
      <w:r w:rsidRPr="00FF7265">
        <w:rPr>
          <w:szCs w:val="24"/>
          <w:lang w:eastAsia="en-US"/>
        </w:rPr>
        <w:t xml:space="preserve"> граничит: </w:t>
      </w:r>
    </w:p>
    <w:p w:rsidR="00433A21" w:rsidRPr="00FF7265" w:rsidRDefault="00433A21" w:rsidP="00433A21">
      <w:pPr>
        <w:numPr>
          <w:ilvl w:val="0"/>
          <w:numId w:val="14"/>
        </w:numPr>
        <w:spacing w:after="0" w:line="240" w:lineRule="auto"/>
        <w:rPr>
          <w:szCs w:val="24"/>
          <w:lang w:eastAsia="en-US"/>
        </w:rPr>
      </w:pPr>
      <w:r w:rsidRPr="00FF7265">
        <w:rPr>
          <w:szCs w:val="24"/>
          <w:lang w:eastAsia="en-US"/>
        </w:rPr>
        <w:t xml:space="preserve">с сельским поселением Сиделькино муниципального района </w:t>
      </w:r>
      <w:r w:rsidRPr="00FF7265">
        <w:rPr>
          <w:spacing w:val="-1"/>
          <w:szCs w:val="24"/>
          <w:lang w:eastAsia="en-US"/>
        </w:rPr>
        <w:t>Челно-Вершинский</w:t>
      </w:r>
      <w:r w:rsidRPr="00FF7265">
        <w:rPr>
          <w:szCs w:val="24"/>
          <w:lang w:eastAsia="en-US"/>
        </w:rPr>
        <w:t xml:space="preserve">; </w:t>
      </w:r>
    </w:p>
    <w:p w:rsidR="00433A21" w:rsidRPr="00FF7265" w:rsidRDefault="00433A21" w:rsidP="00433A21">
      <w:pPr>
        <w:numPr>
          <w:ilvl w:val="0"/>
          <w:numId w:val="14"/>
        </w:numPr>
        <w:spacing w:after="0" w:line="240" w:lineRule="auto"/>
        <w:rPr>
          <w:szCs w:val="24"/>
          <w:lang w:eastAsia="en-US"/>
        </w:rPr>
      </w:pPr>
      <w:r w:rsidRPr="00FF7265">
        <w:rPr>
          <w:szCs w:val="24"/>
          <w:lang w:eastAsia="en-US"/>
        </w:rPr>
        <w:t xml:space="preserve">с сельским поселением Новое Аделяково муниципального района </w:t>
      </w:r>
      <w:r w:rsidRPr="00FF7265">
        <w:rPr>
          <w:spacing w:val="-1"/>
          <w:szCs w:val="24"/>
          <w:lang w:eastAsia="en-US"/>
        </w:rPr>
        <w:t>Челно-Вершинский</w:t>
      </w:r>
      <w:r w:rsidRPr="00FF7265">
        <w:rPr>
          <w:szCs w:val="24"/>
          <w:lang w:eastAsia="en-US"/>
        </w:rPr>
        <w:t xml:space="preserve">; </w:t>
      </w:r>
    </w:p>
    <w:p w:rsidR="00433A21" w:rsidRPr="00FF7265" w:rsidRDefault="00433A21" w:rsidP="00433A21">
      <w:pPr>
        <w:numPr>
          <w:ilvl w:val="0"/>
          <w:numId w:val="14"/>
        </w:numPr>
        <w:spacing w:after="0" w:line="240" w:lineRule="auto"/>
        <w:rPr>
          <w:szCs w:val="24"/>
          <w:lang w:eastAsia="en-US"/>
        </w:rPr>
      </w:pPr>
      <w:r w:rsidRPr="00FF7265">
        <w:rPr>
          <w:szCs w:val="24"/>
          <w:lang w:eastAsia="en-US"/>
        </w:rPr>
        <w:t xml:space="preserve">с сельским поселением Девлезеркино муниципального района </w:t>
      </w:r>
      <w:r w:rsidRPr="00FF7265">
        <w:rPr>
          <w:spacing w:val="-1"/>
          <w:szCs w:val="24"/>
          <w:lang w:eastAsia="en-US"/>
        </w:rPr>
        <w:t>Челно-Вершинский</w:t>
      </w:r>
      <w:r w:rsidRPr="00FF7265">
        <w:rPr>
          <w:szCs w:val="24"/>
          <w:lang w:eastAsia="en-US"/>
        </w:rPr>
        <w:t xml:space="preserve">; </w:t>
      </w:r>
    </w:p>
    <w:p w:rsidR="00433A21" w:rsidRPr="00FF7265" w:rsidRDefault="00433A21" w:rsidP="00433A21">
      <w:pPr>
        <w:numPr>
          <w:ilvl w:val="0"/>
          <w:numId w:val="14"/>
        </w:numPr>
        <w:spacing w:after="0" w:line="240" w:lineRule="auto"/>
        <w:rPr>
          <w:szCs w:val="24"/>
          <w:lang w:eastAsia="en-US"/>
        </w:rPr>
      </w:pPr>
      <w:r w:rsidRPr="00FF7265">
        <w:rPr>
          <w:szCs w:val="24"/>
          <w:lang w:eastAsia="en-US"/>
        </w:rPr>
        <w:t xml:space="preserve">с сельским поселением Токмакла муниципального района </w:t>
      </w:r>
      <w:r w:rsidRPr="00FF7265">
        <w:rPr>
          <w:spacing w:val="-1"/>
          <w:szCs w:val="24"/>
          <w:lang w:eastAsia="en-US"/>
        </w:rPr>
        <w:t>Челно-Вершинский</w:t>
      </w:r>
      <w:r w:rsidRPr="00FF7265">
        <w:rPr>
          <w:szCs w:val="24"/>
          <w:lang w:eastAsia="en-US"/>
        </w:rPr>
        <w:t xml:space="preserve">; </w:t>
      </w:r>
    </w:p>
    <w:p w:rsidR="00433A21" w:rsidRPr="00FF7265" w:rsidRDefault="00433A21" w:rsidP="00433A21">
      <w:pPr>
        <w:numPr>
          <w:ilvl w:val="0"/>
          <w:numId w:val="14"/>
        </w:numPr>
        <w:spacing w:after="0" w:line="240" w:lineRule="auto"/>
        <w:rPr>
          <w:szCs w:val="24"/>
          <w:lang w:eastAsia="en-US"/>
        </w:rPr>
      </w:pPr>
      <w:r w:rsidRPr="00FF7265">
        <w:rPr>
          <w:szCs w:val="24"/>
          <w:lang w:eastAsia="en-US"/>
        </w:rPr>
        <w:t>с Республикой Татарстан</w:t>
      </w:r>
    </w:p>
    <w:p w:rsidR="00433A21" w:rsidRPr="004F5F6F" w:rsidRDefault="00433A21" w:rsidP="00433A21">
      <w:pPr>
        <w:rPr>
          <w:lang w:val="en-US"/>
        </w:rPr>
        <w:sectPr w:rsidR="00433A21" w:rsidRPr="004F5F6F" w:rsidSect="00470E3E">
          <w:pgSz w:w="11906" w:h="16838" w:code="9"/>
          <w:pgMar w:top="1134" w:right="850" w:bottom="1134" w:left="1701" w:header="709" w:footer="709" w:gutter="0"/>
          <w:cols w:space="708"/>
          <w:docGrid w:linePitch="360"/>
        </w:sectPr>
      </w:pPr>
    </w:p>
    <w:p w:rsidR="00433A21" w:rsidRPr="00FF7265" w:rsidRDefault="00433A21" w:rsidP="00433A21">
      <w:pPr>
        <w:sectPr w:rsidR="00433A21" w:rsidRPr="00FF7265" w:rsidSect="00F32778">
          <w:pgSz w:w="16838" w:h="11906" w:orient="landscape" w:code="9"/>
          <w:pgMar w:top="1701" w:right="1134" w:bottom="851" w:left="1134" w:header="709" w:footer="709" w:gutter="0"/>
          <w:cols w:space="708"/>
          <w:docGrid w:linePitch="360"/>
        </w:sectPr>
      </w:pPr>
      <w:r>
        <w:rPr>
          <w:noProof/>
        </w:rPr>
        <w:lastRenderedPageBreak/>
        <w:drawing>
          <wp:anchor distT="0" distB="0" distL="114300" distR="114300" simplePos="0" relativeHeight="251660288" behindDoc="0" locked="0" layoutInCell="1" allowOverlap="1">
            <wp:simplePos x="0" y="0"/>
            <wp:positionH relativeFrom="column">
              <wp:posOffset>426720</wp:posOffset>
            </wp:positionH>
            <wp:positionV relativeFrom="paragraph">
              <wp:posOffset>0</wp:posOffset>
            </wp:positionV>
            <wp:extent cx="8392160" cy="5933440"/>
            <wp:effectExtent l="19050" t="0" r="8890" b="0"/>
            <wp:wrapSquare wrapText="left"/>
            <wp:docPr id="16" name="Рисунок 2" descr="2_Административно-территориальное 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Административно-территориальное деление"/>
                    <pic:cNvPicPr>
                      <a:picLocks noChangeAspect="1" noChangeArrowheads="1"/>
                    </pic:cNvPicPr>
                  </pic:nvPicPr>
                  <pic:blipFill>
                    <a:blip r:embed="rId22" cstate="print"/>
                    <a:srcRect/>
                    <a:stretch>
                      <a:fillRect/>
                    </a:stretch>
                  </pic:blipFill>
                  <pic:spPr bwMode="auto">
                    <a:xfrm>
                      <a:off x="0" y="0"/>
                      <a:ext cx="8392160" cy="5933440"/>
                    </a:xfrm>
                    <a:prstGeom prst="rect">
                      <a:avLst/>
                    </a:prstGeom>
                    <a:noFill/>
                    <a:ln w="9525">
                      <a:noFill/>
                      <a:miter lim="800000"/>
                      <a:headEnd/>
                      <a:tailEnd/>
                    </a:ln>
                  </pic:spPr>
                </pic:pic>
              </a:graphicData>
            </a:graphic>
          </wp:anchor>
        </w:drawing>
      </w:r>
    </w:p>
    <w:p w:rsidR="00433A21" w:rsidRPr="00FF7265" w:rsidRDefault="00433A21" w:rsidP="00433A21"/>
    <w:p w:rsidR="00433A21" w:rsidRPr="00FF7265" w:rsidRDefault="00433A21" w:rsidP="00433A21"/>
    <w:p w:rsidR="00433A21" w:rsidRPr="00CF2DB6" w:rsidRDefault="00433A21" w:rsidP="00433A21">
      <w:pPr>
        <w:pStyle w:val="2"/>
        <w:rPr>
          <w:lang w:val="ru-RU"/>
        </w:rPr>
      </w:pPr>
      <w:bookmarkStart w:id="21" w:name="_Toc373330740"/>
      <w:r w:rsidRPr="00CF2DB6">
        <w:rPr>
          <w:lang w:val="ru-RU"/>
        </w:rPr>
        <w:t>2.1.4. Природно - климатические условия исследуемой территории.</w:t>
      </w:r>
      <w:bookmarkEnd w:id="21"/>
    </w:p>
    <w:p w:rsidR="00433A21" w:rsidRPr="00FF7265" w:rsidRDefault="00433A21" w:rsidP="00433A21">
      <w:pPr>
        <w:pStyle w:val="3"/>
      </w:pPr>
      <w:bookmarkStart w:id="22" w:name="_Toc373330741"/>
      <w:r>
        <w:t>2.1.4</w:t>
      </w:r>
      <w:r w:rsidRPr="00FF7265">
        <w:t>.1. Климат</w:t>
      </w:r>
      <w:bookmarkEnd w:id="22"/>
    </w:p>
    <w:p w:rsidR="00433A21" w:rsidRPr="00FF7265" w:rsidRDefault="00433A21" w:rsidP="00433A21">
      <w:r w:rsidRPr="00FF7265">
        <w:t xml:space="preserve">Согласно </w:t>
      </w:r>
      <w:r w:rsidRPr="00FF7265">
        <w:rPr>
          <w:i/>
        </w:rPr>
        <w:t>ТСН 23-346-2003 «Строительная климатология Самарской области»</w:t>
      </w:r>
      <w:r w:rsidRPr="00FF7265">
        <w:t xml:space="preserve">, по данным метеостанции Челно-Вершины среднегодовая температура воздуха в границах проектирования составляет +3,4 ºС. Средняя месячная температура наружного воздуха наиболее холодного  месяца (январь) составляет -13,0 ºС. Температура воздуха наиболее холодных суток обеспеченностью 98%   – 42 ºС. </w:t>
      </w:r>
    </w:p>
    <w:p w:rsidR="00433A21" w:rsidRPr="00FF7265" w:rsidRDefault="00433A21" w:rsidP="00433A21">
      <w:r w:rsidRPr="00FF7265">
        <w:t xml:space="preserve">Абсолютная минимальная температура воздуха холодного периода года достигает – 47 ºС. Максимальная глубина промерзания почвы повторяемостью 1 раз в 10 лет составляет </w:t>
      </w:r>
      <w:smartTag w:uri="urn:schemas-microsoft-com:office:smarttags" w:element="metricconverter">
        <w:smartTagPr>
          <w:attr w:name="ProductID" w:val="135 см"/>
        </w:smartTagPr>
        <w:r w:rsidRPr="00FF7265">
          <w:t>135 см</w:t>
        </w:r>
      </w:smartTag>
      <w:r w:rsidRPr="00FF7265">
        <w:t xml:space="preserve">, 1 раз в 50 лет почва может промерзать на глубину  </w:t>
      </w:r>
      <w:smartTag w:uri="urn:schemas-microsoft-com:office:smarttags" w:element="metricconverter">
        <w:smartTagPr>
          <w:attr w:name="ProductID" w:val="182 см"/>
        </w:smartTagPr>
        <w:r w:rsidRPr="00FF7265">
          <w:t>182 см</w:t>
        </w:r>
      </w:smartTag>
      <w:r w:rsidRPr="00FF7265">
        <w:t xml:space="preserve">. </w:t>
      </w:r>
    </w:p>
    <w:p w:rsidR="00433A21" w:rsidRPr="00FF7265" w:rsidRDefault="00433A21" w:rsidP="00433A21">
      <w:r w:rsidRPr="00FF7265">
        <w:t xml:space="preserve">В холодный период года в преобладающее направление ветров – южное и юго-западное. Максимальная из средних скоростей ветра за январь 4,9 м/с. Средняя скорость ветра за три наиболее холодных месяца 4,0 м/с. </w:t>
      </w:r>
    </w:p>
    <w:p w:rsidR="00433A21" w:rsidRPr="00FF7265" w:rsidRDefault="00433A21" w:rsidP="00433A21">
      <w:r w:rsidRPr="00FF7265">
        <w:t>В теплый период года температура воздуха обеспеченностью 99% составляет +29,1 ºС. Средняя температура наружного воздуха наиболее теплого месяца (июль) +19,4 ºС. Абсолютная максимальная температура достигает +42 ºС.</w:t>
      </w:r>
    </w:p>
    <w:p w:rsidR="00433A21" w:rsidRPr="00FF7265" w:rsidRDefault="00433A21" w:rsidP="00433A21">
      <w:r w:rsidRPr="00FF7265">
        <w:t>В теплый период преобладают ветра южные, западные и северные. Минимальная из средних скоростей ветра за июль составляет 2,9 м/с.</w:t>
      </w:r>
    </w:p>
    <w:p w:rsidR="00433A21" w:rsidRPr="00FF7265" w:rsidRDefault="00433A21" w:rsidP="00433A21">
      <w:r w:rsidRPr="00FF7265">
        <w:t>Переход среднесуточной температуры воздуха через 0ºС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151 дней. Разрушения снежного покрова в среднем отмечаются в конце марта – начале апреля. Окончательно снег сходит в первой половине апреля.</w:t>
      </w:r>
    </w:p>
    <w:p w:rsidR="00433A21" w:rsidRPr="00FF7265" w:rsidRDefault="00433A21" w:rsidP="00433A21">
      <w:r w:rsidRPr="00FF7265">
        <w:t xml:space="preserve">Сумма осадков за теплый период (с апреля по октябрь) составляет </w:t>
      </w:r>
      <w:smartTag w:uri="urn:schemas-microsoft-com:office:smarttags" w:element="metricconverter">
        <w:smartTagPr>
          <w:attr w:name="ProductID" w:val="339 мм"/>
        </w:smartTagPr>
        <w:r w:rsidRPr="00FF7265">
          <w:t>339 мм</w:t>
        </w:r>
      </w:smartTag>
      <w:r w:rsidRPr="00FF7265">
        <w:t xml:space="preserve">, за зимний (с ноября по март) – </w:t>
      </w:r>
      <w:smartTag w:uri="urn:schemas-microsoft-com:office:smarttags" w:element="metricconverter">
        <w:smartTagPr>
          <w:attr w:name="ProductID" w:val="159 мм"/>
        </w:smartTagPr>
        <w:r w:rsidRPr="00FF7265">
          <w:t>159 мм</w:t>
        </w:r>
      </w:smartTag>
      <w:r w:rsidRPr="00FF7265">
        <w:t xml:space="preserve">. </w:t>
      </w:r>
    </w:p>
    <w:p w:rsidR="00433A21" w:rsidRPr="00FF7265" w:rsidRDefault="00433A21" w:rsidP="00433A21">
      <w:r w:rsidRPr="00FF7265">
        <w:t>Максимум осадков приходится на летние и осенние месяцы. Твердые осадки (снег) при малом количестве дождей и суровой зиме служат дополнительным источником запаса влаги в почве, а также являются надежной защитой от зимнего промерзания почвы.</w:t>
      </w:r>
    </w:p>
    <w:p w:rsidR="00433A21" w:rsidRPr="00FF7265" w:rsidRDefault="00433A21" w:rsidP="00433A21"/>
    <w:p w:rsidR="00433A21" w:rsidRPr="00FF7265" w:rsidRDefault="00433A21" w:rsidP="00433A21">
      <w:pPr>
        <w:pStyle w:val="3"/>
      </w:pPr>
      <w:bookmarkStart w:id="23" w:name="_Toc373330742"/>
      <w:r>
        <w:t>2.1.4</w:t>
      </w:r>
      <w:r w:rsidRPr="00FF7265">
        <w:t>.2. Геоморфология и рельеф</w:t>
      </w:r>
      <w:bookmarkEnd w:id="23"/>
    </w:p>
    <w:p w:rsidR="00433A21" w:rsidRPr="00FF7265" w:rsidRDefault="00433A21" w:rsidP="00433A21">
      <w:r w:rsidRPr="00FF7265">
        <w:t>Территория в пределах сельского поселения имеет уклон с юго -востока на северо - запад и в сторону реки Челнинки. Абсолютные отметки колеблются от 150,5 до 160. Водораздел реки Челнинка в пределах села сильно расчленен эрозионной сетью в виде неглубоких оврагов и балок с пологими задернованными склонами.</w:t>
      </w:r>
    </w:p>
    <w:p w:rsidR="00433A21" w:rsidRPr="00FF7265" w:rsidRDefault="00433A21" w:rsidP="00433A21">
      <w:r w:rsidRPr="00FF7265">
        <w:lastRenderedPageBreak/>
        <w:t>Поверхность водораздельного пространства имеет плоскую, местами грядовидную форму. Морфология склонов обусловлена составом пород и влиянием новейших тектонических движений.</w:t>
      </w:r>
    </w:p>
    <w:p w:rsidR="00433A21" w:rsidRPr="00FF7265" w:rsidRDefault="00433A21" w:rsidP="00433A21">
      <w:r w:rsidRPr="00FF7265">
        <w:t xml:space="preserve">В геологическом отношении проектируемая территория </w:t>
      </w:r>
      <w:bookmarkStart w:id="24" w:name="_Toc189985903"/>
      <w:r w:rsidRPr="00FF7265">
        <w:t xml:space="preserve">образована отложениями четвертичной, пермской, неогеновой, каменноугольной систем. </w:t>
      </w:r>
    </w:p>
    <w:p w:rsidR="00433A21" w:rsidRPr="00FF7265" w:rsidRDefault="00433A21" w:rsidP="00433A21">
      <w:r w:rsidRPr="00FF7265">
        <w:t>Каменноугольная система представлена нижним, средним и верхним отделами. Отложения залегают в интервале глубин 450-</w:t>
      </w:r>
      <w:smartTag w:uri="urn:schemas-microsoft-com:office:smarttags" w:element="metricconverter">
        <w:smartTagPr>
          <w:attr w:name="ProductID" w:val="1523 м"/>
        </w:smartTagPr>
        <w:r w:rsidRPr="00FF7265">
          <w:t>1523 м</w:t>
        </w:r>
      </w:smartTag>
      <w:r w:rsidRPr="00FF7265">
        <w:t xml:space="preserve"> и сложены доломитами, известняками, мергелями, гипсами, ангидритами, алевролитами, глинами. Мощность карбона </w:t>
      </w:r>
      <w:smartTag w:uri="urn:schemas-microsoft-com:office:smarttags" w:element="metricconverter">
        <w:smartTagPr>
          <w:attr w:name="ProductID" w:val="1073 м"/>
        </w:smartTagPr>
        <w:r w:rsidRPr="00FF7265">
          <w:t>1073 м</w:t>
        </w:r>
      </w:smartTag>
      <w:r w:rsidRPr="00FF7265">
        <w:t>.</w:t>
      </w:r>
    </w:p>
    <w:p w:rsidR="00433A21" w:rsidRPr="00FF7265" w:rsidRDefault="00433A21" w:rsidP="00433A21">
      <w:r w:rsidRPr="00FF7265">
        <w:t>Пермская система представлена нижним и средним отделами. Отложения залегают в интервале глубин 176-</w:t>
      </w:r>
      <w:smartTag w:uri="urn:schemas-microsoft-com:office:smarttags" w:element="metricconverter">
        <w:smartTagPr>
          <w:attr w:name="ProductID" w:val="450 м"/>
        </w:smartTagPr>
        <w:r w:rsidRPr="00FF7265">
          <w:t>450 м</w:t>
        </w:r>
      </w:smartTag>
      <w:r w:rsidRPr="00FF7265">
        <w:t xml:space="preserve"> и сложены доломитами, мергелями, глинами, алевролитами, ангидритами, известняками, песчаниками, гипсами. Мощность системы </w:t>
      </w:r>
      <w:smartTag w:uri="urn:schemas-microsoft-com:office:smarttags" w:element="metricconverter">
        <w:smartTagPr>
          <w:attr w:name="ProductID" w:val="274 м"/>
        </w:smartTagPr>
        <w:r w:rsidRPr="00FF7265">
          <w:t>274 м</w:t>
        </w:r>
      </w:smartTag>
      <w:r w:rsidRPr="00FF7265">
        <w:t>.</w:t>
      </w:r>
    </w:p>
    <w:p w:rsidR="00433A21" w:rsidRPr="00FF7265" w:rsidRDefault="00433A21" w:rsidP="00433A21">
      <w:r w:rsidRPr="00FF7265">
        <w:t>Отложения неогеновой системы залегают в интервале глубин 10-</w:t>
      </w:r>
      <w:smartTag w:uri="urn:schemas-microsoft-com:office:smarttags" w:element="metricconverter">
        <w:smartTagPr>
          <w:attr w:name="ProductID" w:val="176 м"/>
        </w:smartTagPr>
        <w:r w:rsidRPr="00FF7265">
          <w:t>176 м</w:t>
        </w:r>
      </w:smartTag>
      <w:r w:rsidRPr="00FF7265">
        <w:t xml:space="preserve"> и сложены песками, глинами и алевролитами. Мощность системы </w:t>
      </w:r>
      <w:smartTag w:uri="urn:schemas-microsoft-com:office:smarttags" w:element="metricconverter">
        <w:smartTagPr>
          <w:attr w:name="ProductID" w:val="166 м"/>
        </w:smartTagPr>
        <w:r w:rsidRPr="00FF7265">
          <w:t>166 м</w:t>
        </w:r>
      </w:smartTag>
      <w:r w:rsidRPr="00FF7265">
        <w:t>.</w:t>
      </w:r>
    </w:p>
    <w:p w:rsidR="00433A21" w:rsidRPr="00FF7265" w:rsidRDefault="00433A21" w:rsidP="00433A21">
      <w:r w:rsidRPr="00FF7265">
        <w:t>Отложения четвертичной системы залегают в интервале глубин 0-</w:t>
      </w:r>
      <w:smartTag w:uri="urn:schemas-microsoft-com:office:smarttags" w:element="metricconverter">
        <w:smartTagPr>
          <w:attr w:name="ProductID" w:val="10 м"/>
        </w:smartTagPr>
        <w:r w:rsidRPr="00FF7265">
          <w:t>10 м</w:t>
        </w:r>
      </w:smartTag>
      <w:r w:rsidRPr="00FF7265">
        <w:t xml:space="preserve"> и сложены песками, суглинками и глинами. Мощность системы </w:t>
      </w:r>
      <w:smartTag w:uri="urn:schemas-microsoft-com:office:smarttags" w:element="metricconverter">
        <w:smartTagPr>
          <w:attr w:name="ProductID" w:val="10 м"/>
        </w:smartTagPr>
        <w:r w:rsidRPr="00FF7265">
          <w:t>10 м</w:t>
        </w:r>
      </w:smartTag>
      <w:r w:rsidRPr="00FF7265">
        <w:t>.</w:t>
      </w:r>
    </w:p>
    <w:p w:rsidR="00433A21" w:rsidRPr="00FF7265" w:rsidRDefault="00433A21" w:rsidP="00433A21">
      <w:pPr>
        <w:pStyle w:val="3"/>
      </w:pPr>
      <w:bookmarkStart w:id="25" w:name="_Toc373330743"/>
      <w:bookmarkEnd w:id="24"/>
      <w:r>
        <w:t>2.1.4</w:t>
      </w:r>
      <w:r w:rsidRPr="00FF7265">
        <w:t>.3. Гидрогеологические условия</w:t>
      </w:r>
      <w:bookmarkEnd w:id="25"/>
    </w:p>
    <w:p w:rsidR="00433A21" w:rsidRPr="00FF7265" w:rsidRDefault="00433A21" w:rsidP="00433A21">
      <w:pPr>
        <w:ind w:firstLine="567"/>
        <w:rPr>
          <w:szCs w:val="24"/>
          <w:lang w:eastAsia="en-US"/>
        </w:rPr>
      </w:pPr>
    </w:p>
    <w:p w:rsidR="00433A21" w:rsidRPr="00FF7265" w:rsidRDefault="00433A21" w:rsidP="00433A21">
      <w:r w:rsidRPr="00FF7265">
        <w:t>Условия формирования  ресурсов подземных вод, т.е. особенности их питания,  разгрузки, химического состава в значительной степени определяются 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433A21" w:rsidRPr="00FF7265" w:rsidRDefault="00433A21" w:rsidP="00433A21">
      <w:pPr>
        <w:rPr>
          <w:rFonts w:cs="Times New Roman"/>
          <w:spacing w:val="-1"/>
        </w:rPr>
      </w:pPr>
      <w:r w:rsidRPr="00FF7265">
        <w:rPr>
          <w:rFonts w:cs="Times New Roman"/>
          <w:spacing w:val="-3"/>
        </w:rPr>
        <w:t>Гидрогеологические</w:t>
      </w:r>
      <w:r w:rsidRPr="00FF7265">
        <w:tab/>
      </w:r>
      <w:r w:rsidRPr="00FF7265">
        <w:rPr>
          <w:rFonts w:cs="Times New Roman"/>
          <w:spacing w:val="-5"/>
        </w:rPr>
        <w:t xml:space="preserve">условия исследуемой </w:t>
      </w:r>
      <w:r w:rsidRPr="00FF7265">
        <w:rPr>
          <w:rFonts w:cs="Times New Roman"/>
          <w:spacing w:val="-2"/>
        </w:rPr>
        <w:t xml:space="preserve">территории </w:t>
      </w:r>
      <w:r w:rsidRPr="00FF7265">
        <w:rPr>
          <w:rFonts w:cs="Times New Roman"/>
        </w:rPr>
        <w:t>характеризуются</w:t>
      </w:r>
      <w:r w:rsidRPr="00FF7265">
        <w:t xml:space="preserve"> </w:t>
      </w:r>
      <w:r w:rsidRPr="00FF7265">
        <w:rPr>
          <w:rFonts w:cs="Times New Roman"/>
        </w:rPr>
        <w:t>наличием</w:t>
      </w:r>
      <w:r w:rsidRPr="00FF7265">
        <w:t xml:space="preserve"> 2-</w:t>
      </w:r>
      <w:r w:rsidRPr="00FF7265">
        <w:rPr>
          <w:rFonts w:cs="Times New Roman"/>
        </w:rPr>
        <w:t>х</w:t>
      </w:r>
      <w:r w:rsidRPr="00FF7265">
        <w:t xml:space="preserve"> </w:t>
      </w:r>
      <w:r w:rsidRPr="00FF7265">
        <w:rPr>
          <w:rFonts w:cs="Times New Roman"/>
        </w:rPr>
        <w:t>водоносных</w:t>
      </w:r>
      <w:r w:rsidRPr="00FF7265">
        <w:t xml:space="preserve"> </w:t>
      </w:r>
      <w:r w:rsidRPr="00FF7265">
        <w:rPr>
          <w:rFonts w:cs="Times New Roman"/>
        </w:rPr>
        <w:t>горизонтов</w:t>
      </w:r>
      <w:r w:rsidRPr="00FF7265">
        <w:t xml:space="preserve">. </w:t>
      </w:r>
      <w:r w:rsidRPr="00FF7265">
        <w:rPr>
          <w:rFonts w:cs="Times New Roman"/>
        </w:rPr>
        <w:t>Первый приурочен</w:t>
      </w:r>
      <w:r w:rsidRPr="00FF7265">
        <w:t xml:space="preserve"> </w:t>
      </w:r>
      <w:r w:rsidRPr="00FF7265">
        <w:rPr>
          <w:rFonts w:cs="Times New Roman"/>
        </w:rPr>
        <w:t>к</w:t>
      </w:r>
      <w:r w:rsidRPr="00FF7265">
        <w:t xml:space="preserve"> </w:t>
      </w:r>
      <w:r w:rsidRPr="00FF7265">
        <w:rPr>
          <w:rFonts w:cs="Times New Roman"/>
        </w:rPr>
        <w:t>четвертичным</w:t>
      </w:r>
      <w:r w:rsidRPr="00FF7265">
        <w:t xml:space="preserve"> </w:t>
      </w:r>
      <w:r w:rsidRPr="00FF7265">
        <w:rPr>
          <w:rFonts w:cs="Times New Roman"/>
        </w:rPr>
        <w:t>делювиальным</w:t>
      </w:r>
      <w:r w:rsidRPr="00FF7265">
        <w:t xml:space="preserve"> </w:t>
      </w:r>
      <w:r w:rsidRPr="00FF7265">
        <w:rPr>
          <w:rFonts w:cs="Times New Roman"/>
        </w:rPr>
        <w:t>и</w:t>
      </w:r>
      <w:r w:rsidRPr="00FF7265">
        <w:t xml:space="preserve"> </w:t>
      </w:r>
      <w:r w:rsidRPr="00FF7265">
        <w:rPr>
          <w:rFonts w:cs="Times New Roman"/>
        </w:rPr>
        <w:t>древнеаллювиальным отложениям</w:t>
      </w:r>
      <w:r w:rsidRPr="00FF7265">
        <w:t xml:space="preserve"> </w:t>
      </w:r>
      <w:r w:rsidRPr="00FF7265">
        <w:rPr>
          <w:rFonts w:cs="Times New Roman"/>
        </w:rPr>
        <w:t>и</w:t>
      </w:r>
      <w:r w:rsidRPr="00FF7265">
        <w:t xml:space="preserve"> </w:t>
      </w:r>
      <w:r w:rsidRPr="00FF7265">
        <w:rPr>
          <w:rFonts w:cs="Times New Roman"/>
        </w:rPr>
        <w:t>прослеживается</w:t>
      </w:r>
      <w:r w:rsidRPr="00FF7265">
        <w:t xml:space="preserve"> </w:t>
      </w:r>
      <w:r w:rsidRPr="00FF7265">
        <w:rPr>
          <w:rFonts w:cs="Times New Roman"/>
        </w:rPr>
        <w:t>на</w:t>
      </w:r>
      <w:r w:rsidRPr="00FF7265">
        <w:t xml:space="preserve"> </w:t>
      </w:r>
      <w:r w:rsidRPr="00FF7265">
        <w:rPr>
          <w:rFonts w:cs="Times New Roman"/>
        </w:rPr>
        <w:t>глубине</w:t>
      </w:r>
      <w:r w:rsidRPr="00FF7265">
        <w:t xml:space="preserve"> 1-</w:t>
      </w:r>
      <w:smartTag w:uri="urn:schemas-microsoft-com:office:smarttags" w:element="metricconverter">
        <w:smartTagPr>
          <w:attr w:name="ProductID" w:val="10 м"/>
        </w:smartTagPr>
        <w:r w:rsidRPr="00FF7265">
          <w:t xml:space="preserve">10 </w:t>
        </w:r>
        <w:r w:rsidRPr="00FF7265">
          <w:rPr>
            <w:rFonts w:cs="Times New Roman"/>
          </w:rPr>
          <w:t>м</w:t>
        </w:r>
      </w:smartTag>
      <w:r w:rsidRPr="00FF7265">
        <w:t xml:space="preserve">. </w:t>
      </w:r>
      <w:r w:rsidRPr="00FF7265">
        <w:rPr>
          <w:rFonts w:cs="Times New Roman"/>
        </w:rPr>
        <w:t>Второй водоносный</w:t>
      </w:r>
      <w:r w:rsidRPr="00FF7265">
        <w:t xml:space="preserve"> </w:t>
      </w:r>
      <w:r w:rsidRPr="00FF7265">
        <w:rPr>
          <w:rFonts w:cs="Times New Roman"/>
        </w:rPr>
        <w:t>горизонт</w:t>
      </w:r>
      <w:r w:rsidRPr="00FF7265">
        <w:t xml:space="preserve"> </w:t>
      </w:r>
      <w:r w:rsidRPr="00FF7265">
        <w:rPr>
          <w:rFonts w:cs="Times New Roman"/>
        </w:rPr>
        <w:t>являющийся</w:t>
      </w:r>
      <w:r w:rsidRPr="00FF7265">
        <w:t xml:space="preserve"> </w:t>
      </w:r>
      <w:r w:rsidRPr="00FF7265">
        <w:rPr>
          <w:rFonts w:cs="Times New Roman"/>
        </w:rPr>
        <w:t>основным</w:t>
      </w:r>
      <w:r w:rsidRPr="00FF7265">
        <w:t xml:space="preserve"> </w:t>
      </w:r>
      <w:r w:rsidRPr="00FF7265">
        <w:rPr>
          <w:rFonts w:cs="Times New Roman"/>
        </w:rPr>
        <w:t>источником водоснабжения</w:t>
      </w:r>
      <w:r w:rsidRPr="00FF7265">
        <w:t xml:space="preserve">, </w:t>
      </w:r>
      <w:r w:rsidRPr="00FF7265">
        <w:rPr>
          <w:rFonts w:cs="Times New Roman"/>
        </w:rPr>
        <w:t>приурочен</w:t>
      </w:r>
      <w:r w:rsidRPr="00FF7265">
        <w:t xml:space="preserve"> </w:t>
      </w:r>
      <w:r w:rsidRPr="00FF7265">
        <w:rPr>
          <w:rFonts w:cs="Times New Roman"/>
        </w:rPr>
        <w:t>к</w:t>
      </w:r>
      <w:r w:rsidRPr="00FF7265">
        <w:t xml:space="preserve"> </w:t>
      </w:r>
      <w:r w:rsidRPr="00FF7265">
        <w:rPr>
          <w:rFonts w:cs="Times New Roman"/>
        </w:rPr>
        <w:t>породам</w:t>
      </w:r>
      <w:r w:rsidRPr="00FF7265">
        <w:t xml:space="preserve"> </w:t>
      </w:r>
      <w:r w:rsidRPr="00FF7265">
        <w:rPr>
          <w:rFonts w:cs="Times New Roman"/>
        </w:rPr>
        <w:t>малокинельской</w:t>
      </w:r>
      <w:r w:rsidRPr="00FF7265">
        <w:t xml:space="preserve"> </w:t>
      </w:r>
      <w:r w:rsidRPr="00FF7265">
        <w:rPr>
          <w:rFonts w:cs="Times New Roman"/>
        </w:rPr>
        <w:t>свиты татарского</w:t>
      </w:r>
      <w:r w:rsidRPr="00FF7265">
        <w:t xml:space="preserve"> </w:t>
      </w:r>
      <w:r w:rsidRPr="00FF7265">
        <w:rPr>
          <w:rFonts w:cs="Times New Roman"/>
        </w:rPr>
        <w:t>яруса</w:t>
      </w:r>
      <w:r w:rsidRPr="00FF7265">
        <w:t xml:space="preserve"> </w:t>
      </w:r>
      <w:r w:rsidRPr="00FF7265">
        <w:rPr>
          <w:rFonts w:cs="Times New Roman"/>
        </w:rPr>
        <w:t>верхней</w:t>
      </w:r>
      <w:r w:rsidRPr="00FF7265">
        <w:t xml:space="preserve"> </w:t>
      </w:r>
      <w:r w:rsidRPr="00FF7265">
        <w:rPr>
          <w:rFonts w:cs="Times New Roman"/>
          <w:spacing w:val="-1"/>
        </w:rPr>
        <w:t xml:space="preserve">перми и залегает </w:t>
      </w:r>
      <w:r w:rsidRPr="00FF7265">
        <w:t>на</w:t>
      </w:r>
      <w:r w:rsidRPr="00FF7265">
        <w:rPr>
          <w:rFonts w:cs="Times New Roman"/>
          <w:spacing w:val="-1"/>
        </w:rPr>
        <w:t xml:space="preserve"> глубине 40-</w:t>
      </w:r>
      <w:smartTag w:uri="urn:schemas-microsoft-com:office:smarttags" w:element="metricconverter">
        <w:smartTagPr>
          <w:attr w:name="ProductID" w:val="78 м"/>
        </w:smartTagPr>
        <w:r w:rsidRPr="00FF7265">
          <w:rPr>
            <w:rFonts w:cs="Times New Roman"/>
            <w:spacing w:val="-1"/>
          </w:rPr>
          <w:t>78 м</w:t>
        </w:r>
      </w:smartTag>
      <w:r w:rsidRPr="00FF7265">
        <w:rPr>
          <w:rFonts w:cs="Times New Roman"/>
          <w:spacing w:val="-1"/>
        </w:rPr>
        <w:t>.</w:t>
      </w:r>
    </w:p>
    <w:p w:rsidR="00433A21" w:rsidRPr="00FF7265" w:rsidRDefault="00433A21" w:rsidP="00433A21">
      <w:r w:rsidRPr="00FF7265">
        <w:t xml:space="preserve">Воды по химическому составу сульфатно-гидрокарбонатные с минерализацией до 1 г/л. Воды более глубоких горизонтов по составу являются сульфатно-хлоридно-натриевыми с минерализацией до 3,5 г/л и общей жесткостью до 38 мг/экв. </w:t>
      </w:r>
    </w:p>
    <w:p w:rsidR="00433A21" w:rsidRPr="00FF7265" w:rsidRDefault="00433A21" w:rsidP="00433A21">
      <w:pPr>
        <w:pStyle w:val="3"/>
      </w:pPr>
      <w:bookmarkStart w:id="26" w:name="_Toc373330744"/>
      <w:r>
        <w:t>2.1.4</w:t>
      </w:r>
      <w:r w:rsidRPr="00FF7265">
        <w:t>.4.Опасные природные процессы</w:t>
      </w:r>
      <w:bookmarkEnd w:id="26"/>
    </w:p>
    <w:p w:rsidR="00433A21" w:rsidRPr="00FF7265" w:rsidRDefault="00433A21" w:rsidP="00433A21">
      <w:r w:rsidRPr="00FF7265">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433A21" w:rsidRPr="00FF7265" w:rsidRDefault="00433A21" w:rsidP="00433A21">
      <w:r w:rsidRPr="00FF7265">
        <w:rPr>
          <w:i/>
          <w:u w:val="single"/>
        </w:rPr>
        <w:t>Эрозионные процессы</w:t>
      </w:r>
      <w:r w:rsidRPr="00FF7265">
        <w:t xml:space="preserve"> получают развитие на территориях, лишенных лесонасаждений, сильно распаханных или имеющих крутые склоны. </w:t>
      </w:r>
    </w:p>
    <w:p w:rsidR="00433A21" w:rsidRPr="00FF7265" w:rsidRDefault="00433A21" w:rsidP="00433A21">
      <w:r w:rsidRPr="00FF7265">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433A21" w:rsidRPr="00FF7265" w:rsidRDefault="00433A21" w:rsidP="00433A21">
      <w:r w:rsidRPr="00FF7265">
        <w:lastRenderedPageBreak/>
        <w:t>Интенсивность делювиального смыва зависит от следующих факторов:</w:t>
      </w:r>
    </w:p>
    <w:p w:rsidR="00433A21" w:rsidRPr="00FF7265" w:rsidRDefault="00433A21" w:rsidP="00433A21">
      <w:pPr>
        <w:numPr>
          <w:ilvl w:val="0"/>
          <w:numId w:val="18"/>
        </w:numPr>
        <w:suppressAutoHyphens/>
        <w:spacing w:after="0" w:line="240" w:lineRule="auto"/>
        <w:jc w:val="both"/>
      </w:pPr>
      <w:r w:rsidRPr="00FF7265">
        <w:t>крутизны и длины склона;</w:t>
      </w:r>
    </w:p>
    <w:p w:rsidR="00433A21" w:rsidRPr="00FF7265" w:rsidRDefault="00433A21" w:rsidP="00433A21">
      <w:pPr>
        <w:numPr>
          <w:ilvl w:val="0"/>
          <w:numId w:val="18"/>
        </w:numPr>
        <w:suppressAutoHyphens/>
        <w:spacing w:after="0" w:line="240" w:lineRule="auto"/>
        <w:jc w:val="both"/>
      </w:pPr>
      <w:r w:rsidRPr="00FF7265">
        <w:t>состава слагающих пород;</w:t>
      </w:r>
    </w:p>
    <w:p w:rsidR="00433A21" w:rsidRPr="00FF7265" w:rsidRDefault="00433A21" w:rsidP="00433A21">
      <w:pPr>
        <w:numPr>
          <w:ilvl w:val="0"/>
          <w:numId w:val="18"/>
        </w:numPr>
        <w:suppressAutoHyphens/>
        <w:spacing w:after="0" w:line="240" w:lineRule="auto"/>
        <w:jc w:val="both"/>
      </w:pPr>
      <w:r w:rsidRPr="00FF7265">
        <w:t>режима атмосферных осадков;</w:t>
      </w:r>
    </w:p>
    <w:p w:rsidR="00433A21" w:rsidRPr="00FF7265" w:rsidRDefault="00433A21" w:rsidP="00433A21">
      <w:pPr>
        <w:numPr>
          <w:ilvl w:val="0"/>
          <w:numId w:val="18"/>
        </w:numPr>
        <w:suppressAutoHyphens/>
        <w:spacing w:after="0" w:line="240" w:lineRule="auto"/>
        <w:jc w:val="both"/>
      </w:pPr>
      <w:r w:rsidRPr="00FF7265">
        <w:t>интенсивности весеннего снеготаяния;</w:t>
      </w:r>
    </w:p>
    <w:p w:rsidR="00433A21" w:rsidRPr="00FF7265" w:rsidRDefault="00433A21" w:rsidP="00433A21">
      <w:pPr>
        <w:numPr>
          <w:ilvl w:val="0"/>
          <w:numId w:val="18"/>
        </w:numPr>
        <w:suppressAutoHyphens/>
        <w:spacing w:after="0" w:line="240" w:lineRule="auto"/>
        <w:jc w:val="both"/>
      </w:pPr>
      <w:r w:rsidRPr="00FF7265">
        <w:t>характера растительного покрова (наличие или отсутствие дернины на склоне).</w:t>
      </w:r>
    </w:p>
    <w:p w:rsidR="00433A21" w:rsidRPr="00FF7265" w:rsidRDefault="00433A21" w:rsidP="00433A21">
      <w:r w:rsidRPr="00FF7265">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433A21" w:rsidRPr="00FF7265" w:rsidRDefault="00433A21" w:rsidP="00433A21">
      <w:r w:rsidRPr="00FF7265">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433A21" w:rsidRPr="00FF7265" w:rsidRDefault="00433A21" w:rsidP="00433A21">
      <w:r w:rsidRPr="00FF7265">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433A21" w:rsidRPr="00FF7265" w:rsidRDefault="00433A21" w:rsidP="00433A21">
      <w:r w:rsidRPr="00FF7265">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433A21" w:rsidRPr="00FF7265" w:rsidRDefault="00433A21" w:rsidP="00433A21">
      <w:pPr>
        <w:widowControl w:val="0"/>
        <w:suppressLineNumbers/>
        <w:ind w:firstLine="624"/>
      </w:pPr>
      <w:r w:rsidRPr="00FF7265">
        <w:rPr>
          <w:i/>
          <w:szCs w:val="24"/>
          <w:u w:val="single"/>
        </w:rPr>
        <w:t>Оползни</w:t>
      </w:r>
      <w:r w:rsidRPr="00FF7265">
        <w:rPr>
          <w:b/>
          <w:i/>
          <w:szCs w:val="24"/>
        </w:rPr>
        <w:t xml:space="preserve"> </w:t>
      </w:r>
      <w:r w:rsidRPr="00FF7265">
        <w:t>возникают на крутых склонах речных долин и балок, когда водоносный и водоупорный горизонт наклонены в сторону долины.</w:t>
      </w:r>
    </w:p>
    <w:p w:rsidR="00433A21" w:rsidRPr="00FF7265" w:rsidRDefault="00433A21" w:rsidP="00433A21">
      <w:r w:rsidRPr="00FF7265">
        <w:rPr>
          <w:i/>
          <w:u w:val="single"/>
        </w:rPr>
        <w:t>Подтоплению грунтовыми водами</w:t>
      </w:r>
      <w:r w:rsidRPr="00FF7265">
        <w:t xml:space="preserve"> в основном подвержены территории долина реки Кондурча.</w:t>
      </w:r>
    </w:p>
    <w:p w:rsidR="00433A21" w:rsidRPr="00FF7265" w:rsidRDefault="00433A21" w:rsidP="00433A21">
      <w:r w:rsidRPr="00FF7265">
        <w:t>Основными причинами подтопления являются:</w:t>
      </w:r>
    </w:p>
    <w:p w:rsidR="00433A21" w:rsidRPr="00FF7265" w:rsidRDefault="00433A21" w:rsidP="00433A21">
      <w:pPr>
        <w:numPr>
          <w:ilvl w:val="0"/>
          <w:numId w:val="17"/>
        </w:numPr>
        <w:suppressAutoHyphens/>
        <w:spacing w:after="0" w:line="240" w:lineRule="auto"/>
        <w:jc w:val="both"/>
      </w:pPr>
      <w:r w:rsidRPr="00FF7265">
        <w:t>низкие отметки рельефа;</w:t>
      </w:r>
    </w:p>
    <w:p w:rsidR="00433A21" w:rsidRPr="00FF7265" w:rsidRDefault="00433A21" w:rsidP="00433A21">
      <w:pPr>
        <w:numPr>
          <w:ilvl w:val="0"/>
          <w:numId w:val="17"/>
        </w:numPr>
        <w:suppressAutoHyphens/>
        <w:spacing w:after="0" w:line="240" w:lineRule="auto"/>
        <w:jc w:val="both"/>
      </w:pPr>
      <w:r w:rsidRPr="00FF7265">
        <w:t>техногенные утечки из трубопроводов коммуникаций;</w:t>
      </w:r>
    </w:p>
    <w:p w:rsidR="00433A21" w:rsidRPr="00FF7265" w:rsidRDefault="00433A21" w:rsidP="00433A21">
      <w:pPr>
        <w:numPr>
          <w:ilvl w:val="0"/>
          <w:numId w:val="17"/>
        </w:numPr>
        <w:suppressAutoHyphens/>
        <w:spacing w:after="0" w:line="240" w:lineRule="auto"/>
        <w:jc w:val="both"/>
      </w:pPr>
      <w:r w:rsidRPr="00FF7265">
        <w:t>нарушение условий поверхностного стока при застройке территорий населенных пунктов, а именно: скопление  поверхностных вод в естественных понижениях рельефа;</w:t>
      </w:r>
    </w:p>
    <w:p w:rsidR="00433A21" w:rsidRPr="00FF7265" w:rsidRDefault="00433A21" w:rsidP="00433A21">
      <w:pPr>
        <w:numPr>
          <w:ilvl w:val="0"/>
          <w:numId w:val="17"/>
        </w:numPr>
        <w:suppressAutoHyphens/>
        <w:spacing w:after="0" w:line="240" w:lineRule="auto"/>
        <w:jc w:val="both"/>
      </w:pPr>
      <w:r w:rsidRPr="00FF7265">
        <w:t>отсутствие организованного отвода поверхностных вод с территорий населенных пунктов.</w:t>
      </w:r>
    </w:p>
    <w:p w:rsidR="00433A21" w:rsidRPr="00FF7265" w:rsidRDefault="00433A21" w:rsidP="00433A21">
      <w:pPr>
        <w:pStyle w:val="3"/>
      </w:pPr>
      <w:bookmarkStart w:id="27" w:name="_Toc373330745"/>
      <w:r>
        <w:t>2.1.4</w:t>
      </w:r>
      <w:r w:rsidRPr="00FF7265">
        <w:t>.5 Гидрографическая сеть</w:t>
      </w:r>
      <w:bookmarkEnd w:id="27"/>
      <w:r w:rsidRPr="00FF7265">
        <w:t xml:space="preserve"> </w:t>
      </w:r>
    </w:p>
    <w:p w:rsidR="00433A21" w:rsidRPr="00FF7265" w:rsidRDefault="00433A21" w:rsidP="00433A21">
      <w:pPr>
        <w:rPr>
          <w:rFonts w:cs="Times New Roman"/>
        </w:rPr>
      </w:pPr>
      <w:bookmarkStart w:id="28" w:name="_Toc248510884"/>
      <w:bookmarkStart w:id="29" w:name="_Toc271708651"/>
      <w:bookmarkStart w:id="30" w:name="_Toc272748849"/>
      <w:r w:rsidRPr="00FF7265">
        <w:t>Основным объектом гидрографической сети  сельского поселения Челно-Вершины являются река Челнинка, левый приток реки Большой Черемшан, также в юго-восточной части поселения протекает р. Кондурча.</w:t>
      </w:r>
    </w:p>
    <w:p w:rsidR="00433A21" w:rsidRPr="00FF7265" w:rsidRDefault="00433A21" w:rsidP="00433A21">
      <w:pPr>
        <w:rPr>
          <w:rFonts w:ascii="Times New Roman" w:hAnsi="Times New Roman" w:cs="Times New Roman"/>
        </w:rPr>
      </w:pPr>
      <w:r w:rsidRPr="00FF7265">
        <w:rPr>
          <w:rFonts w:cs="Times New Roman"/>
        </w:rPr>
        <w:t>По</w:t>
      </w:r>
      <w:r w:rsidRPr="00FF7265">
        <w:t xml:space="preserve"> </w:t>
      </w:r>
      <w:r w:rsidRPr="00FF7265">
        <w:rPr>
          <w:rFonts w:cs="Times New Roman"/>
        </w:rPr>
        <w:t>территории река</w:t>
      </w:r>
      <w:r w:rsidRPr="00FF7265">
        <w:t xml:space="preserve"> </w:t>
      </w:r>
      <w:r w:rsidRPr="00FF7265">
        <w:rPr>
          <w:rFonts w:cs="Times New Roman"/>
        </w:rPr>
        <w:t>Челнинка</w:t>
      </w:r>
      <w:r w:rsidRPr="00FF7265">
        <w:t xml:space="preserve"> </w:t>
      </w:r>
      <w:r w:rsidRPr="00FF7265">
        <w:rPr>
          <w:rFonts w:cs="Times New Roman"/>
        </w:rPr>
        <w:t>протекает в</w:t>
      </w:r>
      <w:r w:rsidRPr="00FF7265">
        <w:t xml:space="preserve"> </w:t>
      </w:r>
      <w:r w:rsidRPr="00FF7265">
        <w:rPr>
          <w:rFonts w:cs="Times New Roman"/>
        </w:rPr>
        <w:t>направлении</w:t>
      </w:r>
      <w:r w:rsidRPr="00FF7265">
        <w:t xml:space="preserve"> </w:t>
      </w:r>
      <w:r w:rsidRPr="00FF7265">
        <w:rPr>
          <w:rFonts w:cs="Times New Roman"/>
        </w:rPr>
        <w:t>с</w:t>
      </w:r>
      <w:r w:rsidRPr="00FF7265">
        <w:t xml:space="preserve"> </w:t>
      </w:r>
      <w:r w:rsidRPr="00FF7265">
        <w:rPr>
          <w:rFonts w:cs="Times New Roman"/>
        </w:rPr>
        <w:t>юго</w:t>
      </w:r>
      <w:r w:rsidRPr="00FF7265">
        <w:t>-</w:t>
      </w:r>
      <w:r w:rsidRPr="00FF7265">
        <w:rPr>
          <w:rFonts w:cs="Times New Roman"/>
        </w:rPr>
        <w:t>востока</w:t>
      </w:r>
      <w:r w:rsidRPr="00FF7265">
        <w:t xml:space="preserve"> </w:t>
      </w:r>
      <w:r w:rsidRPr="00FF7265">
        <w:rPr>
          <w:rFonts w:cs="Times New Roman"/>
        </w:rPr>
        <w:t>на</w:t>
      </w:r>
      <w:r w:rsidRPr="00FF7265">
        <w:t xml:space="preserve"> </w:t>
      </w:r>
      <w:r w:rsidRPr="00FF7265">
        <w:rPr>
          <w:rFonts w:cs="Times New Roman"/>
        </w:rPr>
        <w:t>северо</w:t>
      </w:r>
      <w:r w:rsidRPr="00FF7265">
        <w:t>-</w:t>
      </w:r>
      <w:r w:rsidRPr="00FF7265">
        <w:rPr>
          <w:rFonts w:cs="Times New Roman"/>
        </w:rPr>
        <w:t>запад</w:t>
      </w:r>
      <w:r w:rsidRPr="00FF7265">
        <w:t xml:space="preserve">. </w:t>
      </w:r>
      <w:r w:rsidRPr="00FF7265">
        <w:rPr>
          <w:rFonts w:cs="Times New Roman"/>
        </w:rPr>
        <w:t>Общая</w:t>
      </w:r>
      <w:r w:rsidRPr="00FF7265">
        <w:t xml:space="preserve"> </w:t>
      </w:r>
      <w:r w:rsidRPr="00FF7265">
        <w:rPr>
          <w:rFonts w:cs="Times New Roman"/>
        </w:rPr>
        <w:t>протяженность</w:t>
      </w:r>
      <w:r w:rsidRPr="00FF7265">
        <w:t xml:space="preserve"> </w:t>
      </w:r>
      <w:r w:rsidRPr="00FF7265">
        <w:rPr>
          <w:rFonts w:cs="Times New Roman"/>
        </w:rPr>
        <w:t>реки</w:t>
      </w:r>
      <w:r w:rsidRPr="00FF7265">
        <w:t xml:space="preserve"> - 27</w:t>
      </w:r>
      <w:r w:rsidRPr="00FF7265">
        <w:rPr>
          <w:rFonts w:cs="Times New Roman"/>
        </w:rPr>
        <w:t>км</w:t>
      </w:r>
      <w:r w:rsidRPr="00FF7265">
        <w:t xml:space="preserve">. </w:t>
      </w:r>
      <w:r w:rsidRPr="00FF7265">
        <w:rPr>
          <w:rFonts w:cs="Times New Roman"/>
        </w:rPr>
        <w:t>Правый</w:t>
      </w:r>
      <w:r w:rsidRPr="00FF7265">
        <w:t xml:space="preserve"> </w:t>
      </w:r>
      <w:r w:rsidRPr="00FF7265">
        <w:rPr>
          <w:rFonts w:cs="Times New Roman"/>
        </w:rPr>
        <w:t>берег</w:t>
      </w:r>
      <w:r w:rsidRPr="00FF7265">
        <w:t xml:space="preserve"> </w:t>
      </w:r>
      <w:r w:rsidRPr="00FF7265">
        <w:rPr>
          <w:rFonts w:cs="Times New Roman"/>
        </w:rPr>
        <w:t>обрывистый</w:t>
      </w:r>
      <w:r w:rsidRPr="00FF7265">
        <w:t xml:space="preserve">, </w:t>
      </w:r>
      <w:r w:rsidRPr="00FF7265">
        <w:rPr>
          <w:rFonts w:cs="Times New Roman"/>
        </w:rPr>
        <w:t>крутой</w:t>
      </w:r>
      <w:r w:rsidRPr="00FF7265">
        <w:t xml:space="preserve">, </w:t>
      </w:r>
      <w:r w:rsidRPr="00FF7265">
        <w:rPr>
          <w:rFonts w:cs="Times New Roman"/>
        </w:rPr>
        <w:t>высотой</w:t>
      </w:r>
      <w:r w:rsidRPr="00FF7265">
        <w:t xml:space="preserve"> </w:t>
      </w:r>
      <w:r w:rsidRPr="00FF7265">
        <w:rPr>
          <w:rFonts w:cs="Times New Roman"/>
        </w:rPr>
        <w:t>до</w:t>
      </w:r>
      <w:r w:rsidRPr="00FF7265">
        <w:t xml:space="preserve"> </w:t>
      </w:r>
      <w:smartTag w:uri="urn:schemas-microsoft-com:office:smarttags" w:element="metricconverter">
        <w:smartTagPr>
          <w:attr w:name="ProductID" w:val="20 м"/>
        </w:smartTagPr>
        <w:r w:rsidRPr="00FF7265">
          <w:t xml:space="preserve">20 </w:t>
        </w:r>
        <w:r w:rsidRPr="00FF7265">
          <w:rPr>
            <w:rFonts w:cs="Times New Roman"/>
          </w:rPr>
          <w:t>м</w:t>
        </w:r>
      </w:smartTag>
      <w:r w:rsidRPr="00FF7265">
        <w:t xml:space="preserve">, </w:t>
      </w:r>
      <w:r w:rsidRPr="00FF7265">
        <w:rPr>
          <w:rFonts w:cs="Times New Roman"/>
        </w:rPr>
        <w:t>левый</w:t>
      </w:r>
      <w:r w:rsidRPr="00FF7265">
        <w:t xml:space="preserve"> - </w:t>
      </w:r>
      <w:r w:rsidRPr="00FF7265">
        <w:rPr>
          <w:rFonts w:cs="Times New Roman"/>
        </w:rPr>
        <w:t>пологий</w:t>
      </w:r>
      <w:r w:rsidRPr="00FF7265">
        <w:t xml:space="preserve">, </w:t>
      </w:r>
      <w:r w:rsidRPr="00FF7265">
        <w:rPr>
          <w:rFonts w:cs="Times New Roman"/>
        </w:rPr>
        <w:t>задернованный</w:t>
      </w:r>
      <w:r w:rsidRPr="00FF7265">
        <w:t>.</w:t>
      </w:r>
    </w:p>
    <w:p w:rsidR="00433A21" w:rsidRPr="00FF7265" w:rsidRDefault="00433A21" w:rsidP="00433A21">
      <w:pPr>
        <w:rPr>
          <w:rFonts w:ascii="Times New Roman" w:hAnsi="Times New Roman" w:cs="Times New Roman"/>
        </w:rPr>
      </w:pPr>
      <w:r w:rsidRPr="00FF7265">
        <w:rPr>
          <w:rFonts w:cs="Times New Roman"/>
        </w:rPr>
        <w:lastRenderedPageBreak/>
        <w:t>На</w:t>
      </w:r>
      <w:r w:rsidRPr="00FF7265">
        <w:t xml:space="preserve"> </w:t>
      </w:r>
      <w:r w:rsidRPr="00FF7265">
        <w:rPr>
          <w:rFonts w:cs="Times New Roman"/>
        </w:rPr>
        <w:t>правом</w:t>
      </w:r>
      <w:r w:rsidRPr="00FF7265">
        <w:t xml:space="preserve"> </w:t>
      </w:r>
      <w:r w:rsidRPr="00FF7265">
        <w:rPr>
          <w:rFonts w:cs="Times New Roman"/>
        </w:rPr>
        <w:t>берегу</w:t>
      </w:r>
      <w:r w:rsidRPr="00FF7265">
        <w:t xml:space="preserve"> </w:t>
      </w:r>
      <w:r w:rsidRPr="00FF7265">
        <w:rPr>
          <w:rFonts w:cs="Times New Roman"/>
        </w:rPr>
        <w:t>имеются</w:t>
      </w:r>
      <w:r w:rsidRPr="00FF7265">
        <w:t xml:space="preserve"> </w:t>
      </w:r>
      <w:r w:rsidRPr="00FF7265">
        <w:rPr>
          <w:rFonts w:cs="Times New Roman"/>
        </w:rPr>
        <w:t>значительные</w:t>
      </w:r>
      <w:r w:rsidRPr="00FF7265">
        <w:t xml:space="preserve"> </w:t>
      </w:r>
      <w:r w:rsidRPr="00FF7265">
        <w:rPr>
          <w:rFonts w:cs="Times New Roman"/>
        </w:rPr>
        <w:t>обрушения</w:t>
      </w:r>
      <w:r w:rsidRPr="00FF7265">
        <w:t xml:space="preserve">. </w:t>
      </w:r>
      <w:r w:rsidRPr="00FF7265">
        <w:rPr>
          <w:rFonts w:cs="Times New Roman"/>
        </w:rPr>
        <w:t>Река</w:t>
      </w:r>
      <w:r w:rsidRPr="00FF7265">
        <w:t xml:space="preserve"> </w:t>
      </w:r>
      <w:r w:rsidRPr="00FF7265">
        <w:rPr>
          <w:rFonts w:cs="Times New Roman"/>
        </w:rPr>
        <w:t>питается</w:t>
      </w:r>
      <w:r w:rsidRPr="00FF7265">
        <w:t xml:space="preserve">, </w:t>
      </w:r>
      <w:r w:rsidRPr="00FF7265">
        <w:rPr>
          <w:rFonts w:cs="Times New Roman"/>
        </w:rPr>
        <w:t>в</w:t>
      </w:r>
      <w:r w:rsidRPr="00FF7265">
        <w:t xml:space="preserve"> </w:t>
      </w:r>
      <w:r w:rsidRPr="00FF7265">
        <w:rPr>
          <w:rFonts w:cs="Times New Roman"/>
        </w:rPr>
        <w:t>основном</w:t>
      </w:r>
      <w:r w:rsidRPr="00FF7265">
        <w:t xml:space="preserve">, </w:t>
      </w:r>
      <w:r w:rsidRPr="00FF7265">
        <w:rPr>
          <w:rFonts w:cs="Times New Roman"/>
        </w:rPr>
        <w:t>родниковыми</w:t>
      </w:r>
      <w:r w:rsidRPr="00FF7265">
        <w:t xml:space="preserve"> </w:t>
      </w:r>
      <w:r w:rsidRPr="00FF7265">
        <w:rPr>
          <w:rFonts w:cs="Times New Roman"/>
        </w:rPr>
        <w:t>водами</w:t>
      </w:r>
      <w:r w:rsidRPr="00FF7265">
        <w:t>.</w:t>
      </w:r>
    </w:p>
    <w:p w:rsidR="00433A21" w:rsidRPr="00FF7265" w:rsidRDefault="00433A21" w:rsidP="00433A21">
      <w:pPr>
        <w:rPr>
          <w:rFonts w:ascii="Times New Roman" w:hAnsi="Times New Roman" w:cs="Times New Roman"/>
        </w:rPr>
      </w:pPr>
      <w:r w:rsidRPr="00FF7265">
        <w:rPr>
          <w:rFonts w:cs="Times New Roman"/>
        </w:rPr>
        <w:t>В</w:t>
      </w:r>
      <w:r w:rsidRPr="00FF7265">
        <w:t xml:space="preserve"> </w:t>
      </w:r>
      <w:r w:rsidRPr="00FF7265">
        <w:rPr>
          <w:rFonts w:cs="Times New Roman"/>
        </w:rPr>
        <w:t>пределах</w:t>
      </w:r>
      <w:r w:rsidRPr="00FF7265">
        <w:t xml:space="preserve"> </w:t>
      </w:r>
      <w:r w:rsidRPr="00FF7265">
        <w:rPr>
          <w:rFonts w:cs="Times New Roman"/>
        </w:rPr>
        <w:t>села</w:t>
      </w:r>
      <w:r w:rsidRPr="00FF7265">
        <w:t xml:space="preserve"> </w:t>
      </w:r>
      <w:r w:rsidRPr="00FF7265">
        <w:rPr>
          <w:rFonts w:cs="Times New Roman"/>
        </w:rPr>
        <w:t>р</w:t>
      </w:r>
      <w:r w:rsidRPr="00FF7265">
        <w:t xml:space="preserve">. </w:t>
      </w:r>
      <w:r w:rsidRPr="00FF7265">
        <w:rPr>
          <w:rFonts w:cs="Times New Roman"/>
        </w:rPr>
        <w:t>Челнинка</w:t>
      </w:r>
      <w:r w:rsidRPr="00FF7265">
        <w:t xml:space="preserve"> </w:t>
      </w:r>
      <w:r w:rsidRPr="00FF7265">
        <w:rPr>
          <w:rFonts w:cs="Times New Roman"/>
        </w:rPr>
        <w:t>перепружена</w:t>
      </w:r>
      <w:r w:rsidRPr="00FF7265">
        <w:t xml:space="preserve"> </w:t>
      </w:r>
      <w:r w:rsidRPr="00FF7265">
        <w:rPr>
          <w:rFonts w:cs="Times New Roman"/>
        </w:rPr>
        <w:t>на</w:t>
      </w:r>
      <w:r w:rsidRPr="00FF7265">
        <w:t xml:space="preserve"> </w:t>
      </w:r>
      <w:r w:rsidRPr="00FF7265">
        <w:rPr>
          <w:rFonts w:cs="Times New Roman"/>
        </w:rPr>
        <w:t>трех</w:t>
      </w:r>
      <w:r w:rsidRPr="00FF7265">
        <w:t xml:space="preserve"> </w:t>
      </w:r>
      <w:r w:rsidRPr="00FF7265">
        <w:rPr>
          <w:rFonts w:cs="Times New Roman"/>
        </w:rPr>
        <w:t>участках земляными</w:t>
      </w:r>
      <w:r w:rsidRPr="00FF7265">
        <w:t xml:space="preserve"> </w:t>
      </w:r>
      <w:r w:rsidRPr="00FF7265">
        <w:rPr>
          <w:rFonts w:cs="Times New Roman"/>
        </w:rPr>
        <w:t>полотнами</w:t>
      </w:r>
      <w:r w:rsidRPr="00FF7265">
        <w:t xml:space="preserve">, </w:t>
      </w:r>
      <w:r w:rsidRPr="00FF7265">
        <w:rPr>
          <w:rFonts w:cs="Times New Roman"/>
        </w:rPr>
        <w:t>образовавшими</w:t>
      </w:r>
      <w:r w:rsidRPr="00FF7265">
        <w:t xml:space="preserve"> </w:t>
      </w:r>
      <w:r w:rsidRPr="00FF7265">
        <w:rPr>
          <w:rFonts w:cs="Times New Roman"/>
        </w:rPr>
        <w:t>небольшие</w:t>
      </w:r>
      <w:r w:rsidRPr="00FF7265">
        <w:t xml:space="preserve"> </w:t>
      </w:r>
      <w:r w:rsidRPr="00FF7265">
        <w:rPr>
          <w:rFonts w:cs="Times New Roman"/>
        </w:rPr>
        <w:t>пруды</w:t>
      </w:r>
      <w:r w:rsidRPr="00FF7265">
        <w:t xml:space="preserve"> </w:t>
      </w:r>
      <w:r w:rsidRPr="00FF7265">
        <w:rPr>
          <w:rFonts w:cs="Times New Roman"/>
        </w:rPr>
        <w:t>глубиной</w:t>
      </w:r>
      <w:r w:rsidRPr="00FF7265">
        <w:t xml:space="preserve"> 0,5-</w:t>
      </w:r>
      <w:smartTag w:uri="urn:schemas-microsoft-com:office:smarttags" w:element="metricconverter">
        <w:smartTagPr>
          <w:attr w:name="ProductID" w:val="0,7 м"/>
        </w:smartTagPr>
        <w:r w:rsidRPr="00FF7265">
          <w:t xml:space="preserve">0,7 </w:t>
        </w:r>
        <w:r w:rsidRPr="00FF7265">
          <w:rPr>
            <w:rFonts w:cs="Times New Roman"/>
          </w:rPr>
          <w:t>м</w:t>
        </w:r>
      </w:smartTag>
      <w:r w:rsidRPr="00FF7265">
        <w:t xml:space="preserve">.  </w:t>
      </w:r>
      <w:r w:rsidRPr="00FF7265">
        <w:rPr>
          <w:rFonts w:cs="Times New Roman"/>
        </w:rPr>
        <w:t>В</w:t>
      </w:r>
      <w:r w:rsidRPr="00FF7265">
        <w:t xml:space="preserve"> </w:t>
      </w:r>
      <w:r w:rsidRPr="00FF7265">
        <w:rPr>
          <w:rFonts w:cs="Times New Roman"/>
        </w:rPr>
        <w:t>паводок</w:t>
      </w:r>
      <w:r w:rsidRPr="00FF7265">
        <w:t xml:space="preserve"> </w:t>
      </w:r>
      <w:r w:rsidRPr="00FF7265">
        <w:rPr>
          <w:rFonts w:cs="Times New Roman"/>
        </w:rPr>
        <w:t>происходит</w:t>
      </w:r>
      <w:r w:rsidRPr="00FF7265">
        <w:t xml:space="preserve"> </w:t>
      </w:r>
      <w:r w:rsidRPr="00FF7265">
        <w:rPr>
          <w:rFonts w:cs="Times New Roman"/>
        </w:rPr>
        <w:t>подъем</w:t>
      </w:r>
      <w:r w:rsidRPr="00FF7265">
        <w:t xml:space="preserve"> </w:t>
      </w:r>
      <w:r w:rsidRPr="00FF7265">
        <w:rPr>
          <w:rFonts w:cs="Times New Roman"/>
        </w:rPr>
        <w:t>уровня</w:t>
      </w:r>
      <w:r w:rsidRPr="00FF7265">
        <w:t xml:space="preserve"> </w:t>
      </w:r>
      <w:r w:rsidRPr="00FF7265">
        <w:rPr>
          <w:rFonts w:cs="Times New Roman"/>
        </w:rPr>
        <w:t>до</w:t>
      </w:r>
      <w:r w:rsidRPr="00FF7265">
        <w:t xml:space="preserve"> 0,7 - </w:t>
      </w:r>
      <w:smartTag w:uri="urn:schemas-microsoft-com:office:smarttags" w:element="metricconverter">
        <w:smartTagPr>
          <w:attr w:name="ProductID" w:val="1,5 м"/>
        </w:smartTagPr>
        <w:r w:rsidRPr="00FF7265">
          <w:t xml:space="preserve">1,5 </w:t>
        </w:r>
        <w:r w:rsidRPr="00FF7265">
          <w:rPr>
            <w:rFonts w:cs="Times New Roman"/>
          </w:rPr>
          <w:t>м</w:t>
        </w:r>
      </w:smartTag>
      <w:r w:rsidRPr="00FF7265">
        <w:t>.</w:t>
      </w:r>
    </w:p>
    <w:p w:rsidR="00433A21" w:rsidRPr="00FF7265" w:rsidRDefault="00433A21" w:rsidP="00433A21">
      <w:pPr>
        <w:pStyle w:val="3"/>
      </w:pPr>
      <w:bookmarkStart w:id="31" w:name="_Toc373330746"/>
      <w:r>
        <w:t>2.1.4</w:t>
      </w:r>
      <w:r w:rsidRPr="00FF7265">
        <w:t>.6 Полезные ископаемые</w:t>
      </w:r>
      <w:bookmarkEnd w:id="28"/>
      <w:bookmarkEnd w:id="29"/>
      <w:bookmarkEnd w:id="30"/>
      <w:bookmarkEnd w:id="31"/>
    </w:p>
    <w:p w:rsidR="00433A21" w:rsidRPr="00FF7265" w:rsidRDefault="00433A21" w:rsidP="00433A21">
      <w:bookmarkStart w:id="32" w:name="_Toc248510885"/>
      <w:r w:rsidRPr="00FF7265">
        <w:t xml:space="preserve">В границах сельского поселения Челно-Вершины располагается месторождение пресных подземных вод «Челно-Вершинское-2» (участок «Дорожный»). Эксплуатационные запасы участка «Большеовражный» – 230 м3/сут. </w:t>
      </w:r>
    </w:p>
    <w:p w:rsidR="00433A21" w:rsidRPr="00FF7265" w:rsidRDefault="00433A21" w:rsidP="00433A21"/>
    <w:p w:rsidR="00433A21" w:rsidRPr="00FF7265" w:rsidRDefault="00433A21" w:rsidP="00433A21">
      <w:pPr>
        <w:pStyle w:val="3"/>
      </w:pPr>
      <w:bookmarkStart w:id="33" w:name="_Toc271708652"/>
      <w:bookmarkStart w:id="34" w:name="_Toc272748850"/>
      <w:bookmarkStart w:id="35" w:name="_Toc373330747"/>
      <w:r>
        <w:t>2.1.4</w:t>
      </w:r>
      <w:r w:rsidRPr="00FF7265">
        <w:t>.7 Почвы и растительный покров</w:t>
      </w:r>
      <w:bookmarkEnd w:id="32"/>
      <w:bookmarkEnd w:id="33"/>
      <w:bookmarkEnd w:id="34"/>
      <w:bookmarkEnd w:id="35"/>
    </w:p>
    <w:p w:rsidR="00433A21" w:rsidRPr="00FF7265" w:rsidRDefault="00433A21" w:rsidP="00433A21">
      <w:pPr>
        <w:rPr>
          <w:rFonts w:ascii="Times New Roman" w:hAnsi="Times New Roman"/>
        </w:rPr>
      </w:pPr>
      <w:r w:rsidRPr="00FF7265">
        <w:t>Преобладающие типы почв выщелоченные и типичные, в том числе типичные остаточно - карбонатные черноземы.</w:t>
      </w:r>
    </w:p>
    <w:p w:rsidR="00433A21" w:rsidRPr="00FF7265" w:rsidRDefault="00433A21" w:rsidP="00433A21">
      <w:r w:rsidRPr="00FF7265">
        <w:t xml:space="preserve">В геологическом отношении территория представлена древнеаллювиальные и деллювиальные отложения четвертичного периода, которые подстилаются коренными татарскими отложениями верхней перми. </w:t>
      </w:r>
    </w:p>
    <w:p w:rsidR="00433A21" w:rsidRPr="00FF7265" w:rsidRDefault="00433A21" w:rsidP="00433A21">
      <w:r w:rsidRPr="00FF7265">
        <w:rPr>
          <w:spacing w:val="-1"/>
        </w:rPr>
        <w:t>Грунтами оснований служат</w:t>
      </w:r>
      <w:r w:rsidRPr="00FF7265">
        <w:t xml:space="preserve"> суглинки и глины в основном от твердых до мягкопластичных, непросадочные и ненабухающие.</w:t>
      </w:r>
    </w:p>
    <w:p w:rsidR="00433A21" w:rsidRPr="00FF7265" w:rsidRDefault="00433A21" w:rsidP="00433A21">
      <w:pPr>
        <w:rPr>
          <w:spacing w:val="-14"/>
        </w:rPr>
      </w:pPr>
      <w:r w:rsidRPr="00FF7265">
        <w:rPr>
          <w:spacing w:val="-1"/>
        </w:rPr>
        <w:t xml:space="preserve">Глубина промерзания для района строительства составляет </w:t>
      </w:r>
      <w:smartTag w:uri="urn:schemas-microsoft-com:office:smarttags" w:element="metricconverter">
        <w:smartTagPr>
          <w:attr w:name="ProductID" w:val="170 см"/>
        </w:smartTagPr>
        <w:r w:rsidRPr="00FF7265">
          <w:rPr>
            <w:spacing w:val="-1"/>
          </w:rPr>
          <w:t>170 см</w:t>
        </w:r>
      </w:smartTag>
      <w:r w:rsidRPr="00FF7265">
        <w:rPr>
          <w:spacing w:val="-1"/>
        </w:rPr>
        <w:t>.</w:t>
      </w:r>
    </w:p>
    <w:p w:rsidR="00433A21" w:rsidRPr="00FF7265" w:rsidRDefault="00433A21" w:rsidP="00433A21"/>
    <w:p w:rsidR="00433A21" w:rsidRPr="00FF7265" w:rsidRDefault="00433A21" w:rsidP="00433A21">
      <w:pPr>
        <w:pStyle w:val="3"/>
      </w:pPr>
      <w:bookmarkStart w:id="36" w:name="_Toc373330748"/>
      <w:r>
        <w:t>2.1.4</w:t>
      </w:r>
      <w:r w:rsidRPr="00FF7265">
        <w:t>.8. Природные рекреационные ресурсы</w:t>
      </w:r>
      <w:bookmarkEnd w:id="36"/>
    </w:p>
    <w:p w:rsidR="00433A21" w:rsidRPr="00FF7265" w:rsidRDefault="00433A21" w:rsidP="00433A21">
      <w:r w:rsidRPr="00FF7265">
        <w:t xml:space="preserve">Природные рекреационные ресурсы с.п. Челно-Вершины представлены лесами, лесостепями, парками, а также акваторией и прибрежными территориями р. Челнинка, озер и прудов, используемые жителями для отдыха и рыболовства. Кроме того на территории поселения расположена особо охраняемая природная территория - Лесной колок «Яндык», представляющий собой байрачный широколиственный лес на крутом северо-восточном склоне водораздела. </w:t>
      </w:r>
    </w:p>
    <w:p w:rsidR="00433A21" w:rsidRPr="00FF7265" w:rsidRDefault="00433A21" w:rsidP="00433A21">
      <w:r w:rsidRPr="00FF7265">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433A21" w:rsidRPr="00FF7265" w:rsidRDefault="00433A21" w:rsidP="00433A21">
      <w:r w:rsidRPr="00FF7265">
        <w:rPr>
          <w:i/>
        </w:rPr>
        <w:br w:type="page"/>
      </w:r>
    </w:p>
    <w:p w:rsidR="00433A21" w:rsidRPr="00CF2DB6" w:rsidRDefault="00433A21" w:rsidP="00433A21">
      <w:pPr>
        <w:pStyle w:val="1"/>
        <w:rPr>
          <w:lang w:val="ru-RU"/>
        </w:rPr>
      </w:pPr>
      <w:bookmarkStart w:id="37" w:name="_Toc373330749"/>
      <w:r w:rsidRPr="00CF2DB6">
        <w:rPr>
          <w:lang w:val="ru-RU"/>
        </w:rPr>
        <w:lastRenderedPageBreak/>
        <w:t>2.2. СОВРЕМЕННОЕ ИСПОЛЬЗОВАНИЕ ТЕРРИТОРИИ И АНАЛИЗ ГРАДОСТРОИТЕЛЬНОЙ СИТУАЦИИ СЕЛЬСКОГО ПОСЕЛЕНИЯ ЧЕЛНО-ВЕРШИНЫ.</w:t>
      </w:r>
      <w:bookmarkEnd w:id="37"/>
    </w:p>
    <w:p w:rsidR="00433A21" w:rsidRPr="00CF2DB6" w:rsidRDefault="00433A21" w:rsidP="00433A21">
      <w:pPr>
        <w:pStyle w:val="2"/>
        <w:rPr>
          <w:lang w:val="ru-RU"/>
        </w:rPr>
      </w:pPr>
      <w:bookmarkStart w:id="38" w:name="_Toc373330750"/>
      <w:r w:rsidRPr="00CF2DB6">
        <w:rPr>
          <w:lang w:val="ru-RU"/>
        </w:rPr>
        <w:t>2.2.1 Анализ демографической ситуации</w:t>
      </w:r>
      <w:bookmarkEnd w:id="38"/>
    </w:p>
    <w:p w:rsidR="00433A21" w:rsidRPr="00FF7265" w:rsidRDefault="00433A21" w:rsidP="00433A21">
      <w:pPr>
        <w:pStyle w:val="3"/>
      </w:pPr>
      <w:bookmarkStart w:id="39" w:name="_Toc373330751"/>
      <w:r>
        <w:t>2.2</w:t>
      </w:r>
      <w:r w:rsidRPr="00FF7265">
        <w:t>.1.1 Основные демографические тенденции</w:t>
      </w:r>
      <w:bookmarkEnd w:id="39"/>
    </w:p>
    <w:p w:rsidR="00433A21" w:rsidRPr="00FF7265" w:rsidRDefault="00433A21" w:rsidP="00433A21">
      <w:r w:rsidRPr="00FF7265">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433A21" w:rsidRPr="00FF7265" w:rsidRDefault="00433A21" w:rsidP="00433A21">
      <w:r w:rsidRPr="00FF7265">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433A21" w:rsidRPr="00FF7265" w:rsidRDefault="00433A21" w:rsidP="00433A21">
      <w:r w:rsidRPr="00FF7265">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FF7265">
        <w:rPr>
          <w:i/>
        </w:rPr>
        <w:t xml:space="preserve"> </w:t>
      </w:r>
      <w:r w:rsidRPr="00FF7265">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433A21" w:rsidRPr="00FF7265" w:rsidRDefault="00433A21" w:rsidP="00433A21">
      <w:r w:rsidRPr="00FF7265">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433A21" w:rsidRPr="00FF7265" w:rsidRDefault="00433A21" w:rsidP="00433A21">
      <w:r w:rsidRPr="00FF7265">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433A21" w:rsidRPr="00FF7265" w:rsidRDefault="00433A21" w:rsidP="00433A21">
      <w:r w:rsidRPr="00FF7265">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433A21" w:rsidRPr="00FF7265" w:rsidRDefault="00433A21" w:rsidP="00433A21">
      <w:r w:rsidRPr="00FF7265">
        <w:t xml:space="preserve">Демографы выделяют три стадии популяционной стабильности: </w:t>
      </w:r>
    </w:p>
    <w:p w:rsidR="00433A21" w:rsidRPr="00FF7265" w:rsidRDefault="00433A21" w:rsidP="00433A21">
      <w:r w:rsidRPr="00FF7265">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433A21" w:rsidRPr="00FF7265" w:rsidRDefault="00433A21" w:rsidP="00433A21">
      <w:r w:rsidRPr="00FF7265">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433A21" w:rsidRPr="00FF7265" w:rsidRDefault="00433A21" w:rsidP="00433A21">
      <w:r w:rsidRPr="00FF7265">
        <w:lastRenderedPageBreak/>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433A21" w:rsidRPr="00FF7265" w:rsidRDefault="00433A21" w:rsidP="00433A21">
      <w:r w:rsidRPr="00FF7265">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FF7265">
        <w:rPr>
          <w:lang w:val="en-US"/>
        </w:rPr>
        <w:t>XX</w:t>
      </w:r>
      <w:r w:rsidRPr="00FF7265">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433A21" w:rsidRPr="00FF7265" w:rsidRDefault="00433A21" w:rsidP="00433A21">
      <w:r w:rsidRPr="00FF7265">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433A21" w:rsidRPr="00FF7265" w:rsidRDefault="00433A21" w:rsidP="00433A21">
      <w:r w:rsidRPr="00FF7265">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433A21" w:rsidRPr="00FF7265" w:rsidRDefault="00433A21" w:rsidP="00433A21">
      <w:pPr>
        <w:rPr>
          <w:szCs w:val="24"/>
        </w:rPr>
      </w:pPr>
    </w:p>
    <w:p w:rsidR="00433A21" w:rsidRPr="00FF7265" w:rsidRDefault="00433A21" w:rsidP="00433A21">
      <w:pPr>
        <w:rPr>
          <w:szCs w:val="24"/>
        </w:rPr>
      </w:pPr>
      <w:r>
        <w:rPr>
          <w:noProof/>
          <w:szCs w:val="24"/>
        </w:rPr>
        <w:lastRenderedPageBreak/>
        <w:drawing>
          <wp:inline distT="0" distB="0" distL="0" distR="0">
            <wp:extent cx="3829050" cy="5572125"/>
            <wp:effectExtent l="1905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23" cstate="print"/>
                    <a:srcRect/>
                    <a:stretch>
                      <a:fillRect/>
                    </a:stretch>
                  </pic:blipFill>
                  <pic:spPr bwMode="auto">
                    <a:xfrm>
                      <a:off x="0" y="0"/>
                      <a:ext cx="3829050" cy="5572125"/>
                    </a:xfrm>
                    <a:prstGeom prst="rect">
                      <a:avLst/>
                    </a:prstGeom>
                    <a:noFill/>
                    <a:ln w="9525">
                      <a:noFill/>
                      <a:miter lim="800000"/>
                      <a:headEnd/>
                      <a:tailEnd/>
                    </a:ln>
                  </pic:spPr>
                </pic:pic>
              </a:graphicData>
            </a:graphic>
          </wp:inline>
        </w:drawing>
      </w:r>
    </w:p>
    <w:p w:rsidR="00433A21" w:rsidRPr="00FF7265" w:rsidRDefault="00433A21" w:rsidP="00433A21">
      <w:pPr>
        <w:rPr>
          <w:szCs w:val="24"/>
        </w:rPr>
      </w:pPr>
    </w:p>
    <w:p w:rsidR="00433A21" w:rsidRPr="00FF7265" w:rsidRDefault="00433A21" w:rsidP="00433A21">
      <w:pPr>
        <w:rPr>
          <w:szCs w:val="24"/>
        </w:rPr>
      </w:pPr>
      <w:r>
        <w:rPr>
          <w:noProof/>
          <w:szCs w:val="24"/>
        </w:rPr>
        <w:drawing>
          <wp:inline distT="0" distB="0" distL="0" distR="0">
            <wp:extent cx="5095875" cy="2495550"/>
            <wp:effectExtent l="19050" t="0" r="9525" b="0"/>
            <wp:docPr id="2"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24" cstate="print"/>
                    <a:srcRect/>
                    <a:stretch>
                      <a:fillRect/>
                    </a:stretch>
                  </pic:blipFill>
                  <pic:spPr bwMode="auto">
                    <a:xfrm>
                      <a:off x="0" y="0"/>
                      <a:ext cx="5095875" cy="2495550"/>
                    </a:xfrm>
                    <a:prstGeom prst="rect">
                      <a:avLst/>
                    </a:prstGeom>
                    <a:noFill/>
                    <a:ln w="9525">
                      <a:noFill/>
                      <a:miter lim="800000"/>
                      <a:headEnd/>
                      <a:tailEnd/>
                    </a:ln>
                  </pic:spPr>
                </pic:pic>
              </a:graphicData>
            </a:graphic>
          </wp:inline>
        </w:drawing>
      </w:r>
    </w:p>
    <w:p w:rsidR="00433A21" w:rsidRPr="00FF7265" w:rsidRDefault="00433A21" w:rsidP="00433A21">
      <w:pPr>
        <w:rPr>
          <w:szCs w:val="24"/>
        </w:rPr>
      </w:pPr>
    </w:p>
    <w:p w:rsidR="00433A21" w:rsidRPr="00FF7265" w:rsidRDefault="00433A21" w:rsidP="00433A21">
      <w:pPr>
        <w:ind w:firstLine="540"/>
        <w:rPr>
          <w:szCs w:val="24"/>
        </w:rPr>
      </w:pPr>
      <w:r w:rsidRPr="00FF7265">
        <w:rPr>
          <w:szCs w:val="24"/>
        </w:rPr>
        <w:lastRenderedPageBreak/>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433A21" w:rsidRPr="00FF7265" w:rsidRDefault="00433A21" w:rsidP="00433A21">
      <w:pPr>
        <w:ind w:firstLine="540"/>
        <w:rPr>
          <w:szCs w:val="24"/>
        </w:rPr>
      </w:pPr>
      <w:r w:rsidRPr="00FF7265">
        <w:rPr>
          <w:szCs w:val="24"/>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433A21" w:rsidRPr="00FF7265" w:rsidRDefault="00433A21" w:rsidP="00433A21">
      <w:pPr>
        <w:rPr>
          <w:szCs w:val="24"/>
        </w:rPr>
      </w:pPr>
    </w:p>
    <w:p w:rsidR="00433A21" w:rsidRPr="00FF7265" w:rsidRDefault="00433A21" w:rsidP="00433A21">
      <w:pPr>
        <w:rPr>
          <w:szCs w:val="24"/>
        </w:rPr>
      </w:pPr>
      <w:r>
        <w:rPr>
          <w:noProof/>
          <w:szCs w:val="24"/>
        </w:rPr>
        <w:drawing>
          <wp:inline distT="0" distB="0" distL="0" distR="0">
            <wp:extent cx="3952875" cy="2895600"/>
            <wp:effectExtent l="19050" t="0" r="9525" b="0"/>
            <wp:docPr id="3"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25" cstate="print"/>
                    <a:srcRect/>
                    <a:stretch>
                      <a:fillRect/>
                    </a:stretch>
                  </pic:blipFill>
                  <pic:spPr bwMode="auto">
                    <a:xfrm>
                      <a:off x="0" y="0"/>
                      <a:ext cx="3952875" cy="2895600"/>
                    </a:xfrm>
                    <a:prstGeom prst="rect">
                      <a:avLst/>
                    </a:prstGeom>
                    <a:noFill/>
                    <a:ln w="9525">
                      <a:noFill/>
                      <a:miter lim="800000"/>
                      <a:headEnd/>
                      <a:tailEnd/>
                    </a:ln>
                  </pic:spPr>
                </pic:pic>
              </a:graphicData>
            </a:graphic>
          </wp:inline>
        </w:drawing>
      </w:r>
    </w:p>
    <w:p w:rsidR="00433A21" w:rsidRPr="00FF7265" w:rsidRDefault="00433A21" w:rsidP="00433A21">
      <w:pPr>
        <w:ind w:firstLine="540"/>
        <w:rPr>
          <w:szCs w:val="24"/>
        </w:rPr>
      </w:pPr>
    </w:p>
    <w:p w:rsidR="00433A21" w:rsidRPr="00FF7265" w:rsidRDefault="00433A21" w:rsidP="00433A21">
      <w:pPr>
        <w:ind w:firstLine="540"/>
        <w:rPr>
          <w:szCs w:val="24"/>
        </w:rPr>
      </w:pPr>
      <w:r w:rsidRPr="00FF7265">
        <w:rPr>
          <w:szCs w:val="24"/>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FF7265">
          <w:rPr>
            <w:szCs w:val="24"/>
          </w:rPr>
          <w:t>2009 г</w:t>
        </w:r>
      </w:smartTag>
      <w:r w:rsidRPr="00FF7265">
        <w:rPr>
          <w:szCs w:val="24"/>
        </w:rPr>
        <w:t xml:space="preserve">. по сравнению с </w:t>
      </w:r>
      <w:smartTag w:uri="urn:schemas-microsoft-com:office:smarttags" w:element="metricconverter">
        <w:smartTagPr>
          <w:attr w:name="ProductID" w:val="2005 г"/>
        </w:smartTagPr>
        <w:r w:rsidRPr="00FF7265">
          <w:rPr>
            <w:szCs w:val="24"/>
          </w:rPr>
          <w:t>2005 г</w:t>
        </w:r>
      </w:smartTag>
      <w:r w:rsidRPr="00FF7265">
        <w:rPr>
          <w:szCs w:val="24"/>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433A21" w:rsidRPr="00FF7265" w:rsidRDefault="00433A21" w:rsidP="00433A21">
      <w:pPr>
        <w:outlineLvl w:val="0"/>
        <w:rPr>
          <w:szCs w:val="24"/>
        </w:rPr>
      </w:pPr>
      <w:r w:rsidRPr="00FF7265">
        <w:rPr>
          <w:szCs w:val="24"/>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Челно-Вершинский по возрастным группам.</w:t>
      </w:r>
    </w:p>
    <w:p w:rsidR="00433A21" w:rsidRPr="00FF7265" w:rsidRDefault="00433A21" w:rsidP="00433A21">
      <w:pPr>
        <w:rPr>
          <w:szCs w:val="24"/>
        </w:rPr>
      </w:pPr>
    </w:p>
    <w:p w:rsidR="00433A21" w:rsidRPr="00FF7265" w:rsidRDefault="00433A21" w:rsidP="00433A21">
      <w:pPr>
        <w:rPr>
          <w:szCs w:val="24"/>
          <w:lang w:val="en-US"/>
        </w:rPr>
      </w:pPr>
      <w:r>
        <w:rPr>
          <w:noProof/>
          <w:szCs w:val="24"/>
        </w:rPr>
        <w:lastRenderedPageBreak/>
        <w:drawing>
          <wp:inline distT="0" distB="0" distL="0" distR="0">
            <wp:extent cx="5791200" cy="2476500"/>
            <wp:effectExtent l="19050" t="0" r="0" b="0"/>
            <wp:docPr id="4" name="Рисунок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26" cstate="print"/>
                    <a:srcRect/>
                    <a:stretch>
                      <a:fillRect/>
                    </a:stretch>
                  </pic:blipFill>
                  <pic:spPr bwMode="auto">
                    <a:xfrm>
                      <a:off x="0" y="0"/>
                      <a:ext cx="5791200" cy="2476500"/>
                    </a:xfrm>
                    <a:prstGeom prst="rect">
                      <a:avLst/>
                    </a:prstGeom>
                    <a:noFill/>
                    <a:ln w="9525">
                      <a:noFill/>
                      <a:miter lim="800000"/>
                      <a:headEnd/>
                      <a:tailEnd/>
                    </a:ln>
                  </pic:spPr>
                </pic:pic>
              </a:graphicData>
            </a:graphic>
          </wp:inline>
        </w:drawing>
      </w:r>
    </w:p>
    <w:p w:rsidR="00433A21" w:rsidRPr="00FF7265" w:rsidRDefault="00433A21" w:rsidP="00433A21">
      <w:pPr>
        <w:ind w:firstLine="540"/>
        <w:rPr>
          <w:szCs w:val="24"/>
        </w:rPr>
      </w:pPr>
    </w:p>
    <w:p w:rsidR="00433A21" w:rsidRPr="00FF7265" w:rsidRDefault="00433A21" w:rsidP="00433A21">
      <w:pPr>
        <w:ind w:firstLine="540"/>
        <w:rPr>
          <w:szCs w:val="24"/>
        </w:rPr>
      </w:pPr>
      <w:r w:rsidRPr="00FF7265">
        <w:rPr>
          <w:szCs w:val="24"/>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433A21" w:rsidRPr="00FF7265" w:rsidRDefault="00433A21" w:rsidP="00433A21"/>
    <w:p w:rsidR="00433A21" w:rsidRPr="00FF7265" w:rsidRDefault="00433A21" w:rsidP="00433A21"/>
    <w:p w:rsidR="00433A21" w:rsidRPr="00FF7265" w:rsidRDefault="00433A21" w:rsidP="00433A21">
      <w:pPr>
        <w:pStyle w:val="3"/>
        <w:rPr>
          <w:lang w:eastAsia="ru-RU"/>
        </w:rPr>
      </w:pPr>
      <w:bookmarkStart w:id="40" w:name="_Toc373330752"/>
      <w:r>
        <w:rPr>
          <w:lang w:eastAsia="ru-RU"/>
        </w:rPr>
        <w:t>2.2</w:t>
      </w:r>
      <w:r w:rsidRPr="00FF7265">
        <w:rPr>
          <w:lang w:eastAsia="ru-RU"/>
        </w:rPr>
        <w:t>.1.2 Демографическая ситуация в муниципальном районе Челно-Вершинский</w:t>
      </w:r>
      <w:bookmarkEnd w:id="40"/>
    </w:p>
    <w:p w:rsidR="00433A21" w:rsidRPr="00FF7265" w:rsidRDefault="00433A21" w:rsidP="00433A21">
      <w:pPr>
        <w:ind w:firstLine="540"/>
        <w:rPr>
          <w:szCs w:val="24"/>
        </w:rPr>
      </w:pPr>
      <w:r w:rsidRPr="00FF7265">
        <w:rPr>
          <w:szCs w:val="24"/>
        </w:rPr>
        <w:t>На территории Челно-Вершинского района расположены 11 сельских поселений. Административным центром муниципального района является</w:t>
      </w:r>
      <w:r w:rsidRPr="00FF7265">
        <w:rPr>
          <w:b/>
          <w:i/>
          <w:szCs w:val="24"/>
        </w:rPr>
        <w:t xml:space="preserve"> </w:t>
      </w:r>
      <w:r w:rsidRPr="00FF7265">
        <w:rPr>
          <w:i/>
          <w:szCs w:val="24"/>
        </w:rPr>
        <w:t>с.</w:t>
      </w:r>
      <w:r w:rsidRPr="00FF7265">
        <w:rPr>
          <w:b/>
          <w:i/>
          <w:szCs w:val="24"/>
        </w:rPr>
        <w:t xml:space="preserve"> </w:t>
      </w:r>
      <w:r w:rsidRPr="00FF7265">
        <w:rPr>
          <w:b/>
          <w:szCs w:val="24"/>
        </w:rPr>
        <w:t>Челно-Вершины</w:t>
      </w:r>
      <w:r w:rsidRPr="00FF7265">
        <w:rPr>
          <w:szCs w:val="24"/>
        </w:rPr>
        <w:t xml:space="preserve"> (численность населения на 01.01.11 – 6448 человек).</w:t>
      </w:r>
    </w:p>
    <w:p w:rsidR="00433A21" w:rsidRPr="00FF7265" w:rsidRDefault="00433A21" w:rsidP="00433A21">
      <w:pPr>
        <w:rPr>
          <w:szCs w:val="24"/>
        </w:rPr>
      </w:pPr>
    </w:p>
    <w:p w:rsidR="00433A21" w:rsidRPr="00FF7265" w:rsidRDefault="00433A21" w:rsidP="00433A21">
      <w:pPr>
        <w:ind w:firstLine="540"/>
        <w:rPr>
          <w:szCs w:val="24"/>
          <w:u w:val="single"/>
        </w:rPr>
      </w:pPr>
      <w:r w:rsidRPr="00FF7265">
        <w:rPr>
          <w:szCs w:val="24"/>
          <w:u w:val="single"/>
        </w:rPr>
        <w:t>Сельские поселения муниципального района Челно-Вершинский:</w:t>
      </w:r>
    </w:p>
    <w:p w:rsidR="00433A21" w:rsidRPr="00FF7265" w:rsidRDefault="00433A21" w:rsidP="00433A21">
      <w:pPr>
        <w:numPr>
          <w:ilvl w:val="0"/>
          <w:numId w:val="19"/>
        </w:numPr>
        <w:spacing w:after="0" w:line="240" w:lineRule="auto"/>
        <w:rPr>
          <w:szCs w:val="24"/>
        </w:rPr>
      </w:pPr>
      <w:r w:rsidRPr="00FF7265">
        <w:rPr>
          <w:b/>
          <w:i/>
          <w:szCs w:val="24"/>
        </w:rPr>
        <w:t xml:space="preserve">Девлезеркино </w:t>
      </w:r>
      <w:r w:rsidRPr="00FF7265">
        <w:rPr>
          <w:szCs w:val="24"/>
        </w:rPr>
        <w:t>(в составе 6 населенных пунктов) – общее число жителей  1106 человек;</w:t>
      </w:r>
    </w:p>
    <w:p w:rsidR="00433A21" w:rsidRPr="00FF7265" w:rsidRDefault="00433A21" w:rsidP="00433A21">
      <w:pPr>
        <w:numPr>
          <w:ilvl w:val="0"/>
          <w:numId w:val="19"/>
        </w:numPr>
        <w:spacing w:after="0" w:line="240" w:lineRule="auto"/>
        <w:rPr>
          <w:szCs w:val="24"/>
        </w:rPr>
      </w:pPr>
      <w:r w:rsidRPr="00FF7265">
        <w:rPr>
          <w:b/>
          <w:i/>
          <w:szCs w:val="24"/>
        </w:rPr>
        <w:t xml:space="preserve">Каменный Брод </w:t>
      </w:r>
      <w:r w:rsidRPr="00FF7265">
        <w:rPr>
          <w:szCs w:val="24"/>
        </w:rPr>
        <w:t>(в составе 3 населенных пункта) – общее число жителей  1092  человека;</w:t>
      </w:r>
    </w:p>
    <w:p w:rsidR="00433A21" w:rsidRPr="00FF7265" w:rsidRDefault="00433A21" w:rsidP="00433A21">
      <w:pPr>
        <w:numPr>
          <w:ilvl w:val="0"/>
          <w:numId w:val="19"/>
        </w:numPr>
        <w:spacing w:after="0" w:line="240" w:lineRule="auto"/>
        <w:rPr>
          <w:szCs w:val="24"/>
        </w:rPr>
      </w:pPr>
      <w:r w:rsidRPr="00FF7265">
        <w:rPr>
          <w:b/>
          <w:i/>
          <w:szCs w:val="24"/>
        </w:rPr>
        <w:t xml:space="preserve">Краснояриха </w:t>
      </w:r>
      <w:r w:rsidRPr="00FF7265">
        <w:rPr>
          <w:szCs w:val="24"/>
        </w:rPr>
        <w:t>(в составе 10 населенных пунктов) – общее число жителей 1352 человека;</w:t>
      </w:r>
    </w:p>
    <w:p w:rsidR="00433A21" w:rsidRPr="00FF7265" w:rsidRDefault="00433A21" w:rsidP="00433A21">
      <w:pPr>
        <w:numPr>
          <w:ilvl w:val="0"/>
          <w:numId w:val="19"/>
        </w:numPr>
        <w:spacing w:after="0" w:line="240" w:lineRule="auto"/>
        <w:rPr>
          <w:szCs w:val="24"/>
        </w:rPr>
      </w:pPr>
      <w:r w:rsidRPr="00FF7265">
        <w:rPr>
          <w:b/>
          <w:i/>
          <w:szCs w:val="24"/>
        </w:rPr>
        <w:t xml:space="preserve">Красный Строитель </w:t>
      </w:r>
      <w:r w:rsidRPr="00FF7265">
        <w:rPr>
          <w:szCs w:val="24"/>
        </w:rPr>
        <w:t>(в составе 5 населенных пункта) – общее число жителей 1564  человека;</w:t>
      </w:r>
    </w:p>
    <w:p w:rsidR="00433A21" w:rsidRPr="00FF7265" w:rsidRDefault="00433A21" w:rsidP="00433A21">
      <w:pPr>
        <w:numPr>
          <w:ilvl w:val="0"/>
          <w:numId w:val="19"/>
        </w:numPr>
        <w:spacing w:after="0" w:line="240" w:lineRule="auto"/>
        <w:rPr>
          <w:szCs w:val="24"/>
        </w:rPr>
      </w:pPr>
      <w:r w:rsidRPr="00FF7265">
        <w:rPr>
          <w:b/>
          <w:i/>
          <w:szCs w:val="24"/>
        </w:rPr>
        <w:t xml:space="preserve">Новое Аделяково </w:t>
      </w:r>
      <w:r w:rsidRPr="00FF7265">
        <w:rPr>
          <w:szCs w:val="24"/>
        </w:rPr>
        <w:t>(в составе 1 населенный пункт) – общее число жителей  806 человек;</w:t>
      </w:r>
    </w:p>
    <w:p w:rsidR="00433A21" w:rsidRPr="00FF7265" w:rsidRDefault="00433A21" w:rsidP="00433A21">
      <w:pPr>
        <w:numPr>
          <w:ilvl w:val="0"/>
          <w:numId w:val="19"/>
        </w:numPr>
        <w:spacing w:after="0" w:line="240" w:lineRule="auto"/>
        <w:rPr>
          <w:szCs w:val="24"/>
        </w:rPr>
      </w:pPr>
      <w:r w:rsidRPr="00FF7265">
        <w:rPr>
          <w:b/>
          <w:i/>
          <w:szCs w:val="24"/>
        </w:rPr>
        <w:t xml:space="preserve">Озерки </w:t>
      </w:r>
      <w:r w:rsidRPr="00FF7265">
        <w:rPr>
          <w:szCs w:val="24"/>
        </w:rPr>
        <w:t>(в составе 9 населенных пунктов) – общее число жителей  1182 человека;</w:t>
      </w:r>
    </w:p>
    <w:p w:rsidR="00433A21" w:rsidRPr="00FF7265" w:rsidRDefault="00433A21" w:rsidP="00433A21">
      <w:pPr>
        <w:numPr>
          <w:ilvl w:val="0"/>
          <w:numId w:val="19"/>
        </w:numPr>
        <w:spacing w:after="0" w:line="240" w:lineRule="auto"/>
        <w:rPr>
          <w:szCs w:val="24"/>
        </w:rPr>
      </w:pPr>
      <w:r w:rsidRPr="00FF7265">
        <w:rPr>
          <w:b/>
          <w:i/>
          <w:szCs w:val="24"/>
        </w:rPr>
        <w:t xml:space="preserve">Сиделькино </w:t>
      </w:r>
      <w:r w:rsidRPr="00FF7265">
        <w:rPr>
          <w:szCs w:val="24"/>
        </w:rPr>
        <w:t>(в составе 7 населенных пунктов) – общее число жителей  1324 человека;</w:t>
      </w:r>
    </w:p>
    <w:p w:rsidR="00433A21" w:rsidRPr="00FF7265" w:rsidRDefault="00433A21" w:rsidP="00433A21">
      <w:pPr>
        <w:numPr>
          <w:ilvl w:val="0"/>
          <w:numId w:val="19"/>
        </w:numPr>
        <w:spacing w:after="0" w:line="240" w:lineRule="auto"/>
        <w:rPr>
          <w:szCs w:val="24"/>
        </w:rPr>
      </w:pPr>
      <w:r w:rsidRPr="00FF7265">
        <w:rPr>
          <w:b/>
          <w:i/>
          <w:szCs w:val="24"/>
        </w:rPr>
        <w:t xml:space="preserve">Токмакла </w:t>
      </w:r>
      <w:r w:rsidRPr="00FF7265">
        <w:rPr>
          <w:szCs w:val="24"/>
        </w:rPr>
        <w:t>(в составе 2 населенных пункта) – общее число жителей  646 человек;</w:t>
      </w:r>
    </w:p>
    <w:p w:rsidR="00433A21" w:rsidRPr="00FF7265" w:rsidRDefault="00433A21" w:rsidP="00433A21">
      <w:pPr>
        <w:numPr>
          <w:ilvl w:val="0"/>
          <w:numId w:val="19"/>
        </w:numPr>
        <w:spacing w:after="0" w:line="240" w:lineRule="auto"/>
        <w:rPr>
          <w:szCs w:val="24"/>
        </w:rPr>
      </w:pPr>
      <w:r w:rsidRPr="00FF7265">
        <w:rPr>
          <w:b/>
          <w:i/>
          <w:szCs w:val="24"/>
        </w:rPr>
        <w:t xml:space="preserve">Челно-Вершины </w:t>
      </w:r>
      <w:r w:rsidRPr="00FF7265">
        <w:rPr>
          <w:szCs w:val="24"/>
        </w:rPr>
        <w:t>(в составе 5 населенных пунктов) – общее число жителей  7330 человек;</w:t>
      </w:r>
    </w:p>
    <w:p w:rsidR="00433A21" w:rsidRPr="00FF7265" w:rsidRDefault="00433A21" w:rsidP="00433A21">
      <w:pPr>
        <w:numPr>
          <w:ilvl w:val="0"/>
          <w:numId w:val="19"/>
        </w:numPr>
        <w:spacing w:after="0" w:line="240" w:lineRule="auto"/>
        <w:rPr>
          <w:szCs w:val="24"/>
        </w:rPr>
      </w:pPr>
      <w:r w:rsidRPr="00FF7265">
        <w:rPr>
          <w:b/>
          <w:i/>
          <w:szCs w:val="24"/>
        </w:rPr>
        <w:lastRenderedPageBreak/>
        <w:t xml:space="preserve">Чувашское Урметьево </w:t>
      </w:r>
      <w:r w:rsidRPr="00FF7265">
        <w:rPr>
          <w:szCs w:val="24"/>
        </w:rPr>
        <w:t>(в составе 2 населенных пункта) – общее число жителей  532 человека;</w:t>
      </w:r>
    </w:p>
    <w:p w:rsidR="00433A21" w:rsidRPr="00FF7265" w:rsidRDefault="00433A21" w:rsidP="00433A21">
      <w:pPr>
        <w:numPr>
          <w:ilvl w:val="0"/>
          <w:numId w:val="19"/>
        </w:numPr>
        <w:spacing w:after="0" w:line="240" w:lineRule="auto"/>
        <w:rPr>
          <w:szCs w:val="24"/>
        </w:rPr>
      </w:pPr>
      <w:r w:rsidRPr="00FF7265">
        <w:rPr>
          <w:b/>
          <w:i/>
          <w:szCs w:val="24"/>
        </w:rPr>
        <w:t xml:space="preserve">Эштебенькино </w:t>
      </w:r>
      <w:r w:rsidRPr="00FF7265">
        <w:rPr>
          <w:szCs w:val="24"/>
        </w:rPr>
        <w:t>(в составе 3 населенных пункта) – общее число жителей  1215 человек.</w:t>
      </w:r>
    </w:p>
    <w:p w:rsidR="00433A21" w:rsidRPr="00FF7265" w:rsidRDefault="00433A21" w:rsidP="00433A21">
      <w:pPr>
        <w:ind w:firstLine="540"/>
        <w:rPr>
          <w:szCs w:val="24"/>
        </w:rPr>
      </w:pPr>
      <w:r w:rsidRPr="00FF7265">
        <w:rPr>
          <w:b/>
          <w:i/>
          <w:szCs w:val="24"/>
        </w:rPr>
        <w:t>В целом в муниципальном районе Челно-Вершинский по данным на 1.01.11 проживает 16827 человек.</w:t>
      </w:r>
    </w:p>
    <w:p w:rsidR="00433A21" w:rsidRPr="00FF7265" w:rsidRDefault="00433A21" w:rsidP="00433A21">
      <w:pPr>
        <w:rPr>
          <w:szCs w:val="24"/>
        </w:rPr>
      </w:pPr>
    </w:p>
    <w:p w:rsidR="00433A21" w:rsidRPr="00FF7265" w:rsidRDefault="00433A21" w:rsidP="00433A21">
      <w:pPr>
        <w:ind w:firstLine="540"/>
        <w:rPr>
          <w:szCs w:val="24"/>
        </w:rPr>
      </w:pPr>
      <w:r w:rsidRPr="00FF7265">
        <w:rPr>
          <w:szCs w:val="24"/>
        </w:rPr>
        <w:t>Демографическая ситуация в муниципальном районе Челно-Вершинский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Челно-Вершинский. На протяжении последних лет наблюдается естественная убыль населения. Рис. 5.2 Динамика численности населения муниципального района Челно-Вершинский.</w:t>
      </w:r>
    </w:p>
    <w:p w:rsidR="00433A21" w:rsidRPr="00FF7265" w:rsidRDefault="00433A21" w:rsidP="00433A21">
      <w:pPr>
        <w:rPr>
          <w:szCs w:val="24"/>
        </w:rPr>
      </w:pPr>
    </w:p>
    <w:p w:rsidR="00433A21" w:rsidRPr="00FF7265" w:rsidRDefault="00433A21" w:rsidP="00433A21">
      <w:pPr>
        <w:rPr>
          <w:szCs w:val="24"/>
        </w:rPr>
      </w:pPr>
      <w:r>
        <w:rPr>
          <w:noProof/>
          <w:szCs w:val="24"/>
        </w:rPr>
        <w:drawing>
          <wp:inline distT="0" distB="0" distL="0" distR="0">
            <wp:extent cx="3648075" cy="5857875"/>
            <wp:effectExtent l="19050" t="0" r="9525" b="0"/>
            <wp:docPr id="5" name="Рисунок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27" cstate="print"/>
                    <a:srcRect/>
                    <a:stretch>
                      <a:fillRect/>
                    </a:stretch>
                  </pic:blipFill>
                  <pic:spPr bwMode="auto">
                    <a:xfrm>
                      <a:off x="0" y="0"/>
                      <a:ext cx="3648075" cy="5857875"/>
                    </a:xfrm>
                    <a:prstGeom prst="rect">
                      <a:avLst/>
                    </a:prstGeom>
                    <a:noFill/>
                    <a:ln w="9525">
                      <a:noFill/>
                      <a:miter lim="800000"/>
                      <a:headEnd/>
                      <a:tailEnd/>
                    </a:ln>
                  </pic:spPr>
                </pic:pic>
              </a:graphicData>
            </a:graphic>
          </wp:inline>
        </w:drawing>
      </w:r>
    </w:p>
    <w:p w:rsidR="00433A21" w:rsidRPr="00FF7265" w:rsidRDefault="00433A21" w:rsidP="00433A21">
      <w:pPr>
        <w:rPr>
          <w:szCs w:val="24"/>
        </w:rPr>
      </w:pPr>
    </w:p>
    <w:p w:rsidR="00433A21" w:rsidRPr="00FF7265" w:rsidRDefault="00433A21" w:rsidP="00433A21">
      <w:pPr>
        <w:ind w:firstLine="540"/>
        <w:rPr>
          <w:szCs w:val="24"/>
        </w:rPr>
      </w:pPr>
      <w:r w:rsidRPr="00FF7265">
        <w:rPr>
          <w:szCs w:val="24"/>
        </w:rPr>
        <w:t>С 1997 по 2010 гг. показатели естественного движения населения района немного отличались от средних показателей по области. В последние 2 года в районе заметно повысился уровень рождаемости при более низком уровне смертности. Рис. 6.1. Коэффициенты естественного движения населения в муниципальном районе Челно-Вершинский.</w:t>
      </w:r>
    </w:p>
    <w:p w:rsidR="00433A21" w:rsidRPr="00FF7265" w:rsidRDefault="00433A21" w:rsidP="00433A21">
      <w:pPr>
        <w:rPr>
          <w:szCs w:val="24"/>
        </w:rPr>
      </w:pPr>
    </w:p>
    <w:p w:rsidR="00433A21" w:rsidRPr="00FF7265" w:rsidRDefault="00433A21" w:rsidP="00433A21">
      <w:pPr>
        <w:rPr>
          <w:szCs w:val="24"/>
          <w:lang w:val="en-US"/>
        </w:rPr>
      </w:pPr>
      <w:r>
        <w:rPr>
          <w:noProof/>
          <w:szCs w:val="24"/>
        </w:rPr>
        <w:drawing>
          <wp:inline distT="0" distB="0" distL="0" distR="0">
            <wp:extent cx="4610100" cy="6838950"/>
            <wp:effectExtent l="19050" t="0" r="0" b="0"/>
            <wp:docPr id="6" name="Рисунок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28" cstate="print"/>
                    <a:srcRect/>
                    <a:stretch>
                      <a:fillRect/>
                    </a:stretch>
                  </pic:blipFill>
                  <pic:spPr bwMode="auto">
                    <a:xfrm>
                      <a:off x="0" y="0"/>
                      <a:ext cx="4610100" cy="6838950"/>
                    </a:xfrm>
                    <a:prstGeom prst="rect">
                      <a:avLst/>
                    </a:prstGeom>
                    <a:noFill/>
                    <a:ln w="9525">
                      <a:noFill/>
                      <a:miter lim="800000"/>
                      <a:headEnd/>
                      <a:tailEnd/>
                    </a:ln>
                  </pic:spPr>
                </pic:pic>
              </a:graphicData>
            </a:graphic>
          </wp:inline>
        </w:drawing>
      </w:r>
    </w:p>
    <w:p w:rsidR="00433A21" w:rsidRPr="00FF7265" w:rsidRDefault="00433A21" w:rsidP="00433A21">
      <w:pPr>
        <w:rPr>
          <w:szCs w:val="24"/>
          <w:lang w:val="en-US"/>
        </w:rPr>
      </w:pPr>
    </w:p>
    <w:p w:rsidR="00433A21" w:rsidRPr="00FF7265" w:rsidRDefault="00433A21" w:rsidP="00433A21">
      <w:pPr>
        <w:ind w:firstLine="540"/>
        <w:rPr>
          <w:szCs w:val="24"/>
        </w:rPr>
      </w:pPr>
      <w:r w:rsidRPr="00FF7265">
        <w:rPr>
          <w:szCs w:val="24"/>
        </w:rPr>
        <w:lastRenderedPageBreak/>
        <w:t>Младенческая смертность в Челно-Вершинском районе в течение ряда лет колебалась, превышая средние областные показатели, или оказывалась ниже их. Особенно высокой младенческая смертность была в 1997 году. По последним данным показатель младенческой смертности в поселениях муниципального района равен нулю.</w:t>
      </w:r>
      <w:r w:rsidRPr="00FF7265">
        <w:rPr>
          <w:b/>
          <w:szCs w:val="24"/>
        </w:rPr>
        <w:t xml:space="preserve"> </w:t>
      </w:r>
      <w:r w:rsidRPr="00FF7265">
        <w:rPr>
          <w:szCs w:val="24"/>
        </w:rPr>
        <w:t xml:space="preserve">Рис. 7. Младенческая смертность на 1 тыс. родившихся детей.  </w:t>
      </w:r>
    </w:p>
    <w:p w:rsidR="00433A21" w:rsidRPr="00FF7265" w:rsidRDefault="00433A21" w:rsidP="00433A21">
      <w:pPr>
        <w:rPr>
          <w:szCs w:val="24"/>
          <w:lang w:val="en-US"/>
        </w:rPr>
      </w:pPr>
      <w:r>
        <w:rPr>
          <w:noProof/>
          <w:szCs w:val="24"/>
        </w:rPr>
        <w:drawing>
          <wp:inline distT="0" distB="0" distL="0" distR="0">
            <wp:extent cx="4267200" cy="2800350"/>
            <wp:effectExtent l="19050" t="0" r="0" b="0"/>
            <wp:docPr id="7" name="Рисунок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29" cstate="print"/>
                    <a:srcRect/>
                    <a:stretch>
                      <a:fillRect/>
                    </a:stretch>
                  </pic:blipFill>
                  <pic:spPr bwMode="auto">
                    <a:xfrm>
                      <a:off x="0" y="0"/>
                      <a:ext cx="4267200" cy="2800350"/>
                    </a:xfrm>
                    <a:prstGeom prst="rect">
                      <a:avLst/>
                    </a:prstGeom>
                    <a:noFill/>
                    <a:ln w="9525">
                      <a:noFill/>
                      <a:miter lim="800000"/>
                      <a:headEnd/>
                      <a:tailEnd/>
                    </a:ln>
                  </pic:spPr>
                </pic:pic>
              </a:graphicData>
            </a:graphic>
          </wp:inline>
        </w:drawing>
      </w:r>
    </w:p>
    <w:p w:rsidR="00433A21" w:rsidRPr="00FF7265" w:rsidRDefault="00433A21" w:rsidP="00433A21">
      <w:pPr>
        <w:rPr>
          <w:szCs w:val="24"/>
          <w:lang w:val="en-US"/>
        </w:rPr>
      </w:pPr>
    </w:p>
    <w:p w:rsidR="00433A21" w:rsidRPr="00FF7265" w:rsidRDefault="00433A21" w:rsidP="00433A21">
      <w:pPr>
        <w:ind w:firstLine="540"/>
        <w:rPr>
          <w:szCs w:val="24"/>
        </w:rPr>
      </w:pPr>
      <w:r w:rsidRPr="00FF7265">
        <w:rPr>
          <w:szCs w:val="24"/>
        </w:rPr>
        <w:t>Распределение населения муниципального района Челно-Вершинский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и вступает в пожилой возраст.</w:t>
      </w:r>
    </w:p>
    <w:p w:rsidR="00433A21" w:rsidRPr="00FF7265" w:rsidRDefault="00433A21" w:rsidP="00433A21">
      <w:pPr>
        <w:ind w:firstLine="540"/>
        <w:rPr>
          <w:szCs w:val="24"/>
        </w:rPr>
      </w:pPr>
      <w:r w:rsidRPr="00FF7265">
        <w:rPr>
          <w:szCs w:val="24"/>
        </w:rPr>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в дальнейшем в условиях только естественного прироста рождаемость снизится, поскольку сократится доля репродуктивного населения. Рис. 8. Распределение населения муниципального района Челно-Вершинский по полу и возрасту.</w:t>
      </w:r>
    </w:p>
    <w:p w:rsidR="00433A21" w:rsidRPr="00FF7265" w:rsidRDefault="00433A21" w:rsidP="00433A21">
      <w:pPr>
        <w:rPr>
          <w:szCs w:val="24"/>
        </w:rPr>
      </w:pPr>
    </w:p>
    <w:p w:rsidR="00433A21" w:rsidRPr="00FF7265" w:rsidRDefault="00433A21" w:rsidP="00433A21">
      <w:pPr>
        <w:rPr>
          <w:szCs w:val="24"/>
          <w:lang w:val="en-US"/>
        </w:rPr>
      </w:pPr>
      <w:r>
        <w:rPr>
          <w:noProof/>
          <w:szCs w:val="24"/>
        </w:rPr>
        <w:lastRenderedPageBreak/>
        <w:drawing>
          <wp:inline distT="0" distB="0" distL="0" distR="0">
            <wp:extent cx="4448175" cy="3048000"/>
            <wp:effectExtent l="19050" t="0" r="9525" b="0"/>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30" cstate="print"/>
                    <a:srcRect/>
                    <a:stretch>
                      <a:fillRect/>
                    </a:stretch>
                  </pic:blipFill>
                  <pic:spPr bwMode="auto">
                    <a:xfrm>
                      <a:off x="0" y="0"/>
                      <a:ext cx="4448175" cy="3048000"/>
                    </a:xfrm>
                    <a:prstGeom prst="rect">
                      <a:avLst/>
                    </a:prstGeom>
                    <a:noFill/>
                    <a:ln w="9525">
                      <a:noFill/>
                      <a:miter lim="800000"/>
                      <a:headEnd/>
                      <a:tailEnd/>
                    </a:ln>
                  </pic:spPr>
                </pic:pic>
              </a:graphicData>
            </a:graphic>
          </wp:inline>
        </w:drawing>
      </w:r>
    </w:p>
    <w:p w:rsidR="00433A21" w:rsidRPr="00FF7265" w:rsidRDefault="00433A21" w:rsidP="00433A21">
      <w:pPr>
        <w:rPr>
          <w:szCs w:val="24"/>
          <w:lang w:val="en-US"/>
        </w:rPr>
      </w:pPr>
    </w:p>
    <w:p w:rsidR="00433A21" w:rsidRPr="00FF7265" w:rsidRDefault="00433A21" w:rsidP="00433A21">
      <w:pPr>
        <w:ind w:firstLine="540"/>
        <w:rPr>
          <w:szCs w:val="24"/>
        </w:rPr>
      </w:pPr>
      <w:r w:rsidRPr="00FF7265">
        <w:rPr>
          <w:szCs w:val="24"/>
        </w:rPr>
        <w:t xml:space="preserve">В 2009 году соотношение населения Челно-Вершинского района, находящегося в возрасте моложе трудоспособного и старше его немного отличалось от соотношения в демографической структуре сельского населения Самарской области. </w:t>
      </w:r>
    </w:p>
    <w:p w:rsidR="00433A21" w:rsidRPr="00FF7265" w:rsidRDefault="00433A21" w:rsidP="00433A21">
      <w:pPr>
        <w:ind w:firstLine="540"/>
        <w:rPr>
          <w:szCs w:val="24"/>
        </w:rPr>
      </w:pPr>
      <w:r w:rsidRPr="00FF7265">
        <w:rPr>
          <w:szCs w:val="24"/>
        </w:rPr>
        <w:t xml:space="preserve">В муниципальном районе Челно-Вершинский доля стариков превышает долю молодого населения: 25,1% против 16,8%. Таким образом, разрыв составляет 8,3%, что значительно превосходит средний показатель по сельскому населению Самарской области (5,8%). Доля трудоспособного населения в районе на 1,8% ниже среднего областного показателя. </w:t>
      </w:r>
    </w:p>
    <w:p w:rsidR="00433A21" w:rsidRPr="00FF7265" w:rsidRDefault="00433A21" w:rsidP="00433A21">
      <w:pPr>
        <w:ind w:firstLine="540"/>
        <w:rPr>
          <w:szCs w:val="24"/>
        </w:rPr>
      </w:pPr>
      <w:r w:rsidRPr="00FF7265">
        <w:rPr>
          <w:szCs w:val="24"/>
        </w:rPr>
        <w:t xml:space="preserve">Средняя продолжительность жизни как мужского, так и женского населения в муниципальном районе Челно-Вершинский примерно на 1,6 года меньше, чем в области в целом. </w:t>
      </w:r>
    </w:p>
    <w:p w:rsidR="00433A21" w:rsidRPr="00FF7265" w:rsidRDefault="00433A21" w:rsidP="00433A21">
      <w:pPr>
        <w:ind w:firstLine="540"/>
        <w:rPr>
          <w:i/>
          <w:szCs w:val="24"/>
        </w:rPr>
      </w:pPr>
    </w:p>
    <w:p w:rsidR="00433A21" w:rsidRPr="00FF7265" w:rsidRDefault="00433A21" w:rsidP="00433A21">
      <w:pPr>
        <w:ind w:firstLine="540"/>
        <w:rPr>
          <w:szCs w:val="24"/>
        </w:rPr>
      </w:pPr>
      <w:r w:rsidRPr="00FF7265">
        <w:rPr>
          <w:szCs w:val="24"/>
        </w:rPr>
        <w:t xml:space="preserve">Другой важной причиной роста населения является </w:t>
      </w:r>
      <w:r w:rsidRPr="00FF7265">
        <w:rPr>
          <w:i/>
          <w:szCs w:val="24"/>
        </w:rPr>
        <w:t>миграция</w:t>
      </w:r>
      <w:r w:rsidRPr="00FF7265">
        <w:rPr>
          <w:szCs w:val="24"/>
        </w:rPr>
        <w:t>, которая не в меньшей степени, чем естественное движение населения, связана с социально-экономическими процессами, происходящими в стране.</w:t>
      </w:r>
    </w:p>
    <w:p w:rsidR="00433A21" w:rsidRPr="00FF7265" w:rsidRDefault="00433A21" w:rsidP="00433A21">
      <w:pPr>
        <w:ind w:firstLine="540"/>
        <w:rPr>
          <w:szCs w:val="24"/>
        </w:rPr>
      </w:pPr>
      <w:r w:rsidRPr="00FF7265">
        <w:rPr>
          <w:szCs w:val="24"/>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433A21" w:rsidRPr="00FF7265" w:rsidRDefault="00433A21" w:rsidP="00433A21">
      <w:pPr>
        <w:ind w:firstLine="540"/>
        <w:rPr>
          <w:i/>
          <w:szCs w:val="24"/>
        </w:rPr>
      </w:pPr>
      <w:r w:rsidRPr="00FF7265">
        <w:rPr>
          <w:szCs w:val="24"/>
        </w:rPr>
        <w:t>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w:t>
      </w:r>
      <w:r w:rsidRPr="00FF7265">
        <w:rPr>
          <w:i/>
          <w:szCs w:val="24"/>
        </w:rPr>
        <w:t xml:space="preserve"> </w:t>
      </w:r>
      <w:r w:rsidRPr="00FF7265">
        <w:rPr>
          <w:szCs w:val="24"/>
        </w:rPr>
        <w:t>Рис. 9. Общие итоги миграции сельского населения Самарской области.</w:t>
      </w:r>
    </w:p>
    <w:p w:rsidR="00433A21" w:rsidRPr="00FF7265" w:rsidRDefault="00433A21" w:rsidP="00433A21">
      <w:pPr>
        <w:ind w:firstLine="540"/>
        <w:rPr>
          <w:szCs w:val="24"/>
        </w:rPr>
      </w:pPr>
      <w:r w:rsidRPr="00FF7265">
        <w:rPr>
          <w:szCs w:val="24"/>
        </w:rPr>
        <w:lastRenderedPageBreak/>
        <w:t xml:space="preserve">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 </w:t>
      </w:r>
    </w:p>
    <w:p w:rsidR="00433A21" w:rsidRPr="00FF7265" w:rsidRDefault="00433A21" w:rsidP="00433A21">
      <w:pPr>
        <w:ind w:firstLine="540"/>
        <w:rPr>
          <w:szCs w:val="24"/>
        </w:rPr>
      </w:pPr>
      <w:r w:rsidRPr="00FF7265">
        <w:rPr>
          <w:szCs w:val="24"/>
        </w:rPr>
        <w:t xml:space="preserve">Миграционные процессы в муниципальном районе Челно-Вершинский на протяжении последних 20 лет не отличались высокой стабильностью. В 90-х годах миграционный прирост был настолько велик, что перекрывал естественную убыль населения, но с 1993 года сальдо миграции существенно сократилось, иногда приобретая отрицательные значения. Рис. 6.2. Динамика естественного и механического прироста населения в муниципальном районе Челно-Вершинский. </w:t>
      </w:r>
    </w:p>
    <w:p w:rsidR="00433A21" w:rsidRPr="00FF7265" w:rsidRDefault="00433A21" w:rsidP="00433A21">
      <w:pPr>
        <w:ind w:firstLine="540"/>
        <w:rPr>
          <w:szCs w:val="24"/>
        </w:rPr>
      </w:pPr>
      <w:r w:rsidRPr="00FF7265">
        <w:rPr>
          <w:szCs w:val="24"/>
        </w:rPr>
        <w:t>По общим итогам миграции на 1.01.2010 года в муниципальный район Челно-Вершинский прибыло на 220 человек меньше, чем убыло из него. Рис. 10. Общие итоги миграции населения муниципального района Челно-Вершинский.</w:t>
      </w:r>
    </w:p>
    <w:p w:rsidR="00433A21" w:rsidRPr="00FF7265" w:rsidRDefault="00433A21" w:rsidP="00433A21">
      <w:pPr>
        <w:rPr>
          <w:szCs w:val="24"/>
          <w:lang w:val="en-US"/>
        </w:rPr>
      </w:pPr>
    </w:p>
    <w:p w:rsidR="00433A21" w:rsidRPr="00FF7265" w:rsidRDefault="00433A21" w:rsidP="00433A21">
      <w:pPr>
        <w:rPr>
          <w:szCs w:val="24"/>
          <w:lang w:val="en-US"/>
        </w:rPr>
      </w:pPr>
      <w:r>
        <w:rPr>
          <w:noProof/>
          <w:szCs w:val="24"/>
        </w:rPr>
        <w:drawing>
          <wp:inline distT="0" distB="0" distL="0" distR="0">
            <wp:extent cx="3848100" cy="4552950"/>
            <wp:effectExtent l="19050" t="0" r="0" b="0"/>
            <wp:docPr id="9" name="Рисунок 9" descr="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10"/>
                    <pic:cNvPicPr>
                      <a:picLocks noChangeAspect="1" noChangeArrowheads="1"/>
                    </pic:cNvPicPr>
                  </pic:nvPicPr>
                  <pic:blipFill>
                    <a:blip r:embed="rId31" cstate="print"/>
                    <a:srcRect/>
                    <a:stretch>
                      <a:fillRect/>
                    </a:stretch>
                  </pic:blipFill>
                  <pic:spPr bwMode="auto">
                    <a:xfrm>
                      <a:off x="0" y="0"/>
                      <a:ext cx="3848100" cy="4552950"/>
                    </a:xfrm>
                    <a:prstGeom prst="rect">
                      <a:avLst/>
                    </a:prstGeom>
                    <a:noFill/>
                    <a:ln w="9525">
                      <a:noFill/>
                      <a:miter lim="800000"/>
                      <a:headEnd/>
                      <a:tailEnd/>
                    </a:ln>
                  </pic:spPr>
                </pic:pic>
              </a:graphicData>
            </a:graphic>
          </wp:inline>
        </w:drawing>
      </w:r>
    </w:p>
    <w:p w:rsidR="00433A21" w:rsidRPr="00FF7265" w:rsidRDefault="00433A21" w:rsidP="00433A21">
      <w:pPr>
        <w:rPr>
          <w:szCs w:val="24"/>
          <w:lang w:val="en-US"/>
        </w:rPr>
      </w:pPr>
    </w:p>
    <w:p w:rsidR="00433A21" w:rsidRPr="00FF7265" w:rsidRDefault="00433A21" w:rsidP="00433A21">
      <w:pPr>
        <w:ind w:firstLine="567"/>
        <w:rPr>
          <w:szCs w:val="24"/>
        </w:rPr>
      </w:pPr>
      <w:r w:rsidRPr="00FF7265">
        <w:rPr>
          <w:szCs w:val="24"/>
        </w:rPr>
        <w:t xml:space="preserve">Население муниципального района Челно-Вершинский отличается некоторым национальным разнообразием: русское население составляет 51,3%, около 29,7% населения района – чуваши; 12,8% - татары; 4,8% - мордва; 0,4% -украинцы; 0,2% - мордва-эрзя; 0,2% - цыгане; 0,1% - армяне. </w:t>
      </w:r>
    </w:p>
    <w:p w:rsidR="00433A21" w:rsidRPr="00FF7265" w:rsidRDefault="00433A21" w:rsidP="00433A21"/>
    <w:p w:rsidR="00433A21" w:rsidRDefault="00433A21" w:rsidP="00433A21">
      <w:pPr>
        <w:pStyle w:val="3"/>
        <w:rPr>
          <w:lang w:val="ru-RU"/>
        </w:rPr>
      </w:pPr>
      <w:bookmarkStart w:id="41" w:name="_Toc373330753"/>
      <w:r>
        <w:lastRenderedPageBreak/>
        <w:t>2.2</w:t>
      </w:r>
      <w:r w:rsidRPr="00FF7265">
        <w:t>.1.3 Демографическая ситуация в сельском поселении Челно-Вершины м.р. Челно-Вершинский</w:t>
      </w:r>
      <w:bookmarkEnd w:id="41"/>
    </w:p>
    <w:p w:rsidR="00433A21" w:rsidRDefault="00433A21" w:rsidP="00433A21"/>
    <w:p w:rsidR="00433A21" w:rsidRPr="00997BB5" w:rsidRDefault="00433A21" w:rsidP="00433A21">
      <w:pPr>
        <w:ind w:firstLine="720"/>
        <w:rPr>
          <w:b/>
          <w:i/>
          <w:szCs w:val="24"/>
        </w:rPr>
      </w:pPr>
    </w:p>
    <w:p w:rsidR="00433A21" w:rsidRPr="00997BB5" w:rsidRDefault="00433A21" w:rsidP="00433A21">
      <w:pPr>
        <w:rPr>
          <w:color w:val="365F91"/>
          <w:szCs w:val="24"/>
        </w:rPr>
      </w:pPr>
      <w:r w:rsidRPr="00997BB5">
        <w:rPr>
          <w:szCs w:val="24"/>
        </w:rPr>
        <w:t xml:space="preserve">В результате анализа динамики естественного движения населения муниципального района Челно-Вершинский было установлено, что для его поселений, как и для сельских поселений Самарской области в целом, характерны процессы депопуляции. В сельском поселении Челно-Вершины уровень смертности с 2003 по 2010 гг. также превышал уровень рождаемости. Процесс депопуляции сглаживался внешней миграцией, которая с 2005 г. покрывает естественную убыль населения. </w:t>
      </w:r>
      <w:r w:rsidRPr="00997BB5">
        <w:rPr>
          <w:color w:val="365F91"/>
          <w:szCs w:val="24"/>
        </w:rPr>
        <w:t xml:space="preserve">(Рис. 11 Уровень рождаемости, смертности и миграционного прироста населения с.п. Челно-Вершины муниципального района Челно-Вершинский). </w:t>
      </w:r>
    </w:p>
    <w:p w:rsidR="00433A21" w:rsidRPr="00997BB5" w:rsidRDefault="00433A21" w:rsidP="00433A21">
      <w:pPr>
        <w:ind w:firstLine="720"/>
        <w:rPr>
          <w:szCs w:val="24"/>
        </w:rPr>
      </w:pPr>
      <w:r w:rsidRPr="00997BB5">
        <w:rPr>
          <w:szCs w:val="24"/>
        </w:rPr>
        <w:t xml:space="preserve">По сравнению с м.р. Челно-Вершинский, на протяжении анализируемого периода средний коэффициент рождаемости в с.п. Челно-Вершины был на 1,2 промилле ниже. При этом значительно ниже районного показателя (на 4,4 промилле) был и уровень смертности. </w:t>
      </w:r>
    </w:p>
    <w:p w:rsidR="00433A21" w:rsidRPr="00997BB5" w:rsidRDefault="00433A21" w:rsidP="00433A21">
      <w:pPr>
        <w:ind w:firstLine="720"/>
        <w:rPr>
          <w:szCs w:val="24"/>
        </w:rPr>
      </w:pPr>
      <w:r w:rsidRPr="00997BB5">
        <w:rPr>
          <w:szCs w:val="24"/>
        </w:rPr>
        <w:t>За последние 8 лет самым низким был уровень рождаемости в 2003 г. (6,5 чел./тыс.), тогда же был отмечен и самый высокий уровень смертности (18,6 чел./тыс.)</w:t>
      </w:r>
      <w:r w:rsidRPr="00997BB5">
        <w:rPr>
          <w:szCs w:val="24"/>
          <w:vertAlign w:val="superscript"/>
        </w:rPr>
        <w:footnoteReference w:id="2"/>
      </w:r>
      <w:r w:rsidRPr="00997BB5">
        <w:rPr>
          <w:szCs w:val="24"/>
        </w:rPr>
        <w:t>. В последующие годы смертность снижалась, а уровень рождаемости последовательно рос.</w:t>
      </w:r>
    </w:p>
    <w:p w:rsidR="00433A21" w:rsidRPr="00997BB5" w:rsidRDefault="00433A21" w:rsidP="00433A21">
      <w:pPr>
        <w:ind w:firstLine="720"/>
        <w:rPr>
          <w:szCs w:val="24"/>
        </w:rPr>
      </w:pPr>
    </w:p>
    <w:p w:rsidR="00433A21" w:rsidRPr="00997BB5" w:rsidRDefault="00433A21" w:rsidP="00433A21">
      <w:pPr>
        <w:rPr>
          <w:b/>
          <w:sz w:val="18"/>
          <w:szCs w:val="18"/>
        </w:rPr>
      </w:pPr>
      <w:r w:rsidRPr="00997BB5">
        <w:rPr>
          <w:sz w:val="18"/>
          <w:szCs w:val="18"/>
        </w:rPr>
        <w:t xml:space="preserve">Рис. 11. </w:t>
      </w:r>
      <w:r w:rsidRPr="00997BB5">
        <w:rPr>
          <w:b/>
          <w:sz w:val="18"/>
          <w:szCs w:val="18"/>
        </w:rPr>
        <w:t xml:space="preserve">Уровень рождаемости, смертности и миграционного прироста населения </w:t>
      </w:r>
    </w:p>
    <w:p w:rsidR="00433A21" w:rsidRPr="00997BB5" w:rsidRDefault="00433A21" w:rsidP="00433A21">
      <w:pPr>
        <w:rPr>
          <w:sz w:val="18"/>
          <w:szCs w:val="18"/>
        </w:rPr>
      </w:pPr>
      <w:r w:rsidRPr="00997BB5">
        <w:rPr>
          <w:b/>
          <w:sz w:val="18"/>
          <w:szCs w:val="18"/>
        </w:rPr>
        <w:t>с.п. Челно-Вершины м.р. Челно-Вершинский</w:t>
      </w:r>
      <w:r w:rsidRPr="00997BB5">
        <w:rPr>
          <w:sz w:val="18"/>
          <w:szCs w:val="18"/>
        </w:rPr>
        <w:t xml:space="preserve"> (на 1 тыс. жителей)</w:t>
      </w:r>
      <w:r w:rsidRPr="00997BB5">
        <w:rPr>
          <w:color w:val="FF0000"/>
          <w:sz w:val="18"/>
          <w:vertAlign w:val="superscript"/>
        </w:rPr>
        <w:t xml:space="preserve"> </w:t>
      </w:r>
    </w:p>
    <w:p w:rsidR="00433A21" w:rsidRPr="00997BB5" w:rsidRDefault="00433A21" w:rsidP="00433A21">
      <w:pPr>
        <w:rPr>
          <w:sz w:val="20"/>
          <w:szCs w:val="20"/>
        </w:rPr>
      </w:pPr>
    </w:p>
    <w:p w:rsidR="00433A21" w:rsidRPr="00997BB5" w:rsidRDefault="00433A21" w:rsidP="00433A21">
      <w:pPr>
        <w:rPr>
          <w:b/>
          <w:sz w:val="18"/>
          <w:szCs w:val="18"/>
        </w:rPr>
      </w:pPr>
      <w:r w:rsidRPr="00997BB5">
        <w:rPr>
          <w:b/>
          <w:sz w:val="18"/>
          <w:szCs w:val="18"/>
        </w:rPr>
        <w:t>Коэффициенты естественного движения населения с.п. Челно-Вершины</w:t>
      </w:r>
    </w:p>
    <w:p w:rsidR="00433A21" w:rsidRPr="00997BB5" w:rsidRDefault="00433A21" w:rsidP="00433A21">
      <w:pPr>
        <w:rPr>
          <w:sz w:val="16"/>
        </w:rPr>
      </w:pPr>
    </w:p>
    <w:p w:rsidR="00433A21" w:rsidRPr="00997BB5" w:rsidRDefault="00433A21" w:rsidP="00433A21">
      <w:pPr>
        <w:rPr>
          <w:szCs w:val="24"/>
        </w:rPr>
      </w:pPr>
      <w:r>
        <w:rPr>
          <w:noProof/>
          <w:szCs w:val="24"/>
        </w:rPr>
        <w:lastRenderedPageBreak/>
        <w:drawing>
          <wp:inline distT="0" distB="0" distL="0" distR="0">
            <wp:extent cx="4129276" cy="3137671"/>
            <wp:effectExtent l="11279" t="5579" r="2820" b="0"/>
            <wp:docPr id="1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33A21" w:rsidRPr="00997BB5" w:rsidRDefault="00433A21" w:rsidP="00433A21">
      <w:pPr>
        <w:rPr>
          <w:szCs w:val="24"/>
        </w:rPr>
      </w:pPr>
    </w:p>
    <w:p w:rsidR="00433A21" w:rsidRPr="00997BB5" w:rsidRDefault="00433A21" w:rsidP="00433A21">
      <w:pPr>
        <w:rPr>
          <w:sz w:val="18"/>
          <w:szCs w:val="18"/>
        </w:rPr>
      </w:pPr>
      <w:r w:rsidRPr="00997BB5">
        <w:rPr>
          <w:b/>
          <w:sz w:val="18"/>
          <w:szCs w:val="18"/>
        </w:rPr>
        <w:t>Динамика естественного и механического прироста (убыли) населения с.п. Челно-Вершины</w:t>
      </w:r>
    </w:p>
    <w:p w:rsidR="00433A21" w:rsidRPr="00997BB5" w:rsidRDefault="00433A21" w:rsidP="00433A21">
      <w:pPr>
        <w:rPr>
          <w:sz w:val="16"/>
        </w:rPr>
      </w:pPr>
    </w:p>
    <w:p w:rsidR="00433A21" w:rsidRPr="00997BB5" w:rsidRDefault="00433A21" w:rsidP="00433A21">
      <w:pPr>
        <w:rPr>
          <w:color w:val="FF0000"/>
          <w:szCs w:val="24"/>
        </w:rPr>
      </w:pPr>
      <w:r>
        <w:rPr>
          <w:noProof/>
          <w:color w:val="FF0000"/>
          <w:szCs w:val="24"/>
        </w:rPr>
        <w:drawing>
          <wp:inline distT="0" distB="0" distL="0" distR="0">
            <wp:extent cx="4233694" cy="3185212"/>
            <wp:effectExtent l="11565" t="5663" r="2891" b="0"/>
            <wp:docPr id="1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3A21" w:rsidRPr="00997BB5" w:rsidRDefault="00433A21" w:rsidP="00433A21">
      <w:pPr>
        <w:rPr>
          <w:szCs w:val="24"/>
        </w:rPr>
      </w:pPr>
    </w:p>
    <w:p w:rsidR="00433A21" w:rsidRPr="00997BB5" w:rsidRDefault="00433A21" w:rsidP="00433A21">
      <w:pPr>
        <w:ind w:firstLine="708"/>
        <w:rPr>
          <w:szCs w:val="24"/>
        </w:rPr>
      </w:pPr>
      <w:r w:rsidRPr="00997BB5">
        <w:rPr>
          <w:szCs w:val="24"/>
        </w:rPr>
        <w:t xml:space="preserve">Демографические тенденции сказались на возрастной структуре населения с.п. Челно-Вершины, прежде всего, на соотношении численности лиц нетрудоспособного возраста.  </w:t>
      </w:r>
    </w:p>
    <w:p w:rsidR="00433A21" w:rsidRPr="00FA6BE2" w:rsidRDefault="00433A21" w:rsidP="00433A21">
      <w:pPr>
        <w:pStyle w:val="affff2"/>
        <w:rPr>
          <w:lang w:val="ru-RU" w:eastAsia="ru-RU"/>
        </w:rPr>
      </w:pPr>
      <w:r w:rsidRPr="00FA6BE2">
        <w:rPr>
          <w:lang w:val="ru-RU" w:eastAsia="ru-RU"/>
        </w:rPr>
        <w:t>Таблица 4</w:t>
      </w:r>
    </w:p>
    <w:p w:rsidR="00433A21" w:rsidRPr="00997BB5" w:rsidRDefault="00433A21" w:rsidP="00433A21">
      <w:pPr>
        <w:jc w:val="right"/>
        <w:rPr>
          <w:szCs w:val="24"/>
        </w:rPr>
      </w:pPr>
    </w:p>
    <w:p w:rsidR="00433A21" w:rsidRPr="00997BB5" w:rsidRDefault="00433A21" w:rsidP="00433A21">
      <w:pPr>
        <w:jc w:val="center"/>
        <w:rPr>
          <w:szCs w:val="24"/>
        </w:rPr>
      </w:pPr>
      <w:r w:rsidRPr="00997BB5">
        <w:rPr>
          <w:szCs w:val="24"/>
        </w:rPr>
        <w:lastRenderedPageBreak/>
        <w:t>Данные о возрастной структуре населения с.п. Челно-Вершины на 01.01.2011г.</w:t>
      </w:r>
      <w:r w:rsidRPr="00997BB5">
        <w:rPr>
          <w:rFonts w:ascii="Times New Roman" w:hAnsi="Times New Roman" w:cs="Times New Roman"/>
          <w:szCs w:val="24"/>
          <w:vertAlign w:val="superscript"/>
        </w:rPr>
        <w:footnoteReference w:id="3"/>
      </w:r>
    </w:p>
    <w:p w:rsidR="00433A21" w:rsidRPr="00997BB5" w:rsidRDefault="00433A21" w:rsidP="00433A21">
      <w:pPr>
        <w:jc w:val="center"/>
        <w:rPr>
          <w:b/>
          <w:szCs w:val="24"/>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625"/>
        <w:gridCol w:w="1490"/>
        <w:gridCol w:w="1491"/>
      </w:tblGrid>
      <w:tr w:rsidR="00433A21" w:rsidRPr="00997BB5" w:rsidTr="00830F7B">
        <w:tblPrEx>
          <w:tblCellMar>
            <w:top w:w="0" w:type="dxa"/>
            <w:bottom w:w="0" w:type="dxa"/>
          </w:tblCellMar>
        </w:tblPrEx>
        <w:trPr>
          <w:trHeight w:val="410"/>
        </w:trPr>
        <w:tc>
          <w:tcPr>
            <w:tcW w:w="720" w:type="dxa"/>
            <w:shd w:val="clear" w:color="auto" w:fill="auto"/>
            <w:vAlign w:val="center"/>
          </w:tcPr>
          <w:p w:rsidR="00433A21" w:rsidRPr="00997BB5" w:rsidRDefault="00433A21" w:rsidP="00830F7B">
            <w:pPr>
              <w:jc w:val="center"/>
              <w:rPr>
                <w:i/>
                <w:sz w:val="20"/>
                <w:szCs w:val="20"/>
              </w:rPr>
            </w:pPr>
            <w:r w:rsidRPr="00997BB5">
              <w:rPr>
                <w:i/>
                <w:sz w:val="20"/>
                <w:szCs w:val="20"/>
              </w:rPr>
              <w:t>№</w:t>
            </w:r>
          </w:p>
          <w:p w:rsidR="00433A21" w:rsidRPr="00997BB5" w:rsidRDefault="00433A21" w:rsidP="00830F7B">
            <w:pPr>
              <w:jc w:val="center"/>
              <w:rPr>
                <w:i/>
                <w:sz w:val="20"/>
                <w:szCs w:val="20"/>
              </w:rPr>
            </w:pPr>
            <w:r w:rsidRPr="00997BB5">
              <w:rPr>
                <w:i/>
                <w:sz w:val="20"/>
                <w:szCs w:val="20"/>
              </w:rPr>
              <w:t>п/п</w:t>
            </w:r>
          </w:p>
        </w:tc>
        <w:tc>
          <w:tcPr>
            <w:tcW w:w="5625" w:type="dxa"/>
            <w:shd w:val="clear" w:color="auto" w:fill="auto"/>
            <w:vAlign w:val="center"/>
          </w:tcPr>
          <w:p w:rsidR="00433A21" w:rsidRPr="00997BB5" w:rsidRDefault="00433A21" w:rsidP="00830F7B">
            <w:pPr>
              <w:jc w:val="center"/>
              <w:rPr>
                <w:i/>
                <w:sz w:val="20"/>
                <w:szCs w:val="20"/>
              </w:rPr>
            </w:pPr>
            <w:r w:rsidRPr="00997BB5">
              <w:rPr>
                <w:i/>
                <w:sz w:val="20"/>
                <w:szCs w:val="20"/>
              </w:rPr>
              <w:t>Показатели</w:t>
            </w:r>
          </w:p>
        </w:tc>
        <w:tc>
          <w:tcPr>
            <w:tcW w:w="1490" w:type="dxa"/>
            <w:shd w:val="clear" w:color="auto" w:fill="auto"/>
            <w:vAlign w:val="center"/>
          </w:tcPr>
          <w:p w:rsidR="00433A21" w:rsidRPr="00997BB5" w:rsidRDefault="00433A21" w:rsidP="00830F7B">
            <w:pPr>
              <w:jc w:val="center"/>
              <w:rPr>
                <w:i/>
                <w:sz w:val="20"/>
                <w:szCs w:val="20"/>
              </w:rPr>
            </w:pPr>
            <w:r w:rsidRPr="00997BB5">
              <w:rPr>
                <w:i/>
                <w:sz w:val="20"/>
                <w:szCs w:val="20"/>
              </w:rPr>
              <w:t>Количество, чел.</w:t>
            </w:r>
          </w:p>
        </w:tc>
        <w:tc>
          <w:tcPr>
            <w:tcW w:w="1491" w:type="dxa"/>
            <w:shd w:val="clear" w:color="auto" w:fill="auto"/>
            <w:vAlign w:val="center"/>
          </w:tcPr>
          <w:p w:rsidR="00433A21" w:rsidRPr="00997BB5" w:rsidRDefault="00433A21" w:rsidP="00830F7B">
            <w:pPr>
              <w:jc w:val="center"/>
              <w:rPr>
                <w:i/>
                <w:sz w:val="20"/>
                <w:szCs w:val="20"/>
              </w:rPr>
            </w:pPr>
            <w:r w:rsidRPr="00997BB5">
              <w:rPr>
                <w:i/>
                <w:sz w:val="20"/>
                <w:szCs w:val="20"/>
              </w:rPr>
              <w:t>% от общей численности населения</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b/>
                <w:bCs/>
                <w:i/>
                <w:sz w:val="20"/>
                <w:szCs w:val="20"/>
              </w:rPr>
            </w:pPr>
            <w:r w:rsidRPr="00997BB5">
              <w:rPr>
                <w:b/>
                <w:bCs/>
                <w:i/>
                <w:sz w:val="20"/>
                <w:szCs w:val="20"/>
              </w:rPr>
              <w:t>I.</w:t>
            </w:r>
          </w:p>
        </w:tc>
        <w:tc>
          <w:tcPr>
            <w:tcW w:w="5625" w:type="dxa"/>
          </w:tcPr>
          <w:p w:rsidR="00433A21" w:rsidRPr="00997BB5" w:rsidRDefault="00433A21" w:rsidP="00830F7B">
            <w:pPr>
              <w:rPr>
                <w:b/>
                <w:bCs/>
                <w:i/>
                <w:sz w:val="20"/>
                <w:szCs w:val="20"/>
              </w:rPr>
            </w:pPr>
            <w:r w:rsidRPr="00997BB5">
              <w:rPr>
                <w:b/>
                <w:bCs/>
                <w:i/>
                <w:sz w:val="20"/>
                <w:szCs w:val="20"/>
              </w:rPr>
              <w:t>Дети:</w:t>
            </w:r>
          </w:p>
        </w:tc>
        <w:tc>
          <w:tcPr>
            <w:tcW w:w="1490" w:type="dxa"/>
            <w:shd w:val="clear" w:color="auto" w:fill="auto"/>
          </w:tcPr>
          <w:p w:rsidR="00433A21" w:rsidRPr="00997BB5" w:rsidRDefault="00433A21" w:rsidP="00830F7B">
            <w:pPr>
              <w:jc w:val="center"/>
              <w:rPr>
                <w:b/>
                <w:i/>
                <w:sz w:val="20"/>
                <w:szCs w:val="20"/>
              </w:rPr>
            </w:pPr>
          </w:p>
        </w:tc>
        <w:tc>
          <w:tcPr>
            <w:tcW w:w="1491" w:type="dxa"/>
            <w:shd w:val="clear" w:color="auto" w:fill="auto"/>
          </w:tcPr>
          <w:p w:rsidR="00433A21" w:rsidRPr="00997BB5" w:rsidRDefault="00433A21" w:rsidP="00830F7B">
            <w:pPr>
              <w:jc w:val="center"/>
              <w:rPr>
                <w:b/>
                <w:i/>
                <w:sz w:val="20"/>
                <w:szCs w:val="20"/>
              </w:rPr>
            </w:pP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до 6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523</w:t>
            </w:r>
          </w:p>
        </w:tc>
        <w:tc>
          <w:tcPr>
            <w:tcW w:w="1491" w:type="dxa"/>
            <w:shd w:val="clear" w:color="auto" w:fill="auto"/>
          </w:tcPr>
          <w:p w:rsidR="00433A21" w:rsidRPr="00997BB5" w:rsidRDefault="00433A21" w:rsidP="00830F7B">
            <w:pPr>
              <w:jc w:val="center"/>
              <w:rPr>
                <w:i/>
                <w:sz w:val="20"/>
                <w:szCs w:val="20"/>
              </w:rPr>
            </w:pPr>
            <w:r w:rsidRPr="00997BB5">
              <w:rPr>
                <w:i/>
                <w:sz w:val="20"/>
                <w:szCs w:val="20"/>
              </w:rPr>
              <w:t>7,1</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от 7 до 15</w:t>
            </w:r>
          </w:p>
        </w:tc>
        <w:tc>
          <w:tcPr>
            <w:tcW w:w="1490" w:type="dxa"/>
            <w:shd w:val="clear" w:color="auto" w:fill="auto"/>
          </w:tcPr>
          <w:p w:rsidR="00433A21" w:rsidRPr="00997BB5" w:rsidRDefault="00433A21" w:rsidP="00830F7B">
            <w:pPr>
              <w:jc w:val="center"/>
              <w:rPr>
                <w:i/>
                <w:sz w:val="20"/>
                <w:szCs w:val="20"/>
              </w:rPr>
            </w:pPr>
            <w:r w:rsidRPr="00997BB5">
              <w:rPr>
                <w:i/>
                <w:sz w:val="20"/>
                <w:szCs w:val="20"/>
              </w:rPr>
              <w:t>677</w:t>
            </w:r>
          </w:p>
        </w:tc>
        <w:tc>
          <w:tcPr>
            <w:tcW w:w="1491" w:type="dxa"/>
            <w:shd w:val="clear" w:color="auto" w:fill="auto"/>
          </w:tcPr>
          <w:p w:rsidR="00433A21" w:rsidRPr="00997BB5" w:rsidRDefault="00433A21" w:rsidP="00830F7B">
            <w:pPr>
              <w:jc w:val="center"/>
              <w:rPr>
                <w:i/>
                <w:sz w:val="20"/>
                <w:szCs w:val="20"/>
              </w:rPr>
            </w:pPr>
            <w:r w:rsidRPr="00997BB5">
              <w:rPr>
                <w:i/>
                <w:sz w:val="20"/>
                <w:szCs w:val="20"/>
              </w:rPr>
              <w:t>9,3</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от 16 до 17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161</w:t>
            </w:r>
          </w:p>
        </w:tc>
        <w:tc>
          <w:tcPr>
            <w:tcW w:w="1491" w:type="dxa"/>
            <w:shd w:val="clear" w:color="auto" w:fill="auto"/>
          </w:tcPr>
          <w:p w:rsidR="00433A21" w:rsidRPr="00997BB5" w:rsidRDefault="00433A21" w:rsidP="00830F7B">
            <w:pPr>
              <w:jc w:val="center"/>
              <w:rPr>
                <w:i/>
                <w:sz w:val="20"/>
                <w:szCs w:val="20"/>
              </w:rPr>
            </w:pPr>
            <w:r w:rsidRPr="00997BB5">
              <w:rPr>
                <w:i/>
                <w:sz w:val="20"/>
                <w:szCs w:val="20"/>
              </w:rPr>
              <w:t>2,2</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b/>
                <w:bCs/>
                <w:i/>
                <w:sz w:val="20"/>
                <w:szCs w:val="20"/>
              </w:rPr>
            </w:pPr>
            <w:r w:rsidRPr="00997BB5">
              <w:rPr>
                <w:b/>
                <w:bCs/>
                <w:i/>
                <w:sz w:val="20"/>
                <w:szCs w:val="20"/>
              </w:rPr>
              <w:t>II.</w:t>
            </w:r>
          </w:p>
        </w:tc>
        <w:tc>
          <w:tcPr>
            <w:tcW w:w="5625" w:type="dxa"/>
          </w:tcPr>
          <w:p w:rsidR="00433A21" w:rsidRPr="00997BB5" w:rsidRDefault="00433A21" w:rsidP="00830F7B">
            <w:pPr>
              <w:rPr>
                <w:b/>
                <w:bCs/>
                <w:i/>
                <w:sz w:val="20"/>
                <w:szCs w:val="20"/>
              </w:rPr>
            </w:pPr>
            <w:r w:rsidRPr="00997BB5">
              <w:rPr>
                <w:b/>
                <w:bCs/>
                <w:i/>
                <w:sz w:val="20"/>
                <w:szCs w:val="20"/>
              </w:rPr>
              <w:t>Из общей численности населения:</w:t>
            </w:r>
          </w:p>
        </w:tc>
        <w:tc>
          <w:tcPr>
            <w:tcW w:w="1490" w:type="dxa"/>
            <w:shd w:val="clear" w:color="auto" w:fill="auto"/>
          </w:tcPr>
          <w:p w:rsidR="00433A21" w:rsidRPr="00997BB5" w:rsidRDefault="00433A21" w:rsidP="00830F7B">
            <w:pPr>
              <w:jc w:val="center"/>
              <w:rPr>
                <w:b/>
                <w:bCs/>
                <w:i/>
                <w:sz w:val="20"/>
                <w:szCs w:val="20"/>
              </w:rPr>
            </w:pPr>
          </w:p>
        </w:tc>
        <w:tc>
          <w:tcPr>
            <w:tcW w:w="1491" w:type="dxa"/>
            <w:shd w:val="clear" w:color="auto" w:fill="auto"/>
          </w:tcPr>
          <w:p w:rsidR="00433A21" w:rsidRPr="00997BB5" w:rsidRDefault="00433A21" w:rsidP="00830F7B">
            <w:pPr>
              <w:jc w:val="center"/>
              <w:rPr>
                <w:b/>
                <w:bCs/>
                <w:i/>
                <w:sz w:val="20"/>
                <w:szCs w:val="20"/>
              </w:rPr>
            </w:pP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iCs/>
                <w:sz w:val="20"/>
                <w:szCs w:val="20"/>
              </w:rPr>
            </w:pPr>
            <w:r w:rsidRPr="00997BB5">
              <w:rPr>
                <w:i/>
                <w:iCs/>
                <w:sz w:val="20"/>
                <w:szCs w:val="20"/>
              </w:rPr>
              <w:t>1.</w:t>
            </w:r>
          </w:p>
        </w:tc>
        <w:tc>
          <w:tcPr>
            <w:tcW w:w="5625" w:type="dxa"/>
          </w:tcPr>
          <w:p w:rsidR="00433A21" w:rsidRPr="00997BB5" w:rsidRDefault="00433A21" w:rsidP="00830F7B">
            <w:pPr>
              <w:rPr>
                <w:iCs/>
                <w:sz w:val="20"/>
                <w:szCs w:val="20"/>
              </w:rPr>
            </w:pPr>
            <w:r w:rsidRPr="00997BB5">
              <w:rPr>
                <w:iCs/>
                <w:sz w:val="20"/>
                <w:szCs w:val="20"/>
              </w:rPr>
              <w:t>Население моложе трудоспособного возраста</w:t>
            </w:r>
          </w:p>
        </w:tc>
        <w:tc>
          <w:tcPr>
            <w:tcW w:w="1490" w:type="dxa"/>
            <w:shd w:val="clear" w:color="auto" w:fill="auto"/>
          </w:tcPr>
          <w:p w:rsidR="00433A21" w:rsidRPr="00997BB5" w:rsidRDefault="00433A21" w:rsidP="00830F7B">
            <w:pPr>
              <w:jc w:val="center"/>
              <w:rPr>
                <w:b/>
                <w:iCs/>
                <w:sz w:val="20"/>
                <w:szCs w:val="20"/>
              </w:rPr>
            </w:pPr>
            <w:r w:rsidRPr="00997BB5">
              <w:rPr>
                <w:b/>
                <w:iCs/>
                <w:sz w:val="20"/>
                <w:szCs w:val="20"/>
              </w:rPr>
              <w:t>1200</w:t>
            </w:r>
          </w:p>
        </w:tc>
        <w:tc>
          <w:tcPr>
            <w:tcW w:w="1491" w:type="dxa"/>
            <w:shd w:val="clear" w:color="auto" w:fill="auto"/>
          </w:tcPr>
          <w:p w:rsidR="00433A21" w:rsidRPr="00997BB5" w:rsidRDefault="00433A21" w:rsidP="00830F7B">
            <w:pPr>
              <w:jc w:val="center"/>
              <w:rPr>
                <w:b/>
                <w:iCs/>
                <w:sz w:val="20"/>
                <w:szCs w:val="20"/>
              </w:rPr>
            </w:pPr>
            <w:r w:rsidRPr="00997BB5">
              <w:rPr>
                <w:b/>
                <w:iCs/>
                <w:sz w:val="20"/>
                <w:szCs w:val="20"/>
              </w:rPr>
              <w:t>16,4</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iCs/>
                <w:sz w:val="20"/>
                <w:szCs w:val="20"/>
              </w:rPr>
            </w:pPr>
            <w:r w:rsidRPr="00997BB5">
              <w:rPr>
                <w:i/>
                <w:iCs/>
                <w:sz w:val="20"/>
                <w:szCs w:val="20"/>
              </w:rPr>
              <w:t>2.</w:t>
            </w:r>
          </w:p>
        </w:tc>
        <w:tc>
          <w:tcPr>
            <w:tcW w:w="5625" w:type="dxa"/>
          </w:tcPr>
          <w:p w:rsidR="00433A21" w:rsidRPr="00997BB5" w:rsidRDefault="00433A21" w:rsidP="00830F7B">
            <w:pPr>
              <w:rPr>
                <w:iCs/>
                <w:sz w:val="20"/>
                <w:szCs w:val="20"/>
              </w:rPr>
            </w:pPr>
            <w:r w:rsidRPr="00997BB5">
              <w:rPr>
                <w:iCs/>
                <w:sz w:val="20"/>
                <w:szCs w:val="20"/>
              </w:rPr>
              <w:t xml:space="preserve">Население трудоспособного возраста </w:t>
            </w:r>
          </w:p>
        </w:tc>
        <w:tc>
          <w:tcPr>
            <w:tcW w:w="1490" w:type="dxa"/>
            <w:shd w:val="clear" w:color="auto" w:fill="auto"/>
            <w:vAlign w:val="center"/>
          </w:tcPr>
          <w:p w:rsidR="00433A21" w:rsidRPr="00997BB5" w:rsidRDefault="00433A21" w:rsidP="00830F7B">
            <w:pPr>
              <w:jc w:val="center"/>
              <w:rPr>
                <w:b/>
                <w:iCs/>
                <w:sz w:val="20"/>
                <w:szCs w:val="20"/>
              </w:rPr>
            </w:pPr>
            <w:r w:rsidRPr="00997BB5">
              <w:rPr>
                <w:b/>
                <w:iCs/>
                <w:sz w:val="20"/>
                <w:szCs w:val="20"/>
              </w:rPr>
              <w:t>4336</w:t>
            </w:r>
          </w:p>
        </w:tc>
        <w:tc>
          <w:tcPr>
            <w:tcW w:w="1491" w:type="dxa"/>
            <w:shd w:val="clear" w:color="auto" w:fill="auto"/>
            <w:vAlign w:val="center"/>
          </w:tcPr>
          <w:p w:rsidR="00433A21" w:rsidRPr="00997BB5" w:rsidRDefault="00433A21" w:rsidP="00830F7B">
            <w:pPr>
              <w:jc w:val="center"/>
              <w:rPr>
                <w:b/>
                <w:iCs/>
                <w:sz w:val="20"/>
                <w:szCs w:val="20"/>
              </w:rPr>
            </w:pPr>
            <w:r w:rsidRPr="00997BB5">
              <w:rPr>
                <w:b/>
                <w:iCs/>
                <w:sz w:val="20"/>
                <w:szCs w:val="20"/>
              </w:rPr>
              <w:t>59,1</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женщины от 16 до 54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2142</w:t>
            </w:r>
          </w:p>
        </w:tc>
        <w:tc>
          <w:tcPr>
            <w:tcW w:w="1491" w:type="dxa"/>
            <w:shd w:val="clear" w:color="auto" w:fill="auto"/>
          </w:tcPr>
          <w:p w:rsidR="00433A21" w:rsidRPr="00997BB5" w:rsidRDefault="00433A21" w:rsidP="00830F7B">
            <w:pPr>
              <w:jc w:val="center"/>
              <w:rPr>
                <w:i/>
                <w:sz w:val="20"/>
                <w:szCs w:val="20"/>
              </w:rPr>
            </w:pPr>
            <w:r w:rsidRPr="00997BB5">
              <w:rPr>
                <w:i/>
                <w:sz w:val="20"/>
                <w:szCs w:val="20"/>
              </w:rPr>
              <w:t>29,2</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мужчины от 16 до 59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2194</w:t>
            </w:r>
          </w:p>
        </w:tc>
        <w:tc>
          <w:tcPr>
            <w:tcW w:w="1491" w:type="dxa"/>
            <w:shd w:val="clear" w:color="auto" w:fill="auto"/>
          </w:tcPr>
          <w:p w:rsidR="00433A21" w:rsidRPr="00997BB5" w:rsidRDefault="00433A21" w:rsidP="00830F7B">
            <w:pPr>
              <w:jc w:val="center"/>
              <w:rPr>
                <w:i/>
                <w:sz w:val="20"/>
                <w:szCs w:val="20"/>
              </w:rPr>
            </w:pPr>
            <w:r w:rsidRPr="00997BB5">
              <w:rPr>
                <w:i/>
                <w:sz w:val="20"/>
                <w:szCs w:val="20"/>
              </w:rPr>
              <w:t>29,9</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iCs/>
                <w:sz w:val="20"/>
                <w:szCs w:val="20"/>
              </w:rPr>
            </w:pPr>
            <w:r w:rsidRPr="00997BB5">
              <w:rPr>
                <w:i/>
                <w:iCs/>
                <w:sz w:val="20"/>
                <w:szCs w:val="20"/>
              </w:rPr>
              <w:t>3.</w:t>
            </w:r>
          </w:p>
        </w:tc>
        <w:tc>
          <w:tcPr>
            <w:tcW w:w="5625" w:type="dxa"/>
          </w:tcPr>
          <w:p w:rsidR="00433A21" w:rsidRPr="00997BB5" w:rsidRDefault="00433A21" w:rsidP="00830F7B">
            <w:pPr>
              <w:rPr>
                <w:iCs/>
                <w:sz w:val="20"/>
                <w:szCs w:val="20"/>
              </w:rPr>
            </w:pPr>
            <w:r w:rsidRPr="00997BB5">
              <w:rPr>
                <w:iCs/>
                <w:sz w:val="20"/>
                <w:szCs w:val="20"/>
              </w:rPr>
              <w:t>Население старше трудоспособного возраста:</w:t>
            </w:r>
          </w:p>
        </w:tc>
        <w:tc>
          <w:tcPr>
            <w:tcW w:w="1490" w:type="dxa"/>
            <w:shd w:val="clear" w:color="auto" w:fill="auto"/>
          </w:tcPr>
          <w:p w:rsidR="00433A21" w:rsidRPr="00997BB5" w:rsidRDefault="00433A21" w:rsidP="00830F7B">
            <w:pPr>
              <w:jc w:val="center"/>
              <w:rPr>
                <w:b/>
                <w:iCs/>
                <w:sz w:val="20"/>
                <w:szCs w:val="20"/>
              </w:rPr>
            </w:pPr>
            <w:r w:rsidRPr="00997BB5">
              <w:rPr>
                <w:b/>
                <w:iCs/>
                <w:sz w:val="20"/>
                <w:szCs w:val="20"/>
              </w:rPr>
              <w:t>1794</w:t>
            </w:r>
          </w:p>
        </w:tc>
        <w:tc>
          <w:tcPr>
            <w:tcW w:w="1491" w:type="dxa"/>
            <w:shd w:val="clear" w:color="auto" w:fill="auto"/>
          </w:tcPr>
          <w:p w:rsidR="00433A21" w:rsidRPr="00997BB5" w:rsidRDefault="00433A21" w:rsidP="00830F7B">
            <w:pPr>
              <w:jc w:val="center"/>
              <w:rPr>
                <w:b/>
                <w:iCs/>
                <w:sz w:val="20"/>
                <w:szCs w:val="20"/>
              </w:rPr>
            </w:pPr>
            <w:r w:rsidRPr="00997BB5">
              <w:rPr>
                <w:b/>
                <w:iCs/>
                <w:sz w:val="20"/>
                <w:szCs w:val="20"/>
              </w:rPr>
              <w:t>24,5</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женщины старше 54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1295</w:t>
            </w:r>
          </w:p>
        </w:tc>
        <w:tc>
          <w:tcPr>
            <w:tcW w:w="1491" w:type="dxa"/>
            <w:shd w:val="clear" w:color="auto" w:fill="auto"/>
          </w:tcPr>
          <w:p w:rsidR="00433A21" w:rsidRPr="00997BB5" w:rsidRDefault="00433A21" w:rsidP="00830F7B">
            <w:pPr>
              <w:jc w:val="center"/>
              <w:rPr>
                <w:i/>
                <w:sz w:val="20"/>
                <w:szCs w:val="20"/>
              </w:rPr>
            </w:pPr>
            <w:r w:rsidRPr="00997BB5">
              <w:rPr>
                <w:i/>
                <w:sz w:val="20"/>
                <w:szCs w:val="20"/>
              </w:rPr>
              <w:t>17,7</w:t>
            </w:r>
          </w:p>
        </w:tc>
      </w:tr>
      <w:tr w:rsidR="00433A21" w:rsidRPr="00997BB5" w:rsidTr="00830F7B">
        <w:tblPrEx>
          <w:tblCellMar>
            <w:top w:w="0" w:type="dxa"/>
            <w:bottom w:w="0" w:type="dxa"/>
          </w:tblCellMar>
        </w:tblPrEx>
        <w:tc>
          <w:tcPr>
            <w:tcW w:w="720" w:type="dxa"/>
          </w:tcPr>
          <w:p w:rsidR="00433A21" w:rsidRPr="00997BB5" w:rsidRDefault="00433A21" w:rsidP="00830F7B">
            <w:pPr>
              <w:jc w:val="center"/>
              <w:rPr>
                <w:i/>
                <w:sz w:val="20"/>
                <w:szCs w:val="20"/>
              </w:rPr>
            </w:pPr>
          </w:p>
        </w:tc>
        <w:tc>
          <w:tcPr>
            <w:tcW w:w="5625" w:type="dxa"/>
          </w:tcPr>
          <w:p w:rsidR="00433A21" w:rsidRPr="00997BB5" w:rsidRDefault="00433A21" w:rsidP="00830F7B">
            <w:pPr>
              <w:rPr>
                <w:i/>
                <w:sz w:val="20"/>
                <w:szCs w:val="20"/>
              </w:rPr>
            </w:pPr>
            <w:r w:rsidRPr="00997BB5">
              <w:rPr>
                <w:i/>
                <w:sz w:val="20"/>
                <w:szCs w:val="20"/>
              </w:rPr>
              <w:t>мужчины старше 59 лет</w:t>
            </w:r>
          </w:p>
        </w:tc>
        <w:tc>
          <w:tcPr>
            <w:tcW w:w="1490" w:type="dxa"/>
            <w:shd w:val="clear" w:color="auto" w:fill="auto"/>
          </w:tcPr>
          <w:p w:rsidR="00433A21" w:rsidRPr="00997BB5" w:rsidRDefault="00433A21" w:rsidP="00830F7B">
            <w:pPr>
              <w:jc w:val="center"/>
              <w:rPr>
                <w:i/>
                <w:sz w:val="20"/>
                <w:szCs w:val="20"/>
              </w:rPr>
            </w:pPr>
            <w:r w:rsidRPr="00997BB5">
              <w:rPr>
                <w:i/>
                <w:sz w:val="20"/>
                <w:szCs w:val="20"/>
              </w:rPr>
              <w:t>499</w:t>
            </w:r>
          </w:p>
        </w:tc>
        <w:tc>
          <w:tcPr>
            <w:tcW w:w="1491" w:type="dxa"/>
            <w:shd w:val="clear" w:color="auto" w:fill="auto"/>
          </w:tcPr>
          <w:p w:rsidR="00433A21" w:rsidRPr="00997BB5" w:rsidRDefault="00433A21" w:rsidP="00830F7B">
            <w:pPr>
              <w:jc w:val="center"/>
              <w:rPr>
                <w:i/>
                <w:sz w:val="20"/>
                <w:szCs w:val="20"/>
              </w:rPr>
            </w:pPr>
            <w:r w:rsidRPr="00997BB5">
              <w:rPr>
                <w:i/>
                <w:sz w:val="20"/>
                <w:szCs w:val="20"/>
              </w:rPr>
              <w:t>6,8</w:t>
            </w:r>
          </w:p>
        </w:tc>
      </w:tr>
    </w:tbl>
    <w:p w:rsidR="00433A21" w:rsidRPr="00997BB5" w:rsidRDefault="00433A21" w:rsidP="00433A21">
      <w:pPr>
        <w:ind w:firstLine="708"/>
        <w:rPr>
          <w:color w:val="A6A6A6"/>
          <w:szCs w:val="24"/>
        </w:rPr>
      </w:pPr>
    </w:p>
    <w:p w:rsidR="00433A21" w:rsidRPr="00997BB5" w:rsidRDefault="00433A21" w:rsidP="00433A21">
      <w:pPr>
        <w:ind w:firstLine="708"/>
        <w:rPr>
          <w:szCs w:val="24"/>
        </w:rPr>
      </w:pPr>
      <w:r w:rsidRPr="00997BB5">
        <w:rPr>
          <w:szCs w:val="24"/>
        </w:rPr>
        <w:t>Доля детей и подростков в возрасте от 0 до 15 лет сегодня составляет 16,4% от всего населения, то есть находится на уровне среднего районного показателя.</w:t>
      </w:r>
      <w:r w:rsidRPr="00997BB5">
        <w:rPr>
          <w:color w:val="A6A6A6"/>
          <w:szCs w:val="24"/>
        </w:rPr>
        <w:t xml:space="preserve"> </w:t>
      </w:r>
      <w:r w:rsidRPr="00997BB5">
        <w:rPr>
          <w:szCs w:val="24"/>
        </w:rPr>
        <w:t>Доля населения в возрасте старше трудоспособного в с.п. Челно-Вершины составляет 24,5%, тогда как в среднем по м.р. Челно-Вершинский эта доля на 0,6% больше.</w:t>
      </w:r>
    </w:p>
    <w:p w:rsidR="00433A21" w:rsidRPr="00997BB5" w:rsidRDefault="00433A21" w:rsidP="00433A21">
      <w:pPr>
        <w:ind w:firstLine="708"/>
        <w:rPr>
          <w:i/>
          <w:color w:val="0070C0"/>
          <w:szCs w:val="24"/>
        </w:rPr>
      </w:pPr>
      <w:r w:rsidRPr="00997BB5">
        <w:rPr>
          <w:szCs w:val="24"/>
        </w:rPr>
        <w:t xml:space="preserve">Процент трудоспособного населения в с.п. Челно-Вершины также близок к районному показателю и составляет 59,1% от всего населения. </w:t>
      </w:r>
      <w:r w:rsidRPr="00997BB5">
        <w:rPr>
          <w:i/>
          <w:color w:val="0070C0"/>
          <w:szCs w:val="24"/>
        </w:rPr>
        <w:t>(Рис. 12 Распределение населения по основным возрастным группам.)</w:t>
      </w:r>
    </w:p>
    <w:p w:rsidR="00433A21" w:rsidRPr="00997BB5" w:rsidRDefault="00433A21" w:rsidP="00433A21">
      <w:pPr>
        <w:rPr>
          <w:color w:val="FF0000"/>
          <w:szCs w:val="24"/>
        </w:rPr>
      </w:pPr>
    </w:p>
    <w:p w:rsidR="00433A21" w:rsidRPr="00997BB5" w:rsidRDefault="00433A21" w:rsidP="00433A21">
      <w:pPr>
        <w:rPr>
          <w:color w:val="FF0000"/>
          <w:szCs w:val="24"/>
        </w:rPr>
      </w:pPr>
      <w:r w:rsidRPr="00997BB5">
        <w:rPr>
          <w:sz w:val="18"/>
          <w:szCs w:val="18"/>
        </w:rPr>
        <w:t xml:space="preserve">Рис. 12. </w:t>
      </w:r>
    </w:p>
    <w:p w:rsidR="00433A21" w:rsidRPr="00997BB5" w:rsidRDefault="00433A21" w:rsidP="00433A21">
      <w:pPr>
        <w:rPr>
          <w:color w:val="FF0000"/>
          <w:szCs w:val="24"/>
        </w:rPr>
      </w:pPr>
      <w:r>
        <w:rPr>
          <w:noProof/>
          <w:color w:val="FF0000"/>
          <w:szCs w:val="24"/>
        </w:rPr>
        <w:lastRenderedPageBreak/>
        <w:drawing>
          <wp:inline distT="0" distB="0" distL="0" distR="0">
            <wp:extent cx="3818097" cy="2409825"/>
            <wp:effectExtent l="4868" t="0" r="6085" b="0"/>
            <wp:docPr id="1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3A21" w:rsidRPr="00997BB5" w:rsidRDefault="00433A21" w:rsidP="00433A21">
      <w:pPr>
        <w:ind w:firstLine="708"/>
        <w:rPr>
          <w:color w:val="FF0000"/>
          <w:szCs w:val="24"/>
        </w:rPr>
      </w:pPr>
    </w:p>
    <w:p w:rsidR="00433A21" w:rsidRPr="00997BB5" w:rsidRDefault="00433A21" w:rsidP="00433A21">
      <w:pPr>
        <w:ind w:firstLine="540"/>
        <w:rPr>
          <w:szCs w:val="24"/>
        </w:rPr>
      </w:pPr>
      <w:r w:rsidRPr="00997BB5">
        <w:rPr>
          <w:szCs w:val="24"/>
        </w:rPr>
        <w:t xml:space="preserve">В целом демографическая ситуация в сельском поселении Челно-Вершины складывается в русле общих тенденций, обнаруженных в ходе анализа демографической ситуации муниципального района Челно-Вершинский. </w:t>
      </w:r>
    </w:p>
    <w:p w:rsidR="00433A21" w:rsidRPr="00997BB5" w:rsidRDefault="00433A21" w:rsidP="00433A21">
      <w:pPr>
        <w:ind w:firstLine="540"/>
        <w:rPr>
          <w:i/>
          <w:color w:val="0070C0"/>
          <w:szCs w:val="24"/>
        </w:rPr>
      </w:pPr>
      <w:r w:rsidRPr="00997BB5">
        <w:rPr>
          <w:szCs w:val="24"/>
        </w:rPr>
        <w:t xml:space="preserve">По данным Самарастат за последние годы число жителей в с.п. Челно-Вершины то росло, то уменьшалось. </w:t>
      </w:r>
      <w:r w:rsidRPr="00997BB5">
        <w:rPr>
          <w:i/>
          <w:szCs w:val="24"/>
        </w:rPr>
        <w:t>(Таблица 2,</w:t>
      </w:r>
      <w:r w:rsidRPr="00997BB5">
        <w:rPr>
          <w:i/>
          <w:color w:val="FF0000"/>
          <w:szCs w:val="24"/>
        </w:rPr>
        <w:t xml:space="preserve"> </w:t>
      </w:r>
      <w:r w:rsidRPr="00997BB5">
        <w:rPr>
          <w:i/>
          <w:color w:val="0070C0"/>
          <w:szCs w:val="24"/>
        </w:rPr>
        <w:t>Рис. 13 Динамика численности населения с.п. Челно-Вершины).</w:t>
      </w:r>
    </w:p>
    <w:p w:rsidR="00433A21" w:rsidRPr="00997BB5" w:rsidRDefault="00433A21" w:rsidP="00433A21">
      <w:pPr>
        <w:ind w:firstLine="540"/>
        <w:rPr>
          <w:i/>
          <w:color w:val="FF0000"/>
          <w:szCs w:val="24"/>
        </w:rPr>
      </w:pPr>
    </w:p>
    <w:p w:rsidR="00433A21" w:rsidRPr="001C4B00" w:rsidRDefault="00433A21" w:rsidP="00433A21">
      <w:pPr>
        <w:pStyle w:val="affff2"/>
        <w:rPr>
          <w:lang w:val="ru-RU" w:eastAsia="ru-RU"/>
        </w:rPr>
      </w:pPr>
      <w:r w:rsidRPr="00FA6BE2">
        <w:rPr>
          <w:lang w:val="ru-RU" w:eastAsia="ru-RU"/>
        </w:rPr>
        <w:t xml:space="preserve">Таблица </w:t>
      </w:r>
      <w:r>
        <w:rPr>
          <w:lang w:val="ru-RU" w:eastAsia="ru-RU"/>
        </w:rPr>
        <w:t>№5</w:t>
      </w:r>
    </w:p>
    <w:p w:rsidR="00433A21" w:rsidRPr="00997BB5" w:rsidRDefault="00433A21" w:rsidP="00433A21">
      <w:pPr>
        <w:jc w:val="center"/>
        <w:rPr>
          <w:b/>
          <w:i/>
          <w:szCs w:val="24"/>
        </w:rPr>
      </w:pPr>
      <w:r w:rsidRPr="00997BB5">
        <w:rPr>
          <w:b/>
          <w:i/>
          <w:szCs w:val="24"/>
        </w:rPr>
        <w:t xml:space="preserve">Динамика численности населения населенных пунктов </w:t>
      </w:r>
    </w:p>
    <w:p w:rsidR="00433A21" w:rsidRPr="00997BB5" w:rsidRDefault="00433A21" w:rsidP="00433A21">
      <w:pPr>
        <w:jc w:val="center"/>
        <w:rPr>
          <w:b/>
          <w:i/>
          <w:szCs w:val="24"/>
        </w:rPr>
      </w:pPr>
      <w:r w:rsidRPr="00997BB5">
        <w:rPr>
          <w:b/>
          <w:i/>
          <w:szCs w:val="24"/>
        </w:rPr>
        <w:t>сельского поселения Челно-Вершины</w:t>
      </w:r>
    </w:p>
    <w:p w:rsidR="00433A21" w:rsidRPr="00997BB5" w:rsidRDefault="00433A21" w:rsidP="00433A21">
      <w:pPr>
        <w:jc w:val="center"/>
        <w:rPr>
          <w:i/>
          <w:color w:val="FF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389"/>
        <w:gridCol w:w="1389"/>
        <w:gridCol w:w="1389"/>
        <w:gridCol w:w="1389"/>
        <w:gridCol w:w="1390"/>
      </w:tblGrid>
      <w:tr w:rsidR="00433A21" w:rsidRPr="00997BB5" w:rsidTr="00830F7B">
        <w:tc>
          <w:tcPr>
            <w:tcW w:w="2410" w:type="dxa"/>
            <w:vAlign w:val="center"/>
          </w:tcPr>
          <w:p w:rsidR="00433A21" w:rsidRPr="00997BB5" w:rsidRDefault="00433A21" w:rsidP="00830F7B">
            <w:pPr>
              <w:jc w:val="center"/>
              <w:rPr>
                <w:b/>
                <w:i/>
                <w:sz w:val="20"/>
                <w:szCs w:val="20"/>
              </w:rPr>
            </w:pPr>
            <w:r w:rsidRPr="00997BB5">
              <w:rPr>
                <w:b/>
                <w:i/>
                <w:sz w:val="20"/>
                <w:szCs w:val="20"/>
              </w:rPr>
              <w:t>Населенные пункты</w:t>
            </w:r>
          </w:p>
        </w:tc>
        <w:tc>
          <w:tcPr>
            <w:tcW w:w="1389" w:type="dxa"/>
          </w:tcPr>
          <w:p w:rsidR="00433A21" w:rsidRPr="00997BB5" w:rsidRDefault="00433A21" w:rsidP="00830F7B">
            <w:pPr>
              <w:jc w:val="center"/>
              <w:rPr>
                <w:b/>
                <w:i/>
                <w:sz w:val="20"/>
                <w:szCs w:val="20"/>
              </w:rPr>
            </w:pPr>
            <w:r w:rsidRPr="00997BB5">
              <w:rPr>
                <w:b/>
                <w:i/>
                <w:sz w:val="20"/>
                <w:szCs w:val="20"/>
              </w:rPr>
              <w:t>Данные на</w:t>
            </w:r>
          </w:p>
          <w:p w:rsidR="00433A21" w:rsidRPr="00997BB5" w:rsidRDefault="00433A21" w:rsidP="00830F7B">
            <w:pPr>
              <w:jc w:val="center"/>
              <w:rPr>
                <w:b/>
                <w:i/>
                <w:sz w:val="20"/>
                <w:szCs w:val="20"/>
              </w:rPr>
            </w:pPr>
            <w:r w:rsidRPr="00997BB5">
              <w:rPr>
                <w:b/>
                <w:i/>
                <w:sz w:val="20"/>
                <w:szCs w:val="20"/>
              </w:rPr>
              <w:t>1.01.2002</w:t>
            </w:r>
          </w:p>
        </w:tc>
        <w:tc>
          <w:tcPr>
            <w:tcW w:w="1389" w:type="dxa"/>
          </w:tcPr>
          <w:p w:rsidR="00433A21" w:rsidRPr="00997BB5" w:rsidRDefault="00433A21" w:rsidP="00830F7B">
            <w:pPr>
              <w:jc w:val="center"/>
              <w:rPr>
                <w:b/>
                <w:i/>
                <w:sz w:val="20"/>
                <w:szCs w:val="20"/>
              </w:rPr>
            </w:pPr>
            <w:r w:rsidRPr="00997BB5">
              <w:rPr>
                <w:b/>
                <w:i/>
                <w:sz w:val="20"/>
                <w:szCs w:val="20"/>
              </w:rPr>
              <w:t>Данные на</w:t>
            </w:r>
          </w:p>
          <w:p w:rsidR="00433A21" w:rsidRPr="00997BB5" w:rsidRDefault="00433A21" w:rsidP="00830F7B">
            <w:pPr>
              <w:jc w:val="center"/>
              <w:rPr>
                <w:b/>
                <w:i/>
                <w:sz w:val="20"/>
                <w:szCs w:val="20"/>
              </w:rPr>
            </w:pPr>
            <w:r w:rsidRPr="00997BB5">
              <w:rPr>
                <w:b/>
                <w:i/>
                <w:sz w:val="20"/>
                <w:szCs w:val="20"/>
              </w:rPr>
              <w:t>1.01.2005</w:t>
            </w:r>
          </w:p>
        </w:tc>
        <w:tc>
          <w:tcPr>
            <w:tcW w:w="1389" w:type="dxa"/>
          </w:tcPr>
          <w:p w:rsidR="00433A21" w:rsidRPr="00997BB5" w:rsidRDefault="00433A21" w:rsidP="00830F7B">
            <w:pPr>
              <w:jc w:val="center"/>
              <w:rPr>
                <w:b/>
                <w:i/>
                <w:sz w:val="20"/>
                <w:szCs w:val="20"/>
              </w:rPr>
            </w:pPr>
            <w:r w:rsidRPr="00997BB5">
              <w:rPr>
                <w:b/>
                <w:i/>
                <w:sz w:val="20"/>
                <w:szCs w:val="20"/>
              </w:rPr>
              <w:t>Данные на</w:t>
            </w:r>
          </w:p>
          <w:p w:rsidR="00433A21" w:rsidRPr="00997BB5" w:rsidRDefault="00433A21" w:rsidP="00830F7B">
            <w:pPr>
              <w:jc w:val="center"/>
              <w:rPr>
                <w:b/>
                <w:i/>
                <w:sz w:val="20"/>
                <w:szCs w:val="20"/>
              </w:rPr>
            </w:pPr>
            <w:r w:rsidRPr="00997BB5">
              <w:rPr>
                <w:b/>
                <w:i/>
                <w:sz w:val="20"/>
                <w:szCs w:val="20"/>
              </w:rPr>
              <w:t>1.01.2007</w:t>
            </w:r>
          </w:p>
        </w:tc>
        <w:tc>
          <w:tcPr>
            <w:tcW w:w="1389" w:type="dxa"/>
          </w:tcPr>
          <w:p w:rsidR="00433A21" w:rsidRPr="00997BB5" w:rsidRDefault="00433A21" w:rsidP="00830F7B">
            <w:pPr>
              <w:jc w:val="center"/>
              <w:rPr>
                <w:b/>
                <w:i/>
                <w:sz w:val="20"/>
                <w:szCs w:val="20"/>
              </w:rPr>
            </w:pPr>
            <w:r w:rsidRPr="00997BB5">
              <w:rPr>
                <w:b/>
                <w:i/>
                <w:sz w:val="20"/>
                <w:szCs w:val="20"/>
              </w:rPr>
              <w:t xml:space="preserve">Данные на </w:t>
            </w:r>
          </w:p>
          <w:p w:rsidR="00433A21" w:rsidRPr="00997BB5" w:rsidRDefault="00433A21" w:rsidP="00830F7B">
            <w:pPr>
              <w:jc w:val="center"/>
              <w:rPr>
                <w:b/>
                <w:i/>
                <w:sz w:val="20"/>
                <w:szCs w:val="20"/>
              </w:rPr>
            </w:pPr>
            <w:r w:rsidRPr="00997BB5">
              <w:rPr>
                <w:b/>
                <w:i/>
                <w:sz w:val="20"/>
                <w:szCs w:val="20"/>
              </w:rPr>
              <w:t>1.01.2009</w:t>
            </w:r>
          </w:p>
        </w:tc>
        <w:tc>
          <w:tcPr>
            <w:tcW w:w="1390" w:type="dxa"/>
          </w:tcPr>
          <w:p w:rsidR="00433A21" w:rsidRPr="00997BB5" w:rsidRDefault="00433A21" w:rsidP="00830F7B">
            <w:pPr>
              <w:jc w:val="center"/>
              <w:rPr>
                <w:b/>
                <w:i/>
                <w:sz w:val="20"/>
                <w:szCs w:val="20"/>
              </w:rPr>
            </w:pPr>
            <w:r w:rsidRPr="00997BB5">
              <w:rPr>
                <w:b/>
                <w:i/>
                <w:sz w:val="20"/>
                <w:szCs w:val="20"/>
              </w:rPr>
              <w:t xml:space="preserve">Данные на </w:t>
            </w:r>
          </w:p>
          <w:p w:rsidR="00433A21" w:rsidRPr="00997BB5" w:rsidRDefault="00433A21" w:rsidP="00830F7B">
            <w:pPr>
              <w:jc w:val="center"/>
              <w:rPr>
                <w:b/>
                <w:i/>
                <w:sz w:val="20"/>
                <w:szCs w:val="20"/>
              </w:rPr>
            </w:pPr>
            <w:r w:rsidRPr="00997BB5">
              <w:rPr>
                <w:b/>
                <w:i/>
                <w:sz w:val="20"/>
                <w:szCs w:val="20"/>
              </w:rPr>
              <w:t>1.01.2011</w:t>
            </w:r>
          </w:p>
        </w:tc>
      </w:tr>
      <w:tr w:rsidR="00433A21" w:rsidRPr="00997BB5" w:rsidTr="00830F7B">
        <w:tc>
          <w:tcPr>
            <w:tcW w:w="2410" w:type="dxa"/>
            <w:vAlign w:val="bottom"/>
          </w:tcPr>
          <w:p w:rsidR="00433A21" w:rsidRPr="00997BB5" w:rsidRDefault="00433A21" w:rsidP="00830F7B">
            <w:pPr>
              <w:rPr>
                <w:rFonts w:ascii="Arial CYR" w:hAnsi="Arial CYR" w:cs="Arial CYR"/>
                <w:b/>
                <w:bCs/>
                <w:i/>
                <w:iCs/>
                <w:sz w:val="20"/>
                <w:szCs w:val="20"/>
              </w:rPr>
            </w:pPr>
            <w:r w:rsidRPr="00997BB5">
              <w:rPr>
                <w:rFonts w:ascii="Arial CYR" w:hAnsi="Arial CYR" w:cs="Arial CYR"/>
                <w:b/>
                <w:bCs/>
                <w:i/>
                <w:iCs/>
                <w:sz w:val="20"/>
                <w:szCs w:val="20"/>
              </w:rPr>
              <w:t>с.п. Челно-Вершины</w:t>
            </w:r>
          </w:p>
        </w:tc>
        <w:tc>
          <w:tcPr>
            <w:tcW w:w="1389" w:type="dxa"/>
            <w:vAlign w:val="bottom"/>
          </w:tcPr>
          <w:p w:rsidR="00433A21" w:rsidRPr="00997BB5" w:rsidRDefault="00433A21" w:rsidP="00830F7B">
            <w:pPr>
              <w:jc w:val="center"/>
              <w:rPr>
                <w:rFonts w:ascii="Arial CYR" w:hAnsi="Arial CYR" w:cs="Arial CYR"/>
                <w:b/>
                <w:bCs/>
                <w:i/>
                <w:iCs/>
                <w:sz w:val="20"/>
                <w:szCs w:val="20"/>
              </w:rPr>
            </w:pPr>
            <w:r w:rsidRPr="00997BB5">
              <w:rPr>
                <w:rFonts w:ascii="Arial CYR" w:hAnsi="Arial CYR" w:cs="Arial CYR"/>
                <w:b/>
                <w:bCs/>
                <w:i/>
                <w:iCs/>
                <w:sz w:val="20"/>
                <w:szCs w:val="20"/>
              </w:rPr>
              <w:t>7084</w:t>
            </w:r>
          </w:p>
        </w:tc>
        <w:tc>
          <w:tcPr>
            <w:tcW w:w="1389" w:type="dxa"/>
            <w:vAlign w:val="bottom"/>
          </w:tcPr>
          <w:p w:rsidR="00433A21" w:rsidRPr="00997BB5" w:rsidRDefault="00433A21" w:rsidP="00830F7B">
            <w:pPr>
              <w:jc w:val="center"/>
              <w:rPr>
                <w:rFonts w:ascii="Arial CYR" w:hAnsi="Arial CYR" w:cs="Arial CYR"/>
                <w:b/>
                <w:bCs/>
                <w:i/>
                <w:iCs/>
                <w:sz w:val="20"/>
                <w:szCs w:val="20"/>
              </w:rPr>
            </w:pPr>
            <w:r w:rsidRPr="00997BB5">
              <w:rPr>
                <w:rFonts w:ascii="Arial CYR" w:hAnsi="Arial CYR" w:cs="Arial CYR"/>
                <w:b/>
                <w:bCs/>
                <w:i/>
                <w:iCs/>
                <w:sz w:val="20"/>
                <w:szCs w:val="20"/>
              </w:rPr>
              <w:t>6711</w:t>
            </w:r>
          </w:p>
        </w:tc>
        <w:tc>
          <w:tcPr>
            <w:tcW w:w="1389" w:type="dxa"/>
            <w:vAlign w:val="bottom"/>
          </w:tcPr>
          <w:p w:rsidR="00433A21" w:rsidRPr="00997BB5" w:rsidRDefault="00433A21" w:rsidP="00830F7B">
            <w:pPr>
              <w:jc w:val="center"/>
              <w:rPr>
                <w:rFonts w:ascii="Arial CYR" w:hAnsi="Arial CYR" w:cs="Arial CYR"/>
                <w:b/>
                <w:bCs/>
                <w:i/>
                <w:iCs/>
                <w:sz w:val="20"/>
                <w:szCs w:val="20"/>
              </w:rPr>
            </w:pPr>
            <w:r w:rsidRPr="00997BB5">
              <w:rPr>
                <w:rFonts w:ascii="Arial CYR" w:hAnsi="Arial CYR" w:cs="Arial CYR"/>
                <w:b/>
                <w:bCs/>
                <w:i/>
                <w:iCs/>
                <w:sz w:val="20"/>
                <w:szCs w:val="20"/>
              </w:rPr>
              <w:t>7364</w:t>
            </w:r>
          </w:p>
        </w:tc>
        <w:tc>
          <w:tcPr>
            <w:tcW w:w="1389" w:type="dxa"/>
            <w:vAlign w:val="bottom"/>
          </w:tcPr>
          <w:p w:rsidR="00433A21" w:rsidRPr="00997BB5" w:rsidRDefault="00433A21" w:rsidP="00830F7B">
            <w:pPr>
              <w:jc w:val="center"/>
              <w:rPr>
                <w:rFonts w:ascii="Arial CYR" w:hAnsi="Arial CYR" w:cs="Arial CYR"/>
                <w:b/>
                <w:bCs/>
                <w:i/>
                <w:iCs/>
                <w:sz w:val="20"/>
                <w:szCs w:val="20"/>
              </w:rPr>
            </w:pPr>
            <w:r w:rsidRPr="00997BB5">
              <w:rPr>
                <w:rFonts w:ascii="Arial CYR" w:hAnsi="Arial CYR" w:cs="Arial CYR"/>
                <w:b/>
                <w:bCs/>
                <w:i/>
                <w:iCs/>
                <w:sz w:val="20"/>
                <w:szCs w:val="20"/>
              </w:rPr>
              <w:t>7268</w:t>
            </w:r>
          </w:p>
        </w:tc>
        <w:tc>
          <w:tcPr>
            <w:tcW w:w="1390" w:type="dxa"/>
            <w:vAlign w:val="bottom"/>
          </w:tcPr>
          <w:p w:rsidR="00433A21" w:rsidRPr="00997BB5" w:rsidRDefault="00433A21" w:rsidP="00830F7B">
            <w:pPr>
              <w:jc w:val="center"/>
              <w:rPr>
                <w:rFonts w:ascii="Arial CYR" w:hAnsi="Arial CYR" w:cs="Arial CYR"/>
                <w:b/>
                <w:bCs/>
                <w:i/>
                <w:iCs/>
                <w:sz w:val="20"/>
                <w:szCs w:val="20"/>
              </w:rPr>
            </w:pPr>
            <w:r w:rsidRPr="00997BB5">
              <w:rPr>
                <w:rFonts w:ascii="Arial CYR" w:hAnsi="Arial CYR" w:cs="Arial CYR"/>
                <w:b/>
                <w:bCs/>
                <w:i/>
                <w:iCs/>
                <w:sz w:val="20"/>
                <w:szCs w:val="20"/>
              </w:rPr>
              <w:t>7330</w:t>
            </w:r>
          </w:p>
        </w:tc>
      </w:tr>
      <w:tr w:rsidR="00433A21" w:rsidRPr="00997BB5" w:rsidTr="00830F7B">
        <w:tc>
          <w:tcPr>
            <w:tcW w:w="2410" w:type="dxa"/>
            <w:vAlign w:val="bottom"/>
          </w:tcPr>
          <w:p w:rsidR="00433A21" w:rsidRPr="00997BB5" w:rsidRDefault="00433A21" w:rsidP="00830F7B">
            <w:pPr>
              <w:rPr>
                <w:rFonts w:ascii="Arial CYR" w:hAnsi="Arial CYR" w:cs="Arial CYR"/>
                <w:sz w:val="20"/>
                <w:szCs w:val="20"/>
              </w:rPr>
            </w:pPr>
            <w:r w:rsidRPr="00997BB5">
              <w:rPr>
                <w:rFonts w:ascii="Arial CYR" w:hAnsi="Arial CYR" w:cs="Arial CYR"/>
                <w:sz w:val="20"/>
                <w:szCs w:val="20"/>
              </w:rPr>
              <w:t>с.Заиткино</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784</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722</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770</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750</w:t>
            </w:r>
          </w:p>
        </w:tc>
        <w:tc>
          <w:tcPr>
            <w:tcW w:w="1390"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749</w:t>
            </w:r>
          </w:p>
        </w:tc>
      </w:tr>
      <w:tr w:rsidR="00433A21" w:rsidRPr="00997BB5" w:rsidTr="00830F7B">
        <w:tc>
          <w:tcPr>
            <w:tcW w:w="2410" w:type="dxa"/>
            <w:vAlign w:val="bottom"/>
          </w:tcPr>
          <w:p w:rsidR="00433A21" w:rsidRPr="00997BB5" w:rsidRDefault="00433A21" w:rsidP="00830F7B">
            <w:pPr>
              <w:rPr>
                <w:rFonts w:ascii="Arial CYR" w:hAnsi="Arial CYR" w:cs="Arial CYR"/>
                <w:sz w:val="20"/>
                <w:szCs w:val="20"/>
              </w:rPr>
            </w:pPr>
            <w:r w:rsidRPr="00997BB5">
              <w:rPr>
                <w:rFonts w:ascii="Arial CYR" w:hAnsi="Arial CYR" w:cs="Arial CYR"/>
                <w:sz w:val="20"/>
                <w:szCs w:val="20"/>
              </w:rPr>
              <w:t>ж.д.казарма 1099км</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19</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11</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11</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11</w:t>
            </w:r>
          </w:p>
        </w:tc>
        <w:tc>
          <w:tcPr>
            <w:tcW w:w="1390"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12</w:t>
            </w:r>
          </w:p>
        </w:tc>
      </w:tr>
      <w:tr w:rsidR="00433A21" w:rsidRPr="00997BB5" w:rsidTr="00830F7B">
        <w:tc>
          <w:tcPr>
            <w:tcW w:w="2410" w:type="dxa"/>
            <w:vAlign w:val="bottom"/>
          </w:tcPr>
          <w:p w:rsidR="00433A21" w:rsidRPr="00997BB5" w:rsidRDefault="00433A21" w:rsidP="00830F7B">
            <w:pPr>
              <w:rPr>
                <w:rFonts w:ascii="Arial CYR" w:hAnsi="Arial CYR" w:cs="Arial CYR"/>
                <w:sz w:val="20"/>
                <w:szCs w:val="20"/>
              </w:rPr>
            </w:pPr>
            <w:r w:rsidRPr="00997BB5">
              <w:rPr>
                <w:rFonts w:ascii="Arial CYR" w:hAnsi="Arial CYR" w:cs="Arial CYR"/>
                <w:sz w:val="20"/>
                <w:szCs w:val="20"/>
              </w:rPr>
              <w:t>д.Солдатские Челны</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88</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84</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88</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91</w:t>
            </w:r>
          </w:p>
        </w:tc>
        <w:tc>
          <w:tcPr>
            <w:tcW w:w="1390"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84</w:t>
            </w:r>
          </w:p>
        </w:tc>
      </w:tr>
      <w:tr w:rsidR="00433A21" w:rsidRPr="00997BB5" w:rsidTr="00830F7B">
        <w:tc>
          <w:tcPr>
            <w:tcW w:w="2410" w:type="dxa"/>
            <w:vAlign w:val="bottom"/>
          </w:tcPr>
          <w:p w:rsidR="00433A21" w:rsidRPr="00997BB5" w:rsidRDefault="00433A21" w:rsidP="00830F7B">
            <w:pPr>
              <w:rPr>
                <w:rFonts w:ascii="Arial CYR" w:hAnsi="Arial CYR" w:cs="Arial CYR"/>
                <w:sz w:val="20"/>
                <w:szCs w:val="20"/>
              </w:rPr>
            </w:pPr>
            <w:r w:rsidRPr="00997BB5">
              <w:rPr>
                <w:rFonts w:ascii="Arial CYR" w:hAnsi="Arial CYR" w:cs="Arial CYR"/>
                <w:sz w:val="20"/>
                <w:szCs w:val="20"/>
              </w:rPr>
              <w:t>п.Трехозерный</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48</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46</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43</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34</w:t>
            </w:r>
          </w:p>
        </w:tc>
        <w:tc>
          <w:tcPr>
            <w:tcW w:w="1390"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37</w:t>
            </w:r>
          </w:p>
        </w:tc>
      </w:tr>
      <w:tr w:rsidR="00433A21" w:rsidRPr="00997BB5" w:rsidTr="00830F7B">
        <w:tc>
          <w:tcPr>
            <w:tcW w:w="2410" w:type="dxa"/>
            <w:vAlign w:val="bottom"/>
          </w:tcPr>
          <w:p w:rsidR="00433A21" w:rsidRPr="00997BB5" w:rsidRDefault="00433A21" w:rsidP="00830F7B">
            <w:pPr>
              <w:rPr>
                <w:rFonts w:ascii="Arial CYR" w:hAnsi="Arial CYR" w:cs="Arial CYR"/>
                <w:sz w:val="20"/>
                <w:szCs w:val="20"/>
              </w:rPr>
            </w:pPr>
            <w:r w:rsidRPr="00997BB5">
              <w:rPr>
                <w:rFonts w:ascii="Arial CYR" w:hAnsi="Arial CYR" w:cs="Arial CYR"/>
                <w:sz w:val="20"/>
                <w:szCs w:val="20"/>
              </w:rPr>
              <w:t>с.Челно-Вершины</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6145</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5848</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6452</w:t>
            </w:r>
          </w:p>
        </w:tc>
        <w:tc>
          <w:tcPr>
            <w:tcW w:w="1389"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6382</w:t>
            </w:r>
          </w:p>
        </w:tc>
        <w:tc>
          <w:tcPr>
            <w:tcW w:w="1390" w:type="dxa"/>
            <w:vAlign w:val="bottom"/>
          </w:tcPr>
          <w:p w:rsidR="00433A21" w:rsidRPr="00997BB5" w:rsidRDefault="00433A21" w:rsidP="00830F7B">
            <w:pPr>
              <w:jc w:val="center"/>
              <w:rPr>
                <w:rFonts w:ascii="Arial CYR" w:hAnsi="Arial CYR" w:cs="Arial CYR"/>
                <w:sz w:val="20"/>
                <w:szCs w:val="20"/>
              </w:rPr>
            </w:pPr>
            <w:r w:rsidRPr="00997BB5">
              <w:rPr>
                <w:rFonts w:ascii="Arial CYR" w:hAnsi="Arial CYR" w:cs="Arial CYR"/>
                <w:sz w:val="20"/>
                <w:szCs w:val="20"/>
              </w:rPr>
              <w:t>6448</w:t>
            </w:r>
          </w:p>
        </w:tc>
      </w:tr>
    </w:tbl>
    <w:p w:rsidR="00433A21" w:rsidRPr="00997BB5" w:rsidRDefault="00433A21" w:rsidP="00433A21">
      <w:pPr>
        <w:rPr>
          <w:color w:val="FF0000"/>
          <w:szCs w:val="24"/>
        </w:rPr>
      </w:pPr>
    </w:p>
    <w:p w:rsidR="00433A21" w:rsidRPr="00997BB5" w:rsidRDefault="00433A21" w:rsidP="00433A21">
      <w:pPr>
        <w:rPr>
          <w:sz w:val="18"/>
          <w:szCs w:val="18"/>
        </w:rPr>
      </w:pPr>
      <w:r w:rsidRPr="00997BB5">
        <w:rPr>
          <w:sz w:val="18"/>
          <w:szCs w:val="18"/>
        </w:rPr>
        <w:t xml:space="preserve">Рис. 13. </w:t>
      </w:r>
    </w:p>
    <w:p w:rsidR="00433A21" w:rsidRPr="00997BB5" w:rsidRDefault="00433A21" w:rsidP="00433A21">
      <w:pPr>
        <w:rPr>
          <w:color w:val="FF0000"/>
          <w:szCs w:val="24"/>
        </w:rPr>
      </w:pPr>
      <w:r>
        <w:rPr>
          <w:noProof/>
          <w:color w:val="FF0000"/>
          <w:szCs w:val="24"/>
        </w:rPr>
        <w:lastRenderedPageBreak/>
        <w:drawing>
          <wp:inline distT="0" distB="0" distL="0" distR="0">
            <wp:extent cx="4516597" cy="2166447"/>
            <wp:effectExtent l="10648" t="5253" r="6655" b="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A21" w:rsidRPr="00997BB5" w:rsidRDefault="00433A21" w:rsidP="00433A21">
      <w:pPr>
        <w:spacing w:line="264" w:lineRule="auto"/>
        <w:ind w:firstLine="540"/>
        <w:rPr>
          <w:szCs w:val="24"/>
        </w:rPr>
      </w:pPr>
    </w:p>
    <w:p w:rsidR="00433A21" w:rsidRPr="00997BB5" w:rsidRDefault="00433A21" w:rsidP="00433A21">
      <w:pPr>
        <w:spacing w:line="264" w:lineRule="auto"/>
        <w:ind w:firstLine="540"/>
        <w:rPr>
          <w:szCs w:val="24"/>
        </w:rPr>
      </w:pPr>
      <w:r w:rsidRPr="00997BB5">
        <w:rPr>
          <w:szCs w:val="24"/>
        </w:rPr>
        <w:t xml:space="preserve">По совокупности естественного и механического прироста населения в населенных пунктах с.п. Челно-Вершины численность жителей по сравнению с 2002 годом увеличилась на 246 человек. </w:t>
      </w:r>
    </w:p>
    <w:p w:rsidR="00433A21" w:rsidRDefault="00433A21" w:rsidP="00433A21"/>
    <w:p w:rsidR="00433A21" w:rsidRPr="00997BB5" w:rsidRDefault="00433A21" w:rsidP="00433A21"/>
    <w:p w:rsidR="00433A21" w:rsidRPr="00FF7265" w:rsidRDefault="00433A21" w:rsidP="00433A21">
      <w:r w:rsidRPr="00FF7265">
        <w:br w:type="page"/>
      </w:r>
    </w:p>
    <w:p w:rsidR="00433A21" w:rsidRPr="00CF2DB6" w:rsidRDefault="00433A21" w:rsidP="00433A21">
      <w:pPr>
        <w:pStyle w:val="2"/>
        <w:rPr>
          <w:lang w:val="ru-RU"/>
        </w:rPr>
      </w:pPr>
      <w:bookmarkStart w:id="42" w:name="_Toc232386436"/>
      <w:bookmarkStart w:id="43" w:name="_Toc236722487"/>
      <w:bookmarkStart w:id="44" w:name="_Toc373330754"/>
      <w:r>
        <w:rPr>
          <w:rStyle w:val="20"/>
          <w:lang w:val="ru-RU"/>
        </w:rPr>
        <w:lastRenderedPageBreak/>
        <w:t>2</w:t>
      </w:r>
      <w:r w:rsidRPr="00FF7265">
        <w:rPr>
          <w:rStyle w:val="20"/>
          <w:lang w:val="ru-RU"/>
        </w:rPr>
        <w:t>.</w:t>
      </w:r>
      <w:r>
        <w:rPr>
          <w:rStyle w:val="20"/>
          <w:lang w:val="ru-RU"/>
        </w:rPr>
        <w:t>2.2</w:t>
      </w:r>
      <w:r w:rsidRPr="00FF7265">
        <w:rPr>
          <w:rStyle w:val="20"/>
          <w:lang w:val="ru-RU"/>
        </w:rPr>
        <w:t xml:space="preserve">. Структура современного землепользования </w:t>
      </w:r>
      <w:bookmarkEnd w:id="42"/>
      <w:bookmarkEnd w:id="43"/>
      <w:r w:rsidRPr="00FF7265">
        <w:rPr>
          <w:rStyle w:val="20"/>
          <w:lang w:val="ru-RU"/>
        </w:rPr>
        <w:t>сельского поселения Челно-Вершины</w:t>
      </w:r>
      <w:r w:rsidRPr="00CF2DB6">
        <w:rPr>
          <w:lang w:val="ru-RU"/>
        </w:rPr>
        <w:t>.</w:t>
      </w:r>
      <w:bookmarkEnd w:id="44"/>
    </w:p>
    <w:p w:rsidR="00433A21" w:rsidRPr="00FF7265" w:rsidRDefault="00433A21" w:rsidP="00433A21"/>
    <w:p w:rsidR="00433A21" w:rsidRPr="00FF7265" w:rsidRDefault="00433A21" w:rsidP="00433A21">
      <w:r w:rsidRPr="00FF7265">
        <w:t>Территория сельского поселения Челно-Вершины представлена следующими категориями земель:</w:t>
      </w:r>
    </w:p>
    <w:p w:rsidR="00433A21" w:rsidRPr="00FF7265" w:rsidRDefault="00433A21" w:rsidP="00433A21">
      <w:r w:rsidRPr="00FF7265">
        <w:t>- земли сельскохозяйственного назначения;</w:t>
      </w:r>
    </w:p>
    <w:p w:rsidR="00433A21" w:rsidRPr="00FF7265" w:rsidRDefault="00433A21" w:rsidP="00433A21">
      <w:r w:rsidRPr="00FF7265">
        <w:t>- земли населённых пунктов;</w:t>
      </w:r>
    </w:p>
    <w:p w:rsidR="00433A21" w:rsidRPr="00FF7265" w:rsidRDefault="00433A21" w:rsidP="00433A21">
      <w:r w:rsidRPr="00FF7265">
        <w:t>- земли промышленности, транспорта ит.д.</w:t>
      </w:r>
    </w:p>
    <w:p w:rsidR="00433A21" w:rsidRPr="00FF7265" w:rsidRDefault="00433A21" w:rsidP="00433A21">
      <w:r w:rsidRPr="00FF7265">
        <w:t>- земли водного фонда.</w:t>
      </w:r>
    </w:p>
    <w:p w:rsidR="00433A21" w:rsidRPr="00FF7265" w:rsidRDefault="00433A21" w:rsidP="00433A21">
      <w:r w:rsidRPr="00FF7265">
        <w:t>Всего в административных границах сельского поселения Челно-Вершины общая площадь земель составляет 6808,35 га.</w:t>
      </w:r>
    </w:p>
    <w:p w:rsidR="00433A21" w:rsidRPr="00FF7265" w:rsidRDefault="00433A21" w:rsidP="00433A21">
      <w:r w:rsidRPr="00FF7265">
        <w:t>По формам собственности земли распределены следующим образом:</w:t>
      </w:r>
    </w:p>
    <w:p w:rsidR="00433A21" w:rsidRPr="00FF7265" w:rsidRDefault="00433A21" w:rsidP="00433A21">
      <w:pPr>
        <w:ind w:left="709"/>
      </w:pPr>
      <w:r w:rsidRPr="00FF7265">
        <w:t>-земли в государственной и муниципальной собственности составляют 2838,15 га (сведения по разграничению государственной и муниципальной собственности отсутствуют);</w:t>
      </w:r>
    </w:p>
    <w:p w:rsidR="00433A21" w:rsidRPr="00FF7265" w:rsidRDefault="00433A21" w:rsidP="00433A21">
      <w:pPr>
        <w:ind w:left="709"/>
      </w:pPr>
      <w:r w:rsidRPr="00FF7265">
        <w:t>-земли в собственности юридических лиц составляют 0,0 га;</w:t>
      </w:r>
    </w:p>
    <w:p w:rsidR="00433A21" w:rsidRPr="00FF7265" w:rsidRDefault="00433A21" w:rsidP="00433A21">
      <w:pPr>
        <w:ind w:left="709"/>
      </w:pPr>
      <w:r w:rsidRPr="00FF7265">
        <w:t>-земли в собственности гра</w:t>
      </w:r>
      <w:r w:rsidRPr="00EE13AE">
        <w:t>ж</w:t>
      </w:r>
      <w:r w:rsidRPr="00FF7265">
        <w:t>дан составляют 3970,2 га.</w:t>
      </w:r>
    </w:p>
    <w:p w:rsidR="00433A21" w:rsidRPr="00FF7265" w:rsidRDefault="00433A21" w:rsidP="00433A21">
      <w:r w:rsidRPr="00FF7265">
        <w:t>Большая часть территории поселения занята землями сельскохозяйственного назначения: сельскохозяйственными угодьями (пашнями, пастбищами, сенокосами, многолетними насаждениями), древесно-кустарниковой растительностью, не входящей в лесной фонд, часть земель данной категории находится под застройкой, дорогами и водными объектами.</w:t>
      </w:r>
    </w:p>
    <w:p w:rsidR="00433A21" w:rsidRPr="00FF7265" w:rsidRDefault="00433A21" w:rsidP="00433A21">
      <w:r w:rsidRPr="00FF7265">
        <w:t>Земли водного фонда представлены поверхност</w:t>
      </w:r>
      <w:r>
        <w:t>ными водами водных объектов и со</w:t>
      </w:r>
      <w:r w:rsidRPr="00FF7265">
        <w:t>ставляют 12 га.</w:t>
      </w:r>
    </w:p>
    <w:p w:rsidR="00433A21" w:rsidRPr="00FF7265" w:rsidRDefault="00433A21" w:rsidP="00433A21">
      <w:r w:rsidRPr="00FF7265">
        <w:t>Земли населённых пунктов расположены в границах сёл Челно-Вершины, Заиткино, железнодорожная казарма 1099 км, деревни Солдатский Челны, посёлка Трёхозёрный и составляют 763,31 га, из них 303,8 га в собственности граждан, 459,51 в государственной и муниципальной собственности.</w:t>
      </w:r>
    </w:p>
    <w:p w:rsidR="00433A21" w:rsidRPr="00FF7265" w:rsidRDefault="00433A21" w:rsidP="00433A21">
      <w:r w:rsidRPr="00FF7265">
        <w:t>Категория земель сельскохозяйственного назначения представлена в основном сельскохозяйственными угодьями (пашни составляют 3718 га, сенокосы 36,1 га, пастбища 1458,5 га), а также землями под застройкой (92,6 га), под дорогами (196,34 га) и под водой (15,9 га).</w:t>
      </w:r>
    </w:p>
    <w:p w:rsidR="00433A21" w:rsidRPr="00FF7265" w:rsidRDefault="00433A21" w:rsidP="00433A21">
      <w:r w:rsidRPr="00FF7265">
        <w:t>Категория земель промышленности, энергетики, транспорта, связи, радиовещания, телевидения, информатики, земель обеспечения космической деятельности, земель оборон</w:t>
      </w:r>
      <w:r>
        <w:t>ы, безопасности и иного специаль</w:t>
      </w:r>
      <w:r w:rsidRPr="00FF7265">
        <w:t>ного назначения в административных гран</w:t>
      </w:r>
      <w:r>
        <w:t>ицах сельского поселения Челно-В</w:t>
      </w:r>
      <w:r w:rsidRPr="00FF7265">
        <w:t>ершины составляет 215,4 га, из низ земли промышленности – 18,9 га, земли энергетики – 1,4 га, земли железнодорожного транспорта 153,3 га, автомобильного транспорта 36,3 га.</w:t>
      </w:r>
    </w:p>
    <w:p w:rsidR="00433A21" w:rsidRPr="00FF7265" w:rsidRDefault="00433A21" w:rsidP="00433A21"/>
    <w:p w:rsidR="00433A21" w:rsidRPr="008323F6" w:rsidRDefault="00433A21" w:rsidP="00433A21">
      <w:pPr>
        <w:pStyle w:val="affff2"/>
        <w:rPr>
          <w:lang w:val="ru-RU"/>
        </w:rPr>
      </w:pPr>
    </w:p>
    <w:p w:rsidR="00433A21" w:rsidRDefault="00433A21" w:rsidP="00433A21">
      <w:pPr>
        <w:pStyle w:val="affff2"/>
      </w:pPr>
    </w:p>
    <w:p w:rsidR="00433A21" w:rsidRDefault="00433A21" w:rsidP="00433A21">
      <w:pPr>
        <w:pStyle w:val="affff2"/>
      </w:pPr>
    </w:p>
    <w:p w:rsidR="00433A21" w:rsidRDefault="00433A21" w:rsidP="00433A21">
      <w:pPr>
        <w:pStyle w:val="affff2"/>
      </w:pPr>
    </w:p>
    <w:p w:rsidR="00433A21" w:rsidRDefault="00433A21" w:rsidP="00433A21">
      <w:pPr>
        <w:pStyle w:val="affff2"/>
      </w:pPr>
    </w:p>
    <w:p w:rsidR="00433A21" w:rsidRPr="00CF2DB6" w:rsidRDefault="00433A21" w:rsidP="00433A21">
      <w:pPr>
        <w:pStyle w:val="affff2"/>
        <w:rPr>
          <w:lang w:val="ru-RU"/>
        </w:rPr>
      </w:pPr>
      <w:r w:rsidRPr="00CF2DB6">
        <w:rPr>
          <w:lang w:val="ru-RU"/>
        </w:rPr>
        <w:t xml:space="preserve">Таблица </w:t>
      </w:r>
      <w:r>
        <w:rPr>
          <w:lang w:val="ru-RU"/>
        </w:rPr>
        <w:t>№6</w:t>
      </w:r>
    </w:p>
    <w:p w:rsidR="00433A21" w:rsidRPr="00CF2DB6" w:rsidRDefault="00433A21" w:rsidP="00433A21">
      <w:pPr>
        <w:pStyle w:val="a3"/>
        <w:rPr>
          <w:lang w:val="ru-RU"/>
        </w:rPr>
      </w:pPr>
      <w:r w:rsidRPr="00CF2DB6">
        <w:rPr>
          <w:lang w:val="ru-RU"/>
        </w:rPr>
        <w:t>Баланс земель различных категорий в границах сельского поселения Челно-Вершины</w:t>
      </w:r>
    </w:p>
    <w:p w:rsidR="00433A21" w:rsidRPr="00FF7265" w:rsidRDefault="00433A21" w:rsidP="00433A21"/>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8"/>
        <w:gridCol w:w="4931"/>
        <w:gridCol w:w="2824"/>
      </w:tblGrid>
      <w:tr w:rsidR="00433A21" w:rsidRPr="00FF7265" w:rsidTr="00830F7B">
        <w:trPr>
          <w:trHeight w:val="417"/>
          <w:jc w:val="center"/>
        </w:trPr>
        <w:tc>
          <w:tcPr>
            <w:tcW w:w="948" w:type="dxa"/>
            <w:vAlign w:val="bottom"/>
          </w:tcPr>
          <w:p w:rsidR="00433A21" w:rsidRPr="000F2E0D" w:rsidRDefault="00433A21" w:rsidP="00830F7B">
            <w:pPr>
              <w:pStyle w:val="affff8"/>
              <w:jc w:val="center"/>
              <w:rPr>
                <w:rFonts w:cs="Arial"/>
                <w:b/>
                <w:lang w:val="ru-RU"/>
              </w:rPr>
            </w:pPr>
            <w:r w:rsidRPr="000F2E0D">
              <w:rPr>
                <w:rFonts w:cs="Arial"/>
                <w:b/>
                <w:lang w:val="ru-RU"/>
              </w:rPr>
              <w:t>№</w:t>
            </w:r>
          </w:p>
        </w:tc>
        <w:tc>
          <w:tcPr>
            <w:tcW w:w="4931" w:type="dxa"/>
            <w:vAlign w:val="bottom"/>
          </w:tcPr>
          <w:p w:rsidR="00433A21" w:rsidRPr="000F2E0D" w:rsidRDefault="00433A21" w:rsidP="00830F7B">
            <w:pPr>
              <w:pStyle w:val="affff8"/>
              <w:jc w:val="center"/>
              <w:rPr>
                <w:rFonts w:cs="Arial"/>
                <w:b/>
                <w:lang w:val="ru-RU"/>
              </w:rPr>
            </w:pPr>
            <w:r w:rsidRPr="000F2E0D">
              <w:rPr>
                <w:rFonts w:cs="Arial"/>
                <w:b/>
                <w:lang w:val="ru-RU"/>
              </w:rPr>
              <w:t>Категории земель</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Площадь в га</w:t>
            </w:r>
          </w:p>
        </w:tc>
      </w:tr>
      <w:tr w:rsidR="00433A21" w:rsidRPr="00FF7265" w:rsidTr="00830F7B">
        <w:trPr>
          <w:trHeight w:val="417"/>
          <w:jc w:val="center"/>
        </w:trPr>
        <w:tc>
          <w:tcPr>
            <w:tcW w:w="948" w:type="dxa"/>
            <w:vAlign w:val="bottom"/>
          </w:tcPr>
          <w:p w:rsidR="00433A21" w:rsidRPr="000F2E0D" w:rsidRDefault="00433A21" w:rsidP="00830F7B">
            <w:pPr>
              <w:pStyle w:val="affff8"/>
              <w:jc w:val="center"/>
              <w:rPr>
                <w:rFonts w:cs="Arial"/>
                <w:b/>
                <w:lang w:val="ru-RU"/>
              </w:rPr>
            </w:pPr>
            <w:r w:rsidRPr="000F2E0D">
              <w:rPr>
                <w:rFonts w:cs="Arial"/>
                <w:b/>
                <w:lang w:val="ru-RU"/>
              </w:rPr>
              <w:t>1</w:t>
            </w:r>
          </w:p>
        </w:tc>
        <w:tc>
          <w:tcPr>
            <w:tcW w:w="4931" w:type="dxa"/>
            <w:vAlign w:val="bottom"/>
          </w:tcPr>
          <w:p w:rsidR="00433A21" w:rsidRPr="000F2E0D" w:rsidRDefault="00433A21" w:rsidP="00830F7B">
            <w:pPr>
              <w:pStyle w:val="affff8"/>
              <w:jc w:val="center"/>
              <w:rPr>
                <w:rFonts w:cs="Arial"/>
                <w:b/>
                <w:lang w:val="ru-RU"/>
              </w:rPr>
            </w:pPr>
            <w:r w:rsidRPr="000F2E0D">
              <w:rPr>
                <w:rFonts w:cs="Arial"/>
                <w:b/>
                <w:lang w:val="ru-RU"/>
              </w:rPr>
              <w:t>2</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3</w:t>
            </w:r>
          </w:p>
        </w:tc>
      </w:tr>
      <w:tr w:rsidR="00433A21" w:rsidRPr="00FF7265" w:rsidTr="00830F7B">
        <w:trPr>
          <w:jc w:val="center"/>
        </w:trPr>
        <w:tc>
          <w:tcPr>
            <w:tcW w:w="948" w:type="dxa"/>
            <w:vAlign w:val="bottom"/>
          </w:tcPr>
          <w:p w:rsidR="00433A21" w:rsidRPr="000F2E0D" w:rsidRDefault="00433A21" w:rsidP="00830F7B">
            <w:pPr>
              <w:pStyle w:val="affff8"/>
              <w:jc w:val="center"/>
              <w:rPr>
                <w:rFonts w:cs="Arial"/>
                <w:lang w:val="ru-RU"/>
              </w:rPr>
            </w:pPr>
            <w:r w:rsidRPr="000F2E0D">
              <w:rPr>
                <w:rFonts w:cs="Arial"/>
                <w:lang w:val="ru-RU"/>
              </w:rPr>
              <w:t>1</w:t>
            </w:r>
          </w:p>
        </w:tc>
        <w:tc>
          <w:tcPr>
            <w:tcW w:w="4931" w:type="dxa"/>
            <w:vAlign w:val="bottom"/>
          </w:tcPr>
          <w:p w:rsidR="00433A21" w:rsidRPr="000F2E0D" w:rsidRDefault="00433A21" w:rsidP="00830F7B">
            <w:pPr>
              <w:pStyle w:val="affff8"/>
              <w:jc w:val="center"/>
              <w:rPr>
                <w:rFonts w:cs="Arial"/>
                <w:lang w:val="ru-RU"/>
              </w:rPr>
            </w:pPr>
            <w:r w:rsidRPr="000F2E0D">
              <w:rPr>
                <w:rFonts w:cs="Arial"/>
                <w:lang w:val="ru-RU"/>
              </w:rPr>
              <w:t>земли населенных пунктов</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763,31</w:t>
            </w:r>
          </w:p>
        </w:tc>
      </w:tr>
      <w:tr w:rsidR="00433A21" w:rsidRPr="00FF7265" w:rsidTr="00830F7B">
        <w:trPr>
          <w:jc w:val="center"/>
        </w:trPr>
        <w:tc>
          <w:tcPr>
            <w:tcW w:w="948" w:type="dxa"/>
            <w:vAlign w:val="bottom"/>
          </w:tcPr>
          <w:p w:rsidR="00433A21" w:rsidRPr="000F2E0D" w:rsidRDefault="00433A21" w:rsidP="00830F7B">
            <w:pPr>
              <w:pStyle w:val="affff8"/>
              <w:jc w:val="center"/>
              <w:rPr>
                <w:rFonts w:cs="Arial"/>
                <w:lang w:val="ru-RU"/>
              </w:rPr>
            </w:pPr>
            <w:r w:rsidRPr="000F2E0D">
              <w:rPr>
                <w:rFonts w:cs="Arial"/>
                <w:lang w:val="ru-RU"/>
              </w:rPr>
              <w:t>2</w:t>
            </w:r>
          </w:p>
        </w:tc>
        <w:tc>
          <w:tcPr>
            <w:tcW w:w="4931" w:type="dxa"/>
            <w:vAlign w:val="bottom"/>
          </w:tcPr>
          <w:p w:rsidR="00433A21" w:rsidRPr="000F2E0D" w:rsidRDefault="00433A21" w:rsidP="00830F7B">
            <w:pPr>
              <w:pStyle w:val="affff8"/>
              <w:jc w:val="center"/>
              <w:rPr>
                <w:rFonts w:cs="Arial"/>
                <w:lang w:val="ru-RU"/>
              </w:rPr>
            </w:pPr>
            <w:r w:rsidRPr="000F2E0D">
              <w:rPr>
                <w:rFonts w:cs="Arial"/>
                <w:lang w:val="ru-RU"/>
              </w:rPr>
              <w:t>земли сельскохозяйственного назначения</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5811,64</w:t>
            </w:r>
          </w:p>
        </w:tc>
      </w:tr>
      <w:tr w:rsidR="00433A21" w:rsidRPr="00FF7265" w:rsidTr="00830F7B">
        <w:trPr>
          <w:jc w:val="center"/>
        </w:trPr>
        <w:tc>
          <w:tcPr>
            <w:tcW w:w="948" w:type="dxa"/>
            <w:vAlign w:val="bottom"/>
          </w:tcPr>
          <w:p w:rsidR="00433A21" w:rsidRPr="000F2E0D" w:rsidRDefault="00433A21" w:rsidP="00830F7B">
            <w:pPr>
              <w:pStyle w:val="affff8"/>
              <w:jc w:val="center"/>
              <w:rPr>
                <w:rFonts w:cs="Arial"/>
                <w:lang w:val="ru-RU"/>
              </w:rPr>
            </w:pPr>
            <w:r w:rsidRPr="000F2E0D">
              <w:rPr>
                <w:rFonts w:cs="Arial"/>
                <w:lang w:val="ru-RU"/>
              </w:rPr>
              <w:t>3</w:t>
            </w:r>
          </w:p>
        </w:tc>
        <w:tc>
          <w:tcPr>
            <w:tcW w:w="4931" w:type="dxa"/>
            <w:vAlign w:val="bottom"/>
          </w:tcPr>
          <w:p w:rsidR="00433A21" w:rsidRPr="000F2E0D" w:rsidRDefault="00433A21" w:rsidP="00830F7B">
            <w:pPr>
              <w:pStyle w:val="affff8"/>
              <w:jc w:val="center"/>
              <w:rPr>
                <w:rFonts w:cs="Arial"/>
                <w:lang w:val="ru-RU"/>
              </w:rPr>
            </w:pPr>
            <w:r w:rsidRPr="000F2E0D">
              <w:rPr>
                <w:rFonts w:cs="Arial"/>
                <w:lang w:val="ru-RU"/>
              </w:rPr>
              <w:t>земли лесного фонда</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1950</w:t>
            </w:r>
          </w:p>
        </w:tc>
      </w:tr>
      <w:tr w:rsidR="00433A21" w:rsidRPr="00FF7265" w:rsidTr="00830F7B">
        <w:trPr>
          <w:jc w:val="center"/>
        </w:trPr>
        <w:tc>
          <w:tcPr>
            <w:tcW w:w="948" w:type="dxa"/>
            <w:vAlign w:val="bottom"/>
          </w:tcPr>
          <w:p w:rsidR="00433A21" w:rsidRPr="000F2E0D" w:rsidRDefault="00433A21" w:rsidP="00830F7B">
            <w:pPr>
              <w:pStyle w:val="affff8"/>
              <w:jc w:val="center"/>
              <w:rPr>
                <w:rFonts w:cs="Arial"/>
                <w:lang w:val="ru-RU"/>
              </w:rPr>
            </w:pPr>
            <w:r w:rsidRPr="000F2E0D">
              <w:rPr>
                <w:rFonts w:cs="Arial"/>
                <w:lang w:val="ru-RU"/>
              </w:rPr>
              <w:t>4</w:t>
            </w:r>
          </w:p>
        </w:tc>
        <w:tc>
          <w:tcPr>
            <w:tcW w:w="4931" w:type="dxa"/>
            <w:vAlign w:val="bottom"/>
          </w:tcPr>
          <w:p w:rsidR="00433A21" w:rsidRPr="000F2E0D" w:rsidRDefault="00433A21" w:rsidP="00830F7B">
            <w:pPr>
              <w:pStyle w:val="affff8"/>
              <w:jc w:val="center"/>
              <w:rPr>
                <w:rFonts w:cs="Arial"/>
                <w:lang w:val="ru-RU"/>
              </w:rPr>
            </w:pPr>
            <w:r w:rsidRPr="000F2E0D">
              <w:rPr>
                <w:rFonts w:cs="Arial"/>
                <w:lang w:val="ru-RU"/>
              </w:rPr>
              <w:t>земли водного фонда</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12</w:t>
            </w:r>
          </w:p>
        </w:tc>
      </w:tr>
      <w:tr w:rsidR="00433A21" w:rsidRPr="00FF7265" w:rsidTr="00830F7B">
        <w:trPr>
          <w:jc w:val="center"/>
        </w:trPr>
        <w:tc>
          <w:tcPr>
            <w:tcW w:w="948" w:type="dxa"/>
            <w:vAlign w:val="bottom"/>
          </w:tcPr>
          <w:p w:rsidR="00433A21" w:rsidRPr="000F2E0D" w:rsidRDefault="00433A21" w:rsidP="00830F7B">
            <w:pPr>
              <w:pStyle w:val="affff8"/>
              <w:jc w:val="center"/>
              <w:rPr>
                <w:rFonts w:cs="Arial"/>
                <w:lang w:val="ru-RU"/>
              </w:rPr>
            </w:pPr>
            <w:r w:rsidRPr="000F2E0D">
              <w:rPr>
                <w:rFonts w:cs="Arial"/>
                <w:lang w:val="ru-RU"/>
              </w:rPr>
              <w:t>5</w:t>
            </w:r>
          </w:p>
        </w:tc>
        <w:tc>
          <w:tcPr>
            <w:tcW w:w="4931" w:type="dxa"/>
            <w:vAlign w:val="bottom"/>
          </w:tcPr>
          <w:p w:rsidR="00433A21" w:rsidRPr="000F2E0D" w:rsidRDefault="00433A21" w:rsidP="00830F7B">
            <w:pPr>
              <w:pStyle w:val="affff8"/>
              <w:rPr>
                <w:rFonts w:cs="Arial"/>
                <w:lang w:val="ru-RU"/>
              </w:rPr>
            </w:pPr>
            <w:r w:rsidRPr="000F2E0D">
              <w:rPr>
                <w:rFonts w:cs="Arial"/>
                <w:lang w:val="ru-RU"/>
              </w:rPr>
              <w:t>земли промышленности, энергетики, транспорта, связи, радиовещания, телевидения, информатики, обеспеч. космич. деят., обороны, безопасности, иного спец. назнач.</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215,4</w:t>
            </w:r>
          </w:p>
        </w:tc>
      </w:tr>
      <w:tr w:rsidR="00433A21" w:rsidRPr="00FF7265" w:rsidTr="00830F7B">
        <w:trPr>
          <w:trHeight w:val="401"/>
          <w:jc w:val="center"/>
        </w:trPr>
        <w:tc>
          <w:tcPr>
            <w:tcW w:w="948" w:type="dxa"/>
            <w:vAlign w:val="bottom"/>
          </w:tcPr>
          <w:p w:rsidR="00433A21" w:rsidRPr="000F2E0D" w:rsidRDefault="00433A21" w:rsidP="00830F7B">
            <w:pPr>
              <w:pStyle w:val="affff8"/>
              <w:jc w:val="center"/>
              <w:rPr>
                <w:rFonts w:cs="Arial"/>
                <w:b/>
                <w:lang w:val="ru-RU"/>
              </w:rPr>
            </w:pPr>
          </w:p>
        </w:tc>
        <w:tc>
          <w:tcPr>
            <w:tcW w:w="4931" w:type="dxa"/>
            <w:vAlign w:val="bottom"/>
          </w:tcPr>
          <w:p w:rsidR="00433A21" w:rsidRPr="000F2E0D" w:rsidRDefault="00433A21" w:rsidP="00830F7B">
            <w:pPr>
              <w:pStyle w:val="affff8"/>
              <w:jc w:val="center"/>
              <w:rPr>
                <w:rFonts w:cs="Arial"/>
                <w:b/>
                <w:lang w:val="ru-RU"/>
              </w:rPr>
            </w:pPr>
            <w:r w:rsidRPr="000F2E0D">
              <w:rPr>
                <w:rFonts w:cs="Arial"/>
                <w:b/>
                <w:lang w:val="ru-RU"/>
              </w:rPr>
              <w:t>Итого:</w:t>
            </w:r>
          </w:p>
        </w:tc>
        <w:tc>
          <w:tcPr>
            <w:tcW w:w="2824" w:type="dxa"/>
            <w:vAlign w:val="bottom"/>
          </w:tcPr>
          <w:p w:rsidR="00433A21" w:rsidRPr="000F2E0D" w:rsidRDefault="00433A21" w:rsidP="00830F7B">
            <w:pPr>
              <w:pStyle w:val="affff8"/>
              <w:jc w:val="center"/>
              <w:rPr>
                <w:rFonts w:cs="Arial"/>
                <w:b/>
                <w:lang w:val="ru-RU"/>
              </w:rPr>
            </w:pPr>
            <w:r w:rsidRPr="000F2E0D">
              <w:rPr>
                <w:rFonts w:cs="Arial"/>
                <w:b/>
                <w:lang w:val="ru-RU"/>
              </w:rPr>
              <w:t>6808,35</w:t>
            </w:r>
          </w:p>
        </w:tc>
      </w:tr>
    </w:tbl>
    <w:p w:rsidR="00433A21" w:rsidRPr="00FF7265" w:rsidRDefault="00433A21" w:rsidP="00433A21"/>
    <w:p w:rsidR="00433A21" w:rsidRPr="00FF7265" w:rsidRDefault="00433A21" w:rsidP="00433A21">
      <w:r w:rsidRPr="00FF7265">
        <w:t>Таблица разработана на базе «Землеустроительного дела по корректировке границы с.п. Челно-Вершины м.р. Челно-Вершинский Самарской области» (ВОЛГЛНИИГИПРОЗЕМ, г. Самара, 2006 г.)</w:t>
      </w:r>
    </w:p>
    <w:p w:rsidR="00433A21" w:rsidRPr="00FF7265" w:rsidRDefault="00433A21" w:rsidP="00433A21">
      <w:r w:rsidRPr="00FF7265">
        <w:t>На основании приказа № 240 от 21.12.2007 года земельный участок, расположенный по адресу Самарская область, сельское поселение Челно-Вершины, село Челно-Вершины, квартал 250, площадью 69 га кадастровый номер 63:35:06 03 002:0002 включён в границы села Челно-</w:t>
      </w:r>
      <w:r>
        <w:t>В</w:t>
      </w:r>
      <w:r w:rsidRPr="00FF7265">
        <w:t>ершины, с установленным видом разрешённого использования – под жилую застройку. Соответственно границы сельских поселений Новое Аделяково и Челно-Вершины откорректированы, законом Самарской области №15-ГД от 25 февраля 2007 года.</w:t>
      </w:r>
    </w:p>
    <w:p w:rsidR="00433A21" w:rsidRPr="00FF7265" w:rsidRDefault="00433A21" w:rsidP="00433A21"/>
    <w:p w:rsidR="00433A21" w:rsidRPr="00FF7265" w:rsidRDefault="00433A21" w:rsidP="00433A21"/>
    <w:p w:rsidR="00433A21" w:rsidRPr="00FF7265" w:rsidRDefault="00433A21" w:rsidP="00433A21">
      <w:pPr>
        <w:sectPr w:rsidR="00433A21" w:rsidRPr="00FF7265" w:rsidSect="00470E3E">
          <w:footerReference w:type="default" r:id="rId36"/>
          <w:pgSz w:w="11906" w:h="16838" w:code="9"/>
          <w:pgMar w:top="1134" w:right="850" w:bottom="1134" w:left="1701" w:header="709" w:footer="709" w:gutter="0"/>
          <w:cols w:space="708"/>
          <w:docGrid w:linePitch="360"/>
        </w:sectPr>
      </w:pPr>
    </w:p>
    <w:p w:rsidR="00433A21" w:rsidRPr="00CF2DB6" w:rsidRDefault="00433A21" w:rsidP="00433A21">
      <w:pPr>
        <w:pStyle w:val="2"/>
        <w:rPr>
          <w:lang w:val="ru-RU"/>
        </w:rPr>
      </w:pPr>
      <w:bookmarkStart w:id="45" w:name="_Toc232386438"/>
      <w:bookmarkStart w:id="46" w:name="_Toc236722489"/>
      <w:bookmarkStart w:id="47" w:name="_Toc373330755"/>
      <w:r w:rsidRPr="00CF2DB6">
        <w:rPr>
          <w:lang w:val="ru-RU"/>
        </w:rPr>
        <w:lastRenderedPageBreak/>
        <w:t xml:space="preserve">2.3. Планировочная структура </w:t>
      </w:r>
      <w:bookmarkEnd w:id="45"/>
      <w:bookmarkEnd w:id="46"/>
      <w:r w:rsidRPr="00CF2DB6">
        <w:rPr>
          <w:lang w:val="ru-RU"/>
        </w:rPr>
        <w:t>населённых пунктов сельского поселения Челно-Вершины</w:t>
      </w:r>
      <w:bookmarkEnd w:id="47"/>
    </w:p>
    <w:p w:rsidR="00433A21" w:rsidRPr="00FF7265" w:rsidRDefault="00433A21" w:rsidP="00433A21">
      <w:pPr>
        <w:ind w:firstLine="567"/>
        <w:rPr>
          <w:b/>
          <w:szCs w:val="24"/>
          <w:lang w:eastAsia="en-US"/>
        </w:rPr>
      </w:pPr>
    </w:p>
    <w:p w:rsidR="00433A21" w:rsidRPr="00FF7265" w:rsidRDefault="00433A21" w:rsidP="00433A21">
      <w:pPr>
        <w:rPr>
          <w:szCs w:val="24"/>
          <w:lang w:eastAsia="en-US"/>
        </w:rPr>
      </w:pPr>
      <w:r w:rsidRPr="00FF7265">
        <w:rPr>
          <w:szCs w:val="24"/>
          <w:lang w:eastAsia="en-US"/>
        </w:rPr>
        <w:t xml:space="preserve">Сельское поселение Челно-Вершины, включает в себя </w:t>
      </w:r>
      <w:r w:rsidRPr="00FF7265">
        <w:rPr>
          <w:b/>
          <w:szCs w:val="24"/>
          <w:lang w:eastAsia="en-US"/>
        </w:rPr>
        <w:t>5</w:t>
      </w:r>
      <w:r w:rsidRPr="00FF7265">
        <w:rPr>
          <w:szCs w:val="24"/>
          <w:lang w:eastAsia="en-US"/>
        </w:rPr>
        <w:t xml:space="preserve"> населённых пунктов: село</w:t>
      </w:r>
      <w:r w:rsidRPr="00FF7265">
        <w:rPr>
          <w:b/>
          <w:szCs w:val="24"/>
          <w:lang w:eastAsia="en-US"/>
        </w:rPr>
        <w:t xml:space="preserve"> Челно-Вершины</w:t>
      </w:r>
      <w:r w:rsidRPr="00FF7265">
        <w:rPr>
          <w:szCs w:val="24"/>
          <w:lang w:eastAsia="en-US"/>
        </w:rPr>
        <w:t>, село Заиткино, железнодорожную</w:t>
      </w:r>
      <w:r>
        <w:rPr>
          <w:szCs w:val="24"/>
          <w:lang w:eastAsia="en-US"/>
        </w:rPr>
        <w:t xml:space="preserve"> казарму 1099 к</w:t>
      </w:r>
      <w:r w:rsidRPr="00FF7265">
        <w:rPr>
          <w:szCs w:val="24"/>
          <w:lang w:eastAsia="en-US"/>
        </w:rPr>
        <w:t>м, деревню Солдатские Челны, посёлок Трёхозёрный. В настоящее время границы всех 5 населённых пунктов сомкнулись и п</w:t>
      </w:r>
      <w:r>
        <w:rPr>
          <w:szCs w:val="24"/>
          <w:lang w:eastAsia="en-US"/>
        </w:rPr>
        <w:t>редставляют собой единое планировочное образование.</w:t>
      </w:r>
    </w:p>
    <w:p w:rsidR="00433A21" w:rsidRDefault="00433A21" w:rsidP="00433A21">
      <w:pPr>
        <w:rPr>
          <w:szCs w:val="24"/>
          <w:lang w:eastAsia="en-US"/>
        </w:rPr>
      </w:pPr>
      <w:r>
        <w:rPr>
          <w:szCs w:val="24"/>
          <w:lang w:eastAsia="en-US"/>
        </w:rPr>
        <w:t xml:space="preserve">Основная часть жилой зоны расположена к северу от железной дороги. </w:t>
      </w:r>
      <w:r w:rsidRPr="00FF7265">
        <w:rPr>
          <w:szCs w:val="24"/>
          <w:lang w:eastAsia="en-US"/>
        </w:rPr>
        <w:t>Жилая застройка исторически сформировалась вдоль реки Челнинка</w:t>
      </w:r>
      <w:r>
        <w:rPr>
          <w:szCs w:val="24"/>
          <w:lang w:eastAsia="en-US"/>
        </w:rPr>
        <w:t xml:space="preserve"> и оси основных улиц в жилой зоне условно параллельны руслу реки, ориентированы по направлению северо-запад – юго-восток. Территории жилой зоны организованы в виде микрорайонов и кварталов.</w:t>
      </w:r>
    </w:p>
    <w:p w:rsidR="00433A21" w:rsidRPr="00FF7265" w:rsidRDefault="00433A21" w:rsidP="00433A21">
      <w:pPr>
        <w:rPr>
          <w:szCs w:val="24"/>
          <w:lang w:eastAsia="en-US"/>
        </w:rPr>
      </w:pPr>
      <w:r>
        <w:rPr>
          <w:szCs w:val="24"/>
          <w:lang w:eastAsia="en-US"/>
        </w:rPr>
        <w:t>Микрорайоны</w:t>
      </w:r>
      <w:r w:rsidRPr="00FF7265">
        <w:rPr>
          <w:szCs w:val="24"/>
          <w:lang w:eastAsia="en-US"/>
        </w:rPr>
        <w:t xml:space="preserve"> с застройкой </w:t>
      </w:r>
      <w:r>
        <w:rPr>
          <w:szCs w:val="24"/>
          <w:lang w:eastAsia="en-US"/>
        </w:rPr>
        <w:t xml:space="preserve">многоквартирными двух и трёх этажными домами </w:t>
      </w:r>
      <w:r w:rsidRPr="00FF7265">
        <w:rPr>
          <w:szCs w:val="24"/>
          <w:lang w:eastAsia="en-US"/>
        </w:rPr>
        <w:t>расположены</w:t>
      </w:r>
      <w:r>
        <w:rPr>
          <w:szCs w:val="24"/>
          <w:lang w:eastAsia="en-US"/>
        </w:rPr>
        <w:t xml:space="preserve"> в западной части села Челно-Вершины,</w:t>
      </w:r>
      <w:r w:rsidRPr="00FF7265">
        <w:rPr>
          <w:szCs w:val="24"/>
          <w:lang w:eastAsia="en-US"/>
        </w:rPr>
        <w:t xml:space="preserve"> на площадках между рекой и железной дорогой имеющих спокойный рельеф. </w:t>
      </w:r>
    </w:p>
    <w:p w:rsidR="00433A21" w:rsidRPr="00FF7265" w:rsidRDefault="00433A21" w:rsidP="00433A21">
      <w:pPr>
        <w:rPr>
          <w:szCs w:val="24"/>
          <w:lang w:eastAsia="en-US"/>
        </w:rPr>
      </w:pPr>
      <w:r w:rsidRPr="00FF7265">
        <w:rPr>
          <w:szCs w:val="24"/>
          <w:lang w:eastAsia="en-US"/>
        </w:rPr>
        <w:t>Производственная зона в основном вытянута вдоль железной дороги, а также вдоль улицы Шоссейная.</w:t>
      </w:r>
    </w:p>
    <w:p w:rsidR="00433A21" w:rsidRPr="00FF7265" w:rsidRDefault="00433A21" w:rsidP="00433A21">
      <w:pPr>
        <w:rPr>
          <w:szCs w:val="24"/>
          <w:lang w:eastAsia="en-US"/>
        </w:rPr>
      </w:pPr>
      <w:r w:rsidRPr="00FF7265">
        <w:rPr>
          <w:szCs w:val="24"/>
          <w:lang w:eastAsia="en-US"/>
        </w:rPr>
        <w:t>Площадки сельскохозяйственных предприятий расположены за границами населённых пунктов.</w:t>
      </w:r>
    </w:p>
    <w:p w:rsidR="00433A21" w:rsidRPr="00FF7265" w:rsidRDefault="00433A21" w:rsidP="00433A21">
      <w:pPr>
        <w:rPr>
          <w:rFonts w:eastAsia="Calibri" w:cs="Times New Roman"/>
          <w:szCs w:val="24"/>
        </w:rPr>
      </w:pPr>
      <w:r w:rsidRPr="00FF7265">
        <w:rPr>
          <w:szCs w:val="24"/>
          <w:lang w:eastAsia="en-US"/>
        </w:rPr>
        <w:t>Композиционным центром села Челно-Вершины является застройка</w:t>
      </w:r>
      <w:r>
        <w:rPr>
          <w:szCs w:val="24"/>
          <w:lang w:eastAsia="en-US"/>
        </w:rPr>
        <w:t>,</w:t>
      </w:r>
      <w:r w:rsidRPr="00FF7265">
        <w:rPr>
          <w:szCs w:val="24"/>
          <w:lang w:eastAsia="en-US"/>
        </w:rPr>
        <w:t xml:space="preserve"> сформированная на живописных склонах пруда</w:t>
      </w:r>
      <w:r>
        <w:rPr>
          <w:szCs w:val="24"/>
          <w:lang w:eastAsia="en-US"/>
        </w:rPr>
        <w:t>,</w:t>
      </w:r>
      <w:r w:rsidRPr="00FF7265">
        <w:rPr>
          <w:szCs w:val="24"/>
          <w:lang w:eastAsia="en-US"/>
        </w:rPr>
        <w:t xml:space="preserve"> на реке Челнинка в месте пересечения улиц Центральная и Почтовая.</w:t>
      </w:r>
    </w:p>
    <w:p w:rsidR="00433A21" w:rsidRDefault="00433A21" w:rsidP="00433A21">
      <w:r w:rsidRPr="00FF7265">
        <w:t>Концепция генерального плана райцентра Челно-Вершины, разработана ГУП институтом «ТеррНИИГражданпроект», Самара, 2001</w:t>
      </w:r>
      <w:r>
        <w:t xml:space="preserve"> году. </w:t>
      </w:r>
    </w:p>
    <w:p w:rsidR="00433A21" w:rsidRDefault="00433A21" w:rsidP="00433A21">
      <w:pPr>
        <w:tabs>
          <w:tab w:val="left" w:pos="9180"/>
        </w:tabs>
        <w:ind w:firstLine="570"/>
        <w:rPr>
          <w:szCs w:val="24"/>
          <w:lang w:eastAsia="en-US"/>
        </w:rPr>
      </w:pPr>
      <w:r>
        <w:rPr>
          <w:szCs w:val="24"/>
          <w:lang w:eastAsia="en-US"/>
        </w:rPr>
        <w:t>На момент разработки Генерального плана развитие зоны градостроительного использования проходит в соответствии с концепцией. Площадка в восточной части села Челно-Вершины включена в границы соответствующими документами (см. раздел 2.1.3). Происходит застройка индивидуальными жилыми домами площадки в западной части села Челно-Вершины в границах улиц Тополиная, Толстого, Пушкина, Мира, Горького, Дачная, Юбилейная. Основные планировочные оси застройки подчинены квартальной структуре существующих микрорайонов. Площадка к северо-западу по улице Тополиная выделена для освоения по программам переселения из ветхого и аварийного жилищного фонда.</w:t>
      </w:r>
    </w:p>
    <w:p w:rsidR="00433A21" w:rsidRDefault="00433A21" w:rsidP="00433A21">
      <w:pPr>
        <w:tabs>
          <w:tab w:val="left" w:pos="9180"/>
        </w:tabs>
        <w:ind w:firstLine="570"/>
        <w:rPr>
          <w:szCs w:val="24"/>
          <w:lang w:eastAsia="en-US"/>
        </w:rPr>
      </w:pPr>
      <w:r>
        <w:rPr>
          <w:szCs w:val="24"/>
          <w:lang w:eastAsia="en-US"/>
        </w:rPr>
        <w:t>Основная часть объектов общественно-делового назначения сосредоточена в селе Челно-Вершины по улицам Почтовая, Проломная, Советская, Центральная.</w:t>
      </w:r>
    </w:p>
    <w:p w:rsidR="00433A21" w:rsidRPr="00FF7265" w:rsidRDefault="00433A21" w:rsidP="00433A21">
      <w:pPr>
        <w:tabs>
          <w:tab w:val="left" w:pos="9180"/>
        </w:tabs>
        <w:ind w:firstLine="570"/>
        <w:rPr>
          <w:szCs w:val="24"/>
          <w:lang w:eastAsia="en-US"/>
        </w:rPr>
      </w:pPr>
    </w:p>
    <w:p w:rsidR="00433A21" w:rsidRPr="00FF7265" w:rsidRDefault="00433A21" w:rsidP="00433A21">
      <w:r w:rsidRPr="00FF7265">
        <w:br w:type="page"/>
      </w:r>
    </w:p>
    <w:p w:rsidR="00433A21" w:rsidRPr="00CF2DB6" w:rsidRDefault="00433A21" w:rsidP="00433A21">
      <w:pPr>
        <w:pStyle w:val="2"/>
        <w:rPr>
          <w:lang w:val="ru-RU"/>
        </w:rPr>
      </w:pPr>
      <w:bookmarkStart w:id="48" w:name="_Toc373330756"/>
      <w:r w:rsidRPr="00CF2DB6">
        <w:rPr>
          <w:lang w:val="ru-RU"/>
        </w:rPr>
        <w:lastRenderedPageBreak/>
        <w:t>2.4. ФУНКЦИОНАЛЬНОЕ ЗОНИРОВАНИЕ ТЕРРИТОРИИ СЕЛЬСКОГО ПОСЕЛЕНИЯ ЧЕЛНО-ВЕРШИНЫ</w:t>
      </w:r>
      <w:bookmarkEnd w:id="48"/>
    </w:p>
    <w:p w:rsidR="00433A21" w:rsidRPr="00FF7265" w:rsidRDefault="00433A21" w:rsidP="00433A21"/>
    <w:p w:rsidR="00433A21" w:rsidRPr="00FF7265" w:rsidRDefault="00433A21" w:rsidP="00433A21">
      <w:r w:rsidRPr="00FF7265">
        <w:t>В соответствии с пунктом 4.8 СП 42.13330.2011 (СНиП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433A21" w:rsidRPr="00FF7265" w:rsidRDefault="00433A21" w:rsidP="00433A21">
      <w:r w:rsidRPr="00FF7265">
        <w:t>- жилая зона (зона жилой застройки)</w:t>
      </w:r>
    </w:p>
    <w:p w:rsidR="00433A21" w:rsidRPr="00FF7265" w:rsidRDefault="00433A21" w:rsidP="00433A21">
      <w:r w:rsidRPr="00FF7265">
        <w:t>- общественно-деловая зона (общественно-деловой застройки)</w:t>
      </w:r>
    </w:p>
    <w:p w:rsidR="00433A21" w:rsidRPr="00FF7265" w:rsidRDefault="00433A21" w:rsidP="00433A21">
      <w:r w:rsidRPr="00FF7265">
        <w:t xml:space="preserve"> - производственная и коммунально-складская зона</w:t>
      </w:r>
    </w:p>
    <w:p w:rsidR="00433A21" w:rsidRPr="00FF7265" w:rsidRDefault="00433A21" w:rsidP="00433A21">
      <w:r w:rsidRPr="00FF7265">
        <w:t>- рекреационная зона</w:t>
      </w:r>
    </w:p>
    <w:p w:rsidR="00433A21" w:rsidRPr="00FF7265" w:rsidRDefault="00433A21" w:rsidP="00433A21">
      <w:r w:rsidRPr="00FF7265">
        <w:t>- зона инженерной и транспортной инфраструктуры</w:t>
      </w:r>
    </w:p>
    <w:p w:rsidR="00433A21" w:rsidRPr="00FF7265" w:rsidRDefault="00433A21" w:rsidP="00433A21">
      <w:r w:rsidRPr="00FF7265">
        <w:t>- зона сельскохозяйственного использования</w:t>
      </w:r>
    </w:p>
    <w:p w:rsidR="00433A21" w:rsidRPr="00FF7265" w:rsidRDefault="00433A21" w:rsidP="00433A21">
      <w:r w:rsidRPr="00FF7265">
        <w:t xml:space="preserve">- зона специального назначения. </w:t>
      </w:r>
    </w:p>
    <w:p w:rsidR="00433A21" w:rsidRPr="00FF7265" w:rsidRDefault="00433A21" w:rsidP="00433A21"/>
    <w:p w:rsidR="00433A21" w:rsidRPr="00FF7265" w:rsidRDefault="00433A21" w:rsidP="00433A21">
      <w:pPr>
        <w:pStyle w:val="3"/>
      </w:pPr>
      <w:bookmarkStart w:id="49" w:name="_Toc373330757"/>
      <w:r>
        <w:t>2</w:t>
      </w:r>
      <w:r w:rsidRPr="00FF7265">
        <w:t>.4.1. ЖИЛАЯ ЗОНА</w:t>
      </w:r>
      <w:bookmarkEnd w:id="49"/>
    </w:p>
    <w:p w:rsidR="00433A21" w:rsidRPr="00FF7265" w:rsidRDefault="00433A21" w:rsidP="00433A21">
      <w:r w:rsidRPr="00FF7265">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433A21" w:rsidRPr="00FF7265" w:rsidRDefault="00433A21" w:rsidP="00433A21">
      <w:r w:rsidRPr="00FF7265">
        <w:t>В настоящее время границы населенных пункт</w:t>
      </w:r>
      <w:r>
        <w:t>ов</w:t>
      </w:r>
      <w:r w:rsidRPr="00FF7265">
        <w:t xml:space="preserve"> сельского поселения Челно-Вершины преобладает малоэтажная застройка, представленная индивидуальными жилыми домами с приусадебными участками.</w:t>
      </w:r>
    </w:p>
    <w:p w:rsidR="00433A21" w:rsidRPr="00FF7265" w:rsidRDefault="00433A21" w:rsidP="00433A21">
      <w:r w:rsidRPr="00FF7265">
        <w:t>Согласно пункту 5.3 СП 42.13330.2011 (СНиП 2.07.01-89*), расчётные площади жилых зон должны составлять:</w:t>
      </w:r>
    </w:p>
    <w:p w:rsidR="00433A21" w:rsidRPr="00FF7265" w:rsidRDefault="00433A21" w:rsidP="00433A21">
      <w:r w:rsidRPr="00FF7265">
        <w:t>- в селе Челно-Вершины – 257,92 га;</w:t>
      </w:r>
    </w:p>
    <w:p w:rsidR="00433A21" w:rsidRPr="00FF7265" w:rsidRDefault="00433A21" w:rsidP="00433A21">
      <w:r w:rsidRPr="00FF7265">
        <w:t>- в селе Заиткино – 29,92 га;</w:t>
      </w:r>
    </w:p>
    <w:p w:rsidR="00433A21" w:rsidRPr="00FF7265" w:rsidRDefault="00433A21" w:rsidP="00433A21">
      <w:r w:rsidRPr="00FF7265">
        <w:t>- в деревне Солдатские Челны – 3,36 га;</w:t>
      </w:r>
    </w:p>
    <w:p w:rsidR="00433A21" w:rsidRPr="00FF7265" w:rsidRDefault="00433A21" w:rsidP="00433A21">
      <w:r w:rsidRPr="00FF7265">
        <w:t>- в железнодорожной казарме 1099 км – 0,48 га;</w:t>
      </w:r>
    </w:p>
    <w:p w:rsidR="00433A21" w:rsidRPr="00FF7265" w:rsidRDefault="00433A21" w:rsidP="00433A21">
      <w:r w:rsidRPr="00FF7265">
        <w:t>- в посёлке Трёхозёрный – 1,48 га.</w:t>
      </w:r>
    </w:p>
    <w:p w:rsidR="00433A21" w:rsidRPr="00FF7265" w:rsidRDefault="00433A21" w:rsidP="00433A21">
      <w:pPr>
        <w:rPr>
          <w:b/>
        </w:rPr>
      </w:pPr>
      <w:r w:rsidRPr="00FF7265">
        <w:t>Фактические площади жилых зон превышают расчётные, так как размеры приусадебных участков составляют 1000кв.м-</w:t>
      </w:r>
      <w:r w:rsidRPr="00FF7265">
        <w:rPr>
          <w:vertAlign w:val="superscript"/>
        </w:rPr>
        <w:t xml:space="preserve"> </w:t>
      </w:r>
      <w:r w:rsidRPr="00FF7265">
        <w:t>2000кв.м</w:t>
      </w:r>
      <w:r w:rsidRPr="00FF7265">
        <w:rPr>
          <w:vertAlign w:val="superscript"/>
        </w:rPr>
        <w:t xml:space="preserve">  </w:t>
      </w:r>
      <w:r w:rsidRPr="00FF7265">
        <w:t>и более.</w:t>
      </w:r>
    </w:p>
    <w:p w:rsidR="00433A21" w:rsidRPr="00FF7265" w:rsidRDefault="00433A21" w:rsidP="00433A21"/>
    <w:p w:rsidR="00433A21" w:rsidRPr="00FF7265" w:rsidRDefault="00433A21" w:rsidP="00433A21">
      <w:pPr>
        <w:pStyle w:val="4"/>
      </w:pPr>
      <w:bookmarkStart w:id="50" w:name="_Toc373330758"/>
      <w:r w:rsidRPr="00FF7265">
        <w:t>3.4.1.1. Характеристика жилищного фонда</w:t>
      </w:r>
      <w:bookmarkEnd w:id="50"/>
    </w:p>
    <w:p w:rsidR="00433A21" w:rsidRPr="00FF7265" w:rsidRDefault="00433A21" w:rsidP="00433A21">
      <w:r w:rsidRPr="00FF7265">
        <w:rPr>
          <w:szCs w:val="24"/>
          <w:lang w:eastAsia="en-US"/>
        </w:rPr>
        <w:t xml:space="preserve">Жилая застройка сельского поселения Челно-Вершины представлена индивидуальными жилыми домами (1-2 этажа) с приусадебными участками, кварталами секционной застройки 2х-этажными жилыми многоквартирными домами. </w:t>
      </w:r>
      <w:r w:rsidRPr="00FF7265">
        <w:t xml:space="preserve">В сельском поселении Челно-Вершины есть ветхий жилой фонд, </w:t>
      </w:r>
      <w:r>
        <w:t>данные по которому приведены в Т</w:t>
      </w:r>
      <w:r w:rsidRPr="00FF7265">
        <w:t xml:space="preserve">аблице </w:t>
      </w:r>
      <w:r>
        <w:t>5.</w:t>
      </w:r>
    </w:p>
    <w:p w:rsidR="00433A21" w:rsidRDefault="00433A21" w:rsidP="00433A21">
      <w:pPr>
        <w:ind w:firstLine="567"/>
        <w:rPr>
          <w:szCs w:val="24"/>
          <w:lang w:eastAsia="en-US"/>
        </w:rPr>
      </w:pPr>
    </w:p>
    <w:p w:rsidR="00433A21" w:rsidRDefault="00433A21" w:rsidP="00433A21">
      <w:pPr>
        <w:ind w:firstLine="567"/>
        <w:rPr>
          <w:szCs w:val="24"/>
          <w:lang w:eastAsia="en-US"/>
        </w:rPr>
      </w:pPr>
    </w:p>
    <w:p w:rsidR="00433A21" w:rsidRDefault="00433A21" w:rsidP="00433A21">
      <w:pPr>
        <w:ind w:firstLine="567"/>
        <w:rPr>
          <w:szCs w:val="24"/>
          <w:lang w:eastAsia="en-US"/>
        </w:rPr>
      </w:pPr>
    </w:p>
    <w:p w:rsidR="00433A21" w:rsidRDefault="00433A21" w:rsidP="00433A21">
      <w:pPr>
        <w:ind w:firstLine="567"/>
        <w:rPr>
          <w:szCs w:val="24"/>
          <w:lang w:eastAsia="en-US"/>
        </w:rPr>
      </w:pPr>
    </w:p>
    <w:p w:rsidR="00433A21" w:rsidRDefault="00433A21" w:rsidP="00433A21">
      <w:pPr>
        <w:ind w:firstLine="567"/>
        <w:rPr>
          <w:szCs w:val="24"/>
          <w:lang w:eastAsia="en-US"/>
        </w:rPr>
      </w:pPr>
    </w:p>
    <w:p w:rsidR="00433A21" w:rsidRPr="00FF7265" w:rsidRDefault="00433A21" w:rsidP="00433A21">
      <w:pPr>
        <w:ind w:firstLine="567"/>
        <w:rPr>
          <w:szCs w:val="24"/>
          <w:lang w:eastAsia="en-US"/>
        </w:rPr>
      </w:pPr>
    </w:p>
    <w:p w:rsidR="00433A21" w:rsidRPr="00CF2DB6" w:rsidRDefault="00433A21" w:rsidP="00433A21">
      <w:pPr>
        <w:pStyle w:val="affff2"/>
        <w:rPr>
          <w:b/>
          <w:bCs/>
          <w:iCs/>
          <w:lang w:val="ru-RU" w:eastAsia="en-US"/>
        </w:rPr>
      </w:pPr>
      <w:r w:rsidRPr="00CF2DB6">
        <w:rPr>
          <w:lang w:val="ru-RU" w:eastAsia="ru-RU"/>
        </w:rPr>
        <w:t xml:space="preserve">Таблица </w:t>
      </w:r>
      <w:r>
        <w:rPr>
          <w:lang w:val="ru-RU" w:eastAsia="ru-RU"/>
        </w:rPr>
        <w:t>№7</w:t>
      </w:r>
    </w:p>
    <w:p w:rsidR="00433A21" w:rsidRPr="00CF2DB6" w:rsidRDefault="00433A21" w:rsidP="00433A21">
      <w:pPr>
        <w:pStyle w:val="a3"/>
        <w:rPr>
          <w:iCs/>
          <w:lang w:val="ru-RU" w:eastAsia="en-US"/>
        </w:rPr>
      </w:pPr>
      <w:r w:rsidRPr="00CF2DB6">
        <w:rPr>
          <w:iCs/>
          <w:lang w:val="ru-RU" w:eastAsia="en-US"/>
        </w:rPr>
        <w:t>Данные о существующем жилищном фонде и динамике ввода жилья по годам</w:t>
      </w:r>
    </w:p>
    <w:p w:rsidR="00433A21" w:rsidRPr="00FF7265" w:rsidRDefault="00433A21" w:rsidP="00433A21">
      <w:pPr>
        <w:rPr>
          <w:rFonts w:ascii="Times New Roman" w:hAnsi="Times New Roman" w:cs="Times New Roman"/>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0"/>
        <w:gridCol w:w="4249"/>
        <w:gridCol w:w="3453"/>
      </w:tblGrid>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rPr>
                <w:lang w:eastAsia="en-US"/>
              </w:rPr>
            </w:pPr>
            <w:r w:rsidRPr="00FF7265">
              <w:rPr>
                <w:lang w:eastAsia="en-US"/>
              </w:rPr>
              <w:t>№ пп</w:t>
            </w:r>
          </w:p>
        </w:tc>
        <w:tc>
          <w:tcPr>
            <w:tcW w:w="6409" w:type="dxa"/>
          </w:tcPr>
          <w:p w:rsidR="00433A21" w:rsidRPr="00FF7265" w:rsidRDefault="00433A21" w:rsidP="00830F7B">
            <w:pPr>
              <w:jc w:val="center"/>
            </w:pPr>
            <w:r w:rsidRPr="00FF7265">
              <w:t>Наименование</w:t>
            </w:r>
          </w:p>
        </w:tc>
        <w:tc>
          <w:tcPr>
            <w:tcW w:w="5505" w:type="dxa"/>
          </w:tcPr>
          <w:p w:rsidR="00433A21" w:rsidRPr="00FF7265" w:rsidRDefault="00433A21" w:rsidP="00830F7B">
            <w:pPr>
              <w:jc w:val="center"/>
            </w:pPr>
            <w:r w:rsidRPr="00FF7265">
              <w:t>На 01.01. 2011 г.</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1</w:t>
            </w:r>
          </w:p>
        </w:tc>
        <w:tc>
          <w:tcPr>
            <w:tcW w:w="6409" w:type="dxa"/>
          </w:tcPr>
          <w:p w:rsidR="00433A21" w:rsidRPr="00FF7265" w:rsidRDefault="00433A21" w:rsidP="00830F7B">
            <w:pPr>
              <w:jc w:val="center"/>
            </w:pPr>
            <w:r w:rsidRPr="00FF7265">
              <w:t>2</w:t>
            </w:r>
          </w:p>
        </w:tc>
        <w:tc>
          <w:tcPr>
            <w:tcW w:w="5505" w:type="dxa"/>
          </w:tcPr>
          <w:p w:rsidR="00433A21" w:rsidRPr="00FF7265" w:rsidRDefault="00433A21" w:rsidP="00830F7B">
            <w:pPr>
              <w:jc w:val="center"/>
              <w:rPr>
                <w:lang w:eastAsia="en-US"/>
              </w:rPr>
            </w:pPr>
            <w:r w:rsidRPr="00FF7265">
              <w:rPr>
                <w:lang w:eastAsia="en-US"/>
              </w:rPr>
              <w:t>3</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1</w:t>
            </w:r>
          </w:p>
        </w:tc>
        <w:tc>
          <w:tcPr>
            <w:tcW w:w="6409" w:type="dxa"/>
          </w:tcPr>
          <w:p w:rsidR="00433A21" w:rsidRPr="00FF7265" w:rsidRDefault="00433A21" w:rsidP="00830F7B">
            <w:r w:rsidRPr="00FF7265">
              <w:t>Средний размер семьи, чел.</w:t>
            </w:r>
          </w:p>
        </w:tc>
        <w:tc>
          <w:tcPr>
            <w:tcW w:w="5505" w:type="dxa"/>
          </w:tcPr>
          <w:p w:rsidR="00433A21" w:rsidRPr="00FF7265" w:rsidRDefault="00433A21" w:rsidP="00830F7B">
            <w:r w:rsidRPr="00FF7265">
              <w:t>2,5</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2</w:t>
            </w:r>
          </w:p>
        </w:tc>
        <w:tc>
          <w:tcPr>
            <w:tcW w:w="6409" w:type="dxa"/>
          </w:tcPr>
          <w:p w:rsidR="00433A21" w:rsidRPr="00FF7265" w:rsidRDefault="00433A21" w:rsidP="00830F7B">
            <w:r w:rsidRPr="00FF7265">
              <w:t>Общий жилой фонд, м</w:t>
            </w:r>
            <w:r w:rsidRPr="00FF7265">
              <w:rPr>
                <w:vertAlign w:val="superscript"/>
              </w:rPr>
              <w:t>2</w:t>
            </w:r>
            <w:r w:rsidRPr="00FF7265">
              <w:t xml:space="preserve"> общ. площади,  в т.ч.</w:t>
            </w:r>
          </w:p>
        </w:tc>
        <w:tc>
          <w:tcPr>
            <w:tcW w:w="5505" w:type="dxa"/>
          </w:tcPr>
          <w:p w:rsidR="00433A21" w:rsidRPr="00FF7265" w:rsidRDefault="00433A21" w:rsidP="00830F7B">
            <w:r w:rsidRPr="00FF7265">
              <w:t>189467, 08</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государственный</w:t>
            </w:r>
          </w:p>
        </w:tc>
        <w:tc>
          <w:tcPr>
            <w:tcW w:w="5505" w:type="dxa"/>
          </w:tcPr>
          <w:p w:rsidR="00433A21" w:rsidRPr="00FF7265" w:rsidRDefault="00433A21" w:rsidP="00830F7B"/>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муниципальный</w:t>
            </w:r>
          </w:p>
        </w:tc>
        <w:tc>
          <w:tcPr>
            <w:tcW w:w="5505" w:type="dxa"/>
          </w:tcPr>
          <w:p w:rsidR="00433A21" w:rsidRPr="00FF7265" w:rsidRDefault="00433A21" w:rsidP="00830F7B">
            <w:r w:rsidRPr="00FF7265">
              <w:t>7039,3</w:t>
            </w:r>
          </w:p>
          <w:p w:rsidR="00433A21" w:rsidRPr="00FF7265" w:rsidRDefault="00433A21" w:rsidP="00830F7B"/>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частный</w:t>
            </w:r>
          </w:p>
        </w:tc>
        <w:tc>
          <w:tcPr>
            <w:tcW w:w="5505" w:type="dxa"/>
          </w:tcPr>
          <w:p w:rsidR="00433A21" w:rsidRPr="00FF7265" w:rsidRDefault="00433A21" w:rsidP="00830F7B">
            <w:r w:rsidRPr="00FF7265">
              <w:t>182427,78</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3</w:t>
            </w:r>
          </w:p>
        </w:tc>
        <w:tc>
          <w:tcPr>
            <w:tcW w:w="6409" w:type="dxa"/>
          </w:tcPr>
          <w:p w:rsidR="00433A21" w:rsidRPr="00FF7265" w:rsidRDefault="00433A21" w:rsidP="00830F7B">
            <w:r w:rsidRPr="00FF7265">
              <w:t xml:space="preserve">Общий жилой фонд на 1 жителя, </w:t>
            </w:r>
          </w:p>
          <w:p w:rsidR="00433A21" w:rsidRPr="00FF7265" w:rsidRDefault="00433A21" w:rsidP="00830F7B">
            <w:r w:rsidRPr="00FF7265">
              <w:t>м</w:t>
            </w:r>
            <w:r w:rsidRPr="00FF7265">
              <w:rPr>
                <w:vertAlign w:val="superscript"/>
              </w:rPr>
              <w:t>2</w:t>
            </w:r>
            <w:r w:rsidRPr="00FF7265">
              <w:t xml:space="preserve"> общ. площади     </w:t>
            </w:r>
          </w:p>
        </w:tc>
        <w:tc>
          <w:tcPr>
            <w:tcW w:w="5505" w:type="dxa"/>
          </w:tcPr>
          <w:p w:rsidR="00433A21" w:rsidRPr="00FF7265" w:rsidRDefault="00433A21" w:rsidP="00830F7B">
            <w:r w:rsidRPr="00FF7265">
              <w:t>25,8</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4</w:t>
            </w:r>
          </w:p>
        </w:tc>
        <w:tc>
          <w:tcPr>
            <w:tcW w:w="6409" w:type="dxa"/>
          </w:tcPr>
          <w:p w:rsidR="00433A21" w:rsidRPr="00FF7265" w:rsidRDefault="00433A21" w:rsidP="00830F7B">
            <w:r w:rsidRPr="00FF7265">
              <w:t>Ввод жилья по годам:</w:t>
            </w:r>
          </w:p>
        </w:tc>
        <w:tc>
          <w:tcPr>
            <w:tcW w:w="5505" w:type="dxa"/>
          </w:tcPr>
          <w:p w:rsidR="00433A21" w:rsidRPr="00FF7265" w:rsidRDefault="00433A21" w:rsidP="00830F7B"/>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2007 г.</w:t>
            </w:r>
          </w:p>
        </w:tc>
        <w:tc>
          <w:tcPr>
            <w:tcW w:w="5505" w:type="dxa"/>
          </w:tcPr>
          <w:p w:rsidR="00433A21" w:rsidRPr="00FF7265" w:rsidRDefault="00433A21" w:rsidP="00830F7B"/>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2008 г.</w:t>
            </w:r>
          </w:p>
        </w:tc>
        <w:tc>
          <w:tcPr>
            <w:tcW w:w="5505" w:type="dxa"/>
          </w:tcPr>
          <w:p w:rsidR="00433A21" w:rsidRPr="00FF7265" w:rsidRDefault="00433A21" w:rsidP="00830F7B">
            <w:r w:rsidRPr="00FF7265">
              <w:t>2097</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2009 г.</w:t>
            </w:r>
          </w:p>
        </w:tc>
        <w:tc>
          <w:tcPr>
            <w:tcW w:w="5505" w:type="dxa"/>
          </w:tcPr>
          <w:p w:rsidR="00433A21" w:rsidRPr="00FF7265" w:rsidRDefault="00433A21" w:rsidP="00830F7B">
            <w:r w:rsidRPr="00FF7265">
              <w:t>2468</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p>
        </w:tc>
        <w:tc>
          <w:tcPr>
            <w:tcW w:w="6409" w:type="dxa"/>
          </w:tcPr>
          <w:p w:rsidR="00433A21" w:rsidRPr="00FF7265" w:rsidRDefault="00433A21" w:rsidP="00830F7B">
            <w:r w:rsidRPr="00FF7265">
              <w:t>2010 г.</w:t>
            </w:r>
          </w:p>
        </w:tc>
        <w:tc>
          <w:tcPr>
            <w:tcW w:w="5505" w:type="dxa"/>
          </w:tcPr>
          <w:p w:rsidR="00433A21" w:rsidRPr="00FF7265" w:rsidRDefault="00433A21" w:rsidP="00830F7B">
            <w:r w:rsidRPr="00FF7265">
              <w:t>1010,08</w:t>
            </w:r>
          </w:p>
        </w:tc>
      </w:tr>
      <w:tr w:rsidR="00433A21" w:rsidRPr="00FF7265" w:rsidTr="00830F7B">
        <w:tblPrEx>
          <w:tblCellMar>
            <w:top w:w="0" w:type="dxa"/>
            <w:bottom w:w="0" w:type="dxa"/>
          </w:tblCellMar>
        </w:tblPrEx>
        <w:trPr>
          <w:jc w:val="center"/>
        </w:trPr>
        <w:tc>
          <w:tcPr>
            <w:tcW w:w="2199" w:type="dxa"/>
          </w:tcPr>
          <w:p w:rsidR="00433A21" w:rsidRPr="00FF7265" w:rsidRDefault="00433A21" w:rsidP="00830F7B">
            <w:pPr>
              <w:jc w:val="center"/>
            </w:pPr>
            <w:r w:rsidRPr="00FF7265">
              <w:t>5</w:t>
            </w:r>
          </w:p>
        </w:tc>
        <w:tc>
          <w:tcPr>
            <w:tcW w:w="6409" w:type="dxa"/>
          </w:tcPr>
          <w:p w:rsidR="00433A21" w:rsidRPr="00FF7265" w:rsidRDefault="00433A21" w:rsidP="00830F7B">
            <w:r w:rsidRPr="00FF7265">
              <w:t>Ветхий жилой фонд, м</w:t>
            </w:r>
            <w:r w:rsidRPr="00FF7265">
              <w:rPr>
                <w:vertAlign w:val="superscript"/>
              </w:rPr>
              <w:t>2</w:t>
            </w:r>
            <w:r w:rsidRPr="00FF7265">
              <w:t xml:space="preserve"> общ. площади</w:t>
            </w:r>
          </w:p>
        </w:tc>
        <w:tc>
          <w:tcPr>
            <w:tcW w:w="5505" w:type="dxa"/>
          </w:tcPr>
          <w:p w:rsidR="00433A21" w:rsidRPr="00FF7265" w:rsidRDefault="00433A21" w:rsidP="00830F7B">
            <w:r w:rsidRPr="00FF7265">
              <w:t>4126,86</w:t>
            </w:r>
          </w:p>
        </w:tc>
      </w:tr>
    </w:tbl>
    <w:p w:rsidR="00433A21" w:rsidRPr="00FF7265" w:rsidRDefault="00433A21" w:rsidP="00433A21"/>
    <w:p w:rsidR="00433A21" w:rsidRPr="00EE13AE" w:rsidRDefault="00433A21" w:rsidP="00433A21">
      <w:pPr>
        <w:pStyle w:val="affff2"/>
        <w:rPr>
          <w:lang w:val="ru-RU" w:eastAsia="en-US"/>
        </w:rPr>
      </w:pPr>
      <w:r w:rsidRPr="00FF7265">
        <w:rPr>
          <w:lang w:eastAsia="ru-RU"/>
        </w:rPr>
        <w:t xml:space="preserve">Таблица </w:t>
      </w:r>
      <w:r>
        <w:rPr>
          <w:lang w:val="ru-RU" w:eastAsia="ru-RU"/>
        </w:rPr>
        <w:t>№8</w:t>
      </w:r>
    </w:p>
    <w:p w:rsidR="00433A21" w:rsidRPr="00CF2DB6" w:rsidRDefault="00433A21" w:rsidP="00433A21">
      <w:pPr>
        <w:pStyle w:val="a3"/>
        <w:rPr>
          <w:lang w:val="ru-RU" w:eastAsia="en-US"/>
        </w:rPr>
      </w:pPr>
      <w:r w:rsidRPr="00CF2DB6">
        <w:rPr>
          <w:lang w:val="ru-RU" w:eastAsia="en-US"/>
        </w:rPr>
        <w:t>Характеристика жилого фонда сельского поселения Челно-Вершины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
        <w:gridCol w:w="2884"/>
        <w:gridCol w:w="1266"/>
        <w:gridCol w:w="1699"/>
        <w:gridCol w:w="2404"/>
      </w:tblGrid>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rPr>
                <w:lang w:eastAsia="en-US"/>
              </w:rPr>
            </w:pPr>
            <w:r w:rsidRPr="00FF7265">
              <w:rPr>
                <w:lang w:eastAsia="en-US"/>
              </w:rPr>
              <w:t>№пп</w:t>
            </w:r>
          </w:p>
        </w:tc>
        <w:tc>
          <w:tcPr>
            <w:tcW w:w="3115" w:type="dxa"/>
          </w:tcPr>
          <w:p w:rsidR="00433A21" w:rsidRPr="00FF7265" w:rsidRDefault="00433A21" w:rsidP="00830F7B">
            <w:pPr>
              <w:jc w:val="center"/>
            </w:pPr>
            <w:r w:rsidRPr="00FF7265">
              <w:t>Наименование</w:t>
            </w:r>
          </w:p>
        </w:tc>
        <w:tc>
          <w:tcPr>
            <w:tcW w:w="1339" w:type="dxa"/>
          </w:tcPr>
          <w:p w:rsidR="00433A21" w:rsidRPr="00FF7265" w:rsidRDefault="00433A21" w:rsidP="00830F7B">
            <w:pPr>
              <w:jc w:val="center"/>
            </w:pPr>
            <w:r w:rsidRPr="00FF7265">
              <w:t>Кол-во домов, шт.</w:t>
            </w:r>
          </w:p>
        </w:tc>
        <w:tc>
          <w:tcPr>
            <w:tcW w:w="1801" w:type="dxa"/>
          </w:tcPr>
          <w:p w:rsidR="00433A21" w:rsidRPr="00FF7265" w:rsidRDefault="00433A21" w:rsidP="00830F7B">
            <w:pPr>
              <w:jc w:val="center"/>
              <w:rPr>
                <w:vertAlign w:val="superscript"/>
              </w:rPr>
            </w:pPr>
            <w:r w:rsidRPr="00FF7265">
              <w:t>Общая площадь, м</w:t>
            </w:r>
            <w:r w:rsidRPr="00FF7265">
              <w:rPr>
                <w:vertAlign w:val="superscript"/>
              </w:rPr>
              <w:t>2</w:t>
            </w:r>
          </w:p>
        </w:tc>
        <w:tc>
          <w:tcPr>
            <w:tcW w:w="2657" w:type="dxa"/>
          </w:tcPr>
          <w:p w:rsidR="00433A21" w:rsidRPr="00FF7265" w:rsidRDefault="00433A21" w:rsidP="00830F7B">
            <w:pPr>
              <w:jc w:val="center"/>
            </w:pPr>
            <w:r w:rsidRPr="00FF7265">
              <w:t>%</w:t>
            </w:r>
          </w:p>
          <w:p w:rsidR="00433A21" w:rsidRPr="00FF7265" w:rsidRDefault="00433A21" w:rsidP="00830F7B">
            <w:pPr>
              <w:jc w:val="center"/>
            </w:pPr>
            <w:r w:rsidRPr="00FF7265">
              <w:t>от общей площади</w:t>
            </w:r>
          </w:p>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r w:rsidRPr="00FF7265">
              <w:t>1</w:t>
            </w:r>
          </w:p>
        </w:tc>
        <w:tc>
          <w:tcPr>
            <w:tcW w:w="3115" w:type="dxa"/>
          </w:tcPr>
          <w:p w:rsidR="00433A21" w:rsidRPr="00FF7265" w:rsidRDefault="00433A21" w:rsidP="00830F7B">
            <w:r w:rsidRPr="00FF7265">
              <w:t>Усадебная застройка</w:t>
            </w:r>
          </w:p>
        </w:tc>
        <w:tc>
          <w:tcPr>
            <w:tcW w:w="1339" w:type="dxa"/>
          </w:tcPr>
          <w:p w:rsidR="00433A21" w:rsidRPr="00FF7265" w:rsidRDefault="00433A21" w:rsidP="00830F7B">
            <w:r w:rsidRPr="00FF7265">
              <w:t>2063</w:t>
            </w:r>
          </w:p>
        </w:tc>
        <w:tc>
          <w:tcPr>
            <w:tcW w:w="1801" w:type="dxa"/>
          </w:tcPr>
          <w:p w:rsidR="00433A21" w:rsidRPr="00FF7265" w:rsidRDefault="00433A21" w:rsidP="00830F7B">
            <w:r w:rsidRPr="00FF7265">
              <w:t>141814</w:t>
            </w:r>
          </w:p>
        </w:tc>
        <w:tc>
          <w:tcPr>
            <w:tcW w:w="2657" w:type="dxa"/>
            <w:vAlign w:val="bottom"/>
          </w:tcPr>
          <w:p w:rsidR="00433A21" w:rsidRPr="00FF7265" w:rsidRDefault="00433A21" w:rsidP="00830F7B">
            <w:r w:rsidRPr="00FF7265">
              <w:t>74,8</w:t>
            </w:r>
          </w:p>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r w:rsidRPr="00FF7265">
              <w:t>2</w:t>
            </w:r>
          </w:p>
        </w:tc>
        <w:tc>
          <w:tcPr>
            <w:tcW w:w="3115" w:type="dxa"/>
          </w:tcPr>
          <w:p w:rsidR="00433A21" w:rsidRPr="00FF7265" w:rsidRDefault="00433A21" w:rsidP="00830F7B">
            <w:r w:rsidRPr="00FF7265">
              <w:t>Блокированная застройка</w:t>
            </w:r>
          </w:p>
        </w:tc>
        <w:tc>
          <w:tcPr>
            <w:tcW w:w="1339" w:type="dxa"/>
          </w:tcPr>
          <w:p w:rsidR="00433A21" w:rsidRPr="00FF7265" w:rsidRDefault="00433A21" w:rsidP="00830F7B"/>
        </w:tc>
        <w:tc>
          <w:tcPr>
            <w:tcW w:w="1801" w:type="dxa"/>
          </w:tcPr>
          <w:p w:rsidR="00433A21" w:rsidRPr="00FF7265" w:rsidRDefault="00433A21" w:rsidP="00830F7B"/>
        </w:tc>
        <w:tc>
          <w:tcPr>
            <w:tcW w:w="2657" w:type="dxa"/>
            <w:vAlign w:val="bottom"/>
          </w:tcPr>
          <w:p w:rsidR="00433A21" w:rsidRPr="00FF7265" w:rsidRDefault="00433A21" w:rsidP="00830F7B"/>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r w:rsidRPr="00FF7265">
              <w:t>3</w:t>
            </w:r>
          </w:p>
        </w:tc>
        <w:tc>
          <w:tcPr>
            <w:tcW w:w="3115" w:type="dxa"/>
          </w:tcPr>
          <w:p w:rsidR="00433A21" w:rsidRPr="00FF7265" w:rsidRDefault="00433A21" w:rsidP="00830F7B">
            <w:r w:rsidRPr="00FF7265">
              <w:t>Секционная застройка:</w:t>
            </w:r>
          </w:p>
        </w:tc>
        <w:tc>
          <w:tcPr>
            <w:tcW w:w="1339" w:type="dxa"/>
          </w:tcPr>
          <w:p w:rsidR="00433A21" w:rsidRPr="00FF7265" w:rsidRDefault="00433A21" w:rsidP="00830F7B"/>
        </w:tc>
        <w:tc>
          <w:tcPr>
            <w:tcW w:w="1801" w:type="dxa"/>
          </w:tcPr>
          <w:p w:rsidR="00433A21" w:rsidRPr="00FF7265" w:rsidRDefault="00433A21" w:rsidP="00830F7B"/>
        </w:tc>
        <w:tc>
          <w:tcPr>
            <w:tcW w:w="2657" w:type="dxa"/>
            <w:vAlign w:val="bottom"/>
          </w:tcPr>
          <w:p w:rsidR="00433A21" w:rsidRPr="00FF7265" w:rsidRDefault="00433A21" w:rsidP="00830F7B"/>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p>
        </w:tc>
        <w:tc>
          <w:tcPr>
            <w:tcW w:w="3115" w:type="dxa"/>
          </w:tcPr>
          <w:p w:rsidR="00433A21" w:rsidRPr="00FF7265" w:rsidRDefault="00433A21" w:rsidP="00830F7B">
            <w:r w:rsidRPr="00FF7265">
              <w:t>2-х этажная</w:t>
            </w:r>
          </w:p>
        </w:tc>
        <w:tc>
          <w:tcPr>
            <w:tcW w:w="1339" w:type="dxa"/>
          </w:tcPr>
          <w:p w:rsidR="00433A21" w:rsidRPr="00FF7265" w:rsidRDefault="00433A21" w:rsidP="00830F7B">
            <w:pPr>
              <w:rPr>
                <w:lang w:eastAsia="en-US"/>
              </w:rPr>
            </w:pPr>
            <w:r w:rsidRPr="00FF7265">
              <w:rPr>
                <w:lang w:eastAsia="en-US"/>
              </w:rPr>
              <w:t>66</w:t>
            </w:r>
          </w:p>
        </w:tc>
        <w:tc>
          <w:tcPr>
            <w:tcW w:w="1801" w:type="dxa"/>
          </w:tcPr>
          <w:p w:rsidR="00433A21" w:rsidRPr="00FF7265" w:rsidRDefault="00433A21" w:rsidP="00830F7B">
            <w:r w:rsidRPr="00FF7265">
              <w:t>46399,16</w:t>
            </w:r>
          </w:p>
        </w:tc>
        <w:tc>
          <w:tcPr>
            <w:tcW w:w="2657" w:type="dxa"/>
            <w:vAlign w:val="bottom"/>
          </w:tcPr>
          <w:p w:rsidR="00433A21" w:rsidRPr="00FF7265" w:rsidRDefault="00433A21" w:rsidP="00830F7B">
            <w:r w:rsidRPr="00FF7265">
              <w:t>24,5</w:t>
            </w:r>
          </w:p>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p>
        </w:tc>
        <w:tc>
          <w:tcPr>
            <w:tcW w:w="3115" w:type="dxa"/>
          </w:tcPr>
          <w:p w:rsidR="00433A21" w:rsidRPr="00FF7265" w:rsidRDefault="00433A21" w:rsidP="00830F7B">
            <w:r w:rsidRPr="00FF7265">
              <w:t>3-х этажная</w:t>
            </w:r>
          </w:p>
        </w:tc>
        <w:tc>
          <w:tcPr>
            <w:tcW w:w="1339" w:type="dxa"/>
          </w:tcPr>
          <w:p w:rsidR="00433A21" w:rsidRPr="00FF7265" w:rsidRDefault="00433A21" w:rsidP="00830F7B">
            <w:r w:rsidRPr="00FF7265">
              <w:t>1</w:t>
            </w:r>
          </w:p>
        </w:tc>
        <w:tc>
          <w:tcPr>
            <w:tcW w:w="1801" w:type="dxa"/>
          </w:tcPr>
          <w:p w:rsidR="00433A21" w:rsidRPr="00FF7265" w:rsidRDefault="00433A21" w:rsidP="00830F7B">
            <w:r w:rsidRPr="00FF7265">
              <w:t>1253,77</w:t>
            </w:r>
          </w:p>
        </w:tc>
        <w:tc>
          <w:tcPr>
            <w:tcW w:w="2657" w:type="dxa"/>
            <w:vAlign w:val="bottom"/>
          </w:tcPr>
          <w:p w:rsidR="00433A21" w:rsidRPr="00FF7265" w:rsidRDefault="00433A21" w:rsidP="00830F7B">
            <w:r w:rsidRPr="00FF7265">
              <w:t>0,7</w:t>
            </w:r>
          </w:p>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p>
        </w:tc>
        <w:tc>
          <w:tcPr>
            <w:tcW w:w="3115" w:type="dxa"/>
          </w:tcPr>
          <w:p w:rsidR="00433A21" w:rsidRPr="00FF7265" w:rsidRDefault="00433A21" w:rsidP="00830F7B">
            <w:r w:rsidRPr="00FF7265">
              <w:t>4-х этажная</w:t>
            </w:r>
          </w:p>
        </w:tc>
        <w:tc>
          <w:tcPr>
            <w:tcW w:w="1339" w:type="dxa"/>
          </w:tcPr>
          <w:p w:rsidR="00433A21" w:rsidRPr="00FF7265" w:rsidRDefault="00433A21" w:rsidP="00830F7B"/>
        </w:tc>
        <w:tc>
          <w:tcPr>
            <w:tcW w:w="1801" w:type="dxa"/>
          </w:tcPr>
          <w:p w:rsidR="00433A21" w:rsidRPr="00FF7265" w:rsidRDefault="00433A21" w:rsidP="00830F7B"/>
        </w:tc>
        <w:tc>
          <w:tcPr>
            <w:tcW w:w="2657" w:type="dxa"/>
            <w:vAlign w:val="bottom"/>
          </w:tcPr>
          <w:p w:rsidR="00433A21" w:rsidRPr="00FF7265" w:rsidRDefault="00433A21" w:rsidP="00830F7B"/>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p>
        </w:tc>
        <w:tc>
          <w:tcPr>
            <w:tcW w:w="3115" w:type="dxa"/>
          </w:tcPr>
          <w:p w:rsidR="00433A21" w:rsidRPr="00FF7265" w:rsidRDefault="00433A21" w:rsidP="00830F7B">
            <w:r w:rsidRPr="00FF7265">
              <w:t>5-ти этажная</w:t>
            </w:r>
          </w:p>
        </w:tc>
        <w:tc>
          <w:tcPr>
            <w:tcW w:w="1339" w:type="dxa"/>
          </w:tcPr>
          <w:p w:rsidR="00433A21" w:rsidRPr="00FF7265" w:rsidRDefault="00433A21" w:rsidP="00830F7B"/>
        </w:tc>
        <w:tc>
          <w:tcPr>
            <w:tcW w:w="1801" w:type="dxa"/>
          </w:tcPr>
          <w:p w:rsidR="00433A21" w:rsidRPr="00FF7265" w:rsidRDefault="00433A21" w:rsidP="00830F7B"/>
        </w:tc>
        <w:tc>
          <w:tcPr>
            <w:tcW w:w="2657" w:type="dxa"/>
            <w:vAlign w:val="bottom"/>
          </w:tcPr>
          <w:p w:rsidR="00433A21" w:rsidRPr="00FF7265" w:rsidRDefault="00433A21" w:rsidP="00830F7B"/>
        </w:tc>
      </w:tr>
      <w:tr w:rsidR="00433A21" w:rsidRPr="00FF7265" w:rsidTr="00830F7B">
        <w:tblPrEx>
          <w:tblCellMar>
            <w:top w:w="0" w:type="dxa"/>
            <w:bottom w:w="0" w:type="dxa"/>
          </w:tblCellMar>
        </w:tblPrEx>
        <w:trPr>
          <w:jc w:val="center"/>
        </w:trPr>
        <w:tc>
          <w:tcPr>
            <w:tcW w:w="847" w:type="dxa"/>
          </w:tcPr>
          <w:p w:rsidR="00433A21" w:rsidRPr="00FF7265" w:rsidRDefault="00433A21" w:rsidP="00830F7B">
            <w:pPr>
              <w:jc w:val="center"/>
            </w:pPr>
            <w:r w:rsidRPr="00FF7265">
              <w:t>4</w:t>
            </w:r>
          </w:p>
        </w:tc>
        <w:tc>
          <w:tcPr>
            <w:tcW w:w="3115" w:type="dxa"/>
          </w:tcPr>
          <w:p w:rsidR="00433A21" w:rsidRPr="00FF7265" w:rsidRDefault="00433A21" w:rsidP="00830F7B">
            <w:r w:rsidRPr="00FF7265">
              <w:t>Всего:</w:t>
            </w:r>
          </w:p>
        </w:tc>
        <w:tc>
          <w:tcPr>
            <w:tcW w:w="1339" w:type="dxa"/>
          </w:tcPr>
          <w:p w:rsidR="00433A21" w:rsidRPr="00FF7265" w:rsidRDefault="00433A21" w:rsidP="00830F7B">
            <w:r w:rsidRPr="00FF7265">
              <w:t>2130</w:t>
            </w:r>
          </w:p>
        </w:tc>
        <w:tc>
          <w:tcPr>
            <w:tcW w:w="1801" w:type="dxa"/>
          </w:tcPr>
          <w:p w:rsidR="00433A21" w:rsidRPr="00FF7265" w:rsidRDefault="00433A21" w:rsidP="00830F7B">
            <w:r w:rsidRPr="00FF7265">
              <w:t>189467,08</w:t>
            </w:r>
          </w:p>
        </w:tc>
        <w:tc>
          <w:tcPr>
            <w:tcW w:w="2657" w:type="dxa"/>
            <w:vAlign w:val="bottom"/>
          </w:tcPr>
          <w:p w:rsidR="00433A21" w:rsidRPr="00FF7265" w:rsidRDefault="00433A21" w:rsidP="00830F7B">
            <w:r w:rsidRPr="00FF7265">
              <w:t>100,0</w:t>
            </w:r>
          </w:p>
        </w:tc>
      </w:tr>
    </w:tbl>
    <w:p w:rsidR="00433A21" w:rsidRPr="00FF7265" w:rsidRDefault="00433A21" w:rsidP="00433A21">
      <w:pPr>
        <w:ind w:firstLine="567"/>
        <w:rPr>
          <w:szCs w:val="24"/>
          <w:lang w:eastAsia="en-US"/>
        </w:rPr>
      </w:pPr>
    </w:p>
    <w:p w:rsidR="00433A21" w:rsidRPr="00FF7265" w:rsidRDefault="00433A21" w:rsidP="00433A21">
      <w:pPr>
        <w:ind w:firstLine="567"/>
        <w:rPr>
          <w:szCs w:val="24"/>
          <w:lang w:eastAsia="en-US"/>
        </w:rPr>
      </w:pPr>
    </w:p>
    <w:p w:rsidR="00433A21" w:rsidRPr="00FF7265" w:rsidRDefault="00433A21" w:rsidP="00433A21">
      <w:pPr>
        <w:ind w:firstLine="567"/>
        <w:rPr>
          <w:szCs w:val="24"/>
          <w:lang w:eastAsia="en-US"/>
        </w:rPr>
      </w:pPr>
    </w:p>
    <w:p w:rsidR="00433A21" w:rsidRPr="00FF7265" w:rsidRDefault="00433A21" w:rsidP="00433A21">
      <w:pPr>
        <w:ind w:firstLine="567"/>
        <w:rPr>
          <w:szCs w:val="24"/>
          <w:lang w:eastAsia="en-US"/>
        </w:rPr>
      </w:pPr>
    </w:p>
    <w:p w:rsidR="00433A21" w:rsidRDefault="00433A21" w:rsidP="00433A21">
      <w:pPr>
        <w:pStyle w:val="affff2"/>
        <w:sectPr w:rsidR="00433A21" w:rsidSect="0080020E">
          <w:pgSz w:w="11906" w:h="16838" w:code="9"/>
          <w:pgMar w:top="1134" w:right="850" w:bottom="1134" w:left="1701" w:header="709" w:footer="709" w:gutter="0"/>
          <w:cols w:space="708"/>
          <w:docGrid w:linePitch="360"/>
        </w:sectPr>
      </w:pPr>
    </w:p>
    <w:p w:rsidR="00433A21" w:rsidRPr="006A5106" w:rsidRDefault="00433A21" w:rsidP="00433A21">
      <w:pPr>
        <w:pStyle w:val="affff2"/>
        <w:rPr>
          <w:lang w:val="ru-RU"/>
        </w:rPr>
      </w:pPr>
      <w:r w:rsidRPr="00FF7265">
        <w:lastRenderedPageBreak/>
        <w:t xml:space="preserve">Таблица </w:t>
      </w:r>
      <w:r>
        <w:rPr>
          <w:lang w:val="ru-RU"/>
        </w:rPr>
        <w:t>№9</w:t>
      </w:r>
    </w:p>
    <w:p w:rsidR="00433A21" w:rsidRPr="00CF2DB6" w:rsidRDefault="00433A21" w:rsidP="00433A21">
      <w:pPr>
        <w:pStyle w:val="a3"/>
        <w:rPr>
          <w:lang w:val="ru-RU"/>
        </w:rPr>
      </w:pPr>
      <w:r w:rsidRPr="00CF2DB6">
        <w:rPr>
          <w:lang w:val="ru-RU"/>
        </w:rPr>
        <w:t>Ветхий жилой фонд, пожлежащий сносу.</w:t>
      </w:r>
    </w:p>
    <w:tbl>
      <w:tblPr>
        <w:tblW w:w="0" w:type="auto"/>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4"/>
        <w:gridCol w:w="2791"/>
        <w:gridCol w:w="2000"/>
        <w:gridCol w:w="1176"/>
        <w:gridCol w:w="2136"/>
        <w:gridCol w:w="1776"/>
        <w:gridCol w:w="1537"/>
        <w:gridCol w:w="1211"/>
      </w:tblGrid>
      <w:tr w:rsidR="00433A21" w:rsidRPr="00FF7265" w:rsidTr="00830F7B">
        <w:tblPrEx>
          <w:tblCellMar>
            <w:top w:w="0" w:type="dxa"/>
            <w:bottom w:w="0" w:type="dxa"/>
          </w:tblCellMar>
        </w:tblPrEx>
        <w:trPr>
          <w:tblHeader/>
          <w:jc w:val="center"/>
        </w:trPr>
        <w:tc>
          <w:tcPr>
            <w:tcW w:w="734" w:type="dxa"/>
            <w:shd w:val="clear" w:color="auto" w:fill="D9D9D9"/>
          </w:tcPr>
          <w:p w:rsidR="00433A21" w:rsidRPr="00FF7265" w:rsidRDefault="00433A21" w:rsidP="00830F7B">
            <w:pPr>
              <w:jc w:val="center"/>
            </w:pPr>
            <w:r w:rsidRPr="00FF7265">
              <w:t>№пп</w:t>
            </w:r>
          </w:p>
        </w:tc>
        <w:tc>
          <w:tcPr>
            <w:tcW w:w="2791" w:type="dxa"/>
            <w:shd w:val="clear" w:color="auto" w:fill="D9D9D9"/>
          </w:tcPr>
          <w:p w:rsidR="00433A21" w:rsidRPr="00FF7265" w:rsidRDefault="00433A21" w:rsidP="00830F7B">
            <w:pPr>
              <w:jc w:val="center"/>
            </w:pPr>
            <w:r w:rsidRPr="00FF7265">
              <w:t>Наименование</w:t>
            </w:r>
          </w:p>
        </w:tc>
        <w:tc>
          <w:tcPr>
            <w:tcW w:w="1468" w:type="dxa"/>
            <w:shd w:val="clear" w:color="auto" w:fill="D9D9D9"/>
          </w:tcPr>
          <w:p w:rsidR="00433A21" w:rsidRPr="00FF7265" w:rsidRDefault="00433A21" w:rsidP="00830F7B">
            <w:pPr>
              <w:jc w:val="center"/>
            </w:pPr>
            <w:r w:rsidRPr="00FF7265">
              <w:t>Улица</w:t>
            </w:r>
          </w:p>
        </w:tc>
        <w:tc>
          <w:tcPr>
            <w:tcW w:w="1176" w:type="dxa"/>
            <w:shd w:val="clear" w:color="auto" w:fill="D9D9D9"/>
          </w:tcPr>
          <w:p w:rsidR="00433A21" w:rsidRPr="00FF7265" w:rsidRDefault="00433A21" w:rsidP="00830F7B">
            <w:pPr>
              <w:jc w:val="center"/>
            </w:pPr>
            <w:r w:rsidRPr="00FF7265">
              <w:t>№дома</w:t>
            </w:r>
          </w:p>
        </w:tc>
        <w:tc>
          <w:tcPr>
            <w:tcW w:w="2136" w:type="dxa"/>
            <w:shd w:val="clear" w:color="auto" w:fill="D9D9D9"/>
          </w:tcPr>
          <w:p w:rsidR="00433A21" w:rsidRPr="00FF7265" w:rsidRDefault="00433A21" w:rsidP="00830F7B">
            <w:pPr>
              <w:jc w:val="center"/>
            </w:pPr>
            <w:r w:rsidRPr="00FF7265">
              <w:t>Материал стен</w:t>
            </w:r>
          </w:p>
        </w:tc>
        <w:tc>
          <w:tcPr>
            <w:tcW w:w="1776" w:type="dxa"/>
            <w:shd w:val="clear" w:color="auto" w:fill="D9D9D9"/>
          </w:tcPr>
          <w:p w:rsidR="00433A21" w:rsidRPr="00FF7265" w:rsidRDefault="00433A21" w:rsidP="00830F7B">
            <w:pPr>
              <w:jc w:val="center"/>
            </w:pPr>
            <w:r w:rsidRPr="00FF7265">
              <w:t>% износа</w:t>
            </w:r>
          </w:p>
        </w:tc>
        <w:tc>
          <w:tcPr>
            <w:tcW w:w="1537" w:type="dxa"/>
            <w:shd w:val="clear" w:color="auto" w:fill="D9D9D9"/>
          </w:tcPr>
          <w:p w:rsidR="00433A21" w:rsidRPr="00FF7265" w:rsidRDefault="00433A21" w:rsidP="00830F7B">
            <w:pPr>
              <w:jc w:val="center"/>
              <w:rPr>
                <w:vertAlign w:val="superscript"/>
              </w:rPr>
            </w:pPr>
            <w:r w:rsidRPr="00FF7265">
              <w:t>Общая площадь,м</w:t>
            </w:r>
            <w:r w:rsidRPr="00FF7265">
              <w:rPr>
                <w:vertAlign w:val="superscript"/>
              </w:rPr>
              <w:t>2</w:t>
            </w:r>
          </w:p>
        </w:tc>
        <w:tc>
          <w:tcPr>
            <w:tcW w:w="1211" w:type="dxa"/>
            <w:shd w:val="clear" w:color="auto" w:fill="D9D9D9"/>
          </w:tcPr>
          <w:p w:rsidR="00433A21" w:rsidRPr="00FF7265" w:rsidRDefault="00433A21" w:rsidP="00830F7B">
            <w:pPr>
              <w:jc w:val="center"/>
            </w:pPr>
            <w:r w:rsidRPr="00FF7265">
              <w:t>Прожив.,</w:t>
            </w:r>
          </w:p>
          <w:p w:rsidR="00433A21" w:rsidRPr="00FF7265" w:rsidRDefault="00433A21" w:rsidP="00830F7B">
            <w:pPr>
              <w:jc w:val="center"/>
            </w:pPr>
            <w:r w:rsidRPr="00FF7265">
              <w:t>чел.</w:t>
            </w:r>
          </w:p>
        </w:tc>
      </w:tr>
      <w:tr w:rsidR="00433A21" w:rsidRPr="00FF7265" w:rsidTr="00830F7B">
        <w:tblPrEx>
          <w:tblCellMar>
            <w:top w:w="0" w:type="dxa"/>
            <w:bottom w:w="0" w:type="dxa"/>
          </w:tblCellMar>
        </w:tblPrEx>
        <w:trPr>
          <w:tblHeader/>
          <w:jc w:val="center"/>
        </w:trPr>
        <w:tc>
          <w:tcPr>
            <w:tcW w:w="734" w:type="dxa"/>
            <w:shd w:val="clear" w:color="auto" w:fill="D9D9D9"/>
          </w:tcPr>
          <w:p w:rsidR="00433A21" w:rsidRPr="00FF7265" w:rsidRDefault="00433A21" w:rsidP="00830F7B">
            <w:pPr>
              <w:jc w:val="center"/>
              <w:rPr>
                <w:b/>
              </w:rPr>
            </w:pPr>
            <w:r w:rsidRPr="00FF7265">
              <w:rPr>
                <w:b/>
              </w:rPr>
              <w:t>1</w:t>
            </w:r>
          </w:p>
        </w:tc>
        <w:tc>
          <w:tcPr>
            <w:tcW w:w="2791" w:type="dxa"/>
            <w:shd w:val="clear" w:color="auto" w:fill="D9D9D9"/>
          </w:tcPr>
          <w:p w:rsidR="00433A21" w:rsidRPr="00FF7265" w:rsidRDefault="00433A21" w:rsidP="00830F7B">
            <w:pPr>
              <w:jc w:val="center"/>
              <w:rPr>
                <w:b/>
              </w:rPr>
            </w:pPr>
            <w:r w:rsidRPr="00FF7265">
              <w:rPr>
                <w:b/>
              </w:rPr>
              <w:t>2</w:t>
            </w:r>
          </w:p>
        </w:tc>
        <w:tc>
          <w:tcPr>
            <w:tcW w:w="1468" w:type="dxa"/>
            <w:shd w:val="clear" w:color="auto" w:fill="D9D9D9"/>
          </w:tcPr>
          <w:p w:rsidR="00433A21" w:rsidRPr="00FF7265" w:rsidRDefault="00433A21" w:rsidP="00830F7B">
            <w:pPr>
              <w:jc w:val="center"/>
              <w:rPr>
                <w:b/>
              </w:rPr>
            </w:pPr>
            <w:r w:rsidRPr="00FF7265">
              <w:rPr>
                <w:b/>
              </w:rPr>
              <w:t>3</w:t>
            </w:r>
          </w:p>
        </w:tc>
        <w:tc>
          <w:tcPr>
            <w:tcW w:w="1176" w:type="dxa"/>
            <w:shd w:val="clear" w:color="auto" w:fill="D9D9D9"/>
          </w:tcPr>
          <w:p w:rsidR="00433A21" w:rsidRPr="00FF7265" w:rsidRDefault="00433A21" w:rsidP="00830F7B">
            <w:pPr>
              <w:jc w:val="center"/>
              <w:rPr>
                <w:b/>
              </w:rPr>
            </w:pPr>
            <w:r w:rsidRPr="00FF7265">
              <w:rPr>
                <w:b/>
              </w:rPr>
              <w:t>4</w:t>
            </w:r>
          </w:p>
        </w:tc>
        <w:tc>
          <w:tcPr>
            <w:tcW w:w="2136" w:type="dxa"/>
            <w:shd w:val="clear" w:color="auto" w:fill="D9D9D9"/>
          </w:tcPr>
          <w:p w:rsidR="00433A21" w:rsidRPr="00FF7265" w:rsidRDefault="00433A21" w:rsidP="00830F7B">
            <w:pPr>
              <w:jc w:val="center"/>
              <w:rPr>
                <w:b/>
              </w:rPr>
            </w:pPr>
            <w:r w:rsidRPr="00FF7265">
              <w:rPr>
                <w:b/>
              </w:rPr>
              <w:t>5</w:t>
            </w:r>
          </w:p>
        </w:tc>
        <w:tc>
          <w:tcPr>
            <w:tcW w:w="1776" w:type="dxa"/>
            <w:shd w:val="clear" w:color="auto" w:fill="D9D9D9"/>
          </w:tcPr>
          <w:p w:rsidR="00433A21" w:rsidRPr="00FF7265" w:rsidRDefault="00433A21" w:rsidP="00830F7B">
            <w:pPr>
              <w:jc w:val="center"/>
              <w:rPr>
                <w:b/>
              </w:rPr>
            </w:pPr>
            <w:r w:rsidRPr="00FF7265">
              <w:rPr>
                <w:b/>
              </w:rPr>
              <w:t>6</w:t>
            </w:r>
          </w:p>
        </w:tc>
        <w:tc>
          <w:tcPr>
            <w:tcW w:w="1537" w:type="dxa"/>
            <w:shd w:val="clear" w:color="auto" w:fill="D9D9D9"/>
          </w:tcPr>
          <w:p w:rsidR="00433A21" w:rsidRPr="00FF7265" w:rsidRDefault="00433A21" w:rsidP="00830F7B">
            <w:pPr>
              <w:jc w:val="center"/>
              <w:rPr>
                <w:b/>
              </w:rPr>
            </w:pPr>
            <w:r w:rsidRPr="00FF7265">
              <w:rPr>
                <w:b/>
              </w:rPr>
              <w:t>7</w:t>
            </w:r>
          </w:p>
        </w:tc>
        <w:tc>
          <w:tcPr>
            <w:tcW w:w="1211" w:type="dxa"/>
            <w:shd w:val="clear" w:color="auto" w:fill="D9D9D9"/>
          </w:tcPr>
          <w:p w:rsidR="00433A21" w:rsidRPr="00FF7265" w:rsidRDefault="00433A21" w:rsidP="00830F7B">
            <w:pPr>
              <w:jc w:val="center"/>
              <w:rPr>
                <w:b/>
              </w:rPr>
            </w:pPr>
            <w:r w:rsidRPr="00FF7265">
              <w:rPr>
                <w:b/>
              </w:rPr>
              <w:t>8</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t>Челно-</w:t>
            </w:r>
            <w:r w:rsidRPr="00FF7265">
              <w:t>Вершины</w:t>
            </w:r>
          </w:p>
        </w:tc>
        <w:tc>
          <w:tcPr>
            <w:tcW w:w="1468" w:type="dxa"/>
            <w:vAlign w:val="center"/>
          </w:tcPr>
          <w:p w:rsidR="00433A21" w:rsidRPr="00FF7265" w:rsidRDefault="00433A21" w:rsidP="00830F7B">
            <w:r w:rsidRPr="00FF7265">
              <w:t>Коммунальная</w:t>
            </w:r>
          </w:p>
        </w:tc>
        <w:tc>
          <w:tcPr>
            <w:tcW w:w="1176" w:type="dxa"/>
            <w:vAlign w:val="center"/>
          </w:tcPr>
          <w:p w:rsidR="00433A21" w:rsidRPr="00FF7265" w:rsidRDefault="00433A21" w:rsidP="00830F7B">
            <w:r w:rsidRPr="00FF7265">
              <w:t>7</w:t>
            </w:r>
          </w:p>
        </w:tc>
        <w:tc>
          <w:tcPr>
            <w:tcW w:w="2136" w:type="dxa"/>
            <w:vAlign w:val="center"/>
          </w:tcPr>
          <w:p w:rsidR="00433A21" w:rsidRPr="00FF7265" w:rsidRDefault="00433A21" w:rsidP="00830F7B">
            <w:r w:rsidRPr="00FF7265">
              <w:t>кирпичный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56</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Кооперативная</w:t>
            </w:r>
          </w:p>
        </w:tc>
        <w:tc>
          <w:tcPr>
            <w:tcW w:w="1176" w:type="dxa"/>
            <w:vAlign w:val="center"/>
          </w:tcPr>
          <w:p w:rsidR="00433A21" w:rsidRPr="00FF7265" w:rsidRDefault="00433A21" w:rsidP="00830F7B">
            <w:r w:rsidRPr="00FF7265">
              <w:t>37</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76</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59</w:t>
            </w:r>
          </w:p>
        </w:tc>
        <w:tc>
          <w:tcPr>
            <w:tcW w:w="2136" w:type="dxa"/>
            <w:vAlign w:val="center"/>
          </w:tcPr>
          <w:p w:rsidR="00433A21" w:rsidRPr="00FF7265" w:rsidRDefault="00433A21" w:rsidP="00830F7B">
            <w:r w:rsidRPr="00FF7265">
              <w:t>сме</w:t>
            </w:r>
            <w:r>
              <w:t>ш. щ</w:t>
            </w:r>
            <w:r w:rsidRPr="00FF7265">
              <w:t>итовой кирпичный</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70</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60</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36</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44</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27</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95</w:t>
            </w:r>
          </w:p>
        </w:tc>
        <w:tc>
          <w:tcPr>
            <w:tcW w:w="1537" w:type="dxa"/>
            <w:vAlign w:val="center"/>
          </w:tcPr>
          <w:p w:rsidR="00433A21" w:rsidRPr="00FF7265" w:rsidRDefault="00433A21" w:rsidP="00830F7B">
            <w:r w:rsidRPr="00FF7265">
              <w:t>79</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56</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67,7</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Полевая</w:t>
            </w:r>
          </w:p>
        </w:tc>
        <w:tc>
          <w:tcPr>
            <w:tcW w:w="1176" w:type="dxa"/>
            <w:vAlign w:val="center"/>
          </w:tcPr>
          <w:p w:rsidR="00433A21" w:rsidRPr="00FF7265" w:rsidRDefault="00433A21" w:rsidP="00830F7B">
            <w:r w:rsidRPr="00FF7265">
              <w:t>64</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32</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91</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35</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56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66</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58,8</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85</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20</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87</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78</w:t>
            </w:r>
          </w:p>
        </w:tc>
        <w:tc>
          <w:tcPr>
            <w:tcW w:w="1537" w:type="dxa"/>
            <w:vAlign w:val="center"/>
          </w:tcPr>
          <w:p w:rsidR="00433A21" w:rsidRPr="00FF7265" w:rsidRDefault="00433A21" w:rsidP="00830F7B">
            <w:r w:rsidRPr="00FF7265">
              <w:t>36</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46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80</w:t>
            </w:r>
          </w:p>
        </w:tc>
        <w:tc>
          <w:tcPr>
            <w:tcW w:w="1537" w:type="dxa"/>
            <w:vAlign w:val="center"/>
          </w:tcPr>
          <w:p w:rsidR="00433A21" w:rsidRPr="00FF7265" w:rsidRDefault="00433A21" w:rsidP="00830F7B">
            <w:r w:rsidRPr="00FF7265">
              <w:t>72,5</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60</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44,9</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44</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80</w:t>
            </w:r>
          </w:p>
        </w:tc>
        <w:tc>
          <w:tcPr>
            <w:tcW w:w="1537" w:type="dxa"/>
            <w:vAlign w:val="center"/>
          </w:tcPr>
          <w:p w:rsidR="00433A21" w:rsidRPr="00FF7265" w:rsidRDefault="00433A21" w:rsidP="00830F7B">
            <w:r w:rsidRPr="00FF7265">
              <w:t>30</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24</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30</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Пролетарская</w:t>
            </w:r>
          </w:p>
        </w:tc>
        <w:tc>
          <w:tcPr>
            <w:tcW w:w="1176" w:type="dxa"/>
            <w:vAlign w:val="center"/>
          </w:tcPr>
          <w:p w:rsidR="00433A21" w:rsidRPr="00FF7265" w:rsidRDefault="00433A21" w:rsidP="00830F7B">
            <w:r w:rsidRPr="00FF7265">
              <w:t>2</w:t>
            </w:r>
          </w:p>
        </w:tc>
        <w:tc>
          <w:tcPr>
            <w:tcW w:w="2136" w:type="dxa"/>
            <w:vAlign w:val="center"/>
          </w:tcPr>
          <w:p w:rsidR="00433A21" w:rsidRPr="00FF7265" w:rsidRDefault="00433A21" w:rsidP="00830F7B">
            <w:r w:rsidRPr="00FF7265">
              <w:t>кирпичный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74</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Элеваторная</w:t>
            </w:r>
          </w:p>
        </w:tc>
        <w:tc>
          <w:tcPr>
            <w:tcW w:w="1176" w:type="dxa"/>
            <w:vAlign w:val="center"/>
          </w:tcPr>
          <w:p w:rsidR="00433A21" w:rsidRPr="00FF7265" w:rsidRDefault="00433A21" w:rsidP="00830F7B">
            <w:r w:rsidRPr="00FF7265">
              <w:t>15</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16</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Элеваторная</w:t>
            </w:r>
          </w:p>
        </w:tc>
        <w:tc>
          <w:tcPr>
            <w:tcW w:w="1176" w:type="dxa"/>
            <w:vAlign w:val="center"/>
          </w:tcPr>
          <w:p w:rsidR="00433A21" w:rsidRPr="00FF7265" w:rsidRDefault="00433A21" w:rsidP="00830F7B">
            <w:r w:rsidRPr="00FF7265">
              <w:t>28</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36,3</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Северная</w:t>
            </w:r>
          </w:p>
        </w:tc>
        <w:tc>
          <w:tcPr>
            <w:tcW w:w="1176" w:type="dxa"/>
            <w:vAlign w:val="center"/>
          </w:tcPr>
          <w:p w:rsidR="00433A21" w:rsidRPr="00FF7265" w:rsidRDefault="00433A21" w:rsidP="00830F7B">
            <w:r w:rsidRPr="00FF7265">
              <w:t>9</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7</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Железнодорожная</w:t>
            </w:r>
          </w:p>
        </w:tc>
        <w:tc>
          <w:tcPr>
            <w:tcW w:w="1176" w:type="dxa"/>
            <w:vAlign w:val="center"/>
          </w:tcPr>
          <w:p w:rsidR="00433A21" w:rsidRPr="00FF7265" w:rsidRDefault="00433A21" w:rsidP="00830F7B">
            <w:r w:rsidRPr="00FF7265">
              <w:t>10</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36.2</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Приовражная</w:t>
            </w:r>
          </w:p>
        </w:tc>
        <w:tc>
          <w:tcPr>
            <w:tcW w:w="1176" w:type="dxa"/>
            <w:vAlign w:val="center"/>
          </w:tcPr>
          <w:p w:rsidR="00433A21" w:rsidRPr="00FF7265" w:rsidRDefault="00433A21" w:rsidP="00830F7B">
            <w:r w:rsidRPr="00FF7265">
              <w:t>39</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65</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Приовражная</w:t>
            </w:r>
          </w:p>
        </w:tc>
        <w:tc>
          <w:tcPr>
            <w:tcW w:w="1176" w:type="dxa"/>
            <w:vAlign w:val="center"/>
          </w:tcPr>
          <w:p w:rsidR="00433A21" w:rsidRPr="00FF7265" w:rsidRDefault="00433A21" w:rsidP="00830F7B">
            <w:r w:rsidRPr="00FF7265">
              <w:t>2</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28</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Приовражная</w:t>
            </w:r>
          </w:p>
        </w:tc>
        <w:tc>
          <w:tcPr>
            <w:tcW w:w="1176" w:type="dxa"/>
            <w:vAlign w:val="center"/>
          </w:tcPr>
          <w:p w:rsidR="00433A21" w:rsidRPr="00FF7265" w:rsidRDefault="00433A21" w:rsidP="00830F7B">
            <w:r w:rsidRPr="00FF7265">
              <w:t>33</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Промышленная</w:t>
            </w:r>
          </w:p>
        </w:tc>
        <w:tc>
          <w:tcPr>
            <w:tcW w:w="1176" w:type="dxa"/>
            <w:vAlign w:val="center"/>
          </w:tcPr>
          <w:p w:rsidR="00433A21" w:rsidRPr="00FF7265" w:rsidRDefault="00433A21" w:rsidP="00830F7B">
            <w:r w:rsidRPr="00FF7265">
              <w:t>8</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204,96</w:t>
            </w:r>
          </w:p>
        </w:tc>
        <w:tc>
          <w:tcPr>
            <w:tcW w:w="1211" w:type="dxa"/>
            <w:vAlign w:val="center"/>
          </w:tcPr>
          <w:p w:rsidR="00433A21" w:rsidRPr="00FF7265" w:rsidRDefault="00433A21" w:rsidP="00830F7B">
            <w:r w:rsidRPr="00FF7265">
              <w:t>19</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Советская</w:t>
            </w:r>
          </w:p>
        </w:tc>
        <w:tc>
          <w:tcPr>
            <w:tcW w:w="1176" w:type="dxa"/>
            <w:vAlign w:val="center"/>
          </w:tcPr>
          <w:p w:rsidR="00433A21" w:rsidRPr="00FF7265" w:rsidRDefault="00433A21" w:rsidP="00830F7B">
            <w:r w:rsidRPr="00FF7265">
              <w:t>53</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95</w:t>
            </w:r>
          </w:p>
        </w:tc>
        <w:tc>
          <w:tcPr>
            <w:tcW w:w="1537" w:type="dxa"/>
            <w:vAlign w:val="center"/>
          </w:tcPr>
          <w:p w:rsidR="00433A21" w:rsidRPr="00FF7265" w:rsidRDefault="00433A21" w:rsidP="00830F7B">
            <w:r w:rsidRPr="00FF7265">
              <w:t>53,3</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Советская</w:t>
            </w:r>
          </w:p>
        </w:tc>
        <w:tc>
          <w:tcPr>
            <w:tcW w:w="1176" w:type="dxa"/>
            <w:vAlign w:val="center"/>
          </w:tcPr>
          <w:p w:rsidR="00433A21" w:rsidRPr="00FF7265" w:rsidRDefault="00433A21" w:rsidP="00830F7B">
            <w:r w:rsidRPr="00FF7265">
              <w:t>4</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81,4</w:t>
            </w:r>
          </w:p>
        </w:tc>
        <w:tc>
          <w:tcPr>
            <w:tcW w:w="1211" w:type="dxa"/>
            <w:vAlign w:val="center"/>
          </w:tcPr>
          <w:p w:rsidR="00433A21" w:rsidRPr="00FF7265" w:rsidRDefault="00433A21" w:rsidP="00830F7B">
            <w:r w:rsidRPr="00FF7265">
              <w:t>11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Советская</w:t>
            </w:r>
          </w:p>
        </w:tc>
        <w:tc>
          <w:tcPr>
            <w:tcW w:w="1176" w:type="dxa"/>
            <w:vAlign w:val="center"/>
          </w:tcPr>
          <w:p w:rsidR="00433A21" w:rsidRPr="00FF7265" w:rsidRDefault="00433A21" w:rsidP="00830F7B">
            <w:r w:rsidRPr="00FF7265">
              <w:t>79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68</w:t>
            </w:r>
          </w:p>
        </w:tc>
        <w:tc>
          <w:tcPr>
            <w:tcW w:w="1211" w:type="dxa"/>
            <w:vAlign w:val="center"/>
          </w:tcPr>
          <w:p w:rsidR="00433A21" w:rsidRPr="00FF7265" w:rsidRDefault="00433A21" w:rsidP="00830F7B">
            <w:r w:rsidRPr="00FF7265">
              <w:t>5</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Центральная</w:t>
            </w:r>
          </w:p>
        </w:tc>
        <w:tc>
          <w:tcPr>
            <w:tcW w:w="1176" w:type="dxa"/>
            <w:vAlign w:val="center"/>
          </w:tcPr>
          <w:p w:rsidR="00433A21" w:rsidRPr="00FF7265" w:rsidRDefault="00433A21" w:rsidP="00830F7B">
            <w:r w:rsidRPr="00FF7265">
              <w:t>25</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71,5</w:t>
            </w:r>
          </w:p>
        </w:tc>
        <w:tc>
          <w:tcPr>
            <w:tcW w:w="1211" w:type="dxa"/>
            <w:vAlign w:val="center"/>
          </w:tcPr>
          <w:p w:rsidR="00433A21" w:rsidRPr="00FF7265" w:rsidRDefault="00433A21" w:rsidP="00830F7B">
            <w:r w:rsidRPr="00FF7265">
              <w:t>7</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Центральная</w:t>
            </w:r>
          </w:p>
        </w:tc>
        <w:tc>
          <w:tcPr>
            <w:tcW w:w="1176" w:type="dxa"/>
            <w:vAlign w:val="center"/>
          </w:tcPr>
          <w:p w:rsidR="00433A21" w:rsidRPr="00FF7265" w:rsidRDefault="00433A21" w:rsidP="00830F7B">
            <w:r w:rsidRPr="00FF7265">
              <w:t>5</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tc>
        <w:tc>
          <w:tcPr>
            <w:tcW w:w="1537" w:type="dxa"/>
            <w:vAlign w:val="center"/>
          </w:tcPr>
          <w:p w:rsidR="00433A21" w:rsidRPr="00FF7265" w:rsidRDefault="00433A21" w:rsidP="00830F7B">
            <w:r w:rsidRPr="00FF7265">
              <w:t>56</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Набережная</w:t>
            </w:r>
          </w:p>
        </w:tc>
        <w:tc>
          <w:tcPr>
            <w:tcW w:w="1176" w:type="dxa"/>
            <w:vAlign w:val="center"/>
          </w:tcPr>
          <w:p w:rsidR="00433A21" w:rsidRPr="00FF7265" w:rsidRDefault="00433A21" w:rsidP="00830F7B">
            <w:r w:rsidRPr="00FF7265">
              <w:t>2</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75</w:t>
            </w:r>
          </w:p>
        </w:tc>
        <w:tc>
          <w:tcPr>
            <w:tcW w:w="1211" w:type="dxa"/>
            <w:vAlign w:val="center"/>
          </w:tcPr>
          <w:p w:rsidR="00433A21" w:rsidRPr="00FF7265" w:rsidRDefault="00433A21" w:rsidP="00830F7B">
            <w:r w:rsidRPr="00FF7265">
              <w:t>7</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pPr>
              <w:rPr>
                <w:b/>
              </w:rPr>
            </w:pPr>
            <w:r w:rsidRPr="00FF7265">
              <w:t>Челно-Вершины</w:t>
            </w:r>
          </w:p>
        </w:tc>
        <w:tc>
          <w:tcPr>
            <w:tcW w:w="1468" w:type="dxa"/>
            <w:vAlign w:val="center"/>
          </w:tcPr>
          <w:p w:rsidR="00433A21" w:rsidRPr="00FF7265" w:rsidRDefault="00433A21" w:rsidP="00830F7B">
            <w:r w:rsidRPr="00FF7265">
              <w:t>Набережная</w:t>
            </w:r>
          </w:p>
        </w:tc>
        <w:tc>
          <w:tcPr>
            <w:tcW w:w="1176" w:type="dxa"/>
            <w:vAlign w:val="center"/>
          </w:tcPr>
          <w:p w:rsidR="00433A21" w:rsidRPr="00FF7265" w:rsidRDefault="00433A21" w:rsidP="00830F7B">
            <w:r w:rsidRPr="00FF7265">
              <w:t>46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50</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Набережная</w:t>
            </w:r>
          </w:p>
        </w:tc>
        <w:tc>
          <w:tcPr>
            <w:tcW w:w="1176" w:type="dxa"/>
            <w:vAlign w:val="center"/>
          </w:tcPr>
          <w:p w:rsidR="00433A21" w:rsidRPr="00FF7265" w:rsidRDefault="00433A21" w:rsidP="00830F7B">
            <w:r w:rsidRPr="00FF7265">
              <w:t>12</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170</w:t>
            </w:r>
          </w:p>
        </w:tc>
        <w:tc>
          <w:tcPr>
            <w:tcW w:w="1211" w:type="dxa"/>
            <w:vAlign w:val="center"/>
          </w:tcPr>
          <w:p w:rsidR="00433A21" w:rsidRPr="00FF7265" w:rsidRDefault="00433A21" w:rsidP="00830F7B">
            <w:r w:rsidRPr="00FF7265">
              <w:t>9</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Новая</w:t>
            </w:r>
          </w:p>
        </w:tc>
        <w:tc>
          <w:tcPr>
            <w:tcW w:w="1176" w:type="dxa"/>
            <w:vAlign w:val="center"/>
          </w:tcPr>
          <w:p w:rsidR="00433A21" w:rsidRPr="00FF7265" w:rsidRDefault="00433A21" w:rsidP="00830F7B">
            <w:r w:rsidRPr="00FF7265">
              <w:t>82</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48</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Новая</w:t>
            </w:r>
          </w:p>
        </w:tc>
        <w:tc>
          <w:tcPr>
            <w:tcW w:w="1176" w:type="dxa"/>
            <w:vAlign w:val="center"/>
          </w:tcPr>
          <w:p w:rsidR="00433A21" w:rsidRPr="00FF7265" w:rsidRDefault="00433A21" w:rsidP="00830F7B">
            <w:r w:rsidRPr="00FF7265">
              <w:t>88</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60</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Новая</w:t>
            </w:r>
          </w:p>
        </w:tc>
        <w:tc>
          <w:tcPr>
            <w:tcW w:w="1176" w:type="dxa"/>
            <w:vAlign w:val="center"/>
          </w:tcPr>
          <w:p w:rsidR="00433A21" w:rsidRPr="00FF7265" w:rsidRDefault="00433A21" w:rsidP="00830F7B">
            <w:r w:rsidRPr="00FF7265">
              <w:t>47</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53</w:t>
            </w:r>
          </w:p>
        </w:tc>
        <w:tc>
          <w:tcPr>
            <w:tcW w:w="1211" w:type="dxa"/>
            <w:vAlign w:val="center"/>
          </w:tcPr>
          <w:p w:rsidR="00433A21" w:rsidRPr="00FF7265" w:rsidRDefault="00433A21" w:rsidP="00830F7B">
            <w:r w:rsidRPr="00FF7265">
              <w:t>6</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Центральная</w:t>
            </w:r>
          </w:p>
        </w:tc>
        <w:tc>
          <w:tcPr>
            <w:tcW w:w="1176" w:type="dxa"/>
            <w:vAlign w:val="center"/>
          </w:tcPr>
          <w:p w:rsidR="00433A21" w:rsidRPr="00FF7265" w:rsidRDefault="00433A21" w:rsidP="00830F7B">
            <w:r w:rsidRPr="00FF7265">
              <w:t>24</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23</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Октябрьская</w:t>
            </w:r>
          </w:p>
        </w:tc>
        <w:tc>
          <w:tcPr>
            <w:tcW w:w="1176" w:type="dxa"/>
            <w:vAlign w:val="center"/>
          </w:tcPr>
          <w:p w:rsidR="00433A21" w:rsidRPr="00FF7265" w:rsidRDefault="00433A21" w:rsidP="00830F7B">
            <w:r w:rsidRPr="00FF7265">
              <w:t>69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58,8</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Октябрьская</w:t>
            </w:r>
          </w:p>
        </w:tc>
        <w:tc>
          <w:tcPr>
            <w:tcW w:w="1176" w:type="dxa"/>
            <w:vAlign w:val="center"/>
          </w:tcPr>
          <w:p w:rsidR="00433A21" w:rsidRPr="00FF7265" w:rsidRDefault="00433A21" w:rsidP="00830F7B">
            <w:r w:rsidRPr="00FF7265">
              <w:t>80</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58</w:t>
            </w:r>
          </w:p>
        </w:tc>
        <w:tc>
          <w:tcPr>
            <w:tcW w:w="1211" w:type="dxa"/>
            <w:vAlign w:val="center"/>
          </w:tcPr>
          <w:p w:rsidR="00433A21" w:rsidRPr="00FF7265" w:rsidRDefault="00433A21" w:rsidP="00830F7B">
            <w:r w:rsidRPr="00FF7265">
              <w:t>6</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Октябрьская</w:t>
            </w:r>
          </w:p>
        </w:tc>
        <w:tc>
          <w:tcPr>
            <w:tcW w:w="1176" w:type="dxa"/>
            <w:vAlign w:val="center"/>
          </w:tcPr>
          <w:p w:rsidR="00433A21" w:rsidRPr="00FF7265" w:rsidRDefault="00433A21" w:rsidP="00830F7B">
            <w:r w:rsidRPr="00FF7265">
              <w:t>103</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Октябрьская</w:t>
            </w:r>
          </w:p>
        </w:tc>
        <w:tc>
          <w:tcPr>
            <w:tcW w:w="1176" w:type="dxa"/>
            <w:vAlign w:val="center"/>
          </w:tcPr>
          <w:p w:rsidR="00433A21" w:rsidRPr="00FF7265" w:rsidRDefault="00433A21" w:rsidP="00830F7B">
            <w:r w:rsidRPr="00FF7265">
              <w:t>12</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46</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Первомайская</w:t>
            </w:r>
          </w:p>
        </w:tc>
        <w:tc>
          <w:tcPr>
            <w:tcW w:w="1176" w:type="dxa"/>
            <w:vAlign w:val="center"/>
          </w:tcPr>
          <w:p w:rsidR="00433A21" w:rsidRPr="00FF7265" w:rsidRDefault="00433A21" w:rsidP="00830F7B">
            <w:r w:rsidRPr="00FF7265">
              <w:t>11</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30</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Первомайская</w:t>
            </w:r>
          </w:p>
        </w:tc>
        <w:tc>
          <w:tcPr>
            <w:tcW w:w="1176" w:type="dxa"/>
            <w:vAlign w:val="center"/>
          </w:tcPr>
          <w:p w:rsidR="00433A21" w:rsidRPr="00FF7265" w:rsidRDefault="00433A21" w:rsidP="00830F7B">
            <w:r w:rsidRPr="00FF7265">
              <w:t>16</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70</w:t>
            </w:r>
          </w:p>
        </w:tc>
        <w:tc>
          <w:tcPr>
            <w:tcW w:w="1211" w:type="dxa"/>
            <w:vAlign w:val="center"/>
          </w:tcPr>
          <w:p w:rsidR="00433A21" w:rsidRPr="00FF7265" w:rsidRDefault="00433A21" w:rsidP="00830F7B">
            <w:r w:rsidRPr="00FF7265">
              <w:t>9</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Специалистов</w:t>
            </w:r>
          </w:p>
        </w:tc>
        <w:tc>
          <w:tcPr>
            <w:tcW w:w="1176" w:type="dxa"/>
            <w:vAlign w:val="center"/>
          </w:tcPr>
          <w:p w:rsidR="00433A21" w:rsidRPr="00FF7265" w:rsidRDefault="00433A21" w:rsidP="00830F7B">
            <w:r w:rsidRPr="00FF7265">
              <w:t>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58</w:t>
            </w:r>
          </w:p>
        </w:tc>
        <w:tc>
          <w:tcPr>
            <w:tcW w:w="1211" w:type="dxa"/>
            <w:vAlign w:val="center"/>
          </w:tcPr>
          <w:p w:rsidR="00433A21" w:rsidRPr="00FF7265" w:rsidRDefault="00433A21" w:rsidP="00830F7B">
            <w:r w:rsidRPr="00FF7265">
              <w:t>5</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Колхозная</w:t>
            </w:r>
          </w:p>
        </w:tc>
        <w:tc>
          <w:tcPr>
            <w:tcW w:w="1176" w:type="dxa"/>
            <w:vAlign w:val="center"/>
          </w:tcPr>
          <w:p w:rsidR="00433A21" w:rsidRPr="00FF7265" w:rsidRDefault="00433A21" w:rsidP="00830F7B">
            <w:r w:rsidRPr="00FF7265">
              <w:t>15</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28</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Проломная</w:t>
            </w:r>
          </w:p>
        </w:tc>
        <w:tc>
          <w:tcPr>
            <w:tcW w:w="1176" w:type="dxa"/>
            <w:vAlign w:val="center"/>
          </w:tcPr>
          <w:p w:rsidR="00433A21" w:rsidRPr="00FF7265" w:rsidRDefault="00433A21" w:rsidP="00830F7B">
            <w:r w:rsidRPr="00FF7265">
              <w:t>16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95</w:t>
            </w:r>
          </w:p>
        </w:tc>
        <w:tc>
          <w:tcPr>
            <w:tcW w:w="1537" w:type="dxa"/>
            <w:vAlign w:val="center"/>
          </w:tcPr>
          <w:p w:rsidR="00433A21" w:rsidRPr="00FF7265" w:rsidRDefault="00433A21" w:rsidP="00830F7B">
            <w:r w:rsidRPr="00FF7265">
              <w:t>60</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Проломная</w:t>
            </w:r>
          </w:p>
        </w:tc>
        <w:tc>
          <w:tcPr>
            <w:tcW w:w="1176" w:type="dxa"/>
            <w:vAlign w:val="center"/>
          </w:tcPr>
          <w:p w:rsidR="00433A21" w:rsidRPr="00FF7265" w:rsidRDefault="00433A21" w:rsidP="00830F7B">
            <w:r w:rsidRPr="00FF7265">
              <w:t>42</w:t>
            </w:r>
          </w:p>
        </w:tc>
        <w:tc>
          <w:tcPr>
            <w:tcW w:w="2136" w:type="dxa"/>
            <w:vAlign w:val="center"/>
          </w:tcPr>
          <w:p w:rsidR="00433A21" w:rsidRPr="00FF7265" w:rsidRDefault="00433A21" w:rsidP="00830F7B">
            <w:r w:rsidRPr="00FF7265">
              <w:t>кирпичный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48</w:t>
            </w:r>
          </w:p>
        </w:tc>
        <w:tc>
          <w:tcPr>
            <w:tcW w:w="1211" w:type="dxa"/>
            <w:vAlign w:val="center"/>
          </w:tcPr>
          <w:p w:rsidR="00433A21" w:rsidRPr="00FF7265" w:rsidRDefault="00433A21" w:rsidP="00830F7B">
            <w:r w:rsidRPr="00FF7265">
              <w:t>5</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Мичурина</w:t>
            </w:r>
          </w:p>
        </w:tc>
        <w:tc>
          <w:tcPr>
            <w:tcW w:w="1176" w:type="dxa"/>
            <w:vAlign w:val="center"/>
          </w:tcPr>
          <w:p w:rsidR="00433A21" w:rsidRPr="00FF7265" w:rsidRDefault="00433A21" w:rsidP="00830F7B">
            <w:r w:rsidRPr="00FF7265">
              <w:t>27</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61</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Луговая</w:t>
            </w:r>
          </w:p>
        </w:tc>
        <w:tc>
          <w:tcPr>
            <w:tcW w:w="1176" w:type="dxa"/>
            <w:vAlign w:val="center"/>
          </w:tcPr>
          <w:p w:rsidR="00433A21" w:rsidRPr="00FF7265" w:rsidRDefault="00433A21" w:rsidP="00830F7B">
            <w:r w:rsidRPr="00FF7265">
              <w:t>10</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Рабочая</w:t>
            </w:r>
          </w:p>
        </w:tc>
        <w:tc>
          <w:tcPr>
            <w:tcW w:w="1176" w:type="dxa"/>
            <w:vAlign w:val="center"/>
          </w:tcPr>
          <w:p w:rsidR="00433A21" w:rsidRPr="00FF7265" w:rsidRDefault="00433A21" w:rsidP="00830F7B">
            <w:r w:rsidRPr="00FF7265">
              <w:t>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Инкубаторная</w:t>
            </w:r>
          </w:p>
        </w:tc>
        <w:tc>
          <w:tcPr>
            <w:tcW w:w="1176" w:type="dxa"/>
            <w:vAlign w:val="center"/>
          </w:tcPr>
          <w:p w:rsidR="00433A21" w:rsidRPr="00FF7265" w:rsidRDefault="00433A21" w:rsidP="00830F7B">
            <w:r w:rsidRPr="00FF7265">
              <w:t>7</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44</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40 лет Октября</w:t>
            </w:r>
          </w:p>
        </w:tc>
        <w:tc>
          <w:tcPr>
            <w:tcW w:w="1176" w:type="dxa"/>
            <w:vAlign w:val="center"/>
          </w:tcPr>
          <w:p w:rsidR="00433A21" w:rsidRPr="00FF7265" w:rsidRDefault="00433A21" w:rsidP="00830F7B">
            <w:r w:rsidRPr="00FF7265">
              <w:t>10</w:t>
            </w:r>
          </w:p>
        </w:tc>
        <w:tc>
          <w:tcPr>
            <w:tcW w:w="2136" w:type="dxa"/>
            <w:vAlign w:val="center"/>
          </w:tcPr>
          <w:p w:rsidR="00433A21" w:rsidRPr="00FF7265" w:rsidRDefault="00433A21" w:rsidP="00830F7B">
            <w:r w:rsidRPr="00FF7265">
              <w:t>шлакоблочный</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272,8</w:t>
            </w:r>
          </w:p>
        </w:tc>
        <w:tc>
          <w:tcPr>
            <w:tcW w:w="1211" w:type="dxa"/>
            <w:vAlign w:val="center"/>
          </w:tcPr>
          <w:p w:rsidR="00433A21" w:rsidRPr="00FF7265" w:rsidRDefault="00433A21" w:rsidP="00830F7B">
            <w:r w:rsidRPr="00FF7265">
              <w:t>18</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Общежитие ПМК</w:t>
            </w:r>
          </w:p>
        </w:tc>
        <w:tc>
          <w:tcPr>
            <w:tcW w:w="1176" w:type="dxa"/>
            <w:vAlign w:val="center"/>
          </w:tcPr>
          <w:p w:rsidR="00433A21" w:rsidRPr="00FF7265" w:rsidRDefault="00433A21" w:rsidP="00830F7B"/>
        </w:tc>
        <w:tc>
          <w:tcPr>
            <w:tcW w:w="2136" w:type="dxa"/>
            <w:vAlign w:val="center"/>
          </w:tcPr>
          <w:p w:rsidR="00433A21" w:rsidRPr="00FF7265" w:rsidRDefault="00433A21" w:rsidP="00830F7B">
            <w:r w:rsidRPr="00FF7265">
              <w:t xml:space="preserve">кирпич-блочный </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104</w:t>
            </w:r>
          </w:p>
        </w:tc>
        <w:tc>
          <w:tcPr>
            <w:tcW w:w="1211" w:type="dxa"/>
            <w:vAlign w:val="center"/>
          </w:tcPr>
          <w:p w:rsidR="00433A21" w:rsidRPr="00FF7265" w:rsidRDefault="00433A21" w:rsidP="00830F7B">
            <w:r w:rsidRPr="00FF7265">
              <w:t>12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Старшинова, д.10</w:t>
            </w:r>
          </w:p>
        </w:tc>
        <w:tc>
          <w:tcPr>
            <w:tcW w:w="1176" w:type="dxa"/>
            <w:vAlign w:val="center"/>
          </w:tcPr>
          <w:p w:rsidR="00433A21" w:rsidRPr="00FF7265" w:rsidRDefault="00433A21" w:rsidP="00830F7B">
            <w:r w:rsidRPr="00FF7265">
              <w:t>10</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Старшинова, д.49</w:t>
            </w:r>
          </w:p>
        </w:tc>
        <w:tc>
          <w:tcPr>
            <w:tcW w:w="1176" w:type="dxa"/>
            <w:vAlign w:val="center"/>
          </w:tcPr>
          <w:p w:rsidR="00433A21" w:rsidRPr="00FF7265" w:rsidRDefault="00433A21" w:rsidP="00830F7B">
            <w:r w:rsidRPr="00FF7265">
              <w:t>49</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96</w:t>
            </w:r>
          </w:p>
        </w:tc>
        <w:tc>
          <w:tcPr>
            <w:tcW w:w="1211" w:type="dxa"/>
            <w:vAlign w:val="center"/>
          </w:tcPr>
          <w:p w:rsidR="00433A21" w:rsidRPr="00FF7265" w:rsidRDefault="00433A21" w:rsidP="00830F7B">
            <w:r w:rsidRPr="00FF7265">
              <w:t>8</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 xml:space="preserve">Специалистов </w:t>
            </w:r>
          </w:p>
        </w:tc>
        <w:tc>
          <w:tcPr>
            <w:tcW w:w="1176" w:type="dxa"/>
            <w:vAlign w:val="center"/>
          </w:tcPr>
          <w:p w:rsidR="00433A21" w:rsidRPr="00FF7265" w:rsidRDefault="00433A21" w:rsidP="00830F7B">
            <w:r w:rsidRPr="00FF7265">
              <w:t>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68, 9</w:t>
            </w:r>
          </w:p>
        </w:tc>
        <w:tc>
          <w:tcPr>
            <w:tcW w:w="1211" w:type="dxa"/>
            <w:vAlign w:val="center"/>
          </w:tcPr>
          <w:p w:rsidR="00433A21" w:rsidRPr="00FF7265" w:rsidRDefault="00433A21" w:rsidP="00830F7B">
            <w:r w:rsidRPr="00FF7265">
              <w:t>6</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 xml:space="preserve">Советская </w:t>
            </w:r>
          </w:p>
        </w:tc>
        <w:tc>
          <w:tcPr>
            <w:tcW w:w="1176" w:type="dxa"/>
            <w:vAlign w:val="center"/>
          </w:tcPr>
          <w:p w:rsidR="00433A21" w:rsidRPr="00FF7265" w:rsidRDefault="00433A21" w:rsidP="00830F7B">
            <w:r w:rsidRPr="00FF7265">
              <w:t xml:space="preserve">26/2 </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31,3</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 xml:space="preserve">Центральная </w:t>
            </w:r>
          </w:p>
        </w:tc>
        <w:tc>
          <w:tcPr>
            <w:tcW w:w="1176" w:type="dxa"/>
            <w:vAlign w:val="center"/>
          </w:tcPr>
          <w:p w:rsidR="00433A21" w:rsidRPr="00FF7265" w:rsidRDefault="00433A21" w:rsidP="00830F7B">
            <w:r w:rsidRPr="00FF7265">
              <w:t xml:space="preserve">9/1 </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31,6</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Коммунистическая</w:t>
            </w:r>
          </w:p>
        </w:tc>
        <w:tc>
          <w:tcPr>
            <w:tcW w:w="1176" w:type="dxa"/>
            <w:vAlign w:val="center"/>
          </w:tcPr>
          <w:p w:rsidR="00433A21" w:rsidRPr="00FF7265" w:rsidRDefault="00433A21" w:rsidP="00830F7B">
            <w:r w:rsidRPr="00FF7265">
              <w:t>18</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46,8</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Челно-Вершины</w:t>
            </w:r>
          </w:p>
        </w:tc>
        <w:tc>
          <w:tcPr>
            <w:tcW w:w="1468" w:type="dxa"/>
            <w:vAlign w:val="center"/>
          </w:tcPr>
          <w:p w:rsidR="00433A21" w:rsidRPr="00FF7265" w:rsidRDefault="00433A21" w:rsidP="00830F7B">
            <w:r w:rsidRPr="00FF7265">
              <w:t xml:space="preserve">Элеваторная </w:t>
            </w:r>
          </w:p>
        </w:tc>
        <w:tc>
          <w:tcPr>
            <w:tcW w:w="1176" w:type="dxa"/>
            <w:vAlign w:val="center"/>
          </w:tcPr>
          <w:p w:rsidR="00433A21" w:rsidRPr="00FF7265" w:rsidRDefault="00433A21" w:rsidP="00830F7B">
            <w:r w:rsidRPr="00FF7265">
              <w:t>26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73,2</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Целинная</w:t>
            </w:r>
          </w:p>
        </w:tc>
        <w:tc>
          <w:tcPr>
            <w:tcW w:w="1176" w:type="dxa"/>
            <w:vAlign w:val="center"/>
          </w:tcPr>
          <w:p w:rsidR="00433A21" w:rsidRPr="00FF7265" w:rsidRDefault="00433A21" w:rsidP="00830F7B">
            <w:r w:rsidRPr="00FF7265">
              <w:t>1</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Целинная</w:t>
            </w:r>
          </w:p>
        </w:tc>
        <w:tc>
          <w:tcPr>
            <w:tcW w:w="1176" w:type="dxa"/>
            <w:vAlign w:val="center"/>
          </w:tcPr>
          <w:p w:rsidR="00433A21" w:rsidRPr="00FF7265" w:rsidRDefault="00433A21" w:rsidP="00830F7B">
            <w:r w:rsidRPr="00FF7265">
              <w:t>5</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50</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Вахитова</w:t>
            </w:r>
          </w:p>
        </w:tc>
        <w:tc>
          <w:tcPr>
            <w:tcW w:w="1176" w:type="dxa"/>
            <w:vAlign w:val="center"/>
          </w:tcPr>
          <w:p w:rsidR="00433A21" w:rsidRPr="00FF7265" w:rsidRDefault="00433A21" w:rsidP="00830F7B">
            <w:r w:rsidRPr="00FF7265">
              <w:t>5</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7</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Вахитова</w:t>
            </w:r>
          </w:p>
        </w:tc>
        <w:tc>
          <w:tcPr>
            <w:tcW w:w="1176" w:type="dxa"/>
            <w:vAlign w:val="center"/>
          </w:tcPr>
          <w:p w:rsidR="00433A21" w:rsidRPr="00FF7265" w:rsidRDefault="00433A21" w:rsidP="00830F7B">
            <w:r w:rsidRPr="00FF7265">
              <w:t>4</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30</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Вахитова</w:t>
            </w:r>
          </w:p>
        </w:tc>
        <w:tc>
          <w:tcPr>
            <w:tcW w:w="1176" w:type="dxa"/>
            <w:vAlign w:val="center"/>
          </w:tcPr>
          <w:p w:rsidR="00433A21" w:rsidRPr="00FF7265" w:rsidRDefault="00433A21" w:rsidP="00830F7B">
            <w:r w:rsidRPr="00FF7265">
              <w:t>19</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tc>
        <w:tc>
          <w:tcPr>
            <w:tcW w:w="1537" w:type="dxa"/>
            <w:vAlign w:val="center"/>
          </w:tcPr>
          <w:p w:rsidR="00433A21" w:rsidRPr="00FF7265" w:rsidRDefault="00433A21" w:rsidP="00830F7B">
            <w:r w:rsidRPr="00FF7265">
              <w:t>44</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Зеленая</w:t>
            </w:r>
          </w:p>
        </w:tc>
        <w:tc>
          <w:tcPr>
            <w:tcW w:w="1176" w:type="dxa"/>
            <w:vAlign w:val="center"/>
          </w:tcPr>
          <w:p w:rsidR="00433A21" w:rsidRPr="00FF7265" w:rsidRDefault="00433A21" w:rsidP="00830F7B">
            <w:r w:rsidRPr="00FF7265">
              <w:t>3</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100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Зеленая</w:t>
            </w:r>
          </w:p>
        </w:tc>
        <w:tc>
          <w:tcPr>
            <w:tcW w:w="1176" w:type="dxa"/>
            <w:vAlign w:val="center"/>
          </w:tcPr>
          <w:p w:rsidR="00433A21" w:rsidRPr="00FF7265" w:rsidRDefault="00433A21" w:rsidP="00830F7B">
            <w:r w:rsidRPr="00FF7265">
              <w:t>6</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90</w:t>
            </w:r>
          </w:p>
        </w:tc>
        <w:tc>
          <w:tcPr>
            <w:tcW w:w="1537" w:type="dxa"/>
            <w:vAlign w:val="center"/>
          </w:tcPr>
          <w:p w:rsidR="00433A21" w:rsidRPr="00FF7265" w:rsidRDefault="00433A21" w:rsidP="00830F7B">
            <w:r w:rsidRPr="00FF7265">
              <w:t>42</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Зеленая</w:t>
            </w:r>
          </w:p>
        </w:tc>
        <w:tc>
          <w:tcPr>
            <w:tcW w:w="1176" w:type="dxa"/>
            <w:vAlign w:val="center"/>
          </w:tcPr>
          <w:p w:rsidR="00433A21" w:rsidRPr="00FF7265" w:rsidRDefault="00433A21" w:rsidP="00830F7B">
            <w:r w:rsidRPr="00FF7265">
              <w:t>21</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63</w:t>
            </w:r>
          </w:p>
        </w:tc>
        <w:tc>
          <w:tcPr>
            <w:tcW w:w="1211" w:type="dxa"/>
            <w:vAlign w:val="center"/>
          </w:tcPr>
          <w:p w:rsidR="00433A21" w:rsidRPr="00FF7265" w:rsidRDefault="00433A21" w:rsidP="00830F7B">
            <w:r w:rsidRPr="00FF7265">
              <w:t>5</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М. Джалиля</w:t>
            </w:r>
          </w:p>
        </w:tc>
        <w:tc>
          <w:tcPr>
            <w:tcW w:w="1176" w:type="dxa"/>
            <w:vAlign w:val="center"/>
          </w:tcPr>
          <w:p w:rsidR="00433A21" w:rsidRPr="00FF7265" w:rsidRDefault="00433A21" w:rsidP="00830F7B">
            <w:r w:rsidRPr="00FF7265">
              <w:t>35</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44</w:t>
            </w:r>
          </w:p>
        </w:tc>
        <w:tc>
          <w:tcPr>
            <w:tcW w:w="1211" w:type="dxa"/>
            <w:vAlign w:val="center"/>
          </w:tcPr>
          <w:p w:rsidR="00433A21" w:rsidRPr="00FF7265" w:rsidRDefault="00433A21" w:rsidP="00830F7B">
            <w:r w:rsidRPr="00FF7265">
              <w:t>2</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М.Джалиля, д.39</w:t>
            </w:r>
          </w:p>
        </w:tc>
        <w:tc>
          <w:tcPr>
            <w:tcW w:w="1176" w:type="dxa"/>
            <w:vAlign w:val="center"/>
          </w:tcPr>
          <w:p w:rsidR="00433A21" w:rsidRPr="00FF7265" w:rsidRDefault="00433A21" w:rsidP="00830F7B">
            <w:r w:rsidRPr="00FF7265">
              <w:t>39</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25</w:t>
            </w:r>
          </w:p>
        </w:tc>
        <w:tc>
          <w:tcPr>
            <w:tcW w:w="1211" w:type="dxa"/>
            <w:vAlign w:val="center"/>
          </w:tcPr>
          <w:p w:rsidR="00433A21" w:rsidRPr="00FF7265" w:rsidRDefault="00433A21" w:rsidP="00830F7B">
            <w:r w:rsidRPr="00FF7265">
              <w:t>5</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М.Джалиля, д.4</w:t>
            </w:r>
          </w:p>
        </w:tc>
        <w:tc>
          <w:tcPr>
            <w:tcW w:w="1176" w:type="dxa"/>
            <w:vAlign w:val="center"/>
          </w:tcPr>
          <w:p w:rsidR="00433A21" w:rsidRPr="00FF7265" w:rsidRDefault="00433A21" w:rsidP="00830F7B">
            <w:r w:rsidRPr="00FF7265">
              <w:t>4</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95</w:t>
            </w:r>
          </w:p>
        </w:tc>
        <w:tc>
          <w:tcPr>
            <w:tcW w:w="1537" w:type="dxa"/>
            <w:vAlign w:val="center"/>
          </w:tcPr>
          <w:p w:rsidR="00433A21" w:rsidRPr="00FF7265" w:rsidRDefault="00433A21" w:rsidP="00830F7B">
            <w:r w:rsidRPr="00FF7265">
              <w:t>30</w:t>
            </w:r>
          </w:p>
        </w:tc>
        <w:tc>
          <w:tcPr>
            <w:tcW w:w="1211" w:type="dxa"/>
            <w:vAlign w:val="center"/>
          </w:tcPr>
          <w:p w:rsidR="00433A21" w:rsidRPr="00FF7265" w:rsidRDefault="00433A21" w:rsidP="00830F7B">
            <w:r w:rsidRPr="00FF7265">
              <w:t>4</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Заиткино</w:t>
            </w:r>
          </w:p>
        </w:tc>
        <w:tc>
          <w:tcPr>
            <w:tcW w:w="1468" w:type="dxa"/>
            <w:vAlign w:val="center"/>
          </w:tcPr>
          <w:p w:rsidR="00433A21" w:rsidRPr="00FF7265" w:rsidRDefault="00433A21" w:rsidP="00830F7B">
            <w:r w:rsidRPr="00FF7265">
              <w:t>Озерная</w:t>
            </w:r>
          </w:p>
        </w:tc>
        <w:tc>
          <w:tcPr>
            <w:tcW w:w="1176" w:type="dxa"/>
            <w:vAlign w:val="center"/>
          </w:tcPr>
          <w:p w:rsidR="00433A21" w:rsidRPr="00FF7265" w:rsidRDefault="00433A21" w:rsidP="00830F7B">
            <w:r w:rsidRPr="00FF7265">
              <w:t>27</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85</w:t>
            </w:r>
          </w:p>
        </w:tc>
        <w:tc>
          <w:tcPr>
            <w:tcW w:w="1537" w:type="dxa"/>
            <w:vAlign w:val="center"/>
          </w:tcPr>
          <w:p w:rsidR="00433A21" w:rsidRPr="00FF7265" w:rsidRDefault="00433A21" w:rsidP="00830F7B">
            <w:r w:rsidRPr="00FF7265">
              <w:t>17</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Солдатские Челны</w:t>
            </w:r>
          </w:p>
        </w:tc>
        <w:tc>
          <w:tcPr>
            <w:tcW w:w="1468" w:type="dxa"/>
            <w:vAlign w:val="center"/>
          </w:tcPr>
          <w:p w:rsidR="00433A21" w:rsidRPr="00FF7265" w:rsidRDefault="00433A21" w:rsidP="00830F7B">
            <w:r w:rsidRPr="00FF7265">
              <w:t>С. Челнинская</w:t>
            </w:r>
          </w:p>
        </w:tc>
        <w:tc>
          <w:tcPr>
            <w:tcW w:w="1176" w:type="dxa"/>
            <w:vAlign w:val="center"/>
          </w:tcPr>
          <w:p w:rsidR="00433A21" w:rsidRPr="00FF7265" w:rsidRDefault="00433A21" w:rsidP="00830F7B">
            <w:r w:rsidRPr="00FF7265">
              <w:t>39</w:t>
            </w:r>
          </w:p>
        </w:tc>
        <w:tc>
          <w:tcPr>
            <w:tcW w:w="2136" w:type="dxa"/>
            <w:vAlign w:val="center"/>
          </w:tcPr>
          <w:p w:rsidR="00433A21" w:rsidRPr="00FF7265" w:rsidRDefault="00433A21" w:rsidP="00830F7B">
            <w:r w:rsidRPr="00FF7265">
              <w:t xml:space="preserve">бревенчатый </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40</w:t>
            </w:r>
          </w:p>
        </w:tc>
        <w:tc>
          <w:tcPr>
            <w:tcW w:w="1211" w:type="dxa"/>
            <w:vAlign w:val="center"/>
          </w:tcPr>
          <w:p w:rsidR="00433A21" w:rsidRPr="00FF7265" w:rsidRDefault="00433A21" w:rsidP="00830F7B">
            <w:r w:rsidRPr="00FF7265">
              <w:t>6</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Солдатские Челны</w:t>
            </w:r>
          </w:p>
        </w:tc>
        <w:tc>
          <w:tcPr>
            <w:tcW w:w="1468" w:type="dxa"/>
            <w:vAlign w:val="center"/>
          </w:tcPr>
          <w:p w:rsidR="00433A21" w:rsidRPr="00FF7265" w:rsidRDefault="00433A21" w:rsidP="00830F7B">
            <w:r w:rsidRPr="00FF7265">
              <w:t>С.Челнинская</w:t>
            </w:r>
          </w:p>
        </w:tc>
        <w:tc>
          <w:tcPr>
            <w:tcW w:w="1176" w:type="dxa"/>
            <w:vAlign w:val="center"/>
          </w:tcPr>
          <w:p w:rsidR="00433A21" w:rsidRPr="00FF7265" w:rsidRDefault="00433A21" w:rsidP="00830F7B">
            <w:r w:rsidRPr="00FF7265">
              <w:t>16</w:t>
            </w:r>
          </w:p>
        </w:tc>
        <w:tc>
          <w:tcPr>
            <w:tcW w:w="2136" w:type="dxa"/>
            <w:vAlign w:val="center"/>
          </w:tcPr>
          <w:p w:rsidR="00433A21" w:rsidRPr="00FF7265" w:rsidRDefault="00433A21" w:rsidP="00830F7B">
            <w:r w:rsidRPr="00FF7265">
              <w:t>бревенчатый</w:t>
            </w:r>
          </w:p>
        </w:tc>
        <w:tc>
          <w:tcPr>
            <w:tcW w:w="1776" w:type="dxa"/>
            <w:vAlign w:val="center"/>
          </w:tcPr>
          <w:p w:rsidR="00433A21" w:rsidRPr="00FF7265" w:rsidRDefault="00433A21" w:rsidP="00830F7B">
            <w:r w:rsidRPr="00FF7265">
              <w:t>70</w:t>
            </w:r>
          </w:p>
        </w:tc>
        <w:tc>
          <w:tcPr>
            <w:tcW w:w="1537" w:type="dxa"/>
            <w:vAlign w:val="center"/>
          </w:tcPr>
          <w:p w:rsidR="00433A21" w:rsidRPr="00FF7265" w:rsidRDefault="00433A21" w:rsidP="00830F7B">
            <w:r w:rsidRPr="00FF7265">
              <w:t>15</w:t>
            </w:r>
          </w:p>
        </w:tc>
        <w:tc>
          <w:tcPr>
            <w:tcW w:w="1211" w:type="dxa"/>
            <w:vAlign w:val="center"/>
          </w:tcPr>
          <w:p w:rsidR="00433A21" w:rsidRPr="00FF7265" w:rsidRDefault="00433A21" w:rsidP="00830F7B">
            <w:r w:rsidRPr="00FF7265">
              <w:t>1</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r w:rsidRPr="00FF7265">
              <w:t>Солдатские Челны</w:t>
            </w:r>
          </w:p>
        </w:tc>
        <w:tc>
          <w:tcPr>
            <w:tcW w:w="1468" w:type="dxa"/>
            <w:vAlign w:val="center"/>
          </w:tcPr>
          <w:p w:rsidR="00433A21" w:rsidRPr="00FF7265" w:rsidRDefault="00433A21" w:rsidP="00830F7B">
            <w:r w:rsidRPr="00FF7265">
              <w:t>С. Челнинская</w:t>
            </w:r>
          </w:p>
        </w:tc>
        <w:tc>
          <w:tcPr>
            <w:tcW w:w="1176" w:type="dxa"/>
            <w:vAlign w:val="center"/>
          </w:tcPr>
          <w:p w:rsidR="00433A21" w:rsidRPr="00FF7265" w:rsidRDefault="00433A21" w:rsidP="00830F7B">
            <w:r w:rsidRPr="00FF7265">
              <w:t>4</w:t>
            </w:r>
          </w:p>
        </w:tc>
        <w:tc>
          <w:tcPr>
            <w:tcW w:w="2136" w:type="dxa"/>
            <w:vAlign w:val="center"/>
          </w:tcPr>
          <w:p w:rsidR="00433A21" w:rsidRPr="00FF7265" w:rsidRDefault="00433A21" w:rsidP="00830F7B">
            <w:r w:rsidRPr="00FF7265">
              <w:t>бревен (кирпич)</w:t>
            </w:r>
          </w:p>
        </w:tc>
        <w:tc>
          <w:tcPr>
            <w:tcW w:w="1776" w:type="dxa"/>
            <w:vAlign w:val="center"/>
          </w:tcPr>
          <w:p w:rsidR="00433A21" w:rsidRPr="00FF7265" w:rsidRDefault="00433A21" w:rsidP="00830F7B">
            <w:r w:rsidRPr="00FF7265">
              <w:t>95</w:t>
            </w:r>
          </w:p>
        </w:tc>
        <w:tc>
          <w:tcPr>
            <w:tcW w:w="1537" w:type="dxa"/>
            <w:vAlign w:val="center"/>
          </w:tcPr>
          <w:p w:rsidR="00433A21" w:rsidRPr="00FF7265" w:rsidRDefault="00433A21" w:rsidP="00830F7B">
            <w:r w:rsidRPr="00FF7265">
              <w:t>82</w:t>
            </w:r>
          </w:p>
        </w:tc>
        <w:tc>
          <w:tcPr>
            <w:tcW w:w="1211" w:type="dxa"/>
            <w:vAlign w:val="center"/>
          </w:tcPr>
          <w:p w:rsidR="00433A21" w:rsidRPr="00FF7265" w:rsidRDefault="00433A21" w:rsidP="00830F7B">
            <w:r w:rsidRPr="00FF7265">
              <w:t>3</w:t>
            </w:r>
          </w:p>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vAlign w:val="center"/>
          </w:tcPr>
          <w:p w:rsidR="00433A21" w:rsidRPr="00FF7265" w:rsidRDefault="00433A21" w:rsidP="00830F7B"/>
        </w:tc>
        <w:tc>
          <w:tcPr>
            <w:tcW w:w="2791" w:type="dxa"/>
            <w:vAlign w:val="center"/>
          </w:tcPr>
          <w:p w:rsidR="00433A21" w:rsidRPr="00FF7265" w:rsidRDefault="00433A21" w:rsidP="00830F7B"/>
        </w:tc>
        <w:tc>
          <w:tcPr>
            <w:tcW w:w="1468" w:type="dxa"/>
            <w:vAlign w:val="center"/>
          </w:tcPr>
          <w:p w:rsidR="00433A21" w:rsidRPr="00FF7265" w:rsidRDefault="00433A21" w:rsidP="00830F7B"/>
        </w:tc>
        <w:tc>
          <w:tcPr>
            <w:tcW w:w="1176" w:type="dxa"/>
            <w:vAlign w:val="center"/>
          </w:tcPr>
          <w:p w:rsidR="00433A21" w:rsidRPr="00FF7265" w:rsidRDefault="00433A21" w:rsidP="00830F7B"/>
        </w:tc>
        <w:tc>
          <w:tcPr>
            <w:tcW w:w="2136" w:type="dxa"/>
            <w:vAlign w:val="center"/>
          </w:tcPr>
          <w:p w:rsidR="00433A21" w:rsidRPr="00FF7265" w:rsidRDefault="00433A21" w:rsidP="00830F7B"/>
        </w:tc>
        <w:tc>
          <w:tcPr>
            <w:tcW w:w="1776" w:type="dxa"/>
            <w:vAlign w:val="center"/>
          </w:tcPr>
          <w:p w:rsidR="00433A21" w:rsidRPr="00FF7265" w:rsidRDefault="00433A21" w:rsidP="00830F7B"/>
        </w:tc>
        <w:tc>
          <w:tcPr>
            <w:tcW w:w="1537" w:type="dxa"/>
            <w:vAlign w:val="center"/>
          </w:tcPr>
          <w:p w:rsidR="00433A21" w:rsidRPr="00FF7265" w:rsidRDefault="00433A21" w:rsidP="00830F7B"/>
        </w:tc>
        <w:tc>
          <w:tcPr>
            <w:tcW w:w="1211" w:type="dxa"/>
            <w:vAlign w:val="center"/>
          </w:tcPr>
          <w:p w:rsidR="00433A21" w:rsidRPr="00FF7265" w:rsidRDefault="00433A21" w:rsidP="00830F7B"/>
        </w:tc>
      </w:tr>
      <w:tr w:rsidR="00433A21" w:rsidRPr="00FF7265" w:rsidTr="00830F7B">
        <w:tblPrEx>
          <w:tblCellMar>
            <w:top w:w="0" w:type="dxa"/>
            <w:bottom w:w="0" w:type="dxa"/>
          </w:tblCellMar>
        </w:tblPrEx>
        <w:trPr>
          <w:jc w:val="center"/>
        </w:trPr>
        <w:tc>
          <w:tcPr>
            <w:tcW w:w="734"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tc>
        <w:tc>
          <w:tcPr>
            <w:tcW w:w="2791"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r w:rsidRPr="00FF7265">
              <w:t>ИТОГО</w:t>
            </w:r>
          </w:p>
        </w:tc>
        <w:tc>
          <w:tcPr>
            <w:tcW w:w="1468"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tc>
        <w:tc>
          <w:tcPr>
            <w:tcW w:w="1176"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tc>
        <w:tc>
          <w:tcPr>
            <w:tcW w:w="2136"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tc>
        <w:tc>
          <w:tcPr>
            <w:tcW w:w="1776"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tc>
        <w:tc>
          <w:tcPr>
            <w:tcW w:w="1537"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pPr>
              <w:rPr>
                <w:b/>
              </w:rPr>
            </w:pPr>
            <w:r w:rsidRPr="00FF7265">
              <w:rPr>
                <w:b/>
              </w:rPr>
              <w:t>4126,86</w:t>
            </w:r>
          </w:p>
        </w:tc>
        <w:tc>
          <w:tcPr>
            <w:tcW w:w="1211" w:type="dxa"/>
            <w:tcBorders>
              <w:top w:val="single" w:sz="4" w:space="0" w:color="auto"/>
              <w:left w:val="single" w:sz="4" w:space="0" w:color="auto"/>
              <w:bottom w:val="single" w:sz="4" w:space="0" w:color="auto"/>
              <w:right w:val="single" w:sz="4" w:space="0" w:color="auto"/>
            </w:tcBorders>
            <w:vAlign w:val="center"/>
          </w:tcPr>
          <w:p w:rsidR="00433A21" w:rsidRPr="00FF7265" w:rsidRDefault="00433A21" w:rsidP="00830F7B">
            <w:pPr>
              <w:rPr>
                <w:b/>
              </w:rPr>
            </w:pPr>
            <w:r w:rsidRPr="00FF7265">
              <w:rPr>
                <w:b/>
              </w:rPr>
              <w:t>302</w:t>
            </w:r>
          </w:p>
        </w:tc>
      </w:tr>
    </w:tbl>
    <w:p w:rsidR="00433A21" w:rsidRDefault="00433A21" w:rsidP="00433A21"/>
    <w:p w:rsidR="00433A21" w:rsidRDefault="00433A21" w:rsidP="00433A21">
      <w:r>
        <w:t xml:space="preserve">В ветхом жилом фонде проживает 302 чел. </w:t>
      </w:r>
    </w:p>
    <w:p w:rsidR="00433A21" w:rsidRDefault="00433A21" w:rsidP="00433A21"/>
    <w:p w:rsidR="00433A21" w:rsidRPr="00FF7265" w:rsidRDefault="00433A21" w:rsidP="00433A21"/>
    <w:p w:rsidR="00433A21" w:rsidRDefault="00433A21" w:rsidP="00433A21">
      <w:pPr>
        <w:pStyle w:val="3"/>
        <w:sectPr w:rsidR="00433A21" w:rsidSect="00225C63">
          <w:pgSz w:w="16838" w:h="11906" w:orient="landscape" w:code="9"/>
          <w:pgMar w:top="851" w:right="1134" w:bottom="1701" w:left="1134" w:header="709" w:footer="709" w:gutter="0"/>
          <w:cols w:space="708"/>
          <w:docGrid w:linePitch="360"/>
        </w:sectPr>
      </w:pPr>
    </w:p>
    <w:p w:rsidR="00433A21" w:rsidRPr="00FF7265" w:rsidRDefault="00433A21" w:rsidP="00433A21">
      <w:pPr>
        <w:pStyle w:val="3"/>
      </w:pPr>
      <w:bookmarkStart w:id="51" w:name="_Toc373330759"/>
      <w:r>
        <w:lastRenderedPageBreak/>
        <w:t>2</w:t>
      </w:r>
      <w:r w:rsidRPr="00FF7265">
        <w:t>.4.2. ОБЩЕСТВЕННО-ДЕЛОВАЯ ЗОНА</w:t>
      </w:r>
      <w:bookmarkEnd w:id="51"/>
    </w:p>
    <w:p w:rsidR="00433A21" w:rsidRPr="00FF7265" w:rsidRDefault="00433A21" w:rsidP="00433A21">
      <w:r w:rsidRPr="00FF7265">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433A21" w:rsidRDefault="00433A21" w:rsidP="00433A21">
      <w:pPr>
        <w:ind w:firstLine="567"/>
        <w:rPr>
          <w:szCs w:val="24"/>
          <w:lang w:eastAsia="en-US"/>
        </w:rPr>
      </w:pPr>
      <w:r w:rsidRPr="00FF7265">
        <w:rPr>
          <w:szCs w:val="24"/>
          <w:lang w:eastAsia="en-US"/>
        </w:rPr>
        <w:t>Общественный центр сельского поселения Челно-Вершины сформирован вдоль улиц Центральная, Почтовая, Советская. В настоящее время большая часть объектов культурно-бытового назначения расположена в границах села Челно-Вершины, являющегося административным цен</w:t>
      </w:r>
      <w:r>
        <w:rPr>
          <w:szCs w:val="24"/>
          <w:lang w:eastAsia="en-US"/>
        </w:rPr>
        <w:t xml:space="preserve">тром сельского поселения Челно-Вершины </w:t>
      </w:r>
      <w:r w:rsidRPr="00FF7265">
        <w:rPr>
          <w:szCs w:val="24"/>
          <w:lang w:eastAsia="en-US"/>
        </w:rPr>
        <w:t>муниципального района Челно</w:t>
      </w:r>
      <w:r>
        <w:rPr>
          <w:szCs w:val="24"/>
          <w:lang w:eastAsia="en-US"/>
        </w:rPr>
        <w:t>-В</w:t>
      </w:r>
      <w:r w:rsidRPr="00FF7265">
        <w:rPr>
          <w:szCs w:val="24"/>
          <w:lang w:eastAsia="en-US"/>
        </w:rPr>
        <w:t>ершинск</w:t>
      </w:r>
      <w:r>
        <w:rPr>
          <w:szCs w:val="24"/>
          <w:lang w:eastAsia="en-US"/>
        </w:rPr>
        <w:t>ий.</w:t>
      </w:r>
      <w:r w:rsidRPr="00FF7265">
        <w:rPr>
          <w:szCs w:val="24"/>
          <w:lang w:eastAsia="en-US"/>
        </w:rPr>
        <w:t xml:space="preserve"> </w:t>
      </w:r>
    </w:p>
    <w:p w:rsidR="00433A21" w:rsidRDefault="00433A21" w:rsidP="00433A21">
      <w:pPr>
        <w:ind w:firstLine="567"/>
        <w:rPr>
          <w:szCs w:val="24"/>
          <w:lang w:eastAsia="en-US"/>
        </w:rPr>
      </w:pPr>
    </w:p>
    <w:p w:rsidR="00433A21" w:rsidRPr="00FF7265" w:rsidRDefault="00433A21" w:rsidP="00433A21">
      <w:pPr>
        <w:ind w:firstLine="567"/>
        <w:rPr>
          <w:szCs w:val="24"/>
          <w:lang w:eastAsia="en-US"/>
        </w:rPr>
      </w:pPr>
    </w:p>
    <w:p w:rsidR="00433A21" w:rsidRPr="00FF7265" w:rsidRDefault="00433A21" w:rsidP="00433A21">
      <w:pPr>
        <w:pStyle w:val="4"/>
      </w:pPr>
      <w:bookmarkStart w:id="52" w:name="_Toc373330760"/>
      <w:r w:rsidRPr="00FF7265">
        <w:t>3.4.2.1. УЧРЕЖДЕНИЯ И ПРЕДПРИЯТИЯ ОБСЛУЖИВАНИЯ</w:t>
      </w:r>
      <w:bookmarkEnd w:id="52"/>
    </w:p>
    <w:p w:rsidR="00433A21" w:rsidRPr="00FF7265" w:rsidRDefault="00433A21" w:rsidP="00433A21">
      <w:pPr>
        <w:ind w:firstLine="567"/>
      </w:pPr>
    </w:p>
    <w:p w:rsidR="00433A21" w:rsidRPr="00FF7265" w:rsidRDefault="00433A21" w:rsidP="00433A21">
      <w:r w:rsidRPr="00FF7265">
        <w:t xml:space="preserve">Полный перечень существующих объектов культурно-бытового обслуживания с качественными характеристиками приводится в Таблице </w:t>
      </w:r>
      <w:r>
        <w:t>8.</w:t>
      </w:r>
    </w:p>
    <w:p w:rsidR="00433A21" w:rsidRPr="00FF7265" w:rsidRDefault="00433A21" w:rsidP="00433A21"/>
    <w:p w:rsidR="00433A21" w:rsidRPr="00FF7265" w:rsidRDefault="00433A21" w:rsidP="00433A21"/>
    <w:p w:rsidR="00433A21" w:rsidRDefault="00433A21" w:rsidP="00433A21">
      <w:pPr>
        <w:spacing w:before="240" w:after="60"/>
        <w:jc w:val="right"/>
        <w:outlineLvl w:val="8"/>
        <w:sectPr w:rsidR="00433A21" w:rsidSect="0080020E">
          <w:pgSz w:w="11906" w:h="16838" w:code="9"/>
          <w:pgMar w:top="1134" w:right="850" w:bottom="1134" w:left="1701" w:header="709" w:footer="709" w:gutter="0"/>
          <w:cols w:space="708"/>
          <w:docGrid w:linePitch="360"/>
        </w:sectPr>
      </w:pPr>
    </w:p>
    <w:p w:rsidR="00433A21" w:rsidRPr="00E03948" w:rsidRDefault="00433A21" w:rsidP="00433A21">
      <w:pPr>
        <w:jc w:val="right"/>
        <w:outlineLvl w:val="8"/>
      </w:pPr>
      <w:r w:rsidRPr="00E03948">
        <w:lastRenderedPageBreak/>
        <w:t xml:space="preserve">Таблица </w:t>
      </w:r>
      <w:r>
        <w:t>№10</w:t>
      </w:r>
    </w:p>
    <w:p w:rsidR="00433A21" w:rsidRPr="00E03948" w:rsidRDefault="00433A21" w:rsidP="00433A21">
      <w:pPr>
        <w:jc w:val="center"/>
        <w:outlineLvl w:val="0"/>
        <w:rPr>
          <w:b/>
          <w:bCs/>
          <w:kern w:val="28"/>
          <w:szCs w:val="32"/>
        </w:rPr>
      </w:pPr>
      <w:r w:rsidRPr="00E03948">
        <w:rPr>
          <w:b/>
          <w:bCs/>
          <w:kern w:val="28"/>
          <w:szCs w:val="32"/>
        </w:rPr>
        <w:t xml:space="preserve">Существующие объекты культурно-бытового назначения сельского поселения </w:t>
      </w:r>
      <w:r w:rsidRPr="008F7F57">
        <w:rPr>
          <w:b/>
        </w:rPr>
        <w:t>Челно-Вершины</w:t>
      </w:r>
    </w:p>
    <w:tbl>
      <w:tblPr>
        <w:tblW w:w="14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3253"/>
        <w:gridCol w:w="2492"/>
        <w:gridCol w:w="1247"/>
        <w:gridCol w:w="1781"/>
        <w:gridCol w:w="1247"/>
        <w:gridCol w:w="1603"/>
        <w:gridCol w:w="2158"/>
      </w:tblGrid>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r w:rsidRPr="00E03948">
              <w:t>№</w:t>
            </w:r>
          </w:p>
        </w:tc>
        <w:tc>
          <w:tcPr>
            <w:tcW w:w="3253" w:type="dxa"/>
            <w:shd w:val="clear" w:color="auto" w:fill="auto"/>
            <w:vAlign w:val="center"/>
          </w:tcPr>
          <w:p w:rsidR="00433A21" w:rsidRPr="00E03948" w:rsidRDefault="00433A21" w:rsidP="00830F7B">
            <w:pPr>
              <w:jc w:val="center"/>
            </w:pPr>
            <w:r w:rsidRPr="00E03948">
              <w:t>Наименование</w:t>
            </w:r>
          </w:p>
        </w:tc>
        <w:tc>
          <w:tcPr>
            <w:tcW w:w="2492" w:type="dxa"/>
            <w:shd w:val="clear" w:color="auto" w:fill="auto"/>
            <w:vAlign w:val="center"/>
          </w:tcPr>
          <w:p w:rsidR="00433A21" w:rsidRPr="00E03948" w:rsidRDefault="00433A21" w:rsidP="00830F7B">
            <w:pPr>
              <w:jc w:val="center"/>
            </w:pPr>
            <w:r w:rsidRPr="00E03948">
              <w:t>Улица</w:t>
            </w:r>
          </w:p>
        </w:tc>
        <w:tc>
          <w:tcPr>
            <w:tcW w:w="1247" w:type="dxa"/>
            <w:shd w:val="clear" w:color="auto" w:fill="auto"/>
            <w:vAlign w:val="center"/>
          </w:tcPr>
          <w:p w:rsidR="00433A21" w:rsidRPr="00E03948" w:rsidRDefault="00433A21" w:rsidP="00830F7B">
            <w:pPr>
              <w:jc w:val="center"/>
            </w:pPr>
            <w:r w:rsidRPr="00E03948">
              <w:t>№ дома</w:t>
            </w:r>
          </w:p>
        </w:tc>
        <w:tc>
          <w:tcPr>
            <w:tcW w:w="1781" w:type="dxa"/>
            <w:shd w:val="clear" w:color="auto" w:fill="auto"/>
            <w:vAlign w:val="center"/>
          </w:tcPr>
          <w:p w:rsidR="00433A21" w:rsidRPr="00E03948" w:rsidRDefault="00433A21" w:rsidP="00830F7B">
            <w:pPr>
              <w:jc w:val="center"/>
            </w:pPr>
            <w:r w:rsidRPr="00E03948">
              <w:t>Мощность,</w:t>
            </w:r>
          </w:p>
          <w:p w:rsidR="00433A21" w:rsidRPr="00E03948" w:rsidRDefault="00433A21" w:rsidP="00830F7B">
            <w:pPr>
              <w:jc w:val="center"/>
            </w:pPr>
            <w:r w:rsidRPr="00E03948">
              <w:t>место</w:t>
            </w:r>
          </w:p>
        </w:tc>
        <w:tc>
          <w:tcPr>
            <w:tcW w:w="1247" w:type="dxa"/>
            <w:shd w:val="clear" w:color="auto" w:fill="auto"/>
            <w:vAlign w:val="center"/>
          </w:tcPr>
          <w:p w:rsidR="00433A21" w:rsidRPr="00E03948" w:rsidRDefault="00433A21" w:rsidP="00830F7B">
            <w:pPr>
              <w:jc w:val="center"/>
            </w:pPr>
            <w:r w:rsidRPr="00E03948">
              <w:t>Этажн.</w:t>
            </w:r>
          </w:p>
        </w:tc>
        <w:tc>
          <w:tcPr>
            <w:tcW w:w="1603" w:type="dxa"/>
            <w:shd w:val="clear" w:color="auto" w:fill="auto"/>
            <w:vAlign w:val="center"/>
          </w:tcPr>
          <w:p w:rsidR="00433A21" w:rsidRPr="00E03948" w:rsidRDefault="00433A21" w:rsidP="00830F7B">
            <w:pPr>
              <w:jc w:val="center"/>
            </w:pPr>
            <w:r w:rsidRPr="00E03948">
              <w:t>Состояние</w:t>
            </w:r>
          </w:p>
        </w:tc>
        <w:tc>
          <w:tcPr>
            <w:tcW w:w="2158" w:type="dxa"/>
            <w:shd w:val="clear" w:color="auto" w:fill="auto"/>
            <w:vAlign w:val="center"/>
          </w:tcPr>
          <w:p w:rsidR="00433A21" w:rsidRPr="00E03948" w:rsidRDefault="00433A21" w:rsidP="00830F7B">
            <w:pPr>
              <w:jc w:val="center"/>
            </w:pPr>
            <w:r w:rsidRPr="00E03948">
              <w:t>Примечание</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rPr>
                <w:b/>
              </w:rPr>
            </w:pPr>
            <w:r w:rsidRPr="00E03948">
              <w:rPr>
                <w:b/>
              </w:rPr>
              <w:t>1</w:t>
            </w:r>
          </w:p>
        </w:tc>
        <w:tc>
          <w:tcPr>
            <w:tcW w:w="3253" w:type="dxa"/>
            <w:shd w:val="clear" w:color="auto" w:fill="auto"/>
            <w:vAlign w:val="center"/>
          </w:tcPr>
          <w:p w:rsidR="00433A21" w:rsidRPr="00E03948" w:rsidRDefault="00433A21" w:rsidP="00830F7B">
            <w:pPr>
              <w:jc w:val="center"/>
              <w:rPr>
                <w:b/>
              </w:rPr>
            </w:pPr>
            <w:r w:rsidRPr="00E03948">
              <w:rPr>
                <w:b/>
              </w:rPr>
              <w:t>2</w:t>
            </w:r>
          </w:p>
        </w:tc>
        <w:tc>
          <w:tcPr>
            <w:tcW w:w="2492" w:type="dxa"/>
            <w:shd w:val="clear" w:color="auto" w:fill="auto"/>
            <w:vAlign w:val="center"/>
          </w:tcPr>
          <w:p w:rsidR="00433A21" w:rsidRPr="00E03948" w:rsidRDefault="00433A21" w:rsidP="00830F7B">
            <w:pPr>
              <w:jc w:val="center"/>
              <w:rPr>
                <w:b/>
              </w:rPr>
            </w:pPr>
            <w:r w:rsidRPr="00E03948">
              <w:rPr>
                <w:b/>
              </w:rPr>
              <w:t>3</w:t>
            </w:r>
          </w:p>
        </w:tc>
        <w:tc>
          <w:tcPr>
            <w:tcW w:w="1247" w:type="dxa"/>
            <w:shd w:val="clear" w:color="auto" w:fill="auto"/>
            <w:vAlign w:val="center"/>
          </w:tcPr>
          <w:p w:rsidR="00433A21" w:rsidRPr="00E03948" w:rsidRDefault="00433A21" w:rsidP="00830F7B">
            <w:pPr>
              <w:jc w:val="center"/>
              <w:rPr>
                <w:b/>
              </w:rPr>
            </w:pPr>
            <w:r w:rsidRPr="00E03948">
              <w:rPr>
                <w:b/>
              </w:rPr>
              <w:t>4</w:t>
            </w:r>
          </w:p>
        </w:tc>
        <w:tc>
          <w:tcPr>
            <w:tcW w:w="1781" w:type="dxa"/>
            <w:shd w:val="clear" w:color="auto" w:fill="auto"/>
            <w:vAlign w:val="center"/>
          </w:tcPr>
          <w:p w:rsidR="00433A21" w:rsidRPr="00E03948" w:rsidRDefault="00433A21" w:rsidP="00830F7B">
            <w:pPr>
              <w:jc w:val="center"/>
              <w:rPr>
                <w:b/>
              </w:rPr>
            </w:pPr>
            <w:r w:rsidRPr="00E03948">
              <w:rPr>
                <w:b/>
              </w:rPr>
              <w:t>5</w:t>
            </w:r>
          </w:p>
        </w:tc>
        <w:tc>
          <w:tcPr>
            <w:tcW w:w="1247" w:type="dxa"/>
            <w:shd w:val="clear" w:color="auto" w:fill="auto"/>
            <w:vAlign w:val="center"/>
          </w:tcPr>
          <w:p w:rsidR="00433A21" w:rsidRPr="00E03948" w:rsidRDefault="00433A21" w:rsidP="00830F7B">
            <w:pPr>
              <w:jc w:val="center"/>
              <w:rPr>
                <w:b/>
              </w:rPr>
            </w:pPr>
            <w:r w:rsidRPr="00E03948">
              <w:rPr>
                <w:b/>
              </w:rPr>
              <w:t>6</w:t>
            </w:r>
          </w:p>
        </w:tc>
        <w:tc>
          <w:tcPr>
            <w:tcW w:w="1603" w:type="dxa"/>
            <w:shd w:val="clear" w:color="auto" w:fill="auto"/>
            <w:vAlign w:val="center"/>
          </w:tcPr>
          <w:p w:rsidR="00433A21" w:rsidRPr="00E03948" w:rsidRDefault="00433A21" w:rsidP="00830F7B">
            <w:pPr>
              <w:jc w:val="center"/>
              <w:rPr>
                <w:b/>
              </w:rPr>
            </w:pPr>
            <w:r w:rsidRPr="00E03948">
              <w:rPr>
                <w:b/>
              </w:rPr>
              <w:t>7</w:t>
            </w:r>
          </w:p>
        </w:tc>
        <w:tc>
          <w:tcPr>
            <w:tcW w:w="2158" w:type="dxa"/>
            <w:shd w:val="clear" w:color="auto" w:fill="auto"/>
            <w:vAlign w:val="center"/>
          </w:tcPr>
          <w:p w:rsidR="00433A21" w:rsidRPr="00E03948" w:rsidRDefault="00433A21" w:rsidP="00830F7B">
            <w:pPr>
              <w:jc w:val="center"/>
              <w:rPr>
                <w:b/>
              </w:rPr>
            </w:pPr>
            <w:r w:rsidRPr="00E03948">
              <w:rPr>
                <w:b/>
              </w:rPr>
              <w:t>8</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rPr>
              <w:t>Учреждения народного образования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rPr>
              <w:t>Детские дошкольные учреждения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Default="00433A21" w:rsidP="00830F7B"/>
        </w:tc>
        <w:tc>
          <w:tcPr>
            <w:tcW w:w="11623" w:type="dxa"/>
            <w:gridSpan w:val="6"/>
            <w:shd w:val="clear" w:color="auto" w:fill="auto"/>
          </w:tcPr>
          <w:p w:rsidR="00433A21" w:rsidRPr="00E6293B" w:rsidRDefault="00433A21" w:rsidP="00830F7B">
            <w:r>
              <w:t>Структурные подразделения ГБОУ СОШ ОЦ</w:t>
            </w:r>
          </w:p>
        </w:tc>
        <w:tc>
          <w:tcPr>
            <w:tcW w:w="2158" w:type="dxa"/>
            <w:shd w:val="clear" w:color="auto" w:fill="auto"/>
          </w:tcPr>
          <w:p w:rsidR="00433A21"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3.</w:t>
            </w:r>
            <w:r w:rsidRPr="00E6293B">
              <w:t>1</w:t>
            </w:r>
          </w:p>
        </w:tc>
        <w:tc>
          <w:tcPr>
            <w:tcW w:w="3253" w:type="dxa"/>
            <w:shd w:val="clear" w:color="auto" w:fill="auto"/>
          </w:tcPr>
          <w:p w:rsidR="00433A21" w:rsidRPr="00E6293B" w:rsidRDefault="00433A21" w:rsidP="00830F7B">
            <w:r w:rsidRPr="00E6293B">
              <w:t>МОУ ДОД «Зорька»</w:t>
            </w:r>
          </w:p>
        </w:tc>
        <w:tc>
          <w:tcPr>
            <w:tcW w:w="2492" w:type="dxa"/>
            <w:shd w:val="clear" w:color="auto" w:fill="auto"/>
          </w:tcPr>
          <w:p w:rsidR="00433A21" w:rsidRPr="00E6293B" w:rsidRDefault="00433A21" w:rsidP="00830F7B">
            <w:r>
              <w:t xml:space="preserve">(с.Челно-Вершины) </w:t>
            </w:r>
            <w:r w:rsidRPr="00E6293B">
              <w:t>ул. Советская</w:t>
            </w:r>
          </w:p>
        </w:tc>
        <w:tc>
          <w:tcPr>
            <w:tcW w:w="1247" w:type="dxa"/>
            <w:shd w:val="clear" w:color="auto" w:fill="auto"/>
          </w:tcPr>
          <w:p w:rsidR="00433A21" w:rsidRPr="00E6293B" w:rsidRDefault="00433A21" w:rsidP="00830F7B">
            <w:r w:rsidRPr="00E6293B">
              <w:t>7А</w:t>
            </w:r>
          </w:p>
        </w:tc>
        <w:tc>
          <w:tcPr>
            <w:tcW w:w="1781" w:type="dxa"/>
            <w:shd w:val="clear" w:color="auto" w:fill="auto"/>
          </w:tcPr>
          <w:p w:rsidR="00433A21" w:rsidRPr="00E6293B" w:rsidRDefault="00433A21" w:rsidP="00830F7B">
            <w:r w:rsidRPr="00E6293B">
              <w:t>95</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3.</w:t>
            </w:r>
            <w:r w:rsidRPr="00E6293B">
              <w:t>2</w:t>
            </w:r>
          </w:p>
        </w:tc>
        <w:tc>
          <w:tcPr>
            <w:tcW w:w="3253" w:type="dxa"/>
            <w:shd w:val="clear" w:color="auto" w:fill="auto"/>
          </w:tcPr>
          <w:p w:rsidR="00433A21" w:rsidRPr="00E6293B" w:rsidRDefault="00433A21" w:rsidP="00830F7B">
            <w:r w:rsidRPr="00E6293B">
              <w:t>МОУ ДОД «Колобок»</w:t>
            </w:r>
          </w:p>
        </w:tc>
        <w:tc>
          <w:tcPr>
            <w:tcW w:w="2492" w:type="dxa"/>
            <w:shd w:val="clear" w:color="auto" w:fill="auto"/>
          </w:tcPr>
          <w:p w:rsidR="00433A21" w:rsidRPr="00E6293B" w:rsidRDefault="00433A21" w:rsidP="00830F7B">
            <w:r w:rsidRPr="00E6293B">
              <w:t>(с.Челно-Вершины)</w:t>
            </w:r>
            <w:r>
              <w:t xml:space="preserve"> </w:t>
            </w:r>
            <w:r w:rsidRPr="00E6293B">
              <w:t xml:space="preserve">микрорайон  </w:t>
            </w:r>
            <w:r>
              <w:t>С</w:t>
            </w:r>
            <w:r w:rsidRPr="00E6293B">
              <w:t>троителей</w:t>
            </w:r>
          </w:p>
        </w:tc>
        <w:tc>
          <w:tcPr>
            <w:tcW w:w="1247" w:type="dxa"/>
            <w:shd w:val="clear" w:color="auto" w:fill="auto"/>
          </w:tcPr>
          <w:p w:rsidR="00433A21" w:rsidRPr="00E6293B" w:rsidRDefault="00433A21" w:rsidP="00830F7B">
            <w:r w:rsidRPr="00E6293B">
              <w:t>2А</w:t>
            </w:r>
          </w:p>
        </w:tc>
        <w:tc>
          <w:tcPr>
            <w:tcW w:w="1781" w:type="dxa"/>
            <w:shd w:val="clear" w:color="auto" w:fill="auto"/>
          </w:tcPr>
          <w:p w:rsidR="00433A21" w:rsidRPr="00E6293B" w:rsidRDefault="00433A21" w:rsidP="00830F7B">
            <w:r w:rsidRPr="00E6293B">
              <w:t>100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F83C31">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3.</w:t>
            </w:r>
            <w:r w:rsidRPr="00E6293B">
              <w:t>3</w:t>
            </w:r>
          </w:p>
        </w:tc>
        <w:tc>
          <w:tcPr>
            <w:tcW w:w="3253" w:type="dxa"/>
            <w:shd w:val="clear" w:color="auto" w:fill="auto"/>
          </w:tcPr>
          <w:p w:rsidR="00433A21" w:rsidRPr="00E6293B" w:rsidRDefault="00433A21" w:rsidP="00830F7B">
            <w:r w:rsidRPr="00E6293B">
              <w:t>МОУ ДОД «Солнышко»</w:t>
            </w:r>
          </w:p>
        </w:tc>
        <w:tc>
          <w:tcPr>
            <w:tcW w:w="2492" w:type="dxa"/>
            <w:shd w:val="clear" w:color="auto" w:fill="auto"/>
          </w:tcPr>
          <w:p w:rsidR="00433A21" w:rsidRPr="00E6293B" w:rsidRDefault="00433A21" w:rsidP="00830F7B">
            <w:r w:rsidRPr="00E6293B">
              <w:t>(с.Челно-Вершины)</w:t>
            </w:r>
            <w:r>
              <w:t xml:space="preserve"> </w:t>
            </w:r>
            <w:r w:rsidRPr="00E6293B">
              <w:t>I микрорайон</w:t>
            </w:r>
          </w:p>
        </w:tc>
        <w:tc>
          <w:tcPr>
            <w:tcW w:w="1247" w:type="dxa"/>
            <w:shd w:val="clear" w:color="auto" w:fill="auto"/>
          </w:tcPr>
          <w:p w:rsidR="00433A21" w:rsidRPr="00E6293B" w:rsidRDefault="00433A21" w:rsidP="00830F7B">
            <w:r w:rsidRPr="00E6293B">
              <w:t>11А</w:t>
            </w:r>
          </w:p>
        </w:tc>
        <w:tc>
          <w:tcPr>
            <w:tcW w:w="1781" w:type="dxa"/>
            <w:shd w:val="clear" w:color="auto" w:fill="auto"/>
          </w:tcPr>
          <w:p w:rsidR="00433A21" w:rsidRPr="00E6293B" w:rsidRDefault="00433A21" w:rsidP="00830F7B">
            <w:r w:rsidRPr="00E6293B">
              <w:t>120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F83C31">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3.</w:t>
            </w:r>
            <w:r w:rsidRPr="00E6293B">
              <w:t>4</w:t>
            </w:r>
          </w:p>
        </w:tc>
        <w:tc>
          <w:tcPr>
            <w:tcW w:w="3253" w:type="dxa"/>
            <w:shd w:val="clear" w:color="auto" w:fill="auto"/>
          </w:tcPr>
          <w:p w:rsidR="00433A21" w:rsidRPr="00E6293B" w:rsidRDefault="00433A21" w:rsidP="00830F7B">
            <w:r w:rsidRPr="00E6293B">
              <w:t>МОУ ДОД «Ромашка»</w:t>
            </w:r>
          </w:p>
        </w:tc>
        <w:tc>
          <w:tcPr>
            <w:tcW w:w="2492" w:type="dxa"/>
            <w:shd w:val="clear" w:color="auto" w:fill="auto"/>
          </w:tcPr>
          <w:p w:rsidR="00433A21" w:rsidRPr="00E6293B" w:rsidRDefault="00433A21" w:rsidP="00830F7B">
            <w:r w:rsidRPr="00E6293B">
              <w:t>(с.Челно-Вершины)</w:t>
            </w:r>
            <w:r>
              <w:t xml:space="preserve"> </w:t>
            </w:r>
            <w:r w:rsidRPr="00E6293B">
              <w:t>III микрорайон</w:t>
            </w:r>
          </w:p>
        </w:tc>
        <w:tc>
          <w:tcPr>
            <w:tcW w:w="1247" w:type="dxa"/>
            <w:shd w:val="clear" w:color="auto" w:fill="auto"/>
          </w:tcPr>
          <w:p w:rsidR="00433A21" w:rsidRPr="00E6293B" w:rsidRDefault="00433A21" w:rsidP="00830F7B">
            <w:r w:rsidRPr="00E6293B">
              <w:t>2А</w:t>
            </w:r>
          </w:p>
        </w:tc>
        <w:tc>
          <w:tcPr>
            <w:tcW w:w="1781" w:type="dxa"/>
            <w:shd w:val="clear" w:color="auto" w:fill="auto"/>
          </w:tcPr>
          <w:p w:rsidR="00433A21" w:rsidRPr="00E6293B" w:rsidRDefault="00433A21" w:rsidP="00830F7B">
            <w:r w:rsidRPr="00E6293B">
              <w:t>120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F83C31">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Default="00433A21" w:rsidP="00830F7B"/>
        </w:tc>
        <w:tc>
          <w:tcPr>
            <w:tcW w:w="3253" w:type="dxa"/>
            <w:shd w:val="clear" w:color="auto" w:fill="auto"/>
          </w:tcPr>
          <w:p w:rsidR="00433A21" w:rsidRPr="00E6293B" w:rsidRDefault="00433A21" w:rsidP="00830F7B"/>
        </w:tc>
        <w:tc>
          <w:tcPr>
            <w:tcW w:w="2492" w:type="dxa"/>
            <w:shd w:val="clear" w:color="auto" w:fill="auto"/>
          </w:tcPr>
          <w:p w:rsidR="00433A21" w:rsidRPr="00E6293B" w:rsidRDefault="00433A21" w:rsidP="00830F7B"/>
        </w:tc>
        <w:tc>
          <w:tcPr>
            <w:tcW w:w="1247" w:type="dxa"/>
            <w:shd w:val="clear" w:color="auto" w:fill="auto"/>
          </w:tcPr>
          <w:p w:rsidR="00433A21" w:rsidRPr="00E6293B" w:rsidRDefault="00433A21" w:rsidP="00830F7B"/>
        </w:tc>
        <w:tc>
          <w:tcPr>
            <w:tcW w:w="1781" w:type="dxa"/>
            <w:shd w:val="clear" w:color="auto" w:fill="auto"/>
          </w:tcPr>
          <w:p w:rsidR="00433A21" w:rsidRPr="00E6293B" w:rsidRDefault="00433A21" w:rsidP="00830F7B">
            <w:r>
              <w:t>Итого: 435 мест</w:t>
            </w:r>
          </w:p>
        </w:tc>
        <w:tc>
          <w:tcPr>
            <w:tcW w:w="1247" w:type="dxa"/>
            <w:shd w:val="clear" w:color="auto" w:fill="auto"/>
          </w:tcPr>
          <w:p w:rsidR="00433A21" w:rsidRPr="00E6293B" w:rsidRDefault="00433A21" w:rsidP="00830F7B"/>
        </w:tc>
        <w:tc>
          <w:tcPr>
            <w:tcW w:w="1603" w:type="dxa"/>
            <w:shd w:val="clear" w:color="auto" w:fill="auto"/>
          </w:tcPr>
          <w:p w:rsidR="00433A21" w:rsidRPr="00E6293B" w:rsidRDefault="00433A21" w:rsidP="00830F7B"/>
        </w:tc>
        <w:tc>
          <w:tcPr>
            <w:tcW w:w="2158" w:type="dxa"/>
            <w:shd w:val="clear" w:color="auto" w:fill="auto"/>
          </w:tcPr>
          <w:p w:rsidR="00433A21" w:rsidRPr="00F83C31" w:rsidRDefault="00433A21" w:rsidP="00830F7B"/>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bCs/>
              </w:rPr>
              <w:t xml:space="preserve">Учебные заведения </w:t>
            </w:r>
            <w:r w:rsidRPr="00E03948">
              <w:rPr>
                <w:b/>
              </w:rPr>
              <w:t xml:space="preserve">(высшие учебные заведения, техникумы, общеобразовательные школы, училища, спортивные </w:t>
            </w:r>
            <w:r w:rsidRPr="00E03948">
              <w:rPr>
                <w:b/>
              </w:rPr>
              <w:lastRenderedPageBreak/>
              <w:t>школы, художественные и музыкальные  школы)</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tc>
        <w:tc>
          <w:tcPr>
            <w:tcW w:w="3253" w:type="dxa"/>
            <w:shd w:val="clear" w:color="auto" w:fill="auto"/>
            <w:vAlign w:val="center"/>
          </w:tcPr>
          <w:p w:rsidR="00433A21" w:rsidRPr="00E03948" w:rsidRDefault="00433A21" w:rsidP="00830F7B">
            <w:pPr>
              <w:rPr>
                <w:bCs/>
                <w:kern w:val="32"/>
                <w:szCs w:val="32"/>
              </w:rPr>
            </w:pPr>
          </w:p>
        </w:tc>
        <w:tc>
          <w:tcPr>
            <w:tcW w:w="2492" w:type="dxa"/>
            <w:shd w:val="clear" w:color="auto" w:fill="auto"/>
            <w:vAlign w:val="center"/>
          </w:tcPr>
          <w:p w:rsidR="00433A21" w:rsidRPr="00E03948" w:rsidRDefault="00433A21" w:rsidP="00830F7B">
            <w:pPr>
              <w:rPr>
                <w:i/>
                <w:u w:val="single"/>
              </w:rPr>
            </w:pPr>
          </w:p>
        </w:tc>
        <w:tc>
          <w:tcPr>
            <w:tcW w:w="1247" w:type="dxa"/>
            <w:shd w:val="clear" w:color="auto" w:fill="auto"/>
            <w:vAlign w:val="center"/>
          </w:tcPr>
          <w:p w:rsidR="00433A21" w:rsidRPr="00E03948" w:rsidRDefault="00433A21" w:rsidP="00830F7B">
            <w:pPr>
              <w:jc w:val="center"/>
            </w:pPr>
          </w:p>
        </w:tc>
        <w:tc>
          <w:tcPr>
            <w:tcW w:w="1781" w:type="dxa"/>
            <w:shd w:val="clear" w:color="auto" w:fill="auto"/>
            <w:vAlign w:val="center"/>
          </w:tcPr>
          <w:p w:rsidR="00433A21" w:rsidRPr="00E03948" w:rsidRDefault="00433A21" w:rsidP="00830F7B">
            <w:pPr>
              <w:jc w:val="center"/>
            </w:pPr>
          </w:p>
        </w:tc>
        <w:tc>
          <w:tcPr>
            <w:tcW w:w="1247" w:type="dxa"/>
            <w:shd w:val="clear" w:color="auto" w:fill="auto"/>
            <w:vAlign w:val="center"/>
          </w:tcPr>
          <w:p w:rsidR="00433A21" w:rsidRPr="00E03948" w:rsidRDefault="00433A21" w:rsidP="00830F7B">
            <w:pPr>
              <w:jc w:val="center"/>
            </w:pPr>
          </w:p>
        </w:tc>
        <w:tc>
          <w:tcPr>
            <w:tcW w:w="1603" w:type="dxa"/>
            <w:shd w:val="clear" w:color="auto" w:fill="auto"/>
            <w:vAlign w:val="center"/>
          </w:tcPr>
          <w:p w:rsidR="00433A21" w:rsidRPr="00E03948" w:rsidRDefault="00433A21" w:rsidP="00830F7B">
            <w:pPr>
              <w:jc w:val="center"/>
            </w:pPr>
          </w:p>
        </w:tc>
        <w:tc>
          <w:tcPr>
            <w:tcW w:w="2158" w:type="dxa"/>
            <w:shd w:val="clear" w:color="auto" w:fill="auto"/>
            <w:vAlign w:val="center"/>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4.</w:t>
            </w:r>
            <w:r w:rsidRPr="00E6293B">
              <w:t>1</w:t>
            </w:r>
          </w:p>
        </w:tc>
        <w:tc>
          <w:tcPr>
            <w:tcW w:w="3253" w:type="dxa"/>
            <w:shd w:val="clear" w:color="auto" w:fill="auto"/>
          </w:tcPr>
          <w:p w:rsidR="00433A21" w:rsidRDefault="00433A21" w:rsidP="00830F7B">
            <w:pPr>
              <w:rPr>
                <w:kern w:val="32"/>
              </w:rPr>
            </w:pPr>
            <w:r>
              <w:rPr>
                <w:kern w:val="32"/>
              </w:rPr>
              <w:t>ГБОУ СОШ ОЦ</w:t>
            </w:r>
            <w:r w:rsidRPr="00E6293B">
              <w:rPr>
                <w:kern w:val="32"/>
              </w:rPr>
              <w:t xml:space="preserve"> Челно-Вершинская средняя общеобразовательная школа</w:t>
            </w:r>
          </w:p>
          <w:p w:rsidR="00433A21" w:rsidRPr="00E6293B" w:rsidRDefault="00433A21" w:rsidP="00830F7B">
            <w:pPr>
              <w:rPr>
                <w:kern w:val="32"/>
              </w:rPr>
            </w:pPr>
            <w:r>
              <w:rPr>
                <w:kern w:val="32"/>
              </w:rPr>
              <w:t>в том числе спортивный зал</w:t>
            </w:r>
          </w:p>
        </w:tc>
        <w:tc>
          <w:tcPr>
            <w:tcW w:w="2492" w:type="dxa"/>
            <w:shd w:val="clear" w:color="auto" w:fill="auto"/>
          </w:tcPr>
          <w:p w:rsidR="00433A21" w:rsidRPr="00E6293B" w:rsidRDefault="00433A21" w:rsidP="00830F7B">
            <w:r w:rsidRPr="00E6293B">
              <w:t>(с.Челно-Вершины)</w:t>
            </w:r>
            <w:r>
              <w:t xml:space="preserve"> </w:t>
            </w:r>
            <w:r w:rsidRPr="00E6293B">
              <w:t xml:space="preserve">ул. Почтовая </w:t>
            </w:r>
          </w:p>
        </w:tc>
        <w:tc>
          <w:tcPr>
            <w:tcW w:w="1247" w:type="dxa"/>
            <w:shd w:val="clear" w:color="auto" w:fill="auto"/>
          </w:tcPr>
          <w:p w:rsidR="00433A21" w:rsidRPr="00E6293B" w:rsidRDefault="00433A21" w:rsidP="00830F7B">
            <w:r w:rsidRPr="00E6293B">
              <w:t>10</w:t>
            </w:r>
          </w:p>
        </w:tc>
        <w:tc>
          <w:tcPr>
            <w:tcW w:w="1781" w:type="dxa"/>
            <w:shd w:val="clear" w:color="auto" w:fill="auto"/>
          </w:tcPr>
          <w:p w:rsidR="00433A21" w:rsidRDefault="00433A21" w:rsidP="00830F7B">
            <w:r w:rsidRPr="00E6293B">
              <w:t>885</w:t>
            </w:r>
            <w:r>
              <w:t xml:space="preserve"> мест</w:t>
            </w:r>
          </w:p>
          <w:p w:rsidR="00433A21" w:rsidRDefault="00433A21" w:rsidP="00830F7B"/>
          <w:p w:rsidR="00433A21" w:rsidRDefault="00433A21" w:rsidP="00830F7B"/>
          <w:p w:rsidR="00433A21" w:rsidRDefault="00433A21" w:rsidP="00830F7B"/>
          <w:p w:rsidR="00433A21" w:rsidRDefault="00433A21" w:rsidP="00830F7B"/>
          <w:p w:rsidR="00433A21" w:rsidRPr="00E6293B" w:rsidRDefault="00433A21" w:rsidP="00830F7B">
            <w:r>
              <w:t>спортзал (ориентир.) 9х18=162 м2</w:t>
            </w:r>
          </w:p>
        </w:tc>
        <w:tc>
          <w:tcPr>
            <w:tcW w:w="1247" w:type="dxa"/>
            <w:shd w:val="clear" w:color="auto" w:fill="auto"/>
          </w:tcPr>
          <w:p w:rsidR="00433A21" w:rsidRPr="00E6293B" w:rsidRDefault="00433A21" w:rsidP="00830F7B">
            <w:r w:rsidRPr="00E6293B">
              <w:t>3</w:t>
            </w:r>
          </w:p>
        </w:tc>
        <w:tc>
          <w:tcPr>
            <w:tcW w:w="1603" w:type="dxa"/>
            <w:shd w:val="clear" w:color="auto" w:fill="auto"/>
          </w:tcPr>
          <w:p w:rsidR="00433A21" w:rsidRPr="00E6293B" w:rsidRDefault="00433A21" w:rsidP="00830F7B">
            <w:pPr>
              <w:rPr>
                <w:rFonts w:ascii="Times New Roman" w:hAnsi="Times New Roman"/>
              </w:rPr>
            </w:pPr>
            <w:r w:rsidRPr="00E6293B">
              <w:t>уд.</w:t>
            </w:r>
            <w:r>
              <w:t xml:space="preserve"> , </w:t>
            </w:r>
            <w:r w:rsidRPr="00E6293B">
              <w:t>идет реконструк</w:t>
            </w:r>
          </w:p>
        </w:tc>
        <w:tc>
          <w:tcPr>
            <w:tcW w:w="2158" w:type="dxa"/>
            <w:shd w:val="clear" w:color="auto" w:fill="auto"/>
          </w:tcPr>
          <w:p w:rsidR="00433A21" w:rsidRPr="00E6293B" w:rsidRDefault="00433A21" w:rsidP="00830F7B">
            <w:r>
              <w:t>муницип.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4.</w:t>
            </w:r>
            <w:r w:rsidRPr="00E6293B">
              <w:t>2</w:t>
            </w:r>
          </w:p>
        </w:tc>
        <w:tc>
          <w:tcPr>
            <w:tcW w:w="3253" w:type="dxa"/>
            <w:shd w:val="clear" w:color="auto" w:fill="auto"/>
          </w:tcPr>
          <w:p w:rsidR="00433A21" w:rsidRPr="00E6293B" w:rsidRDefault="00433A21" w:rsidP="00830F7B">
            <w:r w:rsidRPr="00E6293B">
              <w:t>МОУ Дополнительного образования  Детская музыкальная школа</w:t>
            </w:r>
          </w:p>
        </w:tc>
        <w:tc>
          <w:tcPr>
            <w:tcW w:w="2492" w:type="dxa"/>
            <w:shd w:val="clear" w:color="auto" w:fill="auto"/>
          </w:tcPr>
          <w:p w:rsidR="00433A21" w:rsidRPr="00E6293B" w:rsidRDefault="00433A21" w:rsidP="00830F7B">
            <w:r w:rsidRPr="00E6293B">
              <w:t xml:space="preserve">(с.Челно-Вершины) ул.Почтовая </w:t>
            </w:r>
          </w:p>
        </w:tc>
        <w:tc>
          <w:tcPr>
            <w:tcW w:w="1247" w:type="dxa"/>
            <w:shd w:val="clear" w:color="auto" w:fill="auto"/>
          </w:tcPr>
          <w:p w:rsidR="00433A21" w:rsidRPr="00E6293B" w:rsidRDefault="00433A21" w:rsidP="00830F7B">
            <w:r w:rsidRPr="00E6293B">
              <w:t>15</w:t>
            </w:r>
          </w:p>
        </w:tc>
        <w:tc>
          <w:tcPr>
            <w:tcW w:w="1781" w:type="dxa"/>
            <w:shd w:val="clear" w:color="auto" w:fill="auto"/>
          </w:tcPr>
          <w:p w:rsidR="00433A21" w:rsidRPr="00E6293B" w:rsidRDefault="00433A21" w:rsidP="00830F7B">
            <w:r w:rsidRPr="00E6293B">
              <w:t>105</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r>
              <w:t xml:space="preserve"> </w:t>
            </w:r>
            <w:r w:rsidRPr="00E6293B">
              <w:t>идет реконструк</w:t>
            </w:r>
          </w:p>
        </w:tc>
        <w:tc>
          <w:tcPr>
            <w:tcW w:w="2158" w:type="dxa"/>
            <w:shd w:val="clear" w:color="auto" w:fill="auto"/>
          </w:tcPr>
          <w:p w:rsidR="00433A21" w:rsidRPr="00E6293B" w:rsidRDefault="00433A21" w:rsidP="00830F7B">
            <w:r>
              <w:t>муницип.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A567F9" w:rsidRDefault="00433A21" w:rsidP="00830F7B">
            <w:r w:rsidRPr="00A567F9">
              <w:t>4.3</w:t>
            </w:r>
          </w:p>
        </w:tc>
        <w:tc>
          <w:tcPr>
            <w:tcW w:w="3253" w:type="dxa"/>
            <w:shd w:val="clear" w:color="auto" w:fill="auto"/>
          </w:tcPr>
          <w:p w:rsidR="00433A21" w:rsidRDefault="00433A21" w:rsidP="00830F7B">
            <w:r w:rsidRPr="00A567F9">
              <w:t xml:space="preserve">Спортивная школа </w:t>
            </w:r>
          </w:p>
          <w:p w:rsidR="00433A21" w:rsidRPr="00A567F9" w:rsidRDefault="00433A21" w:rsidP="00830F7B">
            <w:r>
              <w:t>в том числе спортивный зал</w:t>
            </w:r>
          </w:p>
        </w:tc>
        <w:tc>
          <w:tcPr>
            <w:tcW w:w="2492" w:type="dxa"/>
            <w:shd w:val="clear" w:color="auto" w:fill="auto"/>
          </w:tcPr>
          <w:p w:rsidR="00433A21" w:rsidRPr="00A567F9" w:rsidRDefault="00433A21" w:rsidP="00830F7B">
            <w:r w:rsidRPr="00A567F9">
              <w:t xml:space="preserve">(с.Челно-Вершины) ул. Почтовая </w:t>
            </w:r>
          </w:p>
        </w:tc>
        <w:tc>
          <w:tcPr>
            <w:tcW w:w="1247" w:type="dxa"/>
            <w:shd w:val="clear" w:color="auto" w:fill="auto"/>
          </w:tcPr>
          <w:p w:rsidR="00433A21" w:rsidRPr="00A567F9" w:rsidRDefault="00433A21" w:rsidP="00830F7B"/>
        </w:tc>
        <w:tc>
          <w:tcPr>
            <w:tcW w:w="1781" w:type="dxa"/>
            <w:shd w:val="clear" w:color="auto" w:fill="auto"/>
          </w:tcPr>
          <w:p w:rsidR="00433A21" w:rsidRDefault="00433A21" w:rsidP="00830F7B">
            <w:r>
              <w:t>спортзал (ориентир.)</w:t>
            </w:r>
          </w:p>
          <w:p w:rsidR="00433A21" w:rsidRPr="00A567F9" w:rsidRDefault="00433A21" w:rsidP="00830F7B">
            <w:r w:rsidRPr="00A567F9">
              <w:t>300</w:t>
            </w:r>
            <w:r>
              <w:t xml:space="preserve"> м2</w:t>
            </w:r>
          </w:p>
        </w:tc>
        <w:tc>
          <w:tcPr>
            <w:tcW w:w="1247" w:type="dxa"/>
            <w:shd w:val="clear" w:color="auto" w:fill="auto"/>
          </w:tcPr>
          <w:p w:rsidR="00433A21" w:rsidRPr="00A567F9" w:rsidRDefault="00433A21" w:rsidP="00830F7B">
            <w:r w:rsidRPr="00A567F9">
              <w:t>1</w:t>
            </w:r>
          </w:p>
        </w:tc>
        <w:tc>
          <w:tcPr>
            <w:tcW w:w="1603" w:type="dxa"/>
            <w:shd w:val="clear" w:color="auto" w:fill="auto"/>
          </w:tcPr>
          <w:p w:rsidR="00433A21" w:rsidRPr="00A567F9" w:rsidRDefault="00433A21" w:rsidP="00830F7B">
            <w:r w:rsidRPr="00A567F9">
              <w:t>уд.</w:t>
            </w:r>
          </w:p>
        </w:tc>
        <w:tc>
          <w:tcPr>
            <w:tcW w:w="2158" w:type="dxa"/>
            <w:shd w:val="clear" w:color="auto" w:fill="auto"/>
          </w:tcPr>
          <w:p w:rsidR="00433A21" w:rsidRPr="00C92C86"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tc>
        <w:tc>
          <w:tcPr>
            <w:tcW w:w="3253" w:type="dxa"/>
            <w:shd w:val="clear" w:color="auto" w:fill="auto"/>
          </w:tcPr>
          <w:p w:rsidR="00433A21" w:rsidRPr="00E03948" w:rsidRDefault="00433A21" w:rsidP="00830F7B">
            <w:pPr>
              <w:rPr>
                <w:bCs/>
                <w:kern w:val="32"/>
                <w:szCs w:val="32"/>
              </w:rPr>
            </w:pPr>
          </w:p>
        </w:tc>
        <w:tc>
          <w:tcPr>
            <w:tcW w:w="2492" w:type="dxa"/>
            <w:shd w:val="clear" w:color="auto" w:fill="auto"/>
          </w:tcPr>
          <w:p w:rsidR="00433A21" w:rsidRPr="00E03948" w:rsidRDefault="00433A21" w:rsidP="00830F7B"/>
        </w:tc>
        <w:tc>
          <w:tcPr>
            <w:tcW w:w="1247" w:type="dxa"/>
            <w:shd w:val="clear" w:color="auto" w:fill="auto"/>
          </w:tcPr>
          <w:p w:rsidR="00433A21" w:rsidRPr="00E03948" w:rsidRDefault="00433A21" w:rsidP="00830F7B"/>
        </w:tc>
        <w:tc>
          <w:tcPr>
            <w:tcW w:w="1781" w:type="dxa"/>
            <w:shd w:val="clear" w:color="auto" w:fill="auto"/>
          </w:tcPr>
          <w:p w:rsidR="00433A21" w:rsidRPr="00E03948" w:rsidRDefault="00433A21" w:rsidP="00830F7B"/>
        </w:tc>
        <w:tc>
          <w:tcPr>
            <w:tcW w:w="1247" w:type="dxa"/>
            <w:shd w:val="clear" w:color="auto" w:fill="auto"/>
          </w:tcPr>
          <w:p w:rsidR="00433A21" w:rsidRPr="00E03948" w:rsidRDefault="00433A21" w:rsidP="00830F7B"/>
        </w:tc>
        <w:tc>
          <w:tcPr>
            <w:tcW w:w="1603" w:type="dxa"/>
            <w:shd w:val="clear" w:color="auto" w:fill="auto"/>
          </w:tcPr>
          <w:p w:rsidR="00433A21" w:rsidRPr="00E03948" w:rsidRDefault="00433A21" w:rsidP="00830F7B"/>
        </w:tc>
        <w:tc>
          <w:tcPr>
            <w:tcW w:w="2158" w:type="dxa"/>
            <w:shd w:val="clear" w:color="auto" w:fill="auto"/>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rPr>
              <w:t>Учреждения здравоохранения, социального обеспечения, спортивные и физкультурно-оздоровительные сооружения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rPr>
              <w:t>Учреждения здравоохранения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6C5022" w:rsidRDefault="00433A21" w:rsidP="00830F7B">
            <w:r w:rsidRPr="006C5022">
              <w:t>5.1</w:t>
            </w:r>
          </w:p>
        </w:tc>
        <w:tc>
          <w:tcPr>
            <w:tcW w:w="3253" w:type="dxa"/>
            <w:shd w:val="clear" w:color="auto" w:fill="auto"/>
          </w:tcPr>
          <w:p w:rsidR="00433A21" w:rsidRPr="006C5022" w:rsidRDefault="00433A21" w:rsidP="00830F7B">
            <w:r w:rsidRPr="006C5022">
              <w:t xml:space="preserve">Челно-Вершинская центральная районная больница </w:t>
            </w:r>
          </w:p>
        </w:tc>
        <w:tc>
          <w:tcPr>
            <w:tcW w:w="2492" w:type="dxa"/>
            <w:shd w:val="clear" w:color="auto" w:fill="auto"/>
          </w:tcPr>
          <w:p w:rsidR="00433A21" w:rsidRPr="006C5022" w:rsidRDefault="00433A21" w:rsidP="00830F7B">
            <w:r w:rsidRPr="006C5022">
              <w:t>(с.Челно-Вершины) ул. Почтовая</w:t>
            </w:r>
          </w:p>
        </w:tc>
        <w:tc>
          <w:tcPr>
            <w:tcW w:w="1247" w:type="dxa"/>
            <w:shd w:val="clear" w:color="auto" w:fill="auto"/>
          </w:tcPr>
          <w:p w:rsidR="00433A21" w:rsidRPr="006C5022" w:rsidRDefault="00433A21" w:rsidP="00830F7B">
            <w:r w:rsidRPr="006C5022">
              <w:t>12</w:t>
            </w:r>
          </w:p>
        </w:tc>
        <w:tc>
          <w:tcPr>
            <w:tcW w:w="1781" w:type="dxa"/>
            <w:shd w:val="clear" w:color="auto" w:fill="auto"/>
          </w:tcPr>
          <w:p w:rsidR="00433A21" w:rsidRPr="006C5022" w:rsidRDefault="00433A21" w:rsidP="00830F7B">
            <w:r w:rsidRPr="006C5022">
              <w:t>104</w:t>
            </w:r>
          </w:p>
        </w:tc>
        <w:tc>
          <w:tcPr>
            <w:tcW w:w="1247" w:type="dxa"/>
            <w:shd w:val="clear" w:color="auto" w:fill="auto"/>
          </w:tcPr>
          <w:p w:rsidR="00433A21" w:rsidRPr="006C5022" w:rsidRDefault="00433A21" w:rsidP="00830F7B">
            <w:r w:rsidRPr="006C5022">
              <w:t>3</w:t>
            </w:r>
          </w:p>
        </w:tc>
        <w:tc>
          <w:tcPr>
            <w:tcW w:w="1603" w:type="dxa"/>
            <w:shd w:val="clear" w:color="auto" w:fill="auto"/>
          </w:tcPr>
          <w:p w:rsidR="00433A21" w:rsidRPr="006C5022" w:rsidRDefault="00433A21" w:rsidP="00830F7B">
            <w:r w:rsidRPr="006C5022">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5.</w:t>
            </w:r>
            <w:r w:rsidRPr="00E6293B">
              <w:t>2</w:t>
            </w:r>
          </w:p>
        </w:tc>
        <w:tc>
          <w:tcPr>
            <w:tcW w:w="3253" w:type="dxa"/>
            <w:shd w:val="clear" w:color="auto" w:fill="auto"/>
          </w:tcPr>
          <w:p w:rsidR="00433A21" w:rsidRPr="00E6293B" w:rsidRDefault="00433A21" w:rsidP="00830F7B">
            <w:r w:rsidRPr="00E6293B">
              <w:t>Поликлиника</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12</w:t>
            </w:r>
          </w:p>
        </w:tc>
        <w:tc>
          <w:tcPr>
            <w:tcW w:w="1781" w:type="dxa"/>
            <w:shd w:val="clear" w:color="auto" w:fill="auto"/>
          </w:tcPr>
          <w:p w:rsidR="00433A21" w:rsidRPr="00E6293B" w:rsidRDefault="00433A21" w:rsidP="00830F7B">
            <w:r>
              <w:t>посещение</w:t>
            </w:r>
            <w:r w:rsidRPr="00E6293B">
              <w:t xml:space="preserve"> в смену</w:t>
            </w:r>
          </w:p>
          <w:p w:rsidR="00433A21" w:rsidRPr="00E6293B" w:rsidRDefault="00433A21" w:rsidP="00830F7B">
            <w:r w:rsidRPr="00E6293B">
              <w:t>300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F6308">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5.</w:t>
            </w:r>
            <w:r w:rsidRPr="00E6293B">
              <w:t>3</w:t>
            </w:r>
          </w:p>
        </w:tc>
        <w:tc>
          <w:tcPr>
            <w:tcW w:w="3253" w:type="dxa"/>
            <w:shd w:val="clear" w:color="auto" w:fill="auto"/>
          </w:tcPr>
          <w:p w:rsidR="00433A21" w:rsidRPr="00E6293B" w:rsidRDefault="00433A21" w:rsidP="00830F7B">
            <w:r w:rsidRPr="00E6293B">
              <w:t xml:space="preserve">Аптека </w:t>
            </w:r>
          </w:p>
        </w:tc>
        <w:tc>
          <w:tcPr>
            <w:tcW w:w="2492" w:type="dxa"/>
            <w:shd w:val="clear" w:color="auto" w:fill="auto"/>
          </w:tcPr>
          <w:p w:rsidR="00433A21" w:rsidRPr="00E6293B" w:rsidRDefault="00433A21" w:rsidP="00830F7B">
            <w:r w:rsidRPr="00E6293B">
              <w:t xml:space="preserve">(с.Челно-Вершины) ул. Молодежная </w:t>
            </w:r>
          </w:p>
        </w:tc>
        <w:tc>
          <w:tcPr>
            <w:tcW w:w="1247" w:type="dxa"/>
            <w:shd w:val="clear" w:color="auto" w:fill="auto"/>
          </w:tcPr>
          <w:p w:rsidR="00433A21" w:rsidRPr="00E6293B" w:rsidRDefault="00433A21" w:rsidP="00830F7B">
            <w:r w:rsidRPr="00E6293B">
              <w:t>8</w:t>
            </w:r>
          </w:p>
        </w:tc>
        <w:tc>
          <w:tcPr>
            <w:tcW w:w="1781" w:type="dxa"/>
            <w:shd w:val="clear" w:color="auto" w:fill="auto"/>
          </w:tcPr>
          <w:p w:rsidR="00433A21" w:rsidRPr="00E6293B" w:rsidRDefault="00433A21" w:rsidP="00830F7B">
            <w:r w:rsidRPr="00E6293B">
              <w:t>964</w:t>
            </w:r>
          </w:p>
        </w:tc>
        <w:tc>
          <w:tcPr>
            <w:tcW w:w="1247" w:type="dxa"/>
            <w:shd w:val="clear" w:color="auto" w:fill="auto"/>
          </w:tcPr>
          <w:p w:rsidR="00433A21" w:rsidRPr="00E6293B" w:rsidRDefault="00433A21" w:rsidP="00830F7B"/>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F6308">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rPr>
            </w:pPr>
            <w:r w:rsidRPr="00E03948">
              <w:rPr>
                <w:b/>
                <w:bCs/>
              </w:rPr>
              <w:t xml:space="preserve">Учреждения социального обеспечения </w:t>
            </w:r>
            <w:r w:rsidRPr="00E03948">
              <w:rPr>
                <w:b/>
              </w:rPr>
              <w:t>(центры социальной защиты населения)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6.</w:t>
            </w:r>
            <w:r w:rsidRPr="00E6293B">
              <w:t>1</w:t>
            </w:r>
          </w:p>
        </w:tc>
        <w:tc>
          <w:tcPr>
            <w:tcW w:w="3253" w:type="dxa"/>
            <w:shd w:val="clear" w:color="auto" w:fill="auto"/>
          </w:tcPr>
          <w:p w:rsidR="00433A21" w:rsidRPr="00E6293B" w:rsidRDefault="00433A21" w:rsidP="00830F7B">
            <w:r w:rsidRPr="00E6293B">
              <w:t>Государственное учреждение Самарской области «Социального обслуживания граждан пожилого возраста и инвалидов муниципального района Челно-Вершинский»</w:t>
            </w:r>
          </w:p>
        </w:tc>
        <w:tc>
          <w:tcPr>
            <w:tcW w:w="2492" w:type="dxa"/>
            <w:shd w:val="clear" w:color="auto" w:fill="auto"/>
          </w:tcPr>
          <w:p w:rsidR="00433A21" w:rsidRPr="00E6293B" w:rsidRDefault="00433A21" w:rsidP="00830F7B">
            <w:r w:rsidRPr="00E6293B">
              <w:t xml:space="preserve">(с.Челно-Вершины) ул. Советская </w:t>
            </w:r>
          </w:p>
        </w:tc>
        <w:tc>
          <w:tcPr>
            <w:tcW w:w="1247" w:type="dxa"/>
            <w:shd w:val="clear" w:color="auto" w:fill="auto"/>
          </w:tcPr>
          <w:p w:rsidR="00433A21" w:rsidRPr="00E6293B" w:rsidRDefault="00433A21" w:rsidP="00830F7B">
            <w:r w:rsidRPr="00E6293B">
              <w:t>5</w:t>
            </w:r>
          </w:p>
        </w:tc>
        <w:tc>
          <w:tcPr>
            <w:tcW w:w="1781" w:type="dxa"/>
            <w:shd w:val="clear" w:color="auto" w:fill="auto"/>
          </w:tcPr>
          <w:p w:rsidR="00433A21" w:rsidRPr="00E6293B" w:rsidRDefault="00433A21" w:rsidP="00830F7B">
            <w:smartTag w:uri="urn:schemas-microsoft-com:office:smarttags" w:element="metricconverter">
              <w:smartTagPr>
                <w:attr w:name="ProductID" w:val="821,3 м2"/>
              </w:smartTagPr>
              <w:r w:rsidRPr="00E6293B">
                <w:t>821,3 м</w:t>
              </w:r>
              <w:r w:rsidRPr="00E6293B">
                <w:rPr>
                  <w:vertAlign w:val="superscript"/>
                </w:rPr>
                <w:t>2</w:t>
              </w:r>
            </w:smartTag>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6.</w:t>
            </w:r>
            <w:r w:rsidRPr="00E6293B">
              <w:t>2</w:t>
            </w:r>
          </w:p>
        </w:tc>
        <w:tc>
          <w:tcPr>
            <w:tcW w:w="3253" w:type="dxa"/>
            <w:shd w:val="clear" w:color="auto" w:fill="auto"/>
          </w:tcPr>
          <w:p w:rsidR="00433A21" w:rsidRPr="00E6293B" w:rsidRDefault="00433A21" w:rsidP="00830F7B">
            <w:r w:rsidRPr="00E6293B">
              <w:t>Государственное учреждение Самарской области «Социального обслуживания граждан пожилого возраста и инвалидов муниципального района Челно-Вершинский»</w:t>
            </w:r>
            <w:r>
              <w:t xml:space="preserve"> </w:t>
            </w:r>
            <w:r w:rsidRPr="00E6293B">
              <w:t xml:space="preserve">социальное реабилитационное отделение  </w:t>
            </w:r>
          </w:p>
        </w:tc>
        <w:tc>
          <w:tcPr>
            <w:tcW w:w="2492" w:type="dxa"/>
            <w:shd w:val="clear" w:color="auto" w:fill="auto"/>
          </w:tcPr>
          <w:p w:rsidR="00433A21" w:rsidRPr="00E6293B" w:rsidRDefault="00433A21" w:rsidP="00830F7B">
            <w:r w:rsidRPr="00E6293B">
              <w:t xml:space="preserve">(с. Заиткино) ул. Муссы Джалиля  </w:t>
            </w:r>
          </w:p>
        </w:tc>
        <w:tc>
          <w:tcPr>
            <w:tcW w:w="1247" w:type="dxa"/>
            <w:shd w:val="clear" w:color="auto" w:fill="auto"/>
          </w:tcPr>
          <w:p w:rsidR="00433A21" w:rsidRPr="00E6293B" w:rsidRDefault="00433A21" w:rsidP="00830F7B">
            <w:r w:rsidRPr="00E6293B">
              <w:t>44</w:t>
            </w:r>
          </w:p>
        </w:tc>
        <w:tc>
          <w:tcPr>
            <w:tcW w:w="1781" w:type="dxa"/>
            <w:shd w:val="clear" w:color="auto" w:fill="auto"/>
          </w:tcPr>
          <w:p w:rsidR="00433A21" w:rsidRPr="00E6293B" w:rsidRDefault="00433A21" w:rsidP="00830F7B">
            <w:pPr>
              <w:rPr>
                <w:vertAlign w:val="superscript"/>
              </w:rPr>
            </w:pPr>
            <w:smartTag w:uri="urn:schemas-microsoft-com:office:smarttags" w:element="metricconverter">
              <w:smartTagPr>
                <w:attr w:name="ProductID" w:val="286,4 м2"/>
              </w:smartTagPr>
              <w:r w:rsidRPr="00E6293B">
                <w:t>286,4 м</w:t>
              </w:r>
              <w:r w:rsidRPr="00E6293B">
                <w:rPr>
                  <w:vertAlign w:val="superscript"/>
                </w:rPr>
                <w:t>2</w:t>
              </w:r>
            </w:smartTag>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pPr>
              <w:jc w:val="center"/>
            </w:pPr>
            <w:r>
              <w:lastRenderedPageBreak/>
              <w:t>6.3</w:t>
            </w:r>
          </w:p>
        </w:tc>
        <w:tc>
          <w:tcPr>
            <w:tcW w:w="3253" w:type="dxa"/>
            <w:shd w:val="clear" w:color="auto" w:fill="auto"/>
          </w:tcPr>
          <w:p w:rsidR="00433A21" w:rsidRPr="00E6293B" w:rsidRDefault="00433A21" w:rsidP="00830F7B">
            <w:r>
              <w:t>Центр социальной реабилитации подростков</w:t>
            </w:r>
          </w:p>
        </w:tc>
        <w:tc>
          <w:tcPr>
            <w:tcW w:w="2492" w:type="dxa"/>
            <w:shd w:val="clear" w:color="auto" w:fill="auto"/>
          </w:tcPr>
          <w:p w:rsidR="00433A21" w:rsidRPr="00E6293B" w:rsidRDefault="00433A21" w:rsidP="00830F7B">
            <w:r w:rsidRPr="00E6293B">
              <w:t xml:space="preserve">(с.Челно-Вершины) ул. </w:t>
            </w:r>
            <w:r>
              <w:t>Октябрьская</w:t>
            </w:r>
          </w:p>
        </w:tc>
        <w:tc>
          <w:tcPr>
            <w:tcW w:w="1247" w:type="dxa"/>
            <w:shd w:val="clear" w:color="auto" w:fill="auto"/>
          </w:tcPr>
          <w:p w:rsidR="00433A21" w:rsidRPr="00E6293B" w:rsidRDefault="00433A21" w:rsidP="00830F7B">
            <w:r>
              <w:t>40 а</w:t>
            </w:r>
          </w:p>
        </w:tc>
        <w:tc>
          <w:tcPr>
            <w:tcW w:w="1781" w:type="dxa"/>
            <w:shd w:val="clear" w:color="auto" w:fill="auto"/>
          </w:tcPr>
          <w:p w:rsidR="00433A21" w:rsidRPr="00E6293B" w:rsidRDefault="00433A21" w:rsidP="00830F7B"/>
        </w:tc>
        <w:tc>
          <w:tcPr>
            <w:tcW w:w="1247" w:type="dxa"/>
            <w:shd w:val="clear" w:color="auto" w:fill="auto"/>
          </w:tcPr>
          <w:p w:rsidR="00433A21" w:rsidRPr="00E6293B" w:rsidRDefault="00433A21" w:rsidP="00830F7B"/>
        </w:tc>
        <w:tc>
          <w:tcPr>
            <w:tcW w:w="1603" w:type="dxa"/>
            <w:shd w:val="clear" w:color="auto" w:fill="auto"/>
          </w:tcPr>
          <w:p w:rsidR="00433A21" w:rsidRPr="00E6293B" w:rsidRDefault="00433A21" w:rsidP="00830F7B"/>
        </w:tc>
        <w:tc>
          <w:tcPr>
            <w:tcW w:w="2158" w:type="dxa"/>
            <w:shd w:val="clear" w:color="auto" w:fill="auto"/>
          </w:tcPr>
          <w:p w:rsidR="00433A21" w:rsidRPr="00E6293B" w:rsidRDefault="00433A21" w:rsidP="00830F7B">
            <w:pPr>
              <w:jc w:val="center"/>
            </w:pPr>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rPr>
            </w:pPr>
            <w:r w:rsidRPr="00E03948">
              <w:rPr>
                <w:b/>
                <w:bCs/>
              </w:rPr>
              <w:t xml:space="preserve">Спортивные и физкультурно </w:t>
            </w:r>
            <w:r>
              <w:rPr>
                <w:b/>
                <w:bCs/>
              </w:rPr>
              <w:t>–</w:t>
            </w:r>
            <w:r w:rsidRPr="00E03948">
              <w:rPr>
                <w:b/>
                <w:bCs/>
              </w:rPr>
              <w:t xml:space="preserve"> оздоровительные сооружения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tc>
        <w:tc>
          <w:tcPr>
            <w:tcW w:w="11623" w:type="dxa"/>
            <w:gridSpan w:val="6"/>
            <w:shd w:val="clear" w:color="auto" w:fill="auto"/>
            <w:vAlign w:val="center"/>
          </w:tcPr>
          <w:p w:rsidR="00433A21" w:rsidRPr="00E03948" w:rsidRDefault="00433A21" w:rsidP="00830F7B">
            <w:pPr>
              <w:rPr>
                <w:b/>
              </w:rPr>
            </w:pPr>
            <w:r w:rsidRPr="00E03948">
              <w:rPr>
                <w:b/>
              </w:rPr>
              <w:t>Плоскостные спортивные сооружения</w:t>
            </w:r>
          </w:p>
        </w:tc>
        <w:tc>
          <w:tcPr>
            <w:tcW w:w="2158" w:type="dxa"/>
            <w:shd w:val="clear" w:color="auto" w:fill="auto"/>
            <w:vAlign w:val="center"/>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7.1</w:t>
            </w:r>
          </w:p>
        </w:tc>
        <w:tc>
          <w:tcPr>
            <w:tcW w:w="3253" w:type="dxa"/>
            <w:shd w:val="clear" w:color="auto" w:fill="auto"/>
          </w:tcPr>
          <w:p w:rsidR="00433A21" w:rsidRPr="00E03948" w:rsidRDefault="00433A21" w:rsidP="00830F7B">
            <w:r>
              <w:t>Стадион «Колос» и спортивная площадка (хоккейная?)</w:t>
            </w:r>
          </w:p>
        </w:tc>
        <w:tc>
          <w:tcPr>
            <w:tcW w:w="2492" w:type="dxa"/>
            <w:shd w:val="clear" w:color="auto" w:fill="auto"/>
          </w:tcPr>
          <w:p w:rsidR="00433A21" w:rsidRPr="00E03948" w:rsidRDefault="00433A21" w:rsidP="00830F7B">
            <w:r w:rsidRPr="00096AF0">
              <w:t xml:space="preserve">с.Челно-Вершины ул. </w:t>
            </w:r>
            <w:r>
              <w:t>Почтовая</w:t>
            </w:r>
          </w:p>
        </w:tc>
        <w:tc>
          <w:tcPr>
            <w:tcW w:w="1247" w:type="dxa"/>
            <w:shd w:val="clear" w:color="auto" w:fill="auto"/>
          </w:tcPr>
          <w:p w:rsidR="00433A21" w:rsidRPr="00E03948" w:rsidRDefault="00433A21" w:rsidP="00830F7B">
            <w:r>
              <w:t>17</w:t>
            </w:r>
          </w:p>
        </w:tc>
        <w:tc>
          <w:tcPr>
            <w:tcW w:w="1781" w:type="dxa"/>
            <w:shd w:val="clear" w:color="auto" w:fill="auto"/>
          </w:tcPr>
          <w:p w:rsidR="00433A21" w:rsidRDefault="00433A21" w:rsidP="00830F7B">
            <w:r w:rsidRPr="00096AF0">
              <w:t>1</w:t>
            </w:r>
            <w:r>
              <w:t>,</w:t>
            </w:r>
            <w:r w:rsidRPr="00096AF0">
              <w:t>2125</w:t>
            </w:r>
            <w:r>
              <w:t xml:space="preserve"> га</w:t>
            </w:r>
          </w:p>
          <w:p w:rsidR="00433A21" w:rsidRPr="00E03948" w:rsidRDefault="00433A21" w:rsidP="00830F7B">
            <w:r>
              <w:t>макс. Возможное количество мест на трибунах 100</w:t>
            </w:r>
          </w:p>
        </w:tc>
        <w:tc>
          <w:tcPr>
            <w:tcW w:w="1247" w:type="dxa"/>
            <w:shd w:val="clear" w:color="auto" w:fill="auto"/>
          </w:tcPr>
          <w:p w:rsidR="00433A21" w:rsidRPr="00E03948" w:rsidRDefault="00433A21" w:rsidP="00830F7B"/>
        </w:tc>
        <w:tc>
          <w:tcPr>
            <w:tcW w:w="1603" w:type="dxa"/>
            <w:shd w:val="clear" w:color="auto" w:fill="auto"/>
          </w:tcPr>
          <w:p w:rsidR="00433A21" w:rsidRPr="00E03948" w:rsidRDefault="00433A21" w:rsidP="00830F7B"/>
        </w:tc>
        <w:tc>
          <w:tcPr>
            <w:tcW w:w="2158" w:type="dxa"/>
            <w:shd w:val="clear" w:color="auto" w:fill="auto"/>
          </w:tcPr>
          <w:p w:rsidR="00433A21" w:rsidRPr="00E03948"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7.2</w:t>
            </w:r>
          </w:p>
        </w:tc>
        <w:tc>
          <w:tcPr>
            <w:tcW w:w="3253" w:type="dxa"/>
            <w:shd w:val="clear" w:color="auto" w:fill="auto"/>
          </w:tcPr>
          <w:p w:rsidR="00433A21" w:rsidRPr="00E03948" w:rsidRDefault="00433A21" w:rsidP="00830F7B">
            <w:r>
              <w:t>Ипподром</w:t>
            </w:r>
          </w:p>
        </w:tc>
        <w:tc>
          <w:tcPr>
            <w:tcW w:w="2492" w:type="dxa"/>
            <w:shd w:val="clear" w:color="auto" w:fill="auto"/>
          </w:tcPr>
          <w:p w:rsidR="00433A21" w:rsidRPr="00E03948" w:rsidRDefault="00433A21" w:rsidP="00830F7B">
            <w:r>
              <w:t>с.п. Челно-Вершины, к югу от ул. Промышленная</w:t>
            </w:r>
          </w:p>
        </w:tc>
        <w:tc>
          <w:tcPr>
            <w:tcW w:w="1247" w:type="dxa"/>
            <w:shd w:val="clear" w:color="auto" w:fill="auto"/>
          </w:tcPr>
          <w:p w:rsidR="00433A21" w:rsidRPr="00E03948" w:rsidRDefault="00433A21" w:rsidP="00830F7B"/>
        </w:tc>
        <w:tc>
          <w:tcPr>
            <w:tcW w:w="1781" w:type="dxa"/>
            <w:shd w:val="clear" w:color="auto" w:fill="auto"/>
          </w:tcPr>
          <w:p w:rsidR="00433A21" w:rsidRPr="00E03948" w:rsidRDefault="00433A21" w:rsidP="00830F7B">
            <w:r w:rsidRPr="00096AF0">
              <w:t>16</w:t>
            </w:r>
            <w:r>
              <w:t>,</w:t>
            </w:r>
            <w:r w:rsidRPr="00096AF0">
              <w:t>8035</w:t>
            </w:r>
            <w:r>
              <w:t xml:space="preserve"> га</w:t>
            </w:r>
          </w:p>
        </w:tc>
        <w:tc>
          <w:tcPr>
            <w:tcW w:w="1247" w:type="dxa"/>
            <w:shd w:val="clear" w:color="auto" w:fill="auto"/>
          </w:tcPr>
          <w:p w:rsidR="00433A21" w:rsidRPr="00E03948" w:rsidRDefault="00433A21" w:rsidP="00830F7B"/>
        </w:tc>
        <w:tc>
          <w:tcPr>
            <w:tcW w:w="1603" w:type="dxa"/>
            <w:shd w:val="clear" w:color="auto" w:fill="auto"/>
          </w:tcPr>
          <w:p w:rsidR="00433A21" w:rsidRPr="00E03948" w:rsidRDefault="00433A21" w:rsidP="00830F7B"/>
        </w:tc>
        <w:tc>
          <w:tcPr>
            <w:tcW w:w="2158" w:type="dxa"/>
            <w:shd w:val="clear" w:color="auto" w:fill="auto"/>
          </w:tcPr>
          <w:p w:rsidR="00433A21" w:rsidRPr="00E03948"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rPr>
            </w:pPr>
            <w:r w:rsidRPr="00E03948">
              <w:rPr>
                <w:b/>
                <w:bCs/>
              </w:rPr>
              <w:t>Учреждения культуры и искусства</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A567F9" w:rsidRDefault="00433A21" w:rsidP="00830F7B">
            <w:r w:rsidRPr="00A567F9">
              <w:t>8.1</w:t>
            </w:r>
          </w:p>
        </w:tc>
        <w:tc>
          <w:tcPr>
            <w:tcW w:w="3253" w:type="dxa"/>
            <w:shd w:val="clear" w:color="auto" w:fill="auto"/>
          </w:tcPr>
          <w:p w:rsidR="00433A21" w:rsidRDefault="00433A21" w:rsidP="00830F7B">
            <w:pPr>
              <w:rPr>
                <w:snapToGrid w:val="0"/>
              </w:rPr>
            </w:pPr>
            <w:r w:rsidRPr="00E6293B">
              <w:rPr>
                <w:snapToGrid w:val="0"/>
              </w:rPr>
              <w:t>Районный дом культуры</w:t>
            </w:r>
            <w:r>
              <w:rPr>
                <w:snapToGrid w:val="0"/>
              </w:rPr>
              <w:t xml:space="preserve"> МБУК МЦКиД «Орфей»,</w:t>
            </w:r>
          </w:p>
          <w:p w:rsidR="00433A21" w:rsidRPr="00E6293B" w:rsidRDefault="00433A21" w:rsidP="00830F7B">
            <w:r>
              <w:rPr>
                <w:snapToGrid w:val="0"/>
              </w:rPr>
              <w:t>в том числе спортзал</w:t>
            </w:r>
          </w:p>
        </w:tc>
        <w:tc>
          <w:tcPr>
            <w:tcW w:w="2492" w:type="dxa"/>
            <w:shd w:val="clear" w:color="auto" w:fill="auto"/>
          </w:tcPr>
          <w:p w:rsidR="00433A21" w:rsidRPr="00E6293B" w:rsidRDefault="00433A21" w:rsidP="00830F7B">
            <w:r w:rsidRPr="00E6293B">
              <w:t xml:space="preserve">(с.Челно-Вершины) ул. Почтовая </w:t>
            </w:r>
          </w:p>
        </w:tc>
        <w:tc>
          <w:tcPr>
            <w:tcW w:w="1247" w:type="dxa"/>
            <w:shd w:val="clear" w:color="auto" w:fill="auto"/>
          </w:tcPr>
          <w:p w:rsidR="00433A21" w:rsidRPr="00E6293B" w:rsidRDefault="00433A21" w:rsidP="00830F7B">
            <w:r w:rsidRPr="00E6293B">
              <w:t>15</w:t>
            </w:r>
          </w:p>
        </w:tc>
        <w:tc>
          <w:tcPr>
            <w:tcW w:w="1781" w:type="dxa"/>
            <w:shd w:val="clear" w:color="auto" w:fill="auto"/>
          </w:tcPr>
          <w:p w:rsidR="00433A21" w:rsidRDefault="00433A21" w:rsidP="00830F7B">
            <w:r w:rsidRPr="00E6293B">
              <w:t>400 мест</w:t>
            </w:r>
          </w:p>
          <w:p w:rsidR="00433A21" w:rsidRPr="00E6293B" w:rsidRDefault="00433A21" w:rsidP="00830F7B">
            <w:r>
              <w:t xml:space="preserve">спортзал 12х24= </w:t>
            </w:r>
            <w:r w:rsidRPr="00E247A3">
              <w:t>288</w:t>
            </w:r>
            <w:r>
              <w:t xml:space="preserve"> м2</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03948"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tcPr>
          <w:p w:rsidR="00433A21" w:rsidRPr="00A567F9" w:rsidRDefault="00433A21" w:rsidP="00830F7B">
            <w:r w:rsidRPr="00A567F9">
              <w:t>8.4</w:t>
            </w:r>
          </w:p>
        </w:tc>
        <w:tc>
          <w:tcPr>
            <w:tcW w:w="3253" w:type="dxa"/>
            <w:shd w:val="clear" w:color="auto" w:fill="auto"/>
          </w:tcPr>
          <w:p w:rsidR="00433A21" w:rsidRPr="00E6293B" w:rsidRDefault="00433A21" w:rsidP="00830F7B">
            <w:r w:rsidRPr="00E6293B">
              <w:t>Библиотека</w:t>
            </w:r>
          </w:p>
        </w:tc>
        <w:tc>
          <w:tcPr>
            <w:tcW w:w="2492" w:type="dxa"/>
            <w:shd w:val="clear" w:color="auto" w:fill="auto"/>
          </w:tcPr>
          <w:p w:rsidR="00433A21" w:rsidRPr="00E6293B" w:rsidRDefault="00433A21" w:rsidP="00830F7B">
            <w:r w:rsidRPr="00E6293B">
              <w:t xml:space="preserve">(с.Челно-Вершины) ул. Советская </w:t>
            </w:r>
          </w:p>
        </w:tc>
        <w:tc>
          <w:tcPr>
            <w:tcW w:w="1247" w:type="dxa"/>
            <w:shd w:val="clear" w:color="auto" w:fill="auto"/>
          </w:tcPr>
          <w:p w:rsidR="00433A21" w:rsidRPr="00E6293B" w:rsidRDefault="00433A21" w:rsidP="00830F7B">
            <w:r w:rsidRPr="00E6293B">
              <w:t>20</w:t>
            </w:r>
          </w:p>
        </w:tc>
        <w:tc>
          <w:tcPr>
            <w:tcW w:w="1781" w:type="dxa"/>
            <w:shd w:val="clear" w:color="auto" w:fill="auto"/>
          </w:tcPr>
          <w:p w:rsidR="00433A21" w:rsidRPr="00E6293B" w:rsidRDefault="00433A21" w:rsidP="00830F7B">
            <w:pPr>
              <w:rPr>
                <w:u w:val="single"/>
              </w:rPr>
            </w:pPr>
            <w:r w:rsidRPr="00E6293B">
              <w:rPr>
                <w:u w:val="single"/>
              </w:rPr>
              <w:t>65 тыс. ед. хран.</w:t>
            </w:r>
          </w:p>
          <w:p w:rsidR="00433A21" w:rsidRPr="00E6293B" w:rsidRDefault="00433A21" w:rsidP="00830F7B">
            <w:r>
              <w:t>40 чит. мест</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03948"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tcPr>
          <w:p w:rsidR="00433A21" w:rsidRPr="00A567F9" w:rsidRDefault="00433A21" w:rsidP="00830F7B">
            <w:r w:rsidRPr="00A567F9">
              <w:t>8.2</w:t>
            </w:r>
          </w:p>
        </w:tc>
        <w:tc>
          <w:tcPr>
            <w:tcW w:w="3253" w:type="dxa"/>
            <w:shd w:val="clear" w:color="auto" w:fill="auto"/>
          </w:tcPr>
          <w:p w:rsidR="00433A21" w:rsidRPr="00E6293B" w:rsidRDefault="00433A21" w:rsidP="00830F7B">
            <w:r w:rsidRPr="00E6293B">
              <w:rPr>
                <w:snapToGrid w:val="0"/>
              </w:rPr>
              <w:t>Дом молодежных организаций</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4</w:t>
            </w:r>
          </w:p>
        </w:tc>
        <w:tc>
          <w:tcPr>
            <w:tcW w:w="1781" w:type="dxa"/>
            <w:shd w:val="clear" w:color="auto" w:fill="auto"/>
          </w:tcPr>
          <w:p w:rsidR="00433A21" w:rsidRPr="00E6293B" w:rsidRDefault="00433A21" w:rsidP="00830F7B">
            <w:r w:rsidRPr="00E6293B">
              <w:t>300 мест</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03948"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tcPr>
          <w:p w:rsidR="00433A21" w:rsidRPr="00A567F9" w:rsidRDefault="00433A21" w:rsidP="00830F7B">
            <w:r w:rsidRPr="00A567F9">
              <w:lastRenderedPageBreak/>
              <w:t>8.3</w:t>
            </w:r>
          </w:p>
        </w:tc>
        <w:tc>
          <w:tcPr>
            <w:tcW w:w="3253" w:type="dxa"/>
            <w:shd w:val="clear" w:color="auto" w:fill="auto"/>
          </w:tcPr>
          <w:p w:rsidR="00433A21" w:rsidRPr="00E6293B" w:rsidRDefault="00433A21" w:rsidP="00830F7B">
            <w:r w:rsidRPr="00E6293B">
              <w:t xml:space="preserve">Краеведческий музей </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10</w:t>
            </w:r>
          </w:p>
        </w:tc>
        <w:tc>
          <w:tcPr>
            <w:tcW w:w="1781" w:type="dxa"/>
            <w:shd w:val="clear" w:color="auto" w:fill="auto"/>
          </w:tcPr>
          <w:p w:rsidR="00433A21" w:rsidRPr="00E6293B" w:rsidRDefault="00433A21" w:rsidP="00830F7B">
            <w:r w:rsidRPr="00E6293B">
              <w:t>2000 пос. в год</w:t>
            </w:r>
          </w:p>
        </w:tc>
        <w:tc>
          <w:tcPr>
            <w:tcW w:w="1247" w:type="dxa"/>
            <w:shd w:val="clear" w:color="auto" w:fill="auto"/>
          </w:tcPr>
          <w:p w:rsidR="00433A21" w:rsidRPr="00E6293B" w:rsidRDefault="00433A21" w:rsidP="00830F7B"/>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03948"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sz w:val="28"/>
                <w:szCs w:val="28"/>
              </w:rPr>
            </w:pPr>
            <w:r w:rsidRPr="00E03948">
              <w:rPr>
                <w:b/>
                <w:bCs/>
                <w:sz w:val="28"/>
                <w:szCs w:val="28"/>
              </w:rPr>
              <w:t>Предприятия торговли, общественного питания и бытового обслуживания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rPr>
            </w:pPr>
            <w:r w:rsidRPr="00E03948">
              <w:rPr>
                <w:b/>
              </w:rPr>
              <w:t>Предприятия торговли</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w:t>
            </w:r>
          </w:p>
        </w:tc>
        <w:tc>
          <w:tcPr>
            <w:tcW w:w="3253" w:type="dxa"/>
            <w:shd w:val="clear" w:color="auto" w:fill="auto"/>
          </w:tcPr>
          <w:p w:rsidR="00433A21" w:rsidRPr="00E6293B" w:rsidRDefault="00433A21" w:rsidP="00830F7B">
            <w:r w:rsidRPr="00E6293B">
              <w:t>ЧП Ишкулова Р.М.</w:t>
            </w:r>
          </w:p>
          <w:p w:rsidR="00433A21" w:rsidRPr="00E6293B" w:rsidRDefault="00433A21" w:rsidP="00830F7B">
            <w:r w:rsidRPr="00E6293B">
              <w:t>Дом Моды (аренда частным предпринимателям для продажи продовольственных и промышленных товаров)</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20</w:t>
            </w:r>
          </w:p>
        </w:tc>
        <w:tc>
          <w:tcPr>
            <w:tcW w:w="1781" w:type="dxa"/>
            <w:shd w:val="clear" w:color="auto" w:fill="auto"/>
          </w:tcPr>
          <w:p w:rsidR="00433A21" w:rsidRPr="00E6293B" w:rsidRDefault="00433A21" w:rsidP="00830F7B">
            <w:r w:rsidRPr="00E6293B">
              <w:t>1050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w:t>
            </w:r>
          </w:p>
        </w:tc>
        <w:tc>
          <w:tcPr>
            <w:tcW w:w="3253" w:type="dxa"/>
            <w:shd w:val="clear" w:color="auto" w:fill="auto"/>
          </w:tcPr>
          <w:p w:rsidR="00433A21" w:rsidRPr="00E6293B" w:rsidRDefault="00433A21" w:rsidP="00830F7B">
            <w:r>
              <w:t>ООО Влад и К.</w:t>
            </w:r>
          </w:p>
          <w:p w:rsidR="00433A21" w:rsidRPr="00E6293B" w:rsidRDefault="00433A21" w:rsidP="00830F7B">
            <w:r w:rsidRPr="00E6293B">
              <w:t xml:space="preserve">Магазин ночной продовольственный </w:t>
            </w:r>
          </w:p>
        </w:tc>
        <w:tc>
          <w:tcPr>
            <w:tcW w:w="2492" w:type="dxa"/>
            <w:shd w:val="clear" w:color="auto" w:fill="auto"/>
          </w:tcPr>
          <w:p w:rsidR="00433A21" w:rsidRPr="00E6293B" w:rsidRDefault="00433A21" w:rsidP="00830F7B">
            <w:r w:rsidRPr="00E6293B">
              <w:t>(с.Челно-Вершины) ул. Октябрьская</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Default="00433A21" w:rsidP="00830F7B">
            <w:r w:rsidRPr="00376B7E">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w:t>
            </w:r>
          </w:p>
        </w:tc>
        <w:tc>
          <w:tcPr>
            <w:tcW w:w="3253" w:type="dxa"/>
            <w:shd w:val="clear" w:color="auto" w:fill="auto"/>
          </w:tcPr>
          <w:p w:rsidR="00433A21" w:rsidRPr="00E6293B" w:rsidRDefault="00433A21" w:rsidP="00830F7B">
            <w:r w:rsidRPr="00E6293B">
              <w:t xml:space="preserve">ООО Влад и К                              м-г промтоварный </w:t>
            </w:r>
          </w:p>
        </w:tc>
        <w:tc>
          <w:tcPr>
            <w:tcW w:w="2492" w:type="dxa"/>
            <w:shd w:val="clear" w:color="auto" w:fill="auto"/>
          </w:tcPr>
          <w:p w:rsidR="00433A21" w:rsidRPr="00E6293B" w:rsidRDefault="00433A21" w:rsidP="00830F7B">
            <w:r w:rsidRPr="00E6293B">
              <w:t>(с.Челно-Вершины) ул. Октябрьская</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150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r w:rsidRPr="00E6293B">
              <w:t xml:space="preserve">уд. </w:t>
            </w:r>
          </w:p>
        </w:tc>
        <w:tc>
          <w:tcPr>
            <w:tcW w:w="2158" w:type="dxa"/>
            <w:shd w:val="clear" w:color="auto" w:fill="auto"/>
          </w:tcPr>
          <w:p w:rsidR="00433A21" w:rsidRDefault="00433A21" w:rsidP="00830F7B">
            <w:r w:rsidRPr="00376B7E">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w:t>
            </w:r>
          </w:p>
        </w:tc>
        <w:tc>
          <w:tcPr>
            <w:tcW w:w="3253" w:type="dxa"/>
            <w:shd w:val="clear" w:color="auto" w:fill="auto"/>
          </w:tcPr>
          <w:p w:rsidR="00433A21" w:rsidRPr="00E6293B" w:rsidRDefault="00433A21" w:rsidP="00830F7B">
            <w:r w:rsidRPr="00E6293B">
              <w:t xml:space="preserve">ИП Камалетдинова Т.А.  м-н «Автозапчасти» </w:t>
            </w:r>
          </w:p>
        </w:tc>
        <w:tc>
          <w:tcPr>
            <w:tcW w:w="2492" w:type="dxa"/>
            <w:shd w:val="clear" w:color="auto" w:fill="auto"/>
          </w:tcPr>
          <w:p w:rsidR="00433A21" w:rsidRPr="00E6293B" w:rsidRDefault="00433A21" w:rsidP="00830F7B">
            <w:r w:rsidRPr="00E6293B">
              <w:t>(с.Челно-Вершины)</w:t>
            </w:r>
          </w:p>
          <w:p w:rsidR="00433A21" w:rsidRPr="00E6293B" w:rsidRDefault="00433A21" w:rsidP="00830F7B">
            <w:r w:rsidRPr="00E6293B">
              <w:t>Ул. Советская</w:t>
            </w:r>
          </w:p>
        </w:tc>
        <w:tc>
          <w:tcPr>
            <w:tcW w:w="1247" w:type="dxa"/>
            <w:shd w:val="clear" w:color="auto" w:fill="auto"/>
          </w:tcPr>
          <w:p w:rsidR="00433A21" w:rsidRPr="00E6293B" w:rsidRDefault="00433A21" w:rsidP="00830F7B">
            <w:r w:rsidRPr="00E6293B">
              <w:t>8</w:t>
            </w:r>
          </w:p>
        </w:tc>
        <w:tc>
          <w:tcPr>
            <w:tcW w:w="1781" w:type="dxa"/>
            <w:shd w:val="clear" w:color="auto" w:fill="auto"/>
          </w:tcPr>
          <w:p w:rsidR="00433A21" w:rsidRPr="00E6293B" w:rsidRDefault="00433A21" w:rsidP="00830F7B">
            <w:r w:rsidRPr="00E6293B">
              <w:t>30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Default="00433A21" w:rsidP="00830F7B">
            <w:r w:rsidRPr="00376B7E">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9.5</w:t>
            </w:r>
          </w:p>
        </w:tc>
        <w:tc>
          <w:tcPr>
            <w:tcW w:w="3253" w:type="dxa"/>
            <w:shd w:val="clear" w:color="auto" w:fill="auto"/>
          </w:tcPr>
          <w:p w:rsidR="00433A21" w:rsidRPr="00E6293B" w:rsidRDefault="00433A21" w:rsidP="00830F7B">
            <w:r w:rsidRPr="00E6293B">
              <w:t xml:space="preserve">ИП Ирзыев В.В. хозяйственные товары </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22</w:t>
            </w:r>
          </w:p>
        </w:tc>
        <w:tc>
          <w:tcPr>
            <w:tcW w:w="1781" w:type="dxa"/>
            <w:shd w:val="clear" w:color="auto" w:fill="auto"/>
          </w:tcPr>
          <w:p w:rsidR="00433A21" w:rsidRPr="00E6293B" w:rsidRDefault="00433A21" w:rsidP="00830F7B">
            <w:r w:rsidRPr="00E6293B">
              <w:t>120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Default="00433A21" w:rsidP="00830F7B">
            <w:r w:rsidRPr="00376B7E">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9.6</w:t>
            </w:r>
          </w:p>
        </w:tc>
        <w:tc>
          <w:tcPr>
            <w:tcW w:w="3253" w:type="dxa"/>
            <w:shd w:val="clear" w:color="auto" w:fill="auto"/>
          </w:tcPr>
          <w:p w:rsidR="00433A21" w:rsidRPr="00E6293B" w:rsidRDefault="00433A21" w:rsidP="00830F7B">
            <w:r w:rsidRPr="00E6293B">
              <w:t xml:space="preserve">ИП Кабанова Т.А. </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24 а</w:t>
            </w:r>
          </w:p>
        </w:tc>
        <w:tc>
          <w:tcPr>
            <w:tcW w:w="1781" w:type="dxa"/>
            <w:shd w:val="clear" w:color="auto" w:fill="auto"/>
          </w:tcPr>
          <w:p w:rsidR="00433A21" w:rsidRPr="00E6293B" w:rsidRDefault="00433A21" w:rsidP="00830F7B">
            <w:r w:rsidRPr="00E6293B">
              <w:t>45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Default="00433A21" w:rsidP="00830F7B">
            <w:r w:rsidRPr="00376B7E">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lastRenderedPageBreak/>
              <w:t>9.7</w:t>
            </w:r>
          </w:p>
        </w:tc>
        <w:tc>
          <w:tcPr>
            <w:tcW w:w="3253" w:type="dxa"/>
            <w:shd w:val="clear" w:color="auto" w:fill="auto"/>
          </w:tcPr>
          <w:p w:rsidR="00433A21" w:rsidRPr="00E6293B" w:rsidRDefault="00433A21" w:rsidP="00830F7B">
            <w:r w:rsidRPr="00E6293B">
              <w:t>Магазин  продовольственный</w:t>
            </w:r>
          </w:p>
        </w:tc>
        <w:tc>
          <w:tcPr>
            <w:tcW w:w="2492" w:type="dxa"/>
            <w:shd w:val="clear" w:color="auto" w:fill="auto"/>
          </w:tcPr>
          <w:p w:rsidR="00433A21" w:rsidRPr="00E6293B" w:rsidRDefault="00433A21" w:rsidP="00830F7B">
            <w:r w:rsidRPr="00E6293B">
              <w:t>(с.Челно-Вершины) ул. Октябрьская</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150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bCs/>
              </w:rPr>
            </w:pPr>
            <w:r w:rsidRPr="00E6293B">
              <w:t>уд.</w:t>
            </w:r>
          </w:p>
        </w:tc>
        <w:tc>
          <w:tcPr>
            <w:tcW w:w="2158" w:type="dxa"/>
            <w:shd w:val="clear" w:color="auto" w:fill="auto"/>
          </w:tcPr>
          <w:p w:rsidR="00433A21" w:rsidRPr="00E6293B"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9.8</w:t>
            </w:r>
          </w:p>
        </w:tc>
        <w:tc>
          <w:tcPr>
            <w:tcW w:w="3253" w:type="dxa"/>
            <w:shd w:val="clear" w:color="auto" w:fill="auto"/>
          </w:tcPr>
          <w:p w:rsidR="00433A21" w:rsidRPr="00E6293B" w:rsidRDefault="00433A21" w:rsidP="00830F7B">
            <w:r w:rsidRPr="00E6293B">
              <w:t>Магазин Эллада продовольственный</w:t>
            </w:r>
          </w:p>
        </w:tc>
        <w:tc>
          <w:tcPr>
            <w:tcW w:w="2492" w:type="dxa"/>
            <w:shd w:val="clear" w:color="auto" w:fill="auto"/>
          </w:tcPr>
          <w:p w:rsidR="00433A21" w:rsidRPr="00E6293B" w:rsidRDefault="00433A21" w:rsidP="00830F7B">
            <w:r w:rsidRPr="00E6293B">
              <w:t>(с.Челно-Вершины) ул. Новая</w:t>
            </w:r>
          </w:p>
        </w:tc>
        <w:tc>
          <w:tcPr>
            <w:tcW w:w="1247" w:type="dxa"/>
            <w:shd w:val="clear" w:color="auto" w:fill="auto"/>
          </w:tcPr>
          <w:p w:rsidR="00433A21" w:rsidRPr="00E6293B" w:rsidRDefault="00433A21" w:rsidP="00830F7B">
            <w:r w:rsidRPr="00E6293B">
              <w:t>69</w:t>
            </w:r>
          </w:p>
        </w:tc>
        <w:tc>
          <w:tcPr>
            <w:tcW w:w="1781" w:type="dxa"/>
            <w:shd w:val="clear" w:color="auto" w:fill="auto"/>
          </w:tcPr>
          <w:p w:rsidR="00433A21" w:rsidRPr="00E6293B" w:rsidRDefault="00433A21" w:rsidP="00830F7B">
            <w:r w:rsidRPr="00E6293B">
              <w:t>35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9.9</w:t>
            </w:r>
          </w:p>
        </w:tc>
        <w:tc>
          <w:tcPr>
            <w:tcW w:w="3253" w:type="dxa"/>
            <w:shd w:val="clear" w:color="auto" w:fill="auto"/>
          </w:tcPr>
          <w:p w:rsidR="00433A21" w:rsidRPr="00E6293B" w:rsidRDefault="00433A21" w:rsidP="00830F7B">
            <w:r w:rsidRPr="00E6293B">
              <w:t>ЧП Губина Т.В.</w:t>
            </w:r>
          </w:p>
          <w:p w:rsidR="00433A21" w:rsidRPr="00E6293B" w:rsidRDefault="00433A21" w:rsidP="00830F7B">
            <w:r w:rsidRPr="00E6293B">
              <w:t>Магазин продовольственный</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19</w:t>
            </w:r>
          </w:p>
        </w:tc>
        <w:tc>
          <w:tcPr>
            <w:tcW w:w="1781" w:type="dxa"/>
            <w:shd w:val="clear" w:color="auto" w:fill="auto"/>
          </w:tcPr>
          <w:p w:rsidR="00433A21" w:rsidRPr="00E6293B" w:rsidRDefault="00433A21" w:rsidP="00830F7B">
            <w:r w:rsidRPr="00E6293B">
              <w:t>31</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9.10</w:t>
            </w:r>
          </w:p>
        </w:tc>
        <w:tc>
          <w:tcPr>
            <w:tcW w:w="3253" w:type="dxa"/>
            <w:shd w:val="clear" w:color="auto" w:fill="auto"/>
          </w:tcPr>
          <w:p w:rsidR="00433A21" w:rsidRPr="00E6293B" w:rsidRDefault="00433A21" w:rsidP="00830F7B">
            <w:r w:rsidRPr="00E6293B">
              <w:t>ЧП Дюдюкин И.Г.</w:t>
            </w:r>
          </w:p>
          <w:p w:rsidR="00433A21" w:rsidRPr="00E6293B" w:rsidRDefault="00433A21" w:rsidP="00830F7B">
            <w:r w:rsidRPr="00E6293B">
              <w:t>Магазин продовольственный</w:t>
            </w:r>
          </w:p>
        </w:tc>
        <w:tc>
          <w:tcPr>
            <w:tcW w:w="2492" w:type="dxa"/>
            <w:shd w:val="clear" w:color="auto" w:fill="auto"/>
          </w:tcPr>
          <w:p w:rsidR="00433A21" w:rsidRPr="00E6293B" w:rsidRDefault="00433A21" w:rsidP="00830F7B">
            <w:r w:rsidRPr="00E6293B">
              <w:t>(с.Челно-Вершины) ул. Зеленная</w:t>
            </w:r>
          </w:p>
        </w:tc>
        <w:tc>
          <w:tcPr>
            <w:tcW w:w="1247" w:type="dxa"/>
            <w:shd w:val="clear" w:color="auto" w:fill="auto"/>
          </w:tcPr>
          <w:p w:rsidR="00433A21" w:rsidRPr="00E6293B" w:rsidRDefault="00433A21" w:rsidP="00830F7B">
            <w:r w:rsidRPr="00E6293B">
              <w:t>19 а</w:t>
            </w:r>
          </w:p>
        </w:tc>
        <w:tc>
          <w:tcPr>
            <w:tcW w:w="1781" w:type="dxa"/>
            <w:shd w:val="clear" w:color="auto" w:fill="auto"/>
          </w:tcPr>
          <w:p w:rsidR="00433A21" w:rsidRPr="00E6293B" w:rsidRDefault="00433A21" w:rsidP="00830F7B">
            <w:r w:rsidRPr="00E6293B">
              <w:t>30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9.11</w:t>
            </w:r>
          </w:p>
        </w:tc>
        <w:tc>
          <w:tcPr>
            <w:tcW w:w="3253" w:type="dxa"/>
            <w:shd w:val="clear" w:color="auto" w:fill="auto"/>
          </w:tcPr>
          <w:p w:rsidR="00433A21" w:rsidRPr="00E6293B" w:rsidRDefault="00433A21" w:rsidP="00830F7B">
            <w:r w:rsidRPr="00E6293B">
              <w:t>ООО Шарапов</w:t>
            </w:r>
          </w:p>
          <w:p w:rsidR="00433A21" w:rsidRPr="00E6293B" w:rsidRDefault="00433A21" w:rsidP="00830F7B">
            <w:r w:rsidRPr="00E6293B">
              <w:t>Магазин «Рябинушка» продов-ый</w:t>
            </w:r>
          </w:p>
        </w:tc>
        <w:tc>
          <w:tcPr>
            <w:tcW w:w="2492" w:type="dxa"/>
            <w:shd w:val="clear" w:color="auto" w:fill="auto"/>
          </w:tcPr>
          <w:p w:rsidR="00433A21" w:rsidRPr="00E6293B" w:rsidRDefault="00433A21" w:rsidP="00830F7B">
            <w:r w:rsidRPr="00E6293B">
              <w:t>(с.Челно-Вершины) ул. Молодежная</w:t>
            </w:r>
          </w:p>
        </w:tc>
        <w:tc>
          <w:tcPr>
            <w:tcW w:w="1247" w:type="dxa"/>
            <w:shd w:val="clear" w:color="auto" w:fill="auto"/>
          </w:tcPr>
          <w:p w:rsidR="00433A21" w:rsidRPr="00E6293B" w:rsidRDefault="00433A21" w:rsidP="00830F7B">
            <w:r w:rsidRPr="00E6293B">
              <w:t>8а</w:t>
            </w:r>
          </w:p>
        </w:tc>
        <w:tc>
          <w:tcPr>
            <w:tcW w:w="1781" w:type="dxa"/>
            <w:shd w:val="clear" w:color="auto" w:fill="auto"/>
          </w:tcPr>
          <w:p w:rsidR="00433A21" w:rsidRPr="00E6293B" w:rsidRDefault="00433A21" w:rsidP="00830F7B">
            <w:r w:rsidRPr="00E6293B">
              <w:t>120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9.12</w:t>
            </w:r>
          </w:p>
        </w:tc>
        <w:tc>
          <w:tcPr>
            <w:tcW w:w="3253" w:type="dxa"/>
            <w:shd w:val="clear" w:color="auto" w:fill="auto"/>
          </w:tcPr>
          <w:p w:rsidR="00433A21" w:rsidRPr="00E6293B" w:rsidRDefault="00433A21" w:rsidP="00830F7B">
            <w:r w:rsidRPr="00E6293B">
              <w:t>Магазин «Все для Всех»</w:t>
            </w:r>
          </w:p>
        </w:tc>
        <w:tc>
          <w:tcPr>
            <w:tcW w:w="2492" w:type="dxa"/>
            <w:shd w:val="clear" w:color="auto" w:fill="auto"/>
          </w:tcPr>
          <w:p w:rsidR="00433A21" w:rsidRPr="00E6293B" w:rsidRDefault="00433A21" w:rsidP="00830F7B">
            <w:r w:rsidRPr="00E6293B">
              <w:t>(с.Челно-Вершины) ул. Молодежная</w:t>
            </w:r>
          </w:p>
        </w:tc>
        <w:tc>
          <w:tcPr>
            <w:tcW w:w="1247" w:type="dxa"/>
            <w:shd w:val="clear" w:color="auto" w:fill="auto"/>
          </w:tcPr>
          <w:p w:rsidR="00433A21" w:rsidRPr="00E6293B" w:rsidRDefault="00433A21" w:rsidP="00830F7B">
            <w:r w:rsidRPr="00E6293B">
              <w:t>8а</w:t>
            </w:r>
          </w:p>
        </w:tc>
        <w:tc>
          <w:tcPr>
            <w:tcW w:w="1781" w:type="dxa"/>
            <w:shd w:val="clear" w:color="auto" w:fill="auto"/>
          </w:tcPr>
          <w:p w:rsidR="00433A21" w:rsidRPr="00E6293B" w:rsidRDefault="00433A21" w:rsidP="00830F7B">
            <w:r w:rsidRPr="00E6293B">
              <w:t>30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187F46">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9.13</w:t>
            </w:r>
          </w:p>
        </w:tc>
        <w:tc>
          <w:tcPr>
            <w:tcW w:w="3253" w:type="dxa"/>
            <w:shd w:val="clear" w:color="auto" w:fill="auto"/>
          </w:tcPr>
          <w:p w:rsidR="00433A21" w:rsidRPr="00E6293B" w:rsidRDefault="00433A21" w:rsidP="00830F7B">
            <w:r w:rsidRPr="00E6293B">
              <w:t>Магазин «Строительные материалы»</w:t>
            </w:r>
          </w:p>
        </w:tc>
        <w:tc>
          <w:tcPr>
            <w:tcW w:w="2492" w:type="dxa"/>
            <w:shd w:val="clear" w:color="auto" w:fill="auto"/>
          </w:tcPr>
          <w:p w:rsidR="00433A21" w:rsidRPr="00E6293B" w:rsidRDefault="00433A21" w:rsidP="00830F7B">
            <w:r w:rsidRPr="00E6293B">
              <w:t>(с.Челно-Вершины) ул. Молодежная</w:t>
            </w:r>
          </w:p>
        </w:tc>
        <w:tc>
          <w:tcPr>
            <w:tcW w:w="1247" w:type="dxa"/>
            <w:shd w:val="clear" w:color="auto" w:fill="auto"/>
          </w:tcPr>
          <w:p w:rsidR="00433A21" w:rsidRPr="00E6293B" w:rsidRDefault="00433A21" w:rsidP="00830F7B">
            <w:r w:rsidRPr="00E6293B">
              <w:t>8а</w:t>
            </w:r>
          </w:p>
        </w:tc>
        <w:tc>
          <w:tcPr>
            <w:tcW w:w="1781" w:type="dxa"/>
            <w:shd w:val="clear" w:color="auto" w:fill="auto"/>
          </w:tcPr>
          <w:p w:rsidR="00433A21" w:rsidRPr="00E6293B" w:rsidRDefault="00433A21" w:rsidP="00830F7B">
            <w:r w:rsidRPr="00E6293B">
              <w:t>40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9.14</w:t>
            </w:r>
          </w:p>
        </w:tc>
        <w:tc>
          <w:tcPr>
            <w:tcW w:w="3253" w:type="dxa"/>
            <w:shd w:val="clear" w:color="auto" w:fill="auto"/>
          </w:tcPr>
          <w:p w:rsidR="00433A21" w:rsidRPr="00E6293B" w:rsidRDefault="00433A21" w:rsidP="00830F7B">
            <w:r w:rsidRPr="00E6293B">
              <w:t>Магазин  «Огонек» продов-ый</w:t>
            </w:r>
          </w:p>
        </w:tc>
        <w:tc>
          <w:tcPr>
            <w:tcW w:w="2492" w:type="dxa"/>
            <w:shd w:val="clear" w:color="auto" w:fill="auto"/>
          </w:tcPr>
          <w:p w:rsidR="00433A21" w:rsidRPr="00E6293B" w:rsidRDefault="00433A21" w:rsidP="00830F7B">
            <w:r w:rsidRPr="00E6293B">
              <w:t>(с.Челно-Вершины) 1 микрорайон</w:t>
            </w:r>
          </w:p>
        </w:tc>
        <w:tc>
          <w:tcPr>
            <w:tcW w:w="1247" w:type="dxa"/>
            <w:shd w:val="clear" w:color="auto" w:fill="auto"/>
          </w:tcPr>
          <w:p w:rsidR="00433A21" w:rsidRPr="00E6293B" w:rsidRDefault="00433A21" w:rsidP="00830F7B">
            <w:r w:rsidRPr="00E6293B">
              <w:t>1а</w:t>
            </w:r>
          </w:p>
        </w:tc>
        <w:tc>
          <w:tcPr>
            <w:tcW w:w="1781" w:type="dxa"/>
            <w:shd w:val="clear" w:color="auto" w:fill="auto"/>
          </w:tcPr>
          <w:p w:rsidR="00433A21" w:rsidRPr="00E6293B" w:rsidRDefault="00433A21" w:rsidP="00830F7B">
            <w:r w:rsidRPr="00E6293B">
              <w:t>23</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9.15</w:t>
            </w:r>
          </w:p>
        </w:tc>
        <w:tc>
          <w:tcPr>
            <w:tcW w:w="3253" w:type="dxa"/>
            <w:shd w:val="clear" w:color="auto" w:fill="auto"/>
          </w:tcPr>
          <w:p w:rsidR="00433A21" w:rsidRPr="00E6293B" w:rsidRDefault="00433A21" w:rsidP="00830F7B">
            <w:r w:rsidRPr="00E6293B">
              <w:t>Магазин  «Дорожник» продов-ый</w:t>
            </w:r>
          </w:p>
        </w:tc>
        <w:tc>
          <w:tcPr>
            <w:tcW w:w="2492" w:type="dxa"/>
            <w:shd w:val="clear" w:color="auto" w:fill="auto"/>
          </w:tcPr>
          <w:p w:rsidR="00433A21" w:rsidRPr="00E6293B" w:rsidRDefault="00433A21" w:rsidP="00830F7B">
            <w:r w:rsidRPr="00E6293B">
              <w:t>(с.Челно-Вершины) ул. 40 лет Октября</w:t>
            </w:r>
          </w:p>
        </w:tc>
        <w:tc>
          <w:tcPr>
            <w:tcW w:w="1247" w:type="dxa"/>
            <w:shd w:val="clear" w:color="auto" w:fill="auto"/>
          </w:tcPr>
          <w:p w:rsidR="00433A21" w:rsidRPr="00E6293B" w:rsidRDefault="00433A21" w:rsidP="00830F7B">
            <w:r w:rsidRPr="00E6293B">
              <w:t>26</w:t>
            </w:r>
          </w:p>
        </w:tc>
        <w:tc>
          <w:tcPr>
            <w:tcW w:w="1781" w:type="dxa"/>
            <w:shd w:val="clear" w:color="auto" w:fill="auto"/>
          </w:tcPr>
          <w:p w:rsidR="00433A21" w:rsidRPr="00E6293B" w:rsidRDefault="00433A21" w:rsidP="00830F7B">
            <w:r w:rsidRPr="00E6293B">
              <w:t>34</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9.16</w:t>
            </w:r>
          </w:p>
        </w:tc>
        <w:tc>
          <w:tcPr>
            <w:tcW w:w="3253" w:type="dxa"/>
            <w:shd w:val="clear" w:color="auto" w:fill="auto"/>
          </w:tcPr>
          <w:p w:rsidR="00433A21" w:rsidRPr="00E6293B" w:rsidRDefault="00433A21" w:rsidP="00830F7B">
            <w:r w:rsidRPr="00E6293B">
              <w:t>Магазин «Стрелец» продов-ый</w:t>
            </w:r>
          </w:p>
        </w:tc>
        <w:tc>
          <w:tcPr>
            <w:tcW w:w="2492" w:type="dxa"/>
            <w:shd w:val="clear" w:color="auto" w:fill="auto"/>
          </w:tcPr>
          <w:p w:rsidR="00433A21" w:rsidRPr="00E6293B" w:rsidRDefault="00433A21" w:rsidP="00830F7B">
            <w:r w:rsidRPr="00E6293B">
              <w:t>территория  СХТ</w:t>
            </w:r>
          </w:p>
        </w:tc>
        <w:tc>
          <w:tcPr>
            <w:tcW w:w="1247" w:type="dxa"/>
            <w:shd w:val="clear" w:color="auto" w:fill="auto"/>
          </w:tcPr>
          <w:p w:rsidR="00433A21" w:rsidRPr="00E6293B" w:rsidRDefault="00433A21" w:rsidP="00830F7B">
            <w:r w:rsidRPr="00E6293B">
              <w:t>16</w:t>
            </w:r>
          </w:p>
        </w:tc>
        <w:tc>
          <w:tcPr>
            <w:tcW w:w="1781" w:type="dxa"/>
            <w:shd w:val="clear" w:color="auto" w:fill="auto"/>
          </w:tcPr>
          <w:p w:rsidR="00433A21" w:rsidRPr="00E6293B" w:rsidRDefault="00433A21" w:rsidP="00830F7B">
            <w:r w:rsidRPr="00E6293B">
              <w:t>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lastRenderedPageBreak/>
              <w:t>9.17</w:t>
            </w:r>
          </w:p>
        </w:tc>
        <w:tc>
          <w:tcPr>
            <w:tcW w:w="3253" w:type="dxa"/>
            <w:shd w:val="clear" w:color="auto" w:fill="auto"/>
          </w:tcPr>
          <w:p w:rsidR="00433A21" w:rsidRPr="00E6293B" w:rsidRDefault="00433A21" w:rsidP="00830F7B">
            <w:r w:rsidRPr="00E6293B">
              <w:t xml:space="preserve">Магазин «Идель» </w:t>
            </w:r>
          </w:p>
          <w:p w:rsidR="00433A21" w:rsidRPr="00E6293B" w:rsidRDefault="00433A21" w:rsidP="00830F7B">
            <w:r w:rsidRPr="00E6293B">
              <w:t>продов-ый</w:t>
            </w:r>
          </w:p>
        </w:tc>
        <w:tc>
          <w:tcPr>
            <w:tcW w:w="2492" w:type="dxa"/>
            <w:shd w:val="clear" w:color="auto" w:fill="auto"/>
          </w:tcPr>
          <w:p w:rsidR="00433A21" w:rsidRPr="00E6293B" w:rsidRDefault="00433A21" w:rsidP="00830F7B">
            <w:r w:rsidRPr="00E6293B">
              <w:t>(с. Заиткино)  ул. М. Джалиля</w:t>
            </w:r>
          </w:p>
        </w:tc>
        <w:tc>
          <w:tcPr>
            <w:tcW w:w="1247" w:type="dxa"/>
            <w:shd w:val="clear" w:color="auto" w:fill="auto"/>
          </w:tcPr>
          <w:p w:rsidR="00433A21" w:rsidRPr="00E6293B" w:rsidRDefault="00433A21" w:rsidP="00830F7B">
            <w:r w:rsidRPr="00E6293B">
              <w:t>11 а</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9.18</w:t>
            </w:r>
          </w:p>
        </w:tc>
        <w:tc>
          <w:tcPr>
            <w:tcW w:w="3253" w:type="dxa"/>
            <w:shd w:val="clear" w:color="auto" w:fill="auto"/>
          </w:tcPr>
          <w:p w:rsidR="00433A21" w:rsidRPr="00E6293B" w:rsidRDefault="00433A21" w:rsidP="00830F7B">
            <w:r w:rsidRPr="00E6293B">
              <w:t>Магазин «Дружба» продов-ый</w:t>
            </w:r>
          </w:p>
        </w:tc>
        <w:tc>
          <w:tcPr>
            <w:tcW w:w="2492" w:type="dxa"/>
            <w:shd w:val="clear" w:color="auto" w:fill="auto"/>
          </w:tcPr>
          <w:p w:rsidR="00433A21" w:rsidRPr="00E6293B" w:rsidRDefault="00433A21" w:rsidP="00830F7B">
            <w:r w:rsidRPr="00E6293B">
              <w:t>(с.Челно-Вершины) ул. Дружба</w:t>
            </w:r>
          </w:p>
        </w:tc>
        <w:tc>
          <w:tcPr>
            <w:tcW w:w="1247" w:type="dxa"/>
            <w:shd w:val="clear" w:color="auto" w:fill="auto"/>
          </w:tcPr>
          <w:p w:rsidR="00433A21" w:rsidRPr="00E6293B" w:rsidRDefault="00433A21" w:rsidP="00830F7B">
            <w:r w:rsidRPr="00E6293B">
              <w:t>18</w:t>
            </w:r>
          </w:p>
        </w:tc>
        <w:tc>
          <w:tcPr>
            <w:tcW w:w="1781" w:type="dxa"/>
            <w:shd w:val="clear" w:color="auto" w:fill="auto"/>
          </w:tcPr>
          <w:p w:rsidR="00433A21" w:rsidRPr="00E6293B" w:rsidRDefault="00433A21" w:rsidP="00830F7B">
            <w:r w:rsidRPr="00E6293B">
              <w:t>24</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75928">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9.19</w:t>
            </w:r>
          </w:p>
        </w:tc>
        <w:tc>
          <w:tcPr>
            <w:tcW w:w="3253" w:type="dxa"/>
            <w:shd w:val="clear" w:color="auto" w:fill="auto"/>
          </w:tcPr>
          <w:p w:rsidR="00433A21" w:rsidRPr="00E6293B" w:rsidRDefault="00433A21" w:rsidP="00830F7B">
            <w:r w:rsidRPr="00E6293B">
              <w:t>Магазин «Елена» продов-ый</w:t>
            </w:r>
          </w:p>
        </w:tc>
        <w:tc>
          <w:tcPr>
            <w:tcW w:w="2492" w:type="dxa"/>
            <w:shd w:val="clear" w:color="auto" w:fill="auto"/>
          </w:tcPr>
          <w:p w:rsidR="00433A21" w:rsidRPr="00E6293B" w:rsidRDefault="00433A21" w:rsidP="00830F7B">
            <w:r w:rsidRPr="00E6293B">
              <w:t>(с.Челно-Вершины) ул. Старшинова</w:t>
            </w:r>
          </w:p>
        </w:tc>
        <w:tc>
          <w:tcPr>
            <w:tcW w:w="1247" w:type="dxa"/>
            <w:shd w:val="clear" w:color="auto" w:fill="auto"/>
          </w:tcPr>
          <w:p w:rsidR="00433A21" w:rsidRPr="00E6293B" w:rsidRDefault="00433A21" w:rsidP="00830F7B">
            <w:r w:rsidRPr="00E6293B">
              <w:t>13А</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9.20</w:t>
            </w:r>
          </w:p>
        </w:tc>
        <w:tc>
          <w:tcPr>
            <w:tcW w:w="3253" w:type="dxa"/>
            <w:shd w:val="clear" w:color="auto" w:fill="auto"/>
          </w:tcPr>
          <w:p w:rsidR="00433A21" w:rsidRPr="00E6293B" w:rsidRDefault="00433A21" w:rsidP="00830F7B">
            <w:r w:rsidRPr="00E6293B">
              <w:t>ЧП Кабанова Т.И.</w:t>
            </w:r>
          </w:p>
          <w:p w:rsidR="00433A21" w:rsidRPr="00E6293B" w:rsidRDefault="00433A21" w:rsidP="00830F7B">
            <w:r w:rsidRPr="00E6293B">
              <w:t>Магазин «Виктория» продов-ый,</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24А</w:t>
            </w:r>
          </w:p>
        </w:tc>
        <w:tc>
          <w:tcPr>
            <w:tcW w:w="1781" w:type="dxa"/>
            <w:shd w:val="clear" w:color="auto" w:fill="auto"/>
          </w:tcPr>
          <w:p w:rsidR="00433A21" w:rsidRPr="00E6293B" w:rsidRDefault="00433A21" w:rsidP="00830F7B">
            <w:r w:rsidRPr="00E6293B">
              <w:t>45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9.21</w:t>
            </w:r>
          </w:p>
        </w:tc>
        <w:tc>
          <w:tcPr>
            <w:tcW w:w="3253" w:type="dxa"/>
            <w:shd w:val="clear" w:color="auto" w:fill="auto"/>
          </w:tcPr>
          <w:p w:rsidR="00433A21" w:rsidRPr="00994ECA" w:rsidRDefault="00433A21" w:rsidP="00830F7B">
            <w:r w:rsidRPr="00994ECA">
              <w:t>Магазин «Хозяйственные товары»</w:t>
            </w:r>
          </w:p>
        </w:tc>
        <w:tc>
          <w:tcPr>
            <w:tcW w:w="2492" w:type="dxa"/>
            <w:shd w:val="clear" w:color="auto" w:fill="auto"/>
          </w:tcPr>
          <w:p w:rsidR="00433A21" w:rsidRPr="00994ECA" w:rsidRDefault="00433A21" w:rsidP="00830F7B">
            <w:r w:rsidRPr="00994ECA">
              <w:t>тер. Рынка</w:t>
            </w:r>
          </w:p>
        </w:tc>
        <w:tc>
          <w:tcPr>
            <w:tcW w:w="1247" w:type="dxa"/>
            <w:shd w:val="clear" w:color="auto" w:fill="auto"/>
          </w:tcPr>
          <w:p w:rsidR="00433A21" w:rsidRPr="00994ECA" w:rsidRDefault="00433A21" w:rsidP="00830F7B"/>
        </w:tc>
        <w:tc>
          <w:tcPr>
            <w:tcW w:w="1781" w:type="dxa"/>
            <w:shd w:val="clear" w:color="auto" w:fill="auto"/>
          </w:tcPr>
          <w:p w:rsidR="00433A21" w:rsidRPr="00994ECA" w:rsidRDefault="00433A21" w:rsidP="00830F7B">
            <w:r w:rsidRPr="00994ECA">
              <w:t>12</w:t>
            </w:r>
          </w:p>
        </w:tc>
        <w:tc>
          <w:tcPr>
            <w:tcW w:w="1247" w:type="dxa"/>
            <w:shd w:val="clear" w:color="auto" w:fill="auto"/>
          </w:tcPr>
          <w:p w:rsidR="00433A21" w:rsidRPr="00994ECA" w:rsidRDefault="00433A21" w:rsidP="00830F7B">
            <w:r w:rsidRPr="00994ECA">
              <w:t>1</w:t>
            </w:r>
          </w:p>
        </w:tc>
        <w:tc>
          <w:tcPr>
            <w:tcW w:w="1603" w:type="dxa"/>
            <w:shd w:val="clear" w:color="auto" w:fill="auto"/>
          </w:tcPr>
          <w:p w:rsidR="00433A21" w:rsidRPr="00994ECA" w:rsidRDefault="00433A21" w:rsidP="00830F7B">
            <w:pPr>
              <w:rPr>
                <w:rFonts w:ascii="Times New Roman" w:hAnsi="Times New Roman"/>
              </w:rPr>
            </w:pPr>
            <w:r w:rsidRPr="00994ECA">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9.22</w:t>
            </w:r>
          </w:p>
        </w:tc>
        <w:tc>
          <w:tcPr>
            <w:tcW w:w="3253" w:type="dxa"/>
            <w:shd w:val="clear" w:color="auto" w:fill="auto"/>
          </w:tcPr>
          <w:p w:rsidR="00433A21" w:rsidRPr="00E6293B" w:rsidRDefault="00433A21" w:rsidP="00830F7B">
            <w:r w:rsidRPr="00E6293B">
              <w:t>Магазин стр</w:t>
            </w:r>
            <w:r>
              <w:t>оительные</w:t>
            </w:r>
            <w:r w:rsidRPr="00E6293B">
              <w:t xml:space="preserve"> и хоз</w:t>
            </w:r>
            <w:r>
              <w:t xml:space="preserve">яйственные </w:t>
            </w:r>
            <w:r w:rsidRPr="00E6293B">
              <w:t xml:space="preserve"> материалы</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w:t>
            </w:r>
          </w:p>
        </w:tc>
        <w:tc>
          <w:tcPr>
            <w:tcW w:w="1781" w:type="dxa"/>
            <w:shd w:val="clear" w:color="auto" w:fill="auto"/>
          </w:tcPr>
          <w:p w:rsidR="00433A21" w:rsidRPr="00E6293B" w:rsidRDefault="00433A21" w:rsidP="00830F7B">
            <w:r w:rsidRPr="00E6293B">
              <w:t>50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9.23</w:t>
            </w:r>
          </w:p>
        </w:tc>
        <w:tc>
          <w:tcPr>
            <w:tcW w:w="3253" w:type="dxa"/>
            <w:shd w:val="clear" w:color="auto" w:fill="auto"/>
          </w:tcPr>
          <w:p w:rsidR="00433A21" w:rsidRPr="00E6293B" w:rsidRDefault="00433A21" w:rsidP="00830F7B">
            <w:r w:rsidRPr="00E6293B">
              <w:t>ООО «НУР» Ишкулова Р.М.</w:t>
            </w:r>
          </w:p>
          <w:p w:rsidR="00433A21" w:rsidRPr="00E6293B" w:rsidRDefault="00433A21" w:rsidP="00830F7B">
            <w:r w:rsidRPr="00E6293B">
              <w:t>Магазин «Продукты»</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p w:rsidR="00433A21" w:rsidRPr="00E6293B" w:rsidRDefault="00433A21" w:rsidP="00830F7B">
            <w:r w:rsidRPr="00E6293B">
              <w:t>20</w:t>
            </w:r>
          </w:p>
        </w:tc>
        <w:tc>
          <w:tcPr>
            <w:tcW w:w="1781" w:type="dxa"/>
            <w:shd w:val="clear" w:color="auto" w:fill="auto"/>
          </w:tcPr>
          <w:p w:rsidR="00433A21" w:rsidRPr="00E6293B" w:rsidRDefault="00433A21" w:rsidP="00830F7B"/>
          <w:p w:rsidR="00433A21" w:rsidRPr="00E6293B" w:rsidRDefault="00433A21" w:rsidP="00830F7B">
            <w:r w:rsidRPr="00E6293B">
              <w:t>31</w:t>
            </w:r>
          </w:p>
        </w:tc>
        <w:tc>
          <w:tcPr>
            <w:tcW w:w="1247" w:type="dxa"/>
            <w:shd w:val="clear" w:color="auto" w:fill="auto"/>
          </w:tcPr>
          <w:p w:rsidR="00433A21" w:rsidRPr="00E6293B" w:rsidRDefault="00433A21" w:rsidP="00830F7B"/>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9.24</w:t>
            </w:r>
          </w:p>
        </w:tc>
        <w:tc>
          <w:tcPr>
            <w:tcW w:w="3253" w:type="dxa"/>
            <w:shd w:val="clear" w:color="auto" w:fill="auto"/>
          </w:tcPr>
          <w:p w:rsidR="00433A21" w:rsidRPr="00E6293B" w:rsidRDefault="00433A21" w:rsidP="00830F7B">
            <w:r w:rsidRPr="00E6293B">
              <w:t>Магазин «Продукты»</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6</w:t>
            </w:r>
          </w:p>
        </w:tc>
        <w:tc>
          <w:tcPr>
            <w:tcW w:w="1781" w:type="dxa"/>
            <w:shd w:val="clear" w:color="auto" w:fill="auto"/>
          </w:tcPr>
          <w:p w:rsidR="00433A21" w:rsidRPr="00E6293B" w:rsidRDefault="00433A21" w:rsidP="00830F7B">
            <w:r w:rsidRPr="00E6293B">
              <w:t>28</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9.25</w:t>
            </w:r>
          </w:p>
        </w:tc>
        <w:tc>
          <w:tcPr>
            <w:tcW w:w="3253" w:type="dxa"/>
            <w:shd w:val="clear" w:color="auto" w:fill="auto"/>
          </w:tcPr>
          <w:p w:rsidR="00433A21" w:rsidRPr="00E6293B" w:rsidRDefault="00433A21" w:rsidP="00830F7B">
            <w:r w:rsidRPr="00E6293B">
              <w:t>Магазин  «Мебель»</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20</w:t>
            </w:r>
          </w:p>
        </w:tc>
        <w:tc>
          <w:tcPr>
            <w:tcW w:w="1781" w:type="dxa"/>
            <w:shd w:val="clear" w:color="auto" w:fill="auto"/>
          </w:tcPr>
          <w:p w:rsidR="00433A21" w:rsidRPr="00E6293B" w:rsidRDefault="00433A21" w:rsidP="00830F7B">
            <w:r w:rsidRPr="00E6293B">
              <w:t>350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9.26</w:t>
            </w:r>
          </w:p>
        </w:tc>
        <w:tc>
          <w:tcPr>
            <w:tcW w:w="3253" w:type="dxa"/>
            <w:shd w:val="clear" w:color="auto" w:fill="auto"/>
          </w:tcPr>
          <w:p w:rsidR="00433A21" w:rsidRPr="00E6293B" w:rsidRDefault="00433A21" w:rsidP="00830F7B">
            <w:r w:rsidRPr="00E6293B">
              <w:t>ООО «ВЕГА»  Гарифуллина Р.М.</w:t>
            </w:r>
          </w:p>
          <w:p w:rsidR="00433A21" w:rsidRPr="00E6293B" w:rsidRDefault="00433A21" w:rsidP="00830F7B">
            <w:r w:rsidRPr="00E6293B">
              <w:lastRenderedPageBreak/>
              <w:t xml:space="preserve">Магазин  КОЛОС </w:t>
            </w:r>
          </w:p>
        </w:tc>
        <w:tc>
          <w:tcPr>
            <w:tcW w:w="2492" w:type="dxa"/>
            <w:shd w:val="clear" w:color="auto" w:fill="auto"/>
          </w:tcPr>
          <w:p w:rsidR="00433A21" w:rsidRPr="00E6293B" w:rsidRDefault="00433A21" w:rsidP="00830F7B">
            <w:r w:rsidRPr="00E6293B">
              <w:lastRenderedPageBreak/>
              <w:t xml:space="preserve">(с.Челно-Вершины) ул. </w:t>
            </w:r>
            <w:r w:rsidRPr="00E6293B">
              <w:lastRenderedPageBreak/>
              <w:t>Почтовая</w:t>
            </w:r>
          </w:p>
        </w:tc>
        <w:tc>
          <w:tcPr>
            <w:tcW w:w="1247" w:type="dxa"/>
            <w:shd w:val="clear" w:color="auto" w:fill="auto"/>
          </w:tcPr>
          <w:p w:rsidR="00433A21" w:rsidRPr="00E6293B" w:rsidRDefault="00433A21" w:rsidP="00830F7B"/>
          <w:p w:rsidR="00433A21" w:rsidRPr="00E6293B" w:rsidRDefault="00433A21" w:rsidP="00830F7B">
            <w:r w:rsidRPr="00E6293B">
              <w:lastRenderedPageBreak/>
              <w:t>1</w:t>
            </w:r>
          </w:p>
        </w:tc>
        <w:tc>
          <w:tcPr>
            <w:tcW w:w="1781" w:type="dxa"/>
            <w:shd w:val="clear" w:color="auto" w:fill="auto"/>
          </w:tcPr>
          <w:p w:rsidR="00433A21" w:rsidRPr="00E6293B" w:rsidRDefault="00433A21" w:rsidP="00830F7B"/>
          <w:p w:rsidR="00433A21" w:rsidRPr="00E6293B" w:rsidRDefault="00433A21" w:rsidP="00830F7B">
            <w:r w:rsidRPr="00E6293B">
              <w:lastRenderedPageBreak/>
              <w:t>60</w:t>
            </w:r>
          </w:p>
        </w:tc>
        <w:tc>
          <w:tcPr>
            <w:tcW w:w="1247" w:type="dxa"/>
            <w:shd w:val="clear" w:color="auto" w:fill="auto"/>
          </w:tcPr>
          <w:p w:rsidR="00433A21" w:rsidRPr="00E6293B" w:rsidRDefault="00433A21" w:rsidP="00830F7B"/>
          <w:p w:rsidR="00433A21" w:rsidRPr="00E6293B" w:rsidRDefault="00433A21" w:rsidP="00830F7B">
            <w:r w:rsidRPr="00E6293B">
              <w:lastRenderedPageBreak/>
              <w:t>1</w:t>
            </w:r>
          </w:p>
        </w:tc>
        <w:tc>
          <w:tcPr>
            <w:tcW w:w="1603" w:type="dxa"/>
            <w:shd w:val="clear" w:color="auto" w:fill="auto"/>
          </w:tcPr>
          <w:p w:rsidR="00433A21" w:rsidRPr="00E6293B" w:rsidRDefault="00433A21" w:rsidP="00830F7B">
            <w:pPr>
              <w:rPr>
                <w:rFonts w:ascii="Times New Roman" w:hAnsi="Times New Roman"/>
              </w:rPr>
            </w:pPr>
            <w:r w:rsidRPr="00E6293B">
              <w:lastRenderedPageBreak/>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lastRenderedPageBreak/>
              <w:t>9.27</w:t>
            </w:r>
          </w:p>
        </w:tc>
        <w:tc>
          <w:tcPr>
            <w:tcW w:w="3253" w:type="dxa"/>
            <w:shd w:val="clear" w:color="auto" w:fill="auto"/>
          </w:tcPr>
          <w:p w:rsidR="00433A21" w:rsidRPr="00E6293B" w:rsidRDefault="00433A21" w:rsidP="00830F7B">
            <w:r w:rsidRPr="00E6293B">
              <w:t>ЧП Хакимова С.К.Маг-ин «Запасные части»</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p w:rsidR="00433A21" w:rsidRPr="00E6293B" w:rsidRDefault="00433A21" w:rsidP="00830F7B">
            <w:r w:rsidRPr="00E6293B">
              <w:t>2</w:t>
            </w:r>
          </w:p>
        </w:tc>
        <w:tc>
          <w:tcPr>
            <w:tcW w:w="1781" w:type="dxa"/>
            <w:shd w:val="clear" w:color="auto" w:fill="auto"/>
          </w:tcPr>
          <w:p w:rsidR="00433A21" w:rsidRPr="00E6293B" w:rsidRDefault="00433A21" w:rsidP="00830F7B"/>
          <w:p w:rsidR="00433A21" w:rsidRPr="00E6293B" w:rsidRDefault="00433A21" w:rsidP="00830F7B">
            <w:r w:rsidRPr="00E6293B">
              <w:t>22</w:t>
            </w:r>
          </w:p>
        </w:tc>
        <w:tc>
          <w:tcPr>
            <w:tcW w:w="1247" w:type="dxa"/>
            <w:shd w:val="clear" w:color="auto" w:fill="auto"/>
          </w:tcPr>
          <w:p w:rsidR="00433A21" w:rsidRPr="00E6293B" w:rsidRDefault="00433A21" w:rsidP="00830F7B"/>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9.28</w:t>
            </w:r>
          </w:p>
        </w:tc>
        <w:tc>
          <w:tcPr>
            <w:tcW w:w="3253" w:type="dxa"/>
            <w:shd w:val="clear" w:color="auto" w:fill="auto"/>
          </w:tcPr>
          <w:p w:rsidR="00433A21" w:rsidRPr="00E6293B" w:rsidRDefault="00433A21" w:rsidP="00830F7B">
            <w:r w:rsidRPr="00E6293B">
              <w:t>Приказчиков В.П.</w:t>
            </w:r>
          </w:p>
          <w:p w:rsidR="00433A21" w:rsidRPr="00E6293B" w:rsidRDefault="00433A21" w:rsidP="00830F7B">
            <w:r w:rsidRPr="00E6293B">
              <w:t>Магазин «Запасные части»</w:t>
            </w:r>
          </w:p>
        </w:tc>
        <w:tc>
          <w:tcPr>
            <w:tcW w:w="2492" w:type="dxa"/>
            <w:shd w:val="clear" w:color="auto" w:fill="auto"/>
          </w:tcPr>
          <w:p w:rsidR="00433A21" w:rsidRPr="00E6293B" w:rsidRDefault="00433A21" w:rsidP="00830F7B">
            <w:r w:rsidRPr="00E6293B">
              <w:t>(с.Челно-Вершины) ул. Центральная</w:t>
            </w:r>
          </w:p>
          <w:p w:rsidR="00433A21" w:rsidRPr="00E6293B" w:rsidRDefault="00433A21" w:rsidP="00830F7B"/>
        </w:tc>
        <w:tc>
          <w:tcPr>
            <w:tcW w:w="1247" w:type="dxa"/>
            <w:shd w:val="clear" w:color="auto" w:fill="auto"/>
          </w:tcPr>
          <w:p w:rsidR="00433A21" w:rsidRPr="00E6293B" w:rsidRDefault="00433A21" w:rsidP="00830F7B">
            <w:r w:rsidRPr="00E6293B">
              <w:t>26</w:t>
            </w:r>
          </w:p>
        </w:tc>
        <w:tc>
          <w:tcPr>
            <w:tcW w:w="1781" w:type="dxa"/>
            <w:shd w:val="clear" w:color="auto" w:fill="auto"/>
          </w:tcPr>
          <w:p w:rsidR="00433A21" w:rsidRPr="00E6293B" w:rsidRDefault="00433A21" w:rsidP="00830F7B">
            <w:r w:rsidRPr="00E6293B">
              <w:t>22</w:t>
            </w:r>
          </w:p>
        </w:tc>
        <w:tc>
          <w:tcPr>
            <w:tcW w:w="1247" w:type="dxa"/>
            <w:shd w:val="clear" w:color="auto" w:fill="auto"/>
          </w:tcPr>
          <w:p w:rsidR="00433A21" w:rsidRPr="00E6293B" w:rsidRDefault="00433A21" w:rsidP="00830F7B">
            <w:r w:rsidRPr="00E6293B">
              <w:t>1</w:t>
            </w:r>
          </w:p>
          <w:p w:rsidR="00433A21" w:rsidRPr="00E6293B" w:rsidRDefault="00433A21" w:rsidP="00830F7B"/>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9.29</w:t>
            </w:r>
          </w:p>
        </w:tc>
        <w:tc>
          <w:tcPr>
            <w:tcW w:w="3253" w:type="dxa"/>
            <w:shd w:val="clear" w:color="auto" w:fill="auto"/>
          </w:tcPr>
          <w:p w:rsidR="00433A21" w:rsidRPr="00E6293B" w:rsidRDefault="00433A21" w:rsidP="00830F7B">
            <w:r w:rsidRPr="00E6293B">
              <w:t>ООО «Рыб</w:t>
            </w:r>
            <w:r>
              <w:t>о-</w:t>
            </w:r>
            <w:r w:rsidRPr="00E6293B">
              <w:t>мясокомбинат» Носов А. Магазин «Продукты» «УЮТ»</w:t>
            </w:r>
          </w:p>
        </w:tc>
        <w:tc>
          <w:tcPr>
            <w:tcW w:w="2492" w:type="dxa"/>
            <w:shd w:val="clear" w:color="auto" w:fill="auto"/>
          </w:tcPr>
          <w:p w:rsidR="00433A21" w:rsidRPr="00E6293B" w:rsidRDefault="00433A21" w:rsidP="00830F7B">
            <w:r w:rsidRPr="00E6293B">
              <w:t>(с.Челно-Вершины) 3 микрорайон</w:t>
            </w:r>
          </w:p>
        </w:tc>
        <w:tc>
          <w:tcPr>
            <w:tcW w:w="1247" w:type="dxa"/>
            <w:shd w:val="clear" w:color="auto" w:fill="auto"/>
          </w:tcPr>
          <w:p w:rsidR="00433A21" w:rsidRPr="00E6293B" w:rsidRDefault="00433A21" w:rsidP="00830F7B"/>
          <w:p w:rsidR="00433A21" w:rsidRPr="00E6293B" w:rsidRDefault="00433A21" w:rsidP="00830F7B">
            <w:r w:rsidRPr="00E6293B">
              <w:t>1А</w:t>
            </w:r>
          </w:p>
        </w:tc>
        <w:tc>
          <w:tcPr>
            <w:tcW w:w="1781" w:type="dxa"/>
            <w:shd w:val="clear" w:color="auto" w:fill="auto"/>
          </w:tcPr>
          <w:p w:rsidR="00433A21" w:rsidRPr="00E6293B" w:rsidRDefault="00433A21" w:rsidP="00830F7B"/>
          <w:p w:rsidR="00433A21" w:rsidRPr="00E6293B" w:rsidRDefault="00433A21" w:rsidP="00830F7B">
            <w:r w:rsidRPr="00E6293B">
              <w:t>60</w:t>
            </w:r>
          </w:p>
        </w:tc>
        <w:tc>
          <w:tcPr>
            <w:tcW w:w="1247" w:type="dxa"/>
            <w:shd w:val="clear" w:color="auto" w:fill="auto"/>
          </w:tcPr>
          <w:p w:rsidR="00433A21" w:rsidRPr="00E6293B" w:rsidRDefault="00433A21" w:rsidP="00830F7B"/>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9.30</w:t>
            </w:r>
          </w:p>
        </w:tc>
        <w:tc>
          <w:tcPr>
            <w:tcW w:w="3253" w:type="dxa"/>
            <w:shd w:val="clear" w:color="auto" w:fill="auto"/>
          </w:tcPr>
          <w:p w:rsidR="00433A21" w:rsidRPr="00E6293B" w:rsidRDefault="00433A21" w:rsidP="00830F7B">
            <w:r w:rsidRPr="00E6293B">
              <w:t>Магазин «Продукты» Киоск</w:t>
            </w:r>
          </w:p>
        </w:tc>
        <w:tc>
          <w:tcPr>
            <w:tcW w:w="2492" w:type="dxa"/>
            <w:shd w:val="clear" w:color="auto" w:fill="auto"/>
          </w:tcPr>
          <w:p w:rsidR="00433A21" w:rsidRPr="00E6293B" w:rsidRDefault="00433A21" w:rsidP="00830F7B">
            <w:r w:rsidRPr="00E6293B">
              <w:t>(с.Челно-Вершины) 3 микрорайон</w:t>
            </w:r>
          </w:p>
        </w:tc>
        <w:tc>
          <w:tcPr>
            <w:tcW w:w="1247" w:type="dxa"/>
            <w:shd w:val="clear" w:color="auto" w:fill="auto"/>
          </w:tcPr>
          <w:p w:rsidR="00433A21" w:rsidRPr="00E6293B" w:rsidRDefault="00433A21" w:rsidP="00830F7B">
            <w:r w:rsidRPr="00E6293B">
              <w:t>1А</w:t>
            </w:r>
          </w:p>
        </w:tc>
        <w:tc>
          <w:tcPr>
            <w:tcW w:w="1781" w:type="dxa"/>
            <w:shd w:val="clear" w:color="auto" w:fill="auto"/>
          </w:tcPr>
          <w:p w:rsidR="00433A21" w:rsidRPr="00E6293B" w:rsidRDefault="00433A21" w:rsidP="00830F7B">
            <w:r w:rsidRPr="00E6293B">
              <w:t>18</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9.31</w:t>
            </w:r>
          </w:p>
        </w:tc>
        <w:tc>
          <w:tcPr>
            <w:tcW w:w="3253" w:type="dxa"/>
            <w:shd w:val="clear" w:color="auto" w:fill="auto"/>
          </w:tcPr>
          <w:p w:rsidR="00433A21" w:rsidRPr="00E6293B" w:rsidRDefault="00433A21" w:rsidP="00830F7B">
            <w:r w:rsidRPr="00E6293B">
              <w:t>Магазин «Продукты» «УЮТ»</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14</w:t>
            </w:r>
          </w:p>
        </w:tc>
        <w:tc>
          <w:tcPr>
            <w:tcW w:w="1781" w:type="dxa"/>
            <w:shd w:val="clear" w:color="auto" w:fill="auto"/>
          </w:tcPr>
          <w:p w:rsidR="00433A21" w:rsidRPr="00E6293B" w:rsidRDefault="00433A21" w:rsidP="00830F7B">
            <w:r w:rsidRPr="00E6293B">
              <w:t>180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9.32</w:t>
            </w:r>
          </w:p>
        </w:tc>
        <w:tc>
          <w:tcPr>
            <w:tcW w:w="3253" w:type="dxa"/>
            <w:shd w:val="clear" w:color="auto" w:fill="auto"/>
          </w:tcPr>
          <w:p w:rsidR="00433A21" w:rsidRPr="00E6293B" w:rsidRDefault="00433A21" w:rsidP="00830F7B">
            <w:r w:rsidRPr="00E6293B">
              <w:t>ЧП Курзин А.А.</w:t>
            </w:r>
          </w:p>
          <w:p w:rsidR="00433A21" w:rsidRPr="00E6293B" w:rsidRDefault="00433A21" w:rsidP="00830F7B">
            <w:r w:rsidRPr="00E6293B">
              <w:t>Магазин «Продукты»</w:t>
            </w:r>
          </w:p>
        </w:tc>
        <w:tc>
          <w:tcPr>
            <w:tcW w:w="2492" w:type="dxa"/>
            <w:shd w:val="clear" w:color="auto" w:fill="auto"/>
          </w:tcPr>
          <w:p w:rsidR="00433A21" w:rsidRPr="00E6293B" w:rsidRDefault="00433A21" w:rsidP="00830F7B">
            <w:r w:rsidRPr="00E6293B">
              <w:t>(с.Челно-Вершины) ул. Кооперативная</w:t>
            </w:r>
          </w:p>
        </w:tc>
        <w:tc>
          <w:tcPr>
            <w:tcW w:w="1247" w:type="dxa"/>
            <w:shd w:val="clear" w:color="auto" w:fill="auto"/>
          </w:tcPr>
          <w:p w:rsidR="00433A21" w:rsidRPr="00E6293B" w:rsidRDefault="00433A21" w:rsidP="00830F7B">
            <w:r w:rsidRPr="00E6293B">
              <w:t>20</w:t>
            </w:r>
          </w:p>
        </w:tc>
        <w:tc>
          <w:tcPr>
            <w:tcW w:w="1781" w:type="dxa"/>
            <w:shd w:val="clear" w:color="auto" w:fill="auto"/>
          </w:tcPr>
          <w:p w:rsidR="00433A21" w:rsidRPr="00E6293B" w:rsidRDefault="00433A21" w:rsidP="00830F7B">
            <w:r w:rsidRPr="00E6293B">
              <w:t>60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9.33</w:t>
            </w:r>
          </w:p>
        </w:tc>
        <w:tc>
          <w:tcPr>
            <w:tcW w:w="3253" w:type="dxa"/>
            <w:shd w:val="clear" w:color="auto" w:fill="auto"/>
          </w:tcPr>
          <w:p w:rsidR="00433A21" w:rsidRPr="00E6293B" w:rsidRDefault="00433A21" w:rsidP="00830F7B">
            <w:r w:rsidRPr="00E6293B">
              <w:t>Магазин «Запасные части»</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9</w:t>
            </w:r>
          </w:p>
        </w:tc>
        <w:tc>
          <w:tcPr>
            <w:tcW w:w="1781" w:type="dxa"/>
            <w:shd w:val="clear" w:color="auto" w:fill="auto"/>
          </w:tcPr>
          <w:p w:rsidR="00433A21" w:rsidRPr="00E6293B" w:rsidRDefault="00433A21" w:rsidP="00830F7B">
            <w:r w:rsidRPr="00E6293B">
              <w:t>18</w:t>
            </w:r>
          </w:p>
        </w:tc>
        <w:tc>
          <w:tcPr>
            <w:tcW w:w="1247" w:type="dxa"/>
            <w:shd w:val="clear" w:color="auto" w:fill="auto"/>
          </w:tcPr>
          <w:p w:rsidR="00433A21" w:rsidRPr="00E6293B" w:rsidRDefault="00433A21" w:rsidP="00830F7B"/>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9.34</w:t>
            </w:r>
          </w:p>
        </w:tc>
        <w:tc>
          <w:tcPr>
            <w:tcW w:w="3253" w:type="dxa"/>
            <w:shd w:val="clear" w:color="auto" w:fill="auto"/>
          </w:tcPr>
          <w:p w:rsidR="00433A21" w:rsidRPr="00E6293B" w:rsidRDefault="00433A21" w:rsidP="00830F7B">
            <w:r w:rsidRPr="00E6293B">
              <w:t>Кабанов С.Н.</w:t>
            </w:r>
          </w:p>
          <w:p w:rsidR="00433A21" w:rsidRPr="00E6293B" w:rsidRDefault="00433A21" w:rsidP="00830F7B">
            <w:r w:rsidRPr="00E6293B">
              <w:t>Магазин «Продукты»</w:t>
            </w:r>
          </w:p>
        </w:tc>
        <w:tc>
          <w:tcPr>
            <w:tcW w:w="2492" w:type="dxa"/>
            <w:shd w:val="clear" w:color="auto" w:fill="auto"/>
          </w:tcPr>
          <w:p w:rsidR="00433A21" w:rsidRPr="00E6293B" w:rsidRDefault="00433A21" w:rsidP="00830F7B">
            <w:r w:rsidRPr="00E6293B">
              <w:t>(с.Челно-Вершины) ул. Полевая</w:t>
            </w:r>
          </w:p>
        </w:tc>
        <w:tc>
          <w:tcPr>
            <w:tcW w:w="1247" w:type="dxa"/>
            <w:shd w:val="clear" w:color="auto" w:fill="auto"/>
          </w:tcPr>
          <w:p w:rsidR="00433A21" w:rsidRPr="00E6293B" w:rsidRDefault="00433A21" w:rsidP="00830F7B">
            <w:r w:rsidRPr="00E6293B">
              <w:t>20</w:t>
            </w:r>
          </w:p>
        </w:tc>
        <w:tc>
          <w:tcPr>
            <w:tcW w:w="1781" w:type="dxa"/>
            <w:shd w:val="clear" w:color="auto" w:fill="auto"/>
          </w:tcPr>
          <w:p w:rsidR="00433A21" w:rsidRPr="00E6293B" w:rsidRDefault="00433A21" w:rsidP="00830F7B">
            <w:r w:rsidRPr="00E6293B">
              <w:t>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BC3582">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lastRenderedPageBreak/>
              <w:t>9.35</w:t>
            </w:r>
          </w:p>
        </w:tc>
        <w:tc>
          <w:tcPr>
            <w:tcW w:w="3253" w:type="dxa"/>
            <w:shd w:val="clear" w:color="auto" w:fill="auto"/>
          </w:tcPr>
          <w:p w:rsidR="00433A21" w:rsidRPr="00E6293B" w:rsidRDefault="00433A21" w:rsidP="00830F7B">
            <w:r w:rsidRPr="00E6293B">
              <w:t>ЧП Мутыгуллина Н.</w:t>
            </w:r>
          </w:p>
          <w:p w:rsidR="00433A21" w:rsidRPr="00E6293B" w:rsidRDefault="00433A21" w:rsidP="00830F7B">
            <w:r w:rsidRPr="00E6293B">
              <w:t>Магазин «Продукты»</w:t>
            </w:r>
          </w:p>
        </w:tc>
        <w:tc>
          <w:tcPr>
            <w:tcW w:w="2492" w:type="dxa"/>
            <w:shd w:val="clear" w:color="auto" w:fill="auto"/>
          </w:tcPr>
          <w:p w:rsidR="00433A21" w:rsidRPr="00E6293B" w:rsidRDefault="00433A21" w:rsidP="00830F7B">
            <w:r w:rsidRPr="00E6293B">
              <w:t>(с.Челно-Вершины) ул. Новая</w:t>
            </w:r>
          </w:p>
        </w:tc>
        <w:tc>
          <w:tcPr>
            <w:tcW w:w="1247" w:type="dxa"/>
            <w:shd w:val="clear" w:color="auto" w:fill="auto"/>
          </w:tcPr>
          <w:p w:rsidR="00433A21" w:rsidRPr="00E6293B" w:rsidRDefault="00433A21" w:rsidP="00830F7B">
            <w:r w:rsidRPr="00E6293B">
              <w:t>36</w:t>
            </w:r>
          </w:p>
        </w:tc>
        <w:tc>
          <w:tcPr>
            <w:tcW w:w="1781" w:type="dxa"/>
            <w:shd w:val="clear" w:color="auto" w:fill="auto"/>
          </w:tcPr>
          <w:p w:rsidR="00433A21" w:rsidRPr="00E6293B" w:rsidRDefault="00433A21" w:rsidP="00830F7B">
            <w:r w:rsidRPr="00E6293B">
              <w:t>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9.36</w:t>
            </w:r>
          </w:p>
        </w:tc>
        <w:tc>
          <w:tcPr>
            <w:tcW w:w="3253" w:type="dxa"/>
            <w:shd w:val="clear" w:color="auto" w:fill="auto"/>
          </w:tcPr>
          <w:p w:rsidR="00433A21" w:rsidRPr="00E6293B" w:rsidRDefault="00433A21" w:rsidP="00830F7B">
            <w:r w:rsidRPr="00E6293B">
              <w:t>ЧП Абдульманова З.А.</w:t>
            </w:r>
          </w:p>
          <w:p w:rsidR="00433A21" w:rsidRPr="00E6293B" w:rsidRDefault="00433A21" w:rsidP="00830F7B">
            <w:r w:rsidRPr="00E6293B">
              <w:t>Магазин «Хозяйственные товары»</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15</w:t>
            </w:r>
          </w:p>
        </w:tc>
        <w:tc>
          <w:tcPr>
            <w:tcW w:w="1781" w:type="dxa"/>
            <w:shd w:val="clear" w:color="auto" w:fill="auto"/>
          </w:tcPr>
          <w:p w:rsidR="00433A21" w:rsidRPr="00E6293B" w:rsidRDefault="00433A21" w:rsidP="00830F7B">
            <w:r w:rsidRPr="00E6293B">
              <w:t>125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9.37</w:t>
            </w:r>
          </w:p>
        </w:tc>
        <w:tc>
          <w:tcPr>
            <w:tcW w:w="3253" w:type="dxa"/>
            <w:shd w:val="clear" w:color="auto" w:fill="auto"/>
          </w:tcPr>
          <w:p w:rsidR="00433A21" w:rsidRPr="00E6293B" w:rsidRDefault="00433A21" w:rsidP="00830F7B">
            <w:r w:rsidRPr="00E6293B">
              <w:t>ЧП Латфуллин Р.С.</w:t>
            </w:r>
          </w:p>
          <w:p w:rsidR="00433A21" w:rsidRPr="00E6293B" w:rsidRDefault="00433A21" w:rsidP="00830F7B">
            <w:r w:rsidRPr="00E6293B">
              <w:t>Магазин  «Продукты »</w:t>
            </w:r>
          </w:p>
        </w:tc>
        <w:tc>
          <w:tcPr>
            <w:tcW w:w="2492" w:type="dxa"/>
            <w:shd w:val="clear" w:color="auto" w:fill="auto"/>
          </w:tcPr>
          <w:p w:rsidR="00433A21" w:rsidRPr="00E6293B" w:rsidRDefault="00433A21" w:rsidP="00830F7B">
            <w:r w:rsidRPr="00E6293B">
              <w:t>Терр. Ж/д станции</w:t>
            </w:r>
          </w:p>
        </w:tc>
        <w:tc>
          <w:tcPr>
            <w:tcW w:w="1247" w:type="dxa"/>
            <w:shd w:val="clear" w:color="auto" w:fill="auto"/>
          </w:tcPr>
          <w:p w:rsidR="00433A21" w:rsidRPr="00E6293B" w:rsidRDefault="00433A21" w:rsidP="00830F7B"/>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9.38</w:t>
            </w:r>
          </w:p>
        </w:tc>
        <w:tc>
          <w:tcPr>
            <w:tcW w:w="3253" w:type="dxa"/>
            <w:shd w:val="clear" w:color="auto" w:fill="auto"/>
          </w:tcPr>
          <w:p w:rsidR="00433A21" w:rsidRPr="00E6293B" w:rsidRDefault="00433A21" w:rsidP="00830F7B">
            <w:r w:rsidRPr="00E6293B">
              <w:t>ЧП Белорусов В.П.</w:t>
            </w:r>
          </w:p>
          <w:p w:rsidR="00433A21" w:rsidRPr="00E6293B" w:rsidRDefault="00433A21" w:rsidP="00830F7B">
            <w:r w:rsidRPr="00E6293B">
              <w:t>Магазин  «Продукты »</w:t>
            </w:r>
          </w:p>
        </w:tc>
        <w:tc>
          <w:tcPr>
            <w:tcW w:w="2492" w:type="dxa"/>
            <w:shd w:val="clear" w:color="auto" w:fill="auto"/>
          </w:tcPr>
          <w:p w:rsidR="00433A21" w:rsidRPr="00E6293B" w:rsidRDefault="00433A21" w:rsidP="00830F7B">
            <w:r w:rsidRPr="00E6293B">
              <w:t>(с.Челно-Вершины) ул. Старшинова</w:t>
            </w:r>
          </w:p>
        </w:tc>
        <w:tc>
          <w:tcPr>
            <w:tcW w:w="1247" w:type="dxa"/>
            <w:shd w:val="clear" w:color="auto" w:fill="auto"/>
          </w:tcPr>
          <w:p w:rsidR="00433A21" w:rsidRPr="00E6293B" w:rsidRDefault="00433A21" w:rsidP="00830F7B">
            <w:r w:rsidRPr="00E6293B">
              <w:t>1А</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9.39</w:t>
            </w:r>
          </w:p>
        </w:tc>
        <w:tc>
          <w:tcPr>
            <w:tcW w:w="3253" w:type="dxa"/>
            <w:shd w:val="clear" w:color="auto" w:fill="auto"/>
          </w:tcPr>
          <w:p w:rsidR="00433A21" w:rsidRPr="00994ECA" w:rsidRDefault="00433A21" w:rsidP="00830F7B">
            <w:r w:rsidRPr="00994ECA">
              <w:t>ЧП Мамонтов Е.В.</w:t>
            </w:r>
          </w:p>
          <w:p w:rsidR="00433A21" w:rsidRPr="00994ECA" w:rsidRDefault="00433A21" w:rsidP="00830F7B">
            <w:r w:rsidRPr="00994ECA">
              <w:t>Магазин  «Созвездие »</w:t>
            </w:r>
          </w:p>
        </w:tc>
        <w:tc>
          <w:tcPr>
            <w:tcW w:w="2492" w:type="dxa"/>
            <w:shd w:val="clear" w:color="auto" w:fill="auto"/>
          </w:tcPr>
          <w:p w:rsidR="00433A21" w:rsidRPr="00994ECA" w:rsidRDefault="00433A21" w:rsidP="00830F7B">
            <w:r w:rsidRPr="00994ECA">
              <w:t>Территория СХТ</w:t>
            </w:r>
          </w:p>
        </w:tc>
        <w:tc>
          <w:tcPr>
            <w:tcW w:w="1247" w:type="dxa"/>
            <w:shd w:val="clear" w:color="auto" w:fill="auto"/>
          </w:tcPr>
          <w:p w:rsidR="00433A21" w:rsidRPr="00994ECA" w:rsidRDefault="00433A21" w:rsidP="00830F7B"/>
        </w:tc>
        <w:tc>
          <w:tcPr>
            <w:tcW w:w="1781" w:type="dxa"/>
            <w:shd w:val="clear" w:color="auto" w:fill="auto"/>
          </w:tcPr>
          <w:p w:rsidR="00433A21" w:rsidRPr="00994ECA" w:rsidRDefault="00433A21" w:rsidP="00830F7B">
            <w:r w:rsidRPr="00994ECA">
              <w:t>45</w:t>
            </w:r>
          </w:p>
        </w:tc>
        <w:tc>
          <w:tcPr>
            <w:tcW w:w="1247" w:type="dxa"/>
            <w:shd w:val="clear" w:color="auto" w:fill="auto"/>
          </w:tcPr>
          <w:p w:rsidR="00433A21" w:rsidRPr="00994ECA" w:rsidRDefault="00433A21" w:rsidP="00830F7B">
            <w:r w:rsidRPr="00994ECA">
              <w:t>1</w:t>
            </w:r>
          </w:p>
        </w:tc>
        <w:tc>
          <w:tcPr>
            <w:tcW w:w="1603" w:type="dxa"/>
            <w:shd w:val="clear" w:color="auto" w:fill="auto"/>
          </w:tcPr>
          <w:p w:rsidR="00433A21" w:rsidRPr="001C543A" w:rsidRDefault="00433A21" w:rsidP="00830F7B">
            <w:pPr>
              <w:rPr>
                <w:rFonts w:ascii="Times New Roman" w:hAnsi="Times New Roman"/>
                <w:highlight w:val="yellow"/>
              </w:rPr>
            </w:pPr>
            <w:r w:rsidRPr="00994ECA">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9.40</w:t>
            </w:r>
          </w:p>
        </w:tc>
        <w:tc>
          <w:tcPr>
            <w:tcW w:w="3253" w:type="dxa"/>
            <w:shd w:val="clear" w:color="auto" w:fill="auto"/>
          </w:tcPr>
          <w:p w:rsidR="00433A21" w:rsidRPr="00E6293B" w:rsidRDefault="00433A21" w:rsidP="00830F7B">
            <w:r w:rsidRPr="00E6293B">
              <w:t>Магазин «Ромашка»</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9</w:t>
            </w:r>
          </w:p>
        </w:tc>
        <w:tc>
          <w:tcPr>
            <w:tcW w:w="1781" w:type="dxa"/>
            <w:shd w:val="clear" w:color="auto" w:fill="auto"/>
          </w:tcPr>
          <w:p w:rsidR="00433A21" w:rsidRPr="00E6293B" w:rsidRDefault="00433A21" w:rsidP="00830F7B">
            <w:r w:rsidRPr="00E6293B">
              <w:t>8</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9.41</w:t>
            </w:r>
          </w:p>
        </w:tc>
        <w:tc>
          <w:tcPr>
            <w:tcW w:w="3253" w:type="dxa"/>
            <w:shd w:val="clear" w:color="auto" w:fill="auto"/>
          </w:tcPr>
          <w:p w:rsidR="00433A21" w:rsidRPr="00E6293B" w:rsidRDefault="00433A21" w:rsidP="00830F7B">
            <w:r w:rsidRPr="00E6293B">
              <w:t>ЧП Баширова Н.М.</w:t>
            </w:r>
          </w:p>
          <w:p w:rsidR="00433A21" w:rsidRPr="00E6293B" w:rsidRDefault="00433A21" w:rsidP="00830F7B">
            <w:r w:rsidRPr="00E6293B">
              <w:t>Магазин  «ЗАМАН»</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16</w:t>
            </w:r>
          </w:p>
        </w:tc>
        <w:tc>
          <w:tcPr>
            <w:tcW w:w="1781" w:type="dxa"/>
            <w:shd w:val="clear" w:color="auto" w:fill="auto"/>
          </w:tcPr>
          <w:p w:rsidR="00433A21" w:rsidRPr="00E6293B" w:rsidRDefault="00433A21" w:rsidP="00830F7B">
            <w:r w:rsidRPr="00E6293B">
              <w:t>20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9.42</w:t>
            </w:r>
          </w:p>
        </w:tc>
        <w:tc>
          <w:tcPr>
            <w:tcW w:w="3253" w:type="dxa"/>
            <w:shd w:val="clear" w:color="auto" w:fill="auto"/>
          </w:tcPr>
          <w:p w:rsidR="00433A21" w:rsidRPr="00E6293B" w:rsidRDefault="00433A21" w:rsidP="00830F7B">
            <w:r w:rsidRPr="00E6293B">
              <w:t>ЧП Кнырев В Д</w:t>
            </w:r>
          </w:p>
          <w:p w:rsidR="00433A21" w:rsidRPr="00E6293B" w:rsidRDefault="00433A21" w:rsidP="00830F7B">
            <w:r w:rsidRPr="00E6293B">
              <w:t>Магазин «Продукты »</w:t>
            </w:r>
          </w:p>
        </w:tc>
        <w:tc>
          <w:tcPr>
            <w:tcW w:w="2492" w:type="dxa"/>
            <w:shd w:val="clear" w:color="auto" w:fill="auto"/>
          </w:tcPr>
          <w:p w:rsidR="00433A21" w:rsidRPr="00E6293B" w:rsidRDefault="00433A21" w:rsidP="00830F7B">
            <w:r w:rsidRPr="00E6293B">
              <w:t>(с.Челно-Вершины) ул. Проломная</w:t>
            </w:r>
          </w:p>
        </w:tc>
        <w:tc>
          <w:tcPr>
            <w:tcW w:w="1247" w:type="dxa"/>
            <w:shd w:val="clear" w:color="auto" w:fill="auto"/>
          </w:tcPr>
          <w:p w:rsidR="00433A21" w:rsidRPr="00E6293B" w:rsidRDefault="00433A21" w:rsidP="00830F7B">
            <w:r w:rsidRPr="00E6293B">
              <w:t>14</w:t>
            </w:r>
          </w:p>
        </w:tc>
        <w:tc>
          <w:tcPr>
            <w:tcW w:w="1781" w:type="dxa"/>
            <w:shd w:val="clear" w:color="auto" w:fill="auto"/>
          </w:tcPr>
          <w:p w:rsidR="00433A21" w:rsidRPr="00E6293B" w:rsidRDefault="00433A21" w:rsidP="00830F7B">
            <w:r w:rsidRPr="00E6293B">
              <w:t>40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9.43</w:t>
            </w:r>
          </w:p>
        </w:tc>
        <w:tc>
          <w:tcPr>
            <w:tcW w:w="3253" w:type="dxa"/>
            <w:shd w:val="clear" w:color="auto" w:fill="auto"/>
          </w:tcPr>
          <w:p w:rsidR="00433A21" w:rsidRPr="00E6293B" w:rsidRDefault="00433A21" w:rsidP="00830F7B">
            <w:r w:rsidRPr="00E6293B">
              <w:t>ЧП Сайфуллин М.М.</w:t>
            </w:r>
          </w:p>
          <w:p w:rsidR="00433A21" w:rsidRPr="00E6293B" w:rsidRDefault="00433A21" w:rsidP="00830F7B">
            <w:r w:rsidRPr="00E6293B">
              <w:lastRenderedPageBreak/>
              <w:t>Мебель</w:t>
            </w:r>
          </w:p>
        </w:tc>
        <w:tc>
          <w:tcPr>
            <w:tcW w:w="2492" w:type="dxa"/>
            <w:shd w:val="clear" w:color="auto" w:fill="auto"/>
          </w:tcPr>
          <w:p w:rsidR="00433A21" w:rsidRPr="00E6293B" w:rsidRDefault="00433A21" w:rsidP="00830F7B">
            <w:r w:rsidRPr="00E6293B">
              <w:lastRenderedPageBreak/>
              <w:t xml:space="preserve">(с.Челно-Вершины) ул. </w:t>
            </w:r>
            <w:r w:rsidRPr="00E6293B">
              <w:lastRenderedPageBreak/>
              <w:t>Центральная</w:t>
            </w:r>
          </w:p>
        </w:tc>
        <w:tc>
          <w:tcPr>
            <w:tcW w:w="1247" w:type="dxa"/>
            <w:shd w:val="clear" w:color="auto" w:fill="auto"/>
          </w:tcPr>
          <w:p w:rsidR="00433A21" w:rsidRPr="00E6293B" w:rsidRDefault="00433A21" w:rsidP="00830F7B">
            <w:r w:rsidRPr="00E6293B">
              <w:lastRenderedPageBreak/>
              <w:t>19</w:t>
            </w:r>
          </w:p>
        </w:tc>
        <w:tc>
          <w:tcPr>
            <w:tcW w:w="1781" w:type="dxa"/>
            <w:shd w:val="clear" w:color="auto" w:fill="auto"/>
          </w:tcPr>
          <w:p w:rsidR="00433A21" w:rsidRPr="00E6293B" w:rsidRDefault="00433A21" w:rsidP="00830F7B">
            <w:r w:rsidRPr="00E6293B">
              <w:t>100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lastRenderedPageBreak/>
              <w:t>9.44</w:t>
            </w:r>
          </w:p>
        </w:tc>
        <w:tc>
          <w:tcPr>
            <w:tcW w:w="3253" w:type="dxa"/>
            <w:shd w:val="clear" w:color="auto" w:fill="auto"/>
          </w:tcPr>
          <w:p w:rsidR="00433A21" w:rsidRPr="00E6293B" w:rsidRDefault="00433A21" w:rsidP="00830F7B">
            <w:r w:rsidRPr="00E6293B">
              <w:t>Тысяча мелочей</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6293B" w:rsidRDefault="00433A21" w:rsidP="00830F7B">
            <w:r w:rsidRPr="00E6293B">
              <w:t>19</w:t>
            </w:r>
          </w:p>
        </w:tc>
        <w:tc>
          <w:tcPr>
            <w:tcW w:w="1781" w:type="dxa"/>
            <w:shd w:val="clear" w:color="auto" w:fill="auto"/>
          </w:tcPr>
          <w:p w:rsidR="00433A21" w:rsidRPr="00E6293B" w:rsidRDefault="00433A21" w:rsidP="00830F7B">
            <w:r w:rsidRPr="00E6293B">
              <w:t>50</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9.45</w:t>
            </w:r>
          </w:p>
        </w:tc>
        <w:tc>
          <w:tcPr>
            <w:tcW w:w="3253" w:type="dxa"/>
            <w:shd w:val="clear" w:color="auto" w:fill="auto"/>
          </w:tcPr>
          <w:p w:rsidR="00433A21" w:rsidRPr="00E03948" w:rsidRDefault="00433A21" w:rsidP="00830F7B">
            <w:r>
              <w:t>Магазин «Меркурий» -продукты</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03948" w:rsidRDefault="00433A21" w:rsidP="00830F7B">
            <w:r>
              <w:t>31Г</w:t>
            </w:r>
          </w:p>
        </w:tc>
        <w:tc>
          <w:tcPr>
            <w:tcW w:w="1781" w:type="dxa"/>
            <w:shd w:val="clear" w:color="auto" w:fill="auto"/>
          </w:tcPr>
          <w:p w:rsidR="00433A21" w:rsidRPr="00E03948" w:rsidRDefault="00433A21" w:rsidP="00830F7B">
            <w:pPr>
              <w:rPr>
                <w:i/>
              </w:rPr>
            </w:pPr>
          </w:p>
        </w:tc>
        <w:tc>
          <w:tcPr>
            <w:tcW w:w="1247" w:type="dxa"/>
            <w:shd w:val="clear" w:color="auto" w:fill="auto"/>
          </w:tcPr>
          <w:p w:rsidR="00433A21" w:rsidRPr="00E03948" w:rsidRDefault="00433A21" w:rsidP="00830F7B"/>
        </w:tc>
        <w:tc>
          <w:tcPr>
            <w:tcW w:w="1603" w:type="dxa"/>
            <w:shd w:val="clear" w:color="auto" w:fill="auto"/>
          </w:tcPr>
          <w:p w:rsidR="00433A21" w:rsidRPr="00E03948" w:rsidRDefault="00433A21" w:rsidP="00830F7B"/>
        </w:tc>
        <w:tc>
          <w:tcPr>
            <w:tcW w:w="2158" w:type="dxa"/>
            <w:shd w:val="clear" w:color="auto" w:fill="auto"/>
          </w:tcPr>
          <w:p w:rsidR="00433A21" w:rsidRPr="00E03948"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03948" w:rsidRDefault="00433A21" w:rsidP="00830F7B">
            <w:r>
              <w:t>9.46</w:t>
            </w:r>
          </w:p>
        </w:tc>
        <w:tc>
          <w:tcPr>
            <w:tcW w:w="3253" w:type="dxa"/>
            <w:shd w:val="clear" w:color="auto" w:fill="auto"/>
          </w:tcPr>
          <w:p w:rsidR="00433A21" w:rsidRPr="00E03948" w:rsidRDefault="00433A21" w:rsidP="00830F7B">
            <w:r>
              <w:t>Рынок</w:t>
            </w:r>
          </w:p>
        </w:tc>
        <w:tc>
          <w:tcPr>
            <w:tcW w:w="2492" w:type="dxa"/>
            <w:shd w:val="clear" w:color="auto" w:fill="auto"/>
          </w:tcPr>
          <w:p w:rsidR="00433A21" w:rsidRPr="00E6293B" w:rsidRDefault="00433A21" w:rsidP="00830F7B">
            <w:r w:rsidRPr="00E6293B">
              <w:t>(с.Челно-Вершины) ул. Центральная</w:t>
            </w:r>
          </w:p>
        </w:tc>
        <w:tc>
          <w:tcPr>
            <w:tcW w:w="1247" w:type="dxa"/>
            <w:shd w:val="clear" w:color="auto" w:fill="auto"/>
          </w:tcPr>
          <w:p w:rsidR="00433A21" w:rsidRPr="00E03948" w:rsidRDefault="00433A21" w:rsidP="00830F7B">
            <w:r>
              <w:t>31В</w:t>
            </w:r>
          </w:p>
        </w:tc>
        <w:tc>
          <w:tcPr>
            <w:tcW w:w="1781" w:type="dxa"/>
            <w:shd w:val="clear" w:color="auto" w:fill="auto"/>
          </w:tcPr>
          <w:p w:rsidR="00433A21" w:rsidRPr="00E03948" w:rsidRDefault="00433A21" w:rsidP="00830F7B">
            <w:pPr>
              <w:rPr>
                <w:i/>
              </w:rPr>
            </w:pPr>
          </w:p>
        </w:tc>
        <w:tc>
          <w:tcPr>
            <w:tcW w:w="1247" w:type="dxa"/>
            <w:shd w:val="clear" w:color="auto" w:fill="auto"/>
          </w:tcPr>
          <w:p w:rsidR="00433A21" w:rsidRPr="00E03948" w:rsidRDefault="00433A21" w:rsidP="00830F7B"/>
        </w:tc>
        <w:tc>
          <w:tcPr>
            <w:tcW w:w="1603" w:type="dxa"/>
            <w:shd w:val="clear" w:color="auto" w:fill="auto"/>
          </w:tcPr>
          <w:p w:rsidR="00433A21" w:rsidRPr="00E03948" w:rsidRDefault="00433A21" w:rsidP="00830F7B"/>
        </w:tc>
        <w:tc>
          <w:tcPr>
            <w:tcW w:w="2158" w:type="dxa"/>
            <w:shd w:val="clear" w:color="auto" w:fill="auto"/>
          </w:tcPr>
          <w:p w:rsidR="00433A21" w:rsidRPr="00E03948" w:rsidRDefault="00433A21" w:rsidP="00830F7B">
            <w:r w:rsidRPr="000479B7">
              <w:t>частного</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rPr>
            </w:pPr>
            <w:r w:rsidRPr="00E03948">
              <w:rPr>
                <w:b/>
                <w:bCs/>
              </w:rPr>
              <w:t>Предприятия общественного питания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10.</w:t>
            </w:r>
            <w:r w:rsidRPr="00E6293B">
              <w:t>1</w:t>
            </w:r>
          </w:p>
        </w:tc>
        <w:tc>
          <w:tcPr>
            <w:tcW w:w="3253" w:type="dxa"/>
            <w:shd w:val="clear" w:color="auto" w:fill="auto"/>
          </w:tcPr>
          <w:p w:rsidR="00433A21" w:rsidRPr="00E6293B" w:rsidRDefault="00433A21" w:rsidP="00830F7B">
            <w:r w:rsidRPr="00E6293B">
              <w:t xml:space="preserve">Кафе «Березка» </w:t>
            </w:r>
          </w:p>
        </w:tc>
        <w:tc>
          <w:tcPr>
            <w:tcW w:w="2492" w:type="dxa"/>
            <w:shd w:val="clear" w:color="auto" w:fill="auto"/>
          </w:tcPr>
          <w:p w:rsidR="00433A21" w:rsidRPr="00E6293B" w:rsidRDefault="00433A21" w:rsidP="00830F7B">
            <w:r w:rsidRPr="00E6293B">
              <w:t xml:space="preserve">(с.Челно-Вершины) ул. Почтовая </w:t>
            </w:r>
          </w:p>
        </w:tc>
        <w:tc>
          <w:tcPr>
            <w:tcW w:w="1247" w:type="dxa"/>
            <w:shd w:val="clear" w:color="auto" w:fill="auto"/>
          </w:tcPr>
          <w:p w:rsidR="00433A21" w:rsidRPr="00E6293B" w:rsidRDefault="00433A21" w:rsidP="00830F7B">
            <w:r w:rsidRPr="00E6293B">
              <w:t>13</w:t>
            </w:r>
          </w:p>
        </w:tc>
        <w:tc>
          <w:tcPr>
            <w:tcW w:w="1781" w:type="dxa"/>
            <w:shd w:val="clear" w:color="auto" w:fill="auto"/>
          </w:tcPr>
          <w:p w:rsidR="00433A21" w:rsidRPr="00E6293B" w:rsidRDefault="00433A21" w:rsidP="00830F7B">
            <w:r w:rsidRPr="00E6293B">
              <w:t xml:space="preserve">48 </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686D11">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10.</w:t>
            </w:r>
            <w:r w:rsidRPr="00E6293B">
              <w:t>2</w:t>
            </w:r>
          </w:p>
        </w:tc>
        <w:tc>
          <w:tcPr>
            <w:tcW w:w="3253" w:type="dxa"/>
            <w:shd w:val="clear" w:color="auto" w:fill="auto"/>
          </w:tcPr>
          <w:p w:rsidR="00433A21" w:rsidRPr="00E6293B" w:rsidRDefault="00433A21" w:rsidP="00830F7B">
            <w:r w:rsidRPr="00E6293B">
              <w:t xml:space="preserve">ООО Кафе «Заречье» </w:t>
            </w:r>
          </w:p>
        </w:tc>
        <w:tc>
          <w:tcPr>
            <w:tcW w:w="2492" w:type="dxa"/>
            <w:shd w:val="clear" w:color="auto" w:fill="auto"/>
          </w:tcPr>
          <w:p w:rsidR="00433A21" w:rsidRPr="00E6293B" w:rsidRDefault="00433A21" w:rsidP="00830F7B">
            <w:r w:rsidRPr="00E6293B">
              <w:t xml:space="preserve">(с.Челно-Вершины) ул. Промышленная </w:t>
            </w:r>
          </w:p>
        </w:tc>
        <w:tc>
          <w:tcPr>
            <w:tcW w:w="1247" w:type="dxa"/>
            <w:shd w:val="clear" w:color="auto" w:fill="auto"/>
          </w:tcPr>
          <w:p w:rsidR="00433A21" w:rsidRPr="00E6293B" w:rsidRDefault="00433A21" w:rsidP="00830F7B">
            <w:r w:rsidRPr="00E6293B">
              <w:t>3</w:t>
            </w:r>
          </w:p>
        </w:tc>
        <w:tc>
          <w:tcPr>
            <w:tcW w:w="1781" w:type="dxa"/>
            <w:shd w:val="clear" w:color="auto" w:fill="auto"/>
          </w:tcPr>
          <w:p w:rsidR="00433A21" w:rsidRPr="00E6293B" w:rsidRDefault="00433A21" w:rsidP="00830F7B">
            <w:r w:rsidRPr="00E6293B">
              <w:t xml:space="preserve">46 </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686D11">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10.</w:t>
            </w:r>
            <w:r w:rsidRPr="00E6293B">
              <w:t>3</w:t>
            </w:r>
          </w:p>
        </w:tc>
        <w:tc>
          <w:tcPr>
            <w:tcW w:w="3253" w:type="dxa"/>
            <w:shd w:val="clear" w:color="auto" w:fill="auto"/>
          </w:tcPr>
          <w:p w:rsidR="00433A21" w:rsidRPr="00E6293B" w:rsidRDefault="00433A21" w:rsidP="00830F7B">
            <w:r w:rsidRPr="00E6293B">
              <w:t>Ресторан «Рагви»</w:t>
            </w:r>
          </w:p>
        </w:tc>
        <w:tc>
          <w:tcPr>
            <w:tcW w:w="2492" w:type="dxa"/>
            <w:shd w:val="clear" w:color="auto" w:fill="auto"/>
          </w:tcPr>
          <w:p w:rsidR="00433A21" w:rsidRPr="00E6293B" w:rsidRDefault="00433A21" w:rsidP="00830F7B">
            <w:r w:rsidRPr="00E6293B">
              <w:t xml:space="preserve">(с.Челно-Вершины) ул. Октябрьская </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 xml:space="preserve">50 </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686D11">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10.</w:t>
            </w:r>
            <w:r w:rsidRPr="00E6293B">
              <w:t>4</w:t>
            </w:r>
          </w:p>
        </w:tc>
        <w:tc>
          <w:tcPr>
            <w:tcW w:w="3253" w:type="dxa"/>
            <w:shd w:val="clear" w:color="auto" w:fill="auto"/>
          </w:tcPr>
          <w:p w:rsidR="00433A21" w:rsidRPr="00E6293B" w:rsidRDefault="00433A21" w:rsidP="00830F7B">
            <w:r w:rsidRPr="00E6293B">
              <w:t>Ресторан «Дальний Кордон»</w:t>
            </w:r>
          </w:p>
        </w:tc>
        <w:tc>
          <w:tcPr>
            <w:tcW w:w="2492" w:type="dxa"/>
            <w:shd w:val="clear" w:color="auto" w:fill="auto"/>
          </w:tcPr>
          <w:p w:rsidR="00433A21" w:rsidRPr="00E6293B" w:rsidRDefault="00433A21" w:rsidP="00830F7B">
            <w:r w:rsidRPr="00E6293B">
              <w:t xml:space="preserve">(с.Челно-Вершины) ул. Центральная </w:t>
            </w:r>
          </w:p>
        </w:tc>
        <w:tc>
          <w:tcPr>
            <w:tcW w:w="1247" w:type="dxa"/>
            <w:shd w:val="clear" w:color="auto" w:fill="auto"/>
          </w:tcPr>
          <w:p w:rsidR="00433A21" w:rsidRPr="00E6293B" w:rsidRDefault="00433A21" w:rsidP="00830F7B">
            <w:r w:rsidRPr="00E6293B">
              <w:t>31</w:t>
            </w:r>
          </w:p>
        </w:tc>
        <w:tc>
          <w:tcPr>
            <w:tcW w:w="1781" w:type="dxa"/>
            <w:shd w:val="clear" w:color="auto" w:fill="auto"/>
          </w:tcPr>
          <w:p w:rsidR="00433A21" w:rsidRPr="00E6293B" w:rsidRDefault="00433A21" w:rsidP="00830F7B">
            <w:r w:rsidRPr="00E6293B">
              <w:t xml:space="preserve">70 </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Default="00433A21" w:rsidP="00830F7B">
            <w:r w:rsidRPr="00686D11">
              <w:t>частного</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tc>
        <w:tc>
          <w:tcPr>
            <w:tcW w:w="11623" w:type="dxa"/>
            <w:gridSpan w:val="6"/>
            <w:shd w:val="clear" w:color="auto" w:fill="auto"/>
            <w:vAlign w:val="center"/>
          </w:tcPr>
          <w:p w:rsidR="00433A21" w:rsidRPr="00E03948" w:rsidRDefault="00433A21" w:rsidP="00830F7B">
            <w:r w:rsidRPr="00E03948">
              <w:rPr>
                <w:b/>
              </w:rPr>
              <w:t>Предприятия бытового обслуживания</w:t>
            </w:r>
          </w:p>
        </w:tc>
        <w:tc>
          <w:tcPr>
            <w:tcW w:w="2158" w:type="dxa"/>
            <w:shd w:val="clear" w:color="auto" w:fill="auto"/>
            <w:vAlign w:val="center"/>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11.</w:t>
            </w:r>
            <w:r w:rsidRPr="00E6293B">
              <w:t>1</w:t>
            </w:r>
          </w:p>
        </w:tc>
        <w:tc>
          <w:tcPr>
            <w:tcW w:w="3253" w:type="dxa"/>
            <w:shd w:val="clear" w:color="auto" w:fill="auto"/>
          </w:tcPr>
          <w:p w:rsidR="00433A21" w:rsidRPr="00E6293B" w:rsidRDefault="00433A21" w:rsidP="00830F7B">
            <w:r w:rsidRPr="00E6293B">
              <w:t xml:space="preserve">КБО </w:t>
            </w:r>
            <w:r>
              <w:t>(комбинат бытового обслуживания)</w:t>
            </w:r>
          </w:p>
        </w:tc>
        <w:tc>
          <w:tcPr>
            <w:tcW w:w="2492" w:type="dxa"/>
            <w:shd w:val="clear" w:color="auto" w:fill="auto"/>
          </w:tcPr>
          <w:p w:rsidR="00433A21" w:rsidRPr="00E6293B" w:rsidRDefault="00433A21" w:rsidP="00830F7B">
            <w:r w:rsidRPr="00E6293B">
              <w:t xml:space="preserve">(с.Челно-Вершины) ул. Почтовая </w:t>
            </w:r>
          </w:p>
        </w:tc>
        <w:tc>
          <w:tcPr>
            <w:tcW w:w="1247" w:type="dxa"/>
            <w:shd w:val="clear" w:color="auto" w:fill="auto"/>
          </w:tcPr>
          <w:p w:rsidR="00433A21" w:rsidRPr="00E6293B" w:rsidRDefault="00433A21" w:rsidP="00830F7B">
            <w:r w:rsidRPr="00E6293B">
              <w:t>9</w:t>
            </w:r>
          </w:p>
        </w:tc>
        <w:tc>
          <w:tcPr>
            <w:tcW w:w="1781" w:type="dxa"/>
            <w:shd w:val="clear" w:color="auto" w:fill="auto"/>
          </w:tcPr>
          <w:p w:rsidR="00433A21" w:rsidRPr="00E6293B" w:rsidRDefault="00433A21" w:rsidP="00830F7B">
            <w:pPr>
              <w:rPr>
                <w:vertAlign w:val="superscript"/>
              </w:rPr>
            </w:pPr>
            <w:smartTag w:uri="urn:schemas-microsoft-com:office:smarttags" w:element="metricconverter">
              <w:smartTagPr>
                <w:attr w:name="ProductID" w:val="725 м2"/>
              </w:smartTagPr>
              <w:r w:rsidRPr="00E6293B">
                <w:t>725 м</w:t>
              </w:r>
              <w:r w:rsidRPr="00E6293B">
                <w:rPr>
                  <w:vertAlign w:val="superscript"/>
                </w:rPr>
                <w:t>2</w:t>
              </w:r>
            </w:smartTag>
          </w:p>
          <w:p w:rsidR="00433A21" w:rsidRPr="00E6293B" w:rsidRDefault="00433A21" w:rsidP="00830F7B">
            <w:r w:rsidRPr="00E6293B">
              <w:t xml:space="preserve">50 раб. мест </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rPr>
              <w:t>Предприятия коммунального обслуживания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lastRenderedPageBreak/>
              <w:t>12.</w:t>
            </w:r>
            <w:r w:rsidRPr="00E6293B">
              <w:t>1</w:t>
            </w:r>
          </w:p>
        </w:tc>
        <w:tc>
          <w:tcPr>
            <w:tcW w:w="3253" w:type="dxa"/>
            <w:shd w:val="clear" w:color="auto" w:fill="auto"/>
          </w:tcPr>
          <w:p w:rsidR="00433A21" w:rsidRPr="00E6293B" w:rsidRDefault="00433A21" w:rsidP="00830F7B">
            <w:pPr>
              <w:rPr>
                <w:lang w:eastAsia="en-US"/>
              </w:rPr>
            </w:pPr>
            <w:r w:rsidRPr="00E6293B">
              <w:rPr>
                <w:lang w:eastAsia="en-US"/>
              </w:rPr>
              <w:t>Баня</w:t>
            </w:r>
          </w:p>
        </w:tc>
        <w:tc>
          <w:tcPr>
            <w:tcW w:w="2492" w:type="dxa"/>
            <w:shd w:val="clear" w:color="auto" w:fill="auto"/>
          </w:tcPr>
          <w:p w:rsidR="00433A21" w:rsidRPr="00E6293B" w:rsidRDefault="00433A21" w:rsidP="00830F7B">
            <w:r w:rsidRPr="00E6293B">
              <w:t>(с.Челно-Вершины) ул. Старшинова</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20 мест</w:t>
            </w:r>
          </w:p>
        </w:tc>
        <w:tc>
          <w:tcPr>
            <w:tcW w:w="1247" w:type="dxa"/>
            <w:shd w:val="clear" w:color="auto" w:fill="auto"/>
          </w:tcPr>
          <w:p w:rsidR="00433A21" w:rsidRPr="00E6293B" w:rsidRDefault="00433A21" w:rsidP="00830F7B">
            <w:pPr>
              <w:rPr>
                <w:lang w:eastAsia="en-US"/>
              </w:rPr>
            </w:pPr>
            <w:r w:rsidRPr="00E6293B">
              <w:rPr>
                <w:lang w:eastAsia="en-US"/>
              </w:rPr>
              <w:t>1</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pPr>
            <w:r w:rsidRPr="00E03948">
              <w:rPr>
                <w:b/>
                <w:bCs/>
              </w:rPr>
              <w:t>Организации и учреждения управления, проектные организации, предприятия связи</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outlineLvl w:val="8"/>
              <w:rPr>
                <w:b/>
                <w:bCs/>
              </w:rPr>
            </w:pPr>
            <w:r w:rsidRPr="00E03948">
              <w:rPr>
                <w:b/>
                <w:bCs/>
              </w:rPr>
              <w:t>Организации и учреждения управления</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1</w:t>
            </w:r>
          </w:p>
        </w:tc>
        <w:tc>
          <w:tcPr>
            <w:tcW w:w="3253" w:type="dxa"/>
            <w:shd w:val="clear" w:color="auto" w:fill="auto"/>
          </w:tcPr>
          <w:p w:rsidR="00433A21" w:rsidRPr="00F97C71" w:rsidRDefault="00433A21" w:rsidP="00830F7B">
            <w:pPr>
              <w:keepNext/>
              <w:outlineLvl w:val="0"/>
              <w:rPr>
                <w:bCs/>
                <w:kern w:val="32"/>
              </w:rPr>
            </w:pPr>
            <w:r>
              <w:rPr>
                <w:bCs/>
                <w:kern w:val="32"/>
              </w:rPr>
              <w:t>З</w:t>
            </w:r>
            <w:r w:rsidRPr="00E2635D">
              <w:rPr>
                <w:bCs/>
                <w:kern w:val="32"/>
              </w:rPr>
              <w:t xml:space="preserve">дание </w:t>
            </w:r>
            <w:r>
              <w:rPr>
                <w:bCs/>
                <w:kern w:val="32"/>
              </w:rPr>
              <w:t>а</w:t>
            </w:r>
            <w:r w:rsidRPr="00E2635D">
              <w:rPr>
                <w:bCs/>
                <w:kern w:val="32"/>
              </w:rPr>
              <w:t>дминистра</w:t>
            </w:r>
            <w:r>
              <w:rPr>
                <w:bCs/>
                <w:kern w:val="32"/>
              </w:rPr>
              <w:t xml:space="preserve">ции </w:t>
            </w:r>
            <w:r w:rsidRPr="00E2635D">
              <w:rPr>
                <w:bCs/>
                <w:kern w:val="32"/>
              </w:rPr>
              <w:t>сельского поселения Челно-Вершины</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12</w:t>
            </w:r>
          </w:p>
        </w:tc>
        <w:tc>
          <w:tcPr>
            <w:tcW w:w="1781" w:type="dxa"/>
            <w:shd w:val="clear" w:color="auto" w:fill="auto"/>
          </w:tcPr>
          <w:p w:rsidR="00433A21" w:rsidRPr="00E6293B" w:rsidRDefault="00433A21" w:rsidP="00830F7B">
            <w:r w:rsidRPr="00E6293B">
              <w:t>75</w:t>
            </w:r>
          </w:p>
        </w:tc>
        <w:tc>
          <w:tcPr>
            <w:tcW w:w="1247" w:type="dxa"/>
            <w:shd w:val="clear" w:color="auto" w:fill="auto"/>
          </w:tcPr>
          <w:p w:rsidR="00433A21" w:rsidRPr="00E6293B" w:rsidRDefault="00433A21" w:rsidP="00830F7B">
            <w:r w:rsidRPr="00E6293B">
              <w:t>3</w:t>
            </w:r>
          </w:p>
        </w:tc>
        <w:tc>
          <w:tcPr>
            <w:tcW w:w="1603" w:type="dxa"/>
            <w:shd w:val="clear" w:color="auto" w:fill="auto"/>
          </w:tcPr>
          <w:p w:rsidR="00433A21" w:rsidRPr="00E6293B" w:rsidRDefault="00433A21" w:rsidP="00830F7B">
            <w:pPr>
              <w:rPr>
                <w:bCs/>
              </w:rPr>
            </w:pPr>
            <w:r w:rsidRPr="00E6293B">
              <w:t>уд.</w:t>
            </w:r>
          </w:p>
        </w:tc>
        <w:tc>
          <w:tcPr>
            <w:tcW w:w="2158" w:type="dxa"/>
            <w:shd w:val="clear" w:color="auto" w:fill="auto"/>
          </w:tcPr>
          <w:p w:rsidR="00433A21" w:rsidRPr="00E6293B"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2</w:t>
            </w:r>
          </w:p>
        </w:tc>
        <w:tc>
          <w:tcPr>
            <w:tcW w:w="3253" w:type="dxa"/>
            <w:shd w:val="clear" w:color="auto" w:fill="auto"/>
          </w:tcPr>
          <w:p w:rsidR="00433A21" w:rsidRPr="00E6293B" w:rsidRDefault="00433A21" w:rsidP="00830F7B">
            <w:r w:rsidRPr="00E6293B">
              <w:t>Здания Администрации района</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19</w:t>
            </w:r>
          </w:p>
        </w:tc>
        <w:tc>
          <w:tcPr>
            <w:tcW w:w="1781" w:type="dxa"/>
            <w:shd w:val="clear" w:color="auto" w:fill="auto"/>
          </w:tcPr>
          <w:p w:rsidR="00433A21" w:rsidRPr="00E6293B" w:rsidRDefault="00433A21" w:rsidP="00830F7B">
            <w:r w:rsidRPr="00E6293B">
              <w:t>45</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3</w:t>
            </w:r>
          </w:p>
        </w:tc>
        <w:tc>
          <w:tcPr>
            <w:tcW w:w="3253" w:type="dxa"/>
            <w:shd w:val="clear" w:color="auto" w:fill="auto"/>
          </w:tcPr>
          <w:p w:rsidR="00433A21" w:rsidRPr="00E6293B" w:rsidRDefault="00433A21" w:rsidP="00830F7B">
            <w:r w:rsidRPr="00E6293B">
              <w:t>Здания Администрации района</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8</w:t>
            </w:r>
          </w:p>
        </w:tc>
        <w:tc>
          <w:tcPr>
            <w:tcW w:w="1781" w:type="dxa"/>
            <w:shd w:val="clear" w:color="auto" w:fill="auto"/>
          </w:tcPr>
          <w:p w:rsidR="00433A21" w:rsidRPr="00E6293B" w:rsidRDefault="00433A21" w:rsidP="00830F7B">
            <w:r w:rsidRPr="00E6293B">
              <w:t>40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4</w:t>
            </w:r>
          </w:p>
        </w:tc>
        <w:tc>
          <w:tcPr>
            <w:tcW w:w="3253" w:type="dxa"/>
            <w:shd w:val="clear" w:color="auto" w:fill="auto"/>
          </w:tcPr>
          <w:p w:rsidR="00433A21" w:rsidRPr="00E6293B" w:rsidRDefault="00433A21" w:rsidP="00830F7B">
            <w:r w:rsidRPr="00E6293B">
              <w:t>Здания отдела культуры</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35</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5</w:t>
            </w:r>
          </w:p>
        </w:tc>
        <w:tc>
          <w:tcPr>
            <w:tcW w:w="3253" w:type="dxa"/>
            <w:shd w:val="clear" w:color="auto" w:fill="auto"/>
          </w:tcPr>
          <w:p w:rsidR="00433A21" w:rsidRPr="00E6293B" w:rsidRDefault="00433A21" w:rsidP="00830F7B">
            <w:r w:rsidRPr="00E6293B">
              <w:t xml:space="preserve">Здания отдела образования </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35</w:t>
            </w:r>
          </w:p>
        </w:tc>
        <w:tc>
          <w:tcPr>
            <w:tcW w:w="1781" w:type="dxa"/>
            <w:shd w:val="clear" w:color="auto" w:fill="auto"/>
          </w:tcPr>
          <w:p w:rsidR="00433A21" w:rsidRPr="00E6293B" w:rsidRDefault="00433A21" w:rsidP="00830F7B">
            <w:r w:rsidRPr="00E6293B">
              <w:t>25</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13.</w:t>
            </w:r>
            <w:r w:rsidRPr="00E6293B">
              <w:t>6</w:t>
            </w:r>
          </w:p>
        </w:tc>
        <w:tc>
          <w:tcPr>
            <w:tcW w:w="3253" w:type="dxa"/>
            <w:shd w:val="clear" w:color="auto" w:fill="auto"/>
          </w:tcPr>
          <w:p w:rsidR="00433A21" w:rsidRPr="00E6293B" w:rsidRDefault="00433A21" w:rsidP="00830F7B">
            <w:r w:rsidRPr="00E6293B">
              <w:t>Налоговая инспекция</w:t>
            </w:r>
          </w:p>
        </w:tc>
        <w:tc>
          <w:tcPr>
            <w:tcW w:w="2492" w:type="dxa"/>
            <w:shd w:val="clear" w:color="auto" w:fill="auto"/>
          </w:tcPr>
          <w:p w:rsidR="00433A21" w:rsidRPr="00E6293B" w:rsidRDefault="00433A21" w:rsidP="00830F7B">
            <w:r w:rsidRPr="00E6293B">
              <w:t>(с.Челно-Вершины) ул. Советская</w:t>
            </w:r>
          </w:p>
        </w:tc>
        <w:tc>
          <w:tcPr>
            <w:tcW w:w="1247" w:type="dxa"/>
            <w:shd w:val="clear" w:color="auto" w:fill="auto"/>
          </w:tcPr>
          <w:p w:rsidR="00433A21" w:rsidRPr="00E6293B" w:rsidRDefault="00433A21" w:rsidP="00830F7B">
            <w:r w:rsidRPr="00E6293B">
              <w:t>12</w:t>
            </w:r>
          </w:p>
        </w:tc>
        <w:tc>
          <w:tcPr>
            <w:tcW w:w="1781" w:type="dxa"/>
            <w:shd w:val="clear" w:color="auto" w:fill="auto"/>
          </w:tcPr>
          <w:p w:rsidR="00433A21" w:rsidRPr="00E6293B" w:rsidRDefault="00433A21" w:rsidP="00830F7B">
            <w:r w:rsidRPr="00E6293B">
              <w:t>30</w:t>
            </w:r>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муниципального района</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pPr>
              <w:jc w:val="center"/>
            </w:pPr>
          </w:p>
        </w:tc>
        <w:tc>
          <w:tcPr>
            <w:tcW w:w="11623" w:type="dxa"/>
            <w:gridSpan w:val="6"/>
            <w:shd w:val="clear" w:color="auto" w:fill="auto"/>
            <w:vAlign w:val="center"/>
          </w:tcPr>
          <w:p w:rsidR="00433A21" w:rsidRPr="00E03948" w:rsidRDefault="00433A21" w:rsidP="00830F7B">
            <w:pPr>
              <w:rPr>
                <w:b/>
              </w:rPr>
            </w:pPr>
            <w:r w:rsidRPr="00E03948">
              <w:rPr>
                <w:b/>
                <w:bCs/>
              </w:rPr>
              <w:t>Банки и предприятия связи</w:t>
            </w:r>
          </w:p>
        </w:tc>
        <w:tc>
          <w:tcPr>
            <w:tcW w:w="2158" w:type="dxa"/>
            <w:shd w:val="clear" w:color="auto" w:fill="auto"/>
            <w:vAlign w:val="center"/>
          </w:tcPr>
          <w:p w:rsidR="00433A21" w:rsidRPr="00E03948" w:rsidRDefault="00433A21" w:rsidP="00830F7B">
            <w:pPr>
              <w:jc w:val="center"/>
            </w:pP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14.</w:t>
            </w:r>
            <w:r w:rsidRPr="00E6293B">
              <w:t>1</w:t>
            </w:r>
          </w:p>
        </w:tc>
        <w:tc>
          <w:tcPr>
            <w:tcW w:w="3253" w:type="dxa"/>
            <w:shd w:val="clear" w:color="auto" w:fill="auto"/>
          </w:tcPr>
          <w:p w:rsidR="00433A21" w:rsidRPr="00E6293B" w:rsidRDefault="00433A21" w:rsidP="00830F7B">
            <w:pPr>
              <w:rPr>
                <w:kern w:val="32"/>
              </w:rPr>
            </w:pPr>
            <w:r w:rsidRPr="00E6293B">
              <w:rPr>
                <w:kern w:val="32"/>
              </w:rPr>
              <w:t>Офис Главного управления ЦБ по Самарской области</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E6293B">
              <w:t>7</w:t>
            </w:r>
          </w:p>
        </w:tc>
        <w:tc>
          <w:tcPr>
            <w:tcW w:w="1781" w:type="dxa"/>
            <w:shd w:val="clear" w:color="auto" w:fill="auto"/>
          </w:tcPr>
          <w:p w:rsidR="00433A21" w:rsidRPr="00E6293B" w:rsidRDefault="00433A21" w:rsidP="00830F7B">
            <w:pPr>
              <w:rPr>
                <w:vertAlign w:val="superscript"/>
              </w:rPr>
            </w:pPr>
            <w:smartTag w:uri="urn:schemas-microsoft-com:office:smarttags" w:element="metricconverter">
              <w:smartTagPr>
                <w:attr w:name="ProductID" w:val="600 м2"/>
              </w:smartTagPr>
              <w:r w:rsidRPr="00E6293B">
                <w:t>600 м</w:t>
              </w:r>
              <w:r w:rsidRPr="00E6293B">
                <w:rPr>
                  <w:vertAlign w:val="superscript"/>
                </w:rPr>
                <w:t>2</w:t>
              </w:r>
            </w:smartTag>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r w:rsidRPr="00E6293B">
              <w:t>уд.</w:t>
            </w:r>
          </w:p>
        </w:tc>
        <w:tc>
          <w:tcPr>
            <w:tcW w:w="2158" w:type="dxa"/>
            <w:shd w:val="clear" w:color="auto" w:fill="auto"/>
          </w:tcPr>
          <w:p w:rsidR="00433A21" w:rsidRPr="00E6293B" w:rsidRDefault="00433A21" w:rsidP="00830F7B">
            <w:r>
              <w:t>федерального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lastRenderedPageBreak/>
              <w:t>14.</w:t>
            </w:r>
            <w:r w:rsidRPr="00E6293B">
              <w:t>2</w:t>
            </w:r>
          </w:p>
        </w:tc>
        <w:tc>
          <w:tcPr>
            <w:tcW w:w="3253" w:type="dxa"/>
            <w:shd w:val="clear" w:color="auto" w:fill="auto"/>
          </w:tcPr>
          <w:p w:rsidR="00433A21" w:rsidRPr="00E6293B" w:rsidRDefault="00433A21" w:rsidP="00830F7B">
            <w:r w:rsidRPr="00E6293B">
              <w:t>Обособленное структурное подразделение Челно-Вершинский «Почтамт» УФПС Самарской области Областной филиал ФГУП почта Россия</w:t>
            </w:r>
          </w:p>
        </w:tc>
        <w:tc>
          <w:tcPr>
            <w:tcW w:w="2492" w:type="dxa"/>
            <w:shd w:val="clear" w:color="auto" w:fill="auto"/>
          </w:tcPr>
          <w:p w:rsidR="00433A21" w:rsidRPr="00E6293B" w:rsidRDefault="00433A21" w:rsidP="00830F7B">
            <w:r w:rsidRPr="00E6293B">
              <w:t>(с.Челно-Вершины) ул. Почтовая</w:t>
            </w:r>
          </w:p>
        </w:tc>
        <w:tc>
          <w:tcPr>
            <w:tcW w:w="1247" w:type="dxa"/>
            <w:shd w:val="clear" w:color="auto" w:fill="auto"/>
          </w:tcPr>
          <w:p w:rsidR="00433A21" w:rsidRPr="00E6293B" w:rsidRDefault="00433A21" w:rsidP="00830F7B">
            <w:r w:rsidRPr="00994ECA">
              <w:t>15</w:t>
            </w:r>
            <w:r>
              <w:t xml:space="preserve"> по Кадастр.5</w:t>
            </w:r>
          </w:p>
        </w:tc>
        <w:tc>
          <w:tcPr>
            <w:tcW w:w="1781" w:type="dxa"/>
            <w:shd w:val="clear" w:color="auto" w:fill="auto"/>
          </w:tcPr>
          <w:p w:rsidR="00433A21" w:rsidRPr="00E6293B" w:rsidRDefault="00433A21" w:rsidP="00830F7B">
            <w:pPr>
              <w:rPr>
                <w:vertAlign w:val="superscript"/>
              </w:rPr>
            </w:pPr>
            <w:smartTag w:uri="urn:schemas-microsoft-com:office:smarttags" w:element="metricconverter">
              <w:smartTagPr>
                <w:attr w:name="ProductID" w:val="772 м2"/>
              </w:smartTagPr>
              <w:r w:rsidRPr="00E6293B">
                <w:t>772 м</w:t>
              </w:r>
              <w:r w:rsidRPr="00E6293B">
                <w:rPr>
                  <w:vertAlign w:val="superscript"/>
                </w:rPr>
                <w:t>2</w:t>
              </w:r>
            </w:smartTag>
          </w:p>
        </w:tc>
        <w:tc>
          <w:tcPr>
            <w:tcW w:w="1247" w:type="dxa"/>
            <w:shd w:val="clear" w:color="auto" w:fill="auto"/>
          </w:tcPr>
          <w:p w:rsidR="00433A21" w:rsidRPr="00E6293B" w:rsidRDefault="00433A21" w:rsidP="00830F7B">
            <w:r w:rsidRPr="00E6293B">
              <w:t>2</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федерального</w:t>
            </w:r>
          </w:p>
        </w:tc>
      </w:tr>
      <w:tr w:rsidR="00433A21" w:rsidRPr="00E03948" w:rsidTr="00830F7B">
        <w:tblPrEx>
          <w:tblCellMar>
            <w:top w:w="0" w:type="dxa"/>
            <w:bottom w:w="0" w:type="dxa"/>
          </w:tblCellMar>
        </w:tblPrEx>
        <w:trPr>
          <w:jc w:val="center"/>
        </w:trPr>
        <w:tc>
          <w:tcPr>
            <w:tcW w:w="758" w:type="dxa"/>
            <w:shd w:val="clear" w:color="auto" w:fill="auto"/>
            <w:vAlign w:val="center"/>
          </w:tcPr>
          <w:p w:rsidR="00433A21" w:rsidRPr="00E03948" w:rsidRDefault="00433A21" w:rsidP="00830F7B"/>
        </w:tc>
        <w:tc>
          <w:tcPr>
            <w:tcW w:w="11623" w:type="dxa"/>
            <w:gridSpan w:val="6"/>
            <w:shd w:val="clear" w:color="auto" w:fill="auto"/>
            <w:vAlign w:val="center"/>
          </w:tcPr>
          <w:p w:rsidR="00433A21" w:rsidRPr="00E03948" w:rsidRDefault="00433A21" w:rsidP="00830F7B">
            <w:pPr>
              <w:rPr>
                <w:b/>
              </w:rPr>
            </w:pPr>
            <w:r w:rsidRPr="00E03948">
              <w:rPr>
                <w:b/>
              </w:rPr>
              <w:t>Учреждения жилищно – коммунального хозяйства</w:t>
            </w:r>
          </w:p>
        </w:tc>
        <w:tc>
          <w:tcPr>
            <w:tcW w:w="2158" w:type="dxa"/>
            <w:shd w:val="clear" w:color="auto" w:fill="auto"/>
            <w:vAlign w:val="center"/>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15.</w:t>
            </w:r>
            <w:r w:rsidRPr="00E6293B">
              <w:t>1</w:t>
            </w:r>
          </w:p>
        </w:tc>
        <w:tc>
          <w:tcPr>
            <w:tcW w:w="3253" w:type="dxa"/>
            <w:shd w:val="clear" w:color="auto" w:fill="auto"/>
          </w:tcPr>
          <w:p w:rsidR="00433A21" w:rsidRPr="00E6293B" w:rsidRDefault="00433A21" w:rsidP="00830F7B">
            <w:r w:rsidRPr="00E6293B">
              <w:t>Пождепо</w:t>
            </w:r>
          </w:p>
        </w:tc>
        <w:tc>
          <w:tcPr>
            <w:tcW w:w="2492" w:type="dxa"/>
            <w:shd w:val="clear" w:color="auto" w:fill="auto"/>
          </w:tcPr>
          <w:p w:rsidR="00433A21" w:rsidRPr="00E6293B" w:rsidRDefault="00433A21" w:rsidP="00830F7B">
            <w:r w:rsidRPr="00E6293B">
              <w:t xml:space="preserve">(с.Челно-Вершины) ул. Проломная </w:t>
            </w:r>
          </w:p>
        </w:tc>
        <w:tc>
          <w:tcPr>
            <w:tcW w:w="1247" w:type="dxa"/>
            <w:shd w:val="clear" w:color="auto" w:fill="auto"/>
          </w:tcPr>
          <w:p w:rsidR="00433A21" w:rsidRPr="00E6293B" w:rsidRDefault="00433A21" w:rsidP="00830F7B">
            <w:r w:rsidRPr="00E6293B">
              <w:t>5</w:t>
            </w:r>
          </w:p>
        </w:tc>
        <w:tc>
          <w:tcPr>
            <w:tcW w:w="1781" w:type="dxa"/>
            <w:shd w:val="clear" w:color="auto" w:fill="auto"/>
          </w:tcPr>
          <w:p w:rsidR="00433A21" w:rsidRPr="00E6293B" w:rsidRDefault="00433A21" w:rsidP="00830F7B">
            <w:r w:rsidRPr="00E6293B">
              <w:t>4 машины</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регионального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15.2</w:t>
            </w:r>
          </w:p>
        </w:tc>
        <w:tc>
          <w:tcPr>
            <w:tcW w:w="3253" w:type="dxa"/>
            <w:shd w:val="clear" w:color="auto" w:fill="auto"/>
          </w:tcPr>
          <w:p w:rsidR="00433A21" w:rsidRPr="00E6293B" w:rsidRDefault="00433A21" w:rsidP="00830F7B">
            <w:r w:rsidRPr="00E6293B">
              <w:t>Гостиница</w:t>
            </w:r>
          </w:p>
        </w:tc>
        <w:tc>
          <w:tcPr>
            <w:tcW w:w="2492" w:type="dxa"/>
            <w:shd w:val="clear" w:color="auto" w:fill="auto"/>
          </w:tcPr>
          <w:p w:rsidR="00433A21" w:rsidRPr="00E6293B" w:rsidRDefault="00433A21" w:rsidP="00830F7B">
            <w:r w:rsidRPr="00E6293B">
              <w:t>(с.Челно-Вершины) ул. Октябрская</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15 мест</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сельского поселения</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15.3</w:t>
            </w:r>
          </w:p>
        </w:tc>
        <w:tc>
          <w:tcPr>
            <w:tcW w:w="3253" w:type="dxa"/>
            <w:shd w:val="clear" w:color="auto" w:fill="auto"/>
          </w:tcPr>
          <w:p w:rsidR="00433A21" w:rsidRPr="00E6293B" w:rsidRDefault="00433A21" w:rsidP="00830F7B">
            <w:r w:rsidRPr="00E6293B">
              <w:t xml:space="preserve">ЖЭУ МУП ПОЖКХ </w:t>
            </w:r>
          </w:p>
        </w:tc>
        <w:tc>
          <w:tcPr>
            <w:tcW w:w="2492" w:type="dxa"/>
            <w:shd w:val="clear" w:color="auto" w:fill="auto"/>
          </w:tcPr>
          <w:p w:rsidR="00433A21" w:rsidRPr="00E6293B" w:rsidRDefault="00433A21" w:rsidP="00830F7B">
            <w:r w:rsidRPr="00E6293B">
              <w:t xml:space="preserve">(с.Челно-Вершины) ул. Старшинова </w:t>
            </w:r>
          </w:p>
        </w:tc>
        <w:tc>
          <w:tcPr>
            <w:tcW w:w="1247" w:type="dxa"/>
            <w:shd w:val="clear" w:color="auto" w:fill="auto"/>
          </w:tcPr>
          <w:p w:rsidR="00433A21" w:rsidRPr="00E6293B" w:rsidRDefault="00433A21" w:rsidP="00830F7B">
            <w:r w:rsidRPr="00E6293B">
              <w:t>2</w:t>
            </w:r>
          </w:p>
        </w:tc>
        <w:tc>
          <w:tcPr>
            <w:tcW w:w="1781" w:type="dxa"/>
            <w:shd w:val="clear" w:color="auto" w:fill="auto"/>
          </w:tcPr>
          <w:p w:rsidR="00433A21" w:rsidRPr="00E6293B" w:rsidRDefault="00433A21" w:rsidP="00830F7B">
            <w:r w:rsidRPr="00E6293B">
              <w:t xml:space="preserve">150 чел </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сельского поселения</w:t>
            </w:r>
          </w:p>
        </w:tc>
      </w:tr>
      <w:tr w:rsidR="00433A21" w:rsidRPr="00E03948" w:rsidTr="00830F7B">
        <w:tblPrEx>
          <w:tblCellMar>
            <w:top w:w="0" w:type="dxa"/>
            <w:bottom w:w="0" w:type="dxa"/>
          </w:tblCellMar>
        </w:tblPrEx>
        <w:trPr>
          <w:trHeight w:val="290"/>
          <w:jc w:val="center"/>
        </w:trPr>
        <w:tc>
          <w:tcPr>
            <w:tcW w:w="758" w:type="dxa"/>
            <w:shd w:val="clear" w:color="auto" w:fill="auto"/>
            <w:vAlign w:val="center"/>
          </w:tcPr>
          <w:p w:rsidR="00433A21" w:rsidRPr="00E03948" w:rsidRDefault="00433A21" w:rsidP="00830F7B"/>
        </w:tc>
        <w:tc>
          <w:tcPr>
            <w:tcW w:w="11623" w:type="dxa"/>
            <w:gridSpan w:val="6"/>
            <w:shd w:val="clear" w:color="auto" w:fill="auto"/>
            <w:vAlign w:val="center"/>
          </w:tcPr>
          <w:p w:rsidR="00433A21" w:rsidRPr="00E03948" w:rsidRDefault="00433A21" w:rsidP="00830F7B">
            <w:pPr>
              <w:rPr>
                <w:b/>
              </w:rPr>
            </w:pPr>
            <w:r w:rsidRPr="00E03948">
              <w:rPr>
                <w:b/>
              </w:rPr>
              <w:t>Культовые сооружения</w:t>
            </w:r>
          </w:p>
        </w:tc>
        <w:tc>
          <w:tcPr>
            <w:tcW w:w="2158" w:type="dxa"/>
            <w:shd w:val="clear" w:color="auto" w:fill="auto"/>
            <w:vAlign w:val="center"/>
          </w:tcPr>
          <w:p w:rsidR="00433A21" w:rsidRPr="00E03948" w:rsidRDefault="00433A21" w:rsidP="00830F7B"/>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16.</w:t>
            </w:r>
            <w:r w:rsidRPr="00E6293B">
              <w:t>1</w:t>
            </w:r>
          </w:p>
        </w:tc>
        <w:tc>
          <w:tcPr>
            <w:tcW w:w="3253" w:type="dxa"/>
            <w:shd w:val="clear" w:color="auto" w:fill="auto"/>
          </w:tcPr>
          <w:p w:rsidR="00433A21" w:rsidRPr="00E6293B" w:rsidRDefault="00433A21" w:rsidP="00830F7B">
            <w:r w:rsidRPr="00E6293B">
              <w:t xml:space="preserve">Религиозная местная мусульманская организация «Махалля №309» </w:t>
            </w:r>
          </w:p>
        </w:tc>
        <w:tc>
          <w:tcPr>
            <w:tcW w:w="2492" w:type="dxa"/>
            <w:shd w:val="clear" w:color="auto" w:fill="auto"/>
          </w:tcPr>
          <w:p w:rsidR="00433A21" w:rsidRPr="00E6293B" w:rsidRDefault="00433A21" w:rsidP="00830F7B">
            <w:r w:rsidRPr="00E6293B">
              <w:t xml:space="preserve">(с.Челно-Вершины) ул. Новая </w:t>
            </w:r>
          </w:p>
        </w:tc>
        <w:tc>
          <w:tcPr>
            <w:tcW w:w="1247" w:type="dxa"/>
            <w:shd w:val="clear" w:color="auto" w:fill="auto"/>
          </w:tcPr>
          <w:p w:rsidR="00433A21" w:rsidRPr="00E6293B" w:rsidRDefault="00433A21" w:rsidP="00830F7B">
            <w:r w:rsidRPr="00E6293B">
              <w:t>93</w:t>
            </w:r>
          </w:p>
        </w:tc>
        <w:tc>
          <w:tcPr>
            <w:tcW w:w="1781" w:type="dxa"/>
            <w:shd w:val="clear" w:color="auto" w:fill="auto"/>
          </w:tcPr>
          <w:p w:rsidR="00433A21" w:rsidRPr="00E6293B" w:rsidRDefault="00433A21" w:rsidP="00830F7B">
            <w:r w:rsidRPr="00E6293B">
              <w:t xml:space="preserve">80 человек </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r w:rsidR="00433A21" w:rsidRPr="00E03948" w:rsidTr="00830F7B">
        <w:tblPrEx>
          <w:tblCellMar>
            <w:top w:w="0" w:type="dxa"/>
            <w:bottom w:w="0" w:type="dxa"/>
          </w:tblCellMar>
        </w:tblPrEx>
        <w:trPr>
          <w:jc w:val="center"/>
        </w:trPr>
        <w:tc>
          <w:tcPr>
            <w:tcW w:w="758" w:type="dxa"/>
            <w:shd w:val="clear" w:color="auto" w:fill="auto"/>
          </w:tcPr>
          <w:p w:rsidR="00433A21" w:rsidRPr="00E6293B" w:rsidRDefault="00433A21" w:rsidP="00830F7B">
            <w:r>
              <w:t>16.</w:t>
            </w:r>
            <w:r w:rsidRPr="00E6293B">
              <w:t>2</w:t>
            </w:r>
          </w:p>
        </w:tc>
        <w:tc>
          <w:tcPr>
            <w:tcW w:w="3253" w:type="dxa"/>
            <w:shd w:val="clear" w:color="auto" w:fill="auto"/>
          </w:tcPr>
          <w:p w:rsidR="00433A21" w:rsidRPr="00E6293B" w:rsidRDefault="00433A21" w:rsidP="00830F7B">
            <w:r>
              <w:t>Церковь иконы Божье</w:t>
            </w:r>
            <w:r w:rsidRPr="00E6293B">
              <w:t xml:space="preserve">й матери «Знаменение» </w:t>
            </w:r>
          </w:p>
        </w:tc>
        <w:tc>
          <w:tcPr>
            <w:tcW w:w="2492" w:type="dxa"/>
            <w:shd w:val="clear" w:color="auto" w:fill="auto"/>
          </w:tcPr>
          <w:p w:rsidR="00433A21" w:rsidRPr="00E6293B" w:rsidRDefault="00433A21" w:rsidP="00830F7B">
            <w:r w:rsidRPr="00E6293B">
              <w:t>(с.Челно-Вершины) пер. Советский</w:t>
            </w:r>
          </w:p>
        </w:tc>
        <w:tc>
          <w:tcPr>
            <w:tcW w:w="1247" w:type="dxa"/>
            <w:shd w:val="clear" w:color="auto" w:fill="auto"/>
          </w:tcPr>
          <w:p w:rsidR="00433A21" w:rsidRPr="00E6293B" w:rsidRDefault="00433A21" w:rsidP="00830F7B">
            <w:r w:rsidRPr="00E6293B">
              <w:t>2А</w:t>
            </w:r>
          </w:p>
        </w:tc>
        <w:tc>
          <w:tcPr>
            <w:tcW w:w="1781" w:type="dxa"/>
            <w:shd w:val="clear" w:color="auto" w:fill="auto"/>
          </w:tcPr>
          <w:p w:rsidR="00433A21" w:rsidRPr="00E6293B" w:rsidRDefault="00433A21" w:rsidP="00830F7B">
            <w:r w:rsidRPr="00E6293B">
              <w:t>90 человек</w:t>
            </w:r>
          </w:p>
        </w:tc>
        <w:tc>
          <w:tcPr>
            <w:tcW w:w="1247" w:type="dxa"/>
            <w:shd w:val="clear" w:color="auto" w:fill="auto"/>
          </w:tcPr>
          <w:p w:rsidR="00433A21" w:rsidRPr="00E6293B" w:rsidRDefault="00433A21" w:rsidP="00830F7B">
            <w:r w:rsidRPr="00E6293B">
              <w:t>1</w:t>
            </w:r>
          </w:p>
        </w:tc>
        <w:tc>
          <w:tcPr>
            <w:tcW w:w="1603" w:type="dxa"/>
            <w:shd w:val="clear" w:color="auto" w:fill="auto"/>
          </w:tcPr>
          <w:p w:rsidR="00433A21" w:rsidRPr="00E6293B" w:rsidRDefault="00433A21" w:rsidP="00830F7B">
            <w:pPr>
              <w:rPr>
                <w:rFonts w:ascii="Times New Roman" w:hAnsi="Times New Roman"/>
              </w:rPr>
            </w:pPr>
            <w:r w:rsidRPr="00E6293B">
              <w:t>уд.</w:t>
            </w:r>
          </w:p>
        </w:tc>
        <w:tc>
          <w:tcPr>
            <w:tcW w:w="2158" w:type="dxa"/>
            <w:shd w:val="clear" w:color="auto" w:fill="auto"/>
          </w:tcPr>
          <w:p w:rsidR="00433A21" w:rsidRPr="00E6293B" w:rsidRDefault="00433A21" w:rsidP="00830F7B">
            <w:r>
              <w:t>частного</w:t>
            </w:r>
          </w:p>
        </w:tc>
      </w:tr>
    </w:tbl>
    <w:p w:rsidR="00433A21" w:rsidRPr="00E03948" w:rsidRDefault="00433A21" w:rsidP="00433A21">
      <w:pPr>
        <w:rPr>
          <w:color w:val="00B0F0"/>
        </w:rPr>
      </w:pPr>
    </w:p>
    <w:p w:rsidR="00433A21" w:rsidRDefault="00433A21" w:rsidP="00433A21"/>
    <w:p w:rsidR="00433A21" w:rsidRDefault="00433A21" w:rsidP="00433A21"/>
    <w:p w:rsidR="00433A21" w:rsidRDefault="00433A21" w:rsidP="00433A21"/>
    <w:p w:rsidR="00433A21" w:rsidRDefault="00433A21" w:rsidP="00433A21">
      <w:pPr>
        <w:sectPr w:rsidR="00433A21" w:rsidSect="002F6F7E">
          <w:pgSz w:w="16838" w:h="11906" w:orient="landscape" w:code="9"/>
          <w:pgMar w:top="1701" w:right="1134" w:bottom="851" w:left="1134" w:header="709" w:footer="709" w:gutter="0"/>
          <w:cols w:space="708"/>
          <w:docGrid w:linePitch="360"/>
        </w:sectPr>
      </w:pPr>
    </w:p>
    <w:p w:rsidR="00433A21" w:rsidRPr="00FF7265" w:rsidRDefault="00433A21" w:rsidP="00433A21"/>
    <w:p w:rsidR="00433A21" w:rsidRPr="006E6EDB" w:rsidRDefault="00433A21" w:rsidP="00433A21">
      <w:r w:rsidRPr="006E6EDB">
        <w:t xml:space="preserve">Общая вместимость детских дошкольных учреждений в сельском поселении составляет 435 мест. Расчёт обеспеченности – смотреть в Таблице </w:t>
      </w:r>
      <w:r>
        <w:t>11.</w:t>
      </w:r>
    </w:p>
    <w:p w:rsidR="00433A21" w:rsidRPr="00A041FE" w:rsidRDefault="00433A21" w:rsidP="00433A21">
      <w:pPr>
        <w:rPr>
          <w:highlight w:val="yellow"/>
        </w:rPr>
      </w:pPr>
    </w:p>
    <w:p w:rsidR="00433A21" w:rsidRPr="00A06243" w:rsidRDefault="00433A21" w:rsidP="00433A21">
      <w:r w:rsidRPr="00A06243">
        <w:t>Общая вместимость средних общеобразовательных учреждений в сельском поселении составляет 885 мест. Расчёт обеспеченности – смотреть в таблице №</w:t>
      </w:r>
    </w:p>
    <w:p w:rsidR="00433A21" w:rsidRPr="00A06243" w:rsidRDefault="00433A21" w:rsidP="00433A21">
      <w:r w:rsidRPr="00A06243">
        <w:t>Общая вместимость учреждений дополнительного образования в сельском поселении составляет 105 мест, расчётная вместимость составляет 78 мест, соответственно обеспеченность составляет 135%.</w:t>
      </w:r>
    </w:p>
    <w:p w:rsidR="00433A21" w:rsidRPr="00A06243" w:rsidRDefault="00433A21" w:rsidP="00433A21">
      <w:pPr>
        <w:jc w:val="center"/>
        <w:rPr>
          <w:b/>
          <w:bCs/>
        </w:rPr>
      </w:pPr>
    </w:p>
    <w:p w:rsidR="00433A21" w:rsidRPr="00FF7265" w:rsidRDefault="00433A21" w:rsidP="00433A21">
      <w:r w:rsidRPr="00A06243">
        <w:t>Общая торговая площадь составляет 3461 м2.</w:t>
      </w:r>
    </w:p>
    <w:p w:rsidR="00433A21" w:rsidRPr="00FF7265" w:rsidRDefault="00433A21" w:rsidP="00433A21">
      <w:pPr>
        <w:rPr>
          <w:rFonts w:cs="Times New Roman"/>
        </w:rPr>
      </w:pPr>
    </w:p>
    <w:p w:rsidR="00433A21" w:rsidRPr="00FF7265" w:rsidRDefault="00433A21" w:rsidP="00433A21">
      <w:pPr>
        <w:ind w:firstLine="567"/>
        <w:rPr>
          <w:szCs w:val="24"/>
          <w:lang w:eastAsia="en-US"/>
        </w:rPr>
      </w:pPr>
    </w:p>
    <w:p w:rsidR="00433A21" w:rsidRPr="00FF7265" w:rsidRDefault="00433A21" w:rsidP="00433A21">
      <w:r w:rsidRPr="00FF7265">
        <w:t xml:space="preserve">Обеспеченность жителей сельского поселения Челно-Вершины объектами культурно бытового обслуживания </w:t>
      </w:r>
      <w:r w:rsidRPr="00FF7265">
        <w:rPr>
          <w:u w:val="single"/>
        </w:rPr>
        <w:t>превышает</w:t>
      </w:r>
      <w:r w:rsidRPr="00FF7265">
        <w:t xml:space="preserve"> нормативные показатели по следующим показателям:</w:t>
      </w:r>
    </w:p>
    <w:p w:rsidR="00433A21" w:rsidRPr="00FF7265" w:rsidRDefault="00433A21" w:rsidP="00433A21">
      <w:pPr>
        <w:ind w:left="709"/>
      </w:pPr>
      <w:r w:rsidRPr="00FF7265">
        <w:t>- количеству мест в детских дошкольных учреждениях общего типа,</w:t>
      </w:r>
    </w:p>
    <w:p w:rsidR="00433A21" w:rsidRPr="00FF7265" w:rsidRDefault="00433A21" w:rsidP="00433A21">
      <w:pPr>
        <w:ind w:left="709"/>
      </w:pPr>
      <w:r w:rsidRPr="00FF7265">
        <w:t xml:space="preserve">- количеству мест в общеобразовательных учреждениях, </w:t>
      </w:r>
    </w:p>
    <w:p w:rsidR="00433A21" w:rsidRPr="00FF7265" w:rsidRDefault="00433A21" w:rsidP="00433A21">
      <w:pPr>
        <w:ind w:left="709"/>
      </w:pPr>
      <w:r w:rsidRPr="00FF7265">
        <w:t>- количеству единиц хранения в библиотеках и количеству мест в читальных залах,</w:t>
      </w:r>
    </w:p>
    <w:p w:rsidR="00433A21" w:rsidRPr="00FF7265" w:rsidRDefault="00433A21" w:rsidP="00433A21">
      <w:pPr>
        <w:ind w:left="709"/>
      </w:pPr>
      <w:r w:rsidRPr="00FF7265">
        <w:t>- торговым площадям.</w:t>
      </w:r>
    </w:p>
    <w:p w:rsidR="00433A21" w:rsidRPr="00FF7265" w:rsidRDefault="00433A21" w:rsidP="00433A21">
      <w:r w:rsidRPr="00FF7265">
        <w:t xml:space="preserve">Обеспеченность жителей сельского поселения Челно-Вершины объектами культурно бытового обслуживания </w:t>
      </w:r>
      <w:r w:rsidRPr="00FF7265">
        <w:rPr>
          <w:u w:val="single"/>
        </w:rPr>
        <w:t>ниже</w:t>
      </w:r>
      <w:r w:rsidRPr="00FF7265">
        <w:t xml:space="preserve"> нормативных показателей по следующим показателям:</w:t>
      </w:r>
    </w:p>
    <w:p w:rsidR="00433A21" w:rsidRPr="00FF7265" w:rsidRDefault="00433A21" w:rsidP="00433A21">
      <w:pPr>
        <w:ind w:left="709"/>
      </w:pPr>
      <w:r w:rsidRPr="00FF7265">
        <w:t>- площади спортивных залов, бассейнов,</w:t>
      </w:r>
    </w:p>
    <w:p w:rsidR="00433A21" w:rsidRPr="00FF7265" w:rsidRDefault="00433A21" w:rsidP="00433A21">
      <w:pPr>
        <w:ind w:left="709"/>
      </w:pPr>
      <w:r w:rsidRPr="00FF7265">
        <w:t xml:space="preserve">- количеству мест в предприятиях общепита, </w:t>
      </w:r>
    </w:p>
    <w:p w:rsidR="00433A21" w:rsidRPr="00FF7265" w:rsidRDefault="00433A21" w:rsidP="00433A21">
      <w:pPr>
        <w:ind w:left="709"/>
      </w:pPr>
      <w:r w:rsidRPr="00FF7265">
        <w:t>- количеству мест в клубах,</w:t>
      </w:r>
    </w:p>
    <w:p w:rsidR="00433A21" w:rsidRPr="00FF7265" w:rsidRDefault="00433A21" w:rsidP="00433A21">
      <w:pPr>
        <w:ind w:left="709"/>
      </w:pPr>
      <w:r w:rsidRPr="00FF7265">
        <w:t>- количеству мест в банях</w:t>
      </w:r>
    </w:p>
    <w:p w:rsidR="00433A21" w:rsidRPr="00FF7265" w:rsidRDefault="00433A21" w:rsidP="00433A21">
      <w:pPr>
        <w:ind w:left="709"/>
      </w:pPr>
      <w:r w:rsidRPr="00FF7265">
        <w:t xml:space="preserve">- количеству мест в гостиницах, </w:t>
      </w:r>
    </w:p>
    <w:p w:rsidR="00433A21" w:rsidRPr="00FF7265" w:rsidRDefault="00433A21" w:rsidP="00433A21">
      <w:pPr>
        <w:ind w:left="709"/>
      </w:pPr>
    </w:p>
    <w:p w:rsidR="00433A21" w:rsidRPr="00FF7265" w:rsidRDefault="00433A21" w:rsidP="00433A21">
      <w:r w:rsidRPr="00FF7265">
        <w:t>Расчет процента обеспеченности населения основными объектами обслуживания выполнен в соответствии с «Региональными нормативами градостроительного проектирования Сама</w:t>
      </w:r>
      <w:r>
        <w:t>рской области» и представлен в Т</w:t>
      </w:r>
      <w:r w:rsidRPr="00FF7265">
        <w:t xml:space="preserve">аблице </w:t>
      </w:r>
      <w:r>
        <w:t>9.</w:t>
      </w:r>
    </w:p>
    <w:p w:rsidR="00433A21" w:rsidRPr="00FF7265" w:rsidRDefault="00433A21" w:rsidP="00433A21">
      <w:pPr>
        <w:rPr>
          <w:szCs w:val="24"/>
          <w:lang w:eastAsia="en-US"/>
        </w:rPr>
      </w:pPr>
    </w:p>
    <w:p w:rsidR="00433A21" w:rsidRPr="00FF7265" w:rsidRDefault="00433A21" w:rsidP="00433A21"/>
    <w:p w:rsidR="00433A21" w:rsidRPr="00CF2DB6" w:rsidRDefault="00433A21" w:rsidP="00433A21">
      <w:pPr>
        <w:pStyle w:val="affff2"/>
        <w:rPr>
          <w:lang w:val="ru-RU"/>
        </w:rPr>
        <w:sectPr w:rsidR="00433A21" w:rsidRPr="00CF2DB6" w:rsidSect="0080020E">
          <w:pgSz w:w="11906" w:h="16838" w:code="9"/>
          <w:pgMar w:top="1134" w:right="850" w:bottom="1134" w:left="1701" w:header="709" w:footer="709" w:gutter="0"/>
          <w:cols w:space="708"/>
          <w:docGrid w:linePitch="360"/>
        </w:sectPr>
      </w:pPr>
    </w:p>
    <w:p w:rsidR="00433A21" w:rsidRPr="00CF2DB6" w:rsidRDefault="00433A21" w:rsidP="00433A21">
      <w:pPr>
        <w:pStyle w:val="affff2"/>
        <w:rPr>
          <w:lang w:val="ru-RU"/>
        </w:rPr>
      </w:pPr>
      <w:r w:rsidRPr="00CF2DB6">
        <w:rPr>
          <w:lang w:val="ru-RU"/>
        </w:rPr>
        <w:lastRenderedPageBreak/>
        <w:t xml:space="preserve">Таблица </w:t>
      </w:r>
      <w:r>
        <w:rPr>
          <w:lang w:val="ru-RU"/>
        </w:rPr>
        <w:t>№11</w:t>
      </w:r>
    </w:p>
    <w:p w:rsidR="00433A21" w:rsidRPr="00CF2DB6" w:rsidRDefault="00433A21" w:rsidP="00433A21">
      <w:pPr>
        <w:pStyle w:val="a3"/>
        <w:rPr>
          <w:lang w:val="ru-RU"/>
        </w:rPr>
      </w:pPr>
      <w:r w:rsidRPr="00CF2DB6">
        <w:rPr>
          <w:lang w:val="ru-RU"/>
        </w:rPr>
        <w:t>Существующая обеспеченность жителей сельского поселения Челно-Вершины объектами соцкультбыта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2"/>
        <w:gridCol w:w="2910"/>
        <w:gridCol w:w="1803"/>
        <w:gridCol w:w="2926"/>
        <w:gridCol w:w="1908"/>
        <w:gridCol w:w="2104"/>
        <w:gridCol w:w="1930"/>
      </w:tblGrid>
      <w:tr w:rsidR="00433A21" w:rsidRPr="00FF7265" w:rsidTr="00830F7B">
        <w:trPr>
          <w:tblHeader/>
          <w:jc w:val="center"/>
        </w:trPr>
        <w:tc>
          <w:tcPr>
            <w:tcW w:w="922" w:type="dxa"/>
            <w:vAlign w:val="center"/>
          </w:tcPr>
          <w:p w:rsidR="00433A21" w:rsidRPr="000F2E0D" w:rsidRDefault="00433A21" w:rsidP="00830F7B">
            <w:pPr>
              <w:pStyle w:val="affff8"/>
              <w:rPr>
                <w:rFonts w:cs="Arial"/>
                <w:lang w:val="ru-RU"/>
              </w:rPr>
            </w:pPr>
            <w:r w:rsidRPr="000F2E0D">
              <w:rPr>
                <w:rFonts w:cs="Arial"/>
                <w:lang w:val="ru-RU"/>
              </w:rPr>
              <w:t>№ п/п</w:t>
            </w:r>
          </w:p>
        </w:tc>
        <w:tc>
          <w:tcPr>
            <w:tcW w:w="2910" w:type="dxa"/>
            <w:vAlign w:val="center"/>
          </w:tcPr>
          <w:p w:rsidR="00433A21" w:rsidRPr="000F2E0D" w:rsidRDefault="00433A21" w:rsidP="00830F7B">
            <w:pPr>
              <w:pStyle w:val="affff8"/>
              <w:rPr>
                <w:rFonts w:cs="Arial"/>
                <w:lang w:val="ru-RU"/>
              </w:rPr>
            </w:pPr>
            <w:r w:rsidRPr="000F2E0D">
              <w:rPr>
                <w:rFonts w:cs="Arial"/>
                <w:lang w:val="ru-RU"/>
              </w:rPr>
              <w:t>НАИМЕНОВАНИЕ</w:t>
            </w:r>
          </w:p>
        </w:tc>
        <w:tc>
          <w:tcPr>
            <w:tcW w:w="1803" w:type="dxa"/>
            <w:vAlign w:val="center"/>
          </w:tcPr>
          <w:p w:rsidR="00433A21" w:rsidRPr="000F2E0D" w:rsidRDefault="00433A21" w:rsidP="00830F7B">
            <w:pPr>
              <w:pStyle w:val="affff8"/>
              <w:rPr>
                <w:rFonts w:cs="Arial"/>
                <w:lang w:val="ru-RU"/>
              </w:rPr>
            </w:pPr>
            <w:r w:rsidRPr="000F2E0D">
              <w:rPr>
                <w:rFonts w:cs="Arial"/>
                <w:lang w:val="ru-RU"/>
              </w:rPr>
              <w:t>ЕД.ИЗМ.</w:t>
            </w:r>
          </w:p>
        </w:tc>
        <w:tc>
          <w:tcPr>
            <w:tcW w:w="2926" w:type="dxa"/>
            <w:vAlign w:val="center"/>
          </w:tcPr>
          <w:p w:rsidR="00433A21" w:rsidRPr="000F2E0D" w:rsidRDefault="00433A21" w:rsidP="00830F7B">
            <w:pPr>
              <w:pStyle w:val="affff8"/>
              <w:rPr>
                <w:rFonts w:cs="Arial"/>
                <w:lang w:val="ru-RU"/>
              </w:rPr>
            </w:pPr>
            <w:r w:rsidRPr="000F2E0D">
              <w:rPr>
                <w:rFonts w:cs="Arial"/>
                <w:lang w:val="ru-RU"/>
              </w:rPr>
              <w:t>НОРМАТИВНАЯ ОБЕСПЕЧЕННОСТЬ</w:t>
            </w:r>
          </w:p>
          <w:p w:rsidR="00433A21" w:rsidRPr="005E722C" w:rsidRDefault="00433A21" w:rsidP="00830F7B">
            <w:pPr>
              <w:pStyle w:val="affff8"/>
              <w:rPr>
                <w:rFonts w:cs="Arial"/>
                <w:lang w:val="ru-RU"/>
              </w:rPr>
            </w:pPr>
            <w:r w:rsidRPr="000F2E0D">
              <w:rPr>
                <w:rFonts w:cs="Arial"/>
                <w:lang w:val="ru-RU"/>
              </w:rPr>
              <w:t>На 1тыс.чел.</w:t>
            </w:r>
            <w:r>
              <w:rPr>
                <w:rFonts w:cs="Arial"/>
                <w:lang w:val="ru-RU"/>
              </w:rPr>
              <w:t xml:space="preserve"> (</w:t>
            </w:r>
            <w:r w:rsidRPr="00D54F0E">
              <w:rPr>
                <w:rFonts w:ascii="Arial CYR" w:hAnsi="Arial CYR" w:cs="Arial CYR"/>
                <w:b/>
                <w:bCs/>
                <w:i/>
                <w:iCs/>
                <w:szCs w:val="20"/>
              </w:rPr>
              <w:t>7330</w:t>
            </w:r>
            <w:r>
              <w:rPr>
                <w:rFonts w:ascii="Arial CYR" w:hAnsi="Arial CYR" w:cs="Arial CYR"/>
                <w:b/>
                <w:bCs/>
                <w:i/>
                <w:iCs/>
                <w:szCs w:val="20"/>
                <w:lang w:val="ru-RU"/>
              </w:rPr>
              <w:t>чел.)</w:t>
            </w:r>
          </w:p>
        </w:tc>
        <w:tc>
          <w:tcPr>
            <w:tcW w:w="1908" w:type="dxa"/>
            <w:vAlign w:val="center"/>
          </w:tcPr>
          <w:p w:rsidR="00433A21" w:rsidRPr="000F2E0D" w:rsidRDefault="00433A21" w:rsidP="00830F7B">
            <w:pPr>
              <w:pStyle w:val="affff8"/>
              <w:rPr>
                <w:rFonts w:cs="Arial"/>
                <w:lang w:val="ru-RU"/>
              </w:rPr>
            </w:pPr>
            <w:r w:rsidRPr="000F2E0D">
              <w:rPr>
                <w:rFonts w:cs="Arial"/>
                <w:lang w:val="ru-RU"/>
              </w:rPr>
              <w:t>РАСЧЁТНАЯ МОЩНОСТЬ ОБЪЕКТОВ</w:t>
            </w:r>
          </w:p>
        </w:tc>
        <w:tc>
          <w:tcPr>
            <w:tcW w:w="2104" w:type="dxa"/>
            <w:vAlign w:val="center"/>
          </w:tcPr>
          <w:p w:rsidR="00433A21" w:rsidRPr="000F2E0D" w:rsidRDefault="00433A21" w:rsidP="00830F7B">
            <w:pPr>
              <w:pStyle w:val="affff8"/>
              <w:rPr>
                <w:rFonts w:cs="Arial"/>
                <w:lang w:val="ru-RU"/>
              </w:rPr>
            </w:pPr>
            <w:r w:rsidRPr="000F2E0D">
              <w:rPr>
                <w:rFonts w:cs="Arial"/>
                <w:lang w:val="ru-RU"/>
              </w:rPr>
              <w:t>СУЩЕСТВУЮЩАЯ МОЩНОСТЬ ОБЪЕКТОВ</w:t>
            </w:r>
          </w:p>
        </w:tc>
        <w:tc>
          <w:tcPr>
            <w:tcW w:w="1930" w:type="dxa"/>
            <w:vAlign w:val="center"/>
          </w:tcPr>
          <w:p w:rsidR="00433A21" w:rsidRPr="000F2E0D" w:rsidRDefault="00433A21" w:rsidP="00830F7B">
            <w:pPr>
              <w:pStyle w:val="affff8"/>
              <w:rPr>
                <w:rFonts w:cs="Arial"/>
                <w:lang w:val="ru-RU"/>
              </w:rPr>
            </w:pPr>
            <w:r w:rsidRPr="000F2E0D">
              <w:rPr>
                <w:rFonts w:cs="Arial"/>
                <w:lang w:val="ru-RU"/>
              </w:rPr>
              <w:t>ПРОЦЕНТ ОБЕСПЕЧЕННОСТИ</w:t>
            </w:r>
          </w:p>
          <w:p w:rsidR="00433A21" w:rsidRPr="000F2E0D" w:rsidRDefault="00433A21" w:rsidP="00830F7B">
            <w:pPr>
              <w:pStyle w:val="affff8"/>
              <w:rPr>
                <w:rFonts w:cs="Arial"/>
                <w:lang w:val="ru-RU"/>
              </w:rPr>
            </w:pPr>
            <w:r w:rsidRPr="000F2E0D">
              <w:rPr>
                <w:rFonts w:cs="Arial"/>
                <w:lang w:val="ru-RU"/>
              </w:rPr>
              <w:t>%</w:t>
            </w:r>
          </w:p>
        </w:tc>
      </w:tr>
      <w:tr w:rsidR="00433A21" w:rsidRPr="00FF7265" w:rsidTr="00830F7B">
        <w:trPr>
          <w:tblHeader/>
          <w:jc w:val="center"/>
        </w:trPr>
        <w:tc>
          <w:tcPr>
            <w:tcW w:w="922" w:type="dxa"/>
          </w:tcPr>
          <w:p w:rsidR="00433A21" w:rsidRPr="000F2E0D" w:rsidRDefault="00433A21" w:rsidP="00830F7B">
            <w:pPr>
              <w:pStyle w:val="affff8"/>
              <w:jc w:val="center"/>
              <w:rPr>
                <w:rFonts w:cs="Arial"/>
                <w:b/>
                <w:lang w:val="ru-RU"/>
              </w:rPr>
            </w:pPr>
            <w:r w:rsidRPr="000F2E0D">
              <w:rPr>
                <w:rFonts w:cs="Arial"/>
                <w:b/>
                <w:lang w:val="ru-RU"/>
              </w:rPr>
              <w:t>1</w:t>
            </w:r>
          </w:p>
        </w:tc>
        <w:tc>
          <w:tcPr>
            <w:tcW w:w="2910" w:type="dxa"/>
          </w:tcPr>
          <w:p w:rsidR="00433A21" w:rsidRPr="000F2E0D" w:rsidRDefault="00433A21" w:rsidP="00830F7B">
            <w:pPr>
              <w:pStyle w:val="affff8"/>
              <w:jc w:val="center"/>
              <w:rPr>
                <w:rFonts w:cs="Arial"/>
                <w:b/>
                <w:lang w:val="ru-RU"/>
              </w:rPr>
            </w:pPr>
            <w:r w:rsidRPr="000F2E0D">
              <w:rPr>
                <w:rFonts w:cs="Arial"/>
                <w:b/>
                <w:lang w:val="ru-RU"/>
              </w:rPr>
              <w:t>2</w:t>
            </w:r>
          </w:p>
        </w:tc>
        <w:tc>
          <w:tcPr>
            <w:tcW w:w="1803" w:type="dxa"/>
          </w:tcPr>
          <w:p w:rsidR="00433A21" w:rsidRPr="000F2E0D" w:rsidRDefault="00433A21" w:rsidP="00830F7B">
            <w:pPr>
              <w:pStyle w:val="affff8"/>
              <w:jc w:val="center"/>
              <w:rPr>
                <w:rFonts w:cs="Arial"/>
                <w:b/>
                <w:lang w:val="ru-RU"/>
              </w:rPr>
            </w:pPr>
            <w:r w:rsidRPr="000F2E0D">
              <w:rPr>
                <w:rFonts w:cs="Arial"/>
                <w:b/>
                <w:lang w:val="ru-RU"/>
              </w:rPr>
              <w:t>3</w:t>
            </w:r>
          </w:p>
        </w:tc>
        <w:tc>
          <w:tcPr>
            <w:tcW w:w="2926" w:type="dxa"/>
          </w:tcPr>
          <w:p w:rsidR="00433A21" w:rsidRPr="000F2E0D" w:rsidRDefault="00433A21" w:rsidP="00830F7B">
            <w:pPr>
              <w:pStyle w:val="affff8"/>
              <w:jc w:val="center"/>
              <w:rPr>
                <w:rFonts w:cs="Arial"/>
                <w:b/>
                <w:lang w:val="ru-RU"/>
              </w:rPr>
            </w:pPr>
            <w:r w:rsidRPr="000F2E0D">
              <w:rPr>
                <w:rFonts w:cs="Arial"/>
                <w:b/>
                <w:lang w:val="ru-RU"/>
              </w:rPr>
              <w:t>4</w:t>
            </w:r>
          </w:p>
        </w:tc>
        <w:tc>
          <w:tcPr>
            <w:tcW w:w="1908" w:type="dxa"/>
          </w:tcPr>
          <w:p w:rsidR="00433A21" w:rsidRPr="000F2E0D" w:rsidRDefault="00433A21" w:rsidP="00830F7B">
            <w:pPr>
              <w:pStyle w:val="affff8"/>
              <w:jc w:val="center"/>
              <w:rPr>
                <w:rFonts w:cs="Arial"/>
                <w:b/>
                <w:lang w:val="ru-RU"/>
              </w:rPr>
            </w:pPr>
            <w:r w:rsidRPr="000F2E0D">
              <w:rPr>
                <w:rFonts w:cs="Arial"/>
                <w:b/>
                <w:lang w:val="ru-RU"/>
              </w:rPr>
              <w:t>5</w:t>
            </w:r>
          </w:p>
        </w:tc>
        <w:tc>
          <w:tcPr>
            <w:tcW w:w="2104" w:type="dxa"/>
          </w:tcPr>
          <w:p w:rsidR="00433A21" w:rsidRPr="000F2E0D" w:rsidRDefault="00433A21" w:rsidP="00830F7B">
            <w:pPr>
              <w:pStyle w:val="affff8"/>
              <w:jc w:val="center"/>
              <w:rPr>
                <w:rFonts w:cs="Arial"/>
                <w:b/>
                <w:lang w:val="ru-RU"/>
              </w:rPr>
            </w:pPr>
            <w:r w:rsidRPr="000F2E0D">
              <w:rPr>
                <w:rFonts w:cs="Arial"/>
                <w:b/>
                <w:lang w:val="ru-RU"/>
              </w:rPr>
              <w:t>6</w:t>
            </w:r>
          </w:p>
        </w:tc>
        <w:tc>
          <w:tcPr>
            <w:tcW w:w="1930" w:type="dxa"/>
          </w:tcPr>
          <w:p w:rsidR="00433A21" w:rsidRPr="000F2E0D" w:rsidRDefault="00433A21" w:rsidP="00830F7B">
            <w:pPr>
              <w:pStyle w:val="affff8"/>
              <w:jc w:val="center"/>
              <w:rPr>
                <w:rFonts w:cs="Arial"/>
                <w:b/>
                <w:lang w:val="ru-RU"/>
              </w:rPr>
            </w:pPr>
            <w:r w:rsidRPr="000F2E0D">
              <w:rPr>
                <w:rFonts w:cs="Arial"/>
                <w:b/>
                <w:lang w:val="ru-RU"/>
              </w:rPr>
              <w:t>7</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t>1</w:t>
            </w:r>
          </w:p>
        </w:tc>
        <w:tc>
          <w:tcPr>
            <w:tcW w:w="2910" w:type="dxa"/>
          </w:tcPr>
          <w:p w:rsidR="00433A21" w:rsidRPr="000F2E0D" w:rsidRDefault="00433A21" w:rsidP="00830F7B">
            <w:pPr>
              <w:pStyle w:val="affff8"/>
              <w:rPr>
                <w:rFonts w:cs="Arial"/>
                <w:lang w:val="ru-RU"/>
              </w:rPr>
            </w:pPr>
            <w:r w:rsidRPr="000F2E0D">
              <w:rPr>
                <w:rFonts w:cs="Arial"/>
                <w:lang w:val="ru-RU"/>
              </w:rPr>
              <w:t>Дошкольные образовательные учреждения</w:t>
            </w:r>
          </w:p>
        </w:tc>
        <w:tc>
          <w:tcPr>
            <w:tcW w:w="1803" w:type="dxa"/>
          </w:tcPr>
          <w:p w:rsidR="00433A21" w:rsidRPr="000F2E0D" w:rsidRDefault="00433A21" w:rsidP="00830F7B">
            <w:pPr>
              <w:pStyle w:val="affff8"/>
              <w:rPr>
                <w:rFonts w:cs="Arial"/>
                <w:lang w:val="ru-RU"/>
              </w:rPr>
            </w:pPr>
            <w:r w:rsidRPr="000F2E0D">
              <w:rPr>
                <w:rFonts w:cs="Arial"/>
                <w:lang w:val="ru-RU"/>
              </w:rPr>
              <w:t>место</w:t>
            </w:r>
          </w:p>
        </w:tc>
        <w:tc>
          <w:tcPr>
            <w:tcW w:w="2926" w:type="dxa"/>
          </w:tcPr>
          <w:p w:rsidR="00433A21" w:rsidRPr="000F2E0D" w:rsidRDefault="00433A21" w:rsidP="00830F7B">
            <w:pPr>
              <w:pStyle w:val="affff8"/>
              <w:rPr>
                <w:rFonts w:cs="Arial"/>
                <w:lang w:val="ru-RU"/>
              </w:rPr>
            </w:pPr>
            <w:r w:rsidRPr="000F2E0D">
              <w:rPr>
                <w:rFonts w:cs="Arial"/>
                <w:lang w:val="ru-RU"/>
              </w:rPr>
              <w:t>70% детей дошкольного возраста (357 чел.)</w:t>
            </w:r>
          </w:p>
        </w:tc>
        <w:tc>
          <w:tcPr>
            <w:tcW w:w="1908" w:type="dxa"/>
          </w:tcPr>
          <w:p w:rsidR="00433A21" w:rsidRPr="000F2E0D" w:rsidRDefault="00433A21" w:rsidP="00830F7B">
            <w:pPr>
              <w:pStyle w:val="affff8"/>
              <w:rPr>
                <w:rFonts w:cs="Arial"/>
                <w:lang w:val="ru-RU"/>
              </w:rPr>
            </w:pPr>
            <w:r w:rsidRPr="000F2E0D">
              <w:rPr>
                <w:rFonts w:cs="Arial"/>
                <w:lang w:val="ru-RU"/>
              </w:rPr>
              <w:t>357 мест</w:t>
            </w:r>
          </w:p>
        </w:tc>
        <w:tc>
          <w:tcPr>
            <w:tcW w:w="2104" w:type="dxa"/>
          </w:tcPr>
          <w:p w:rsidR="00433A21" w:rsidRPr="000F2E0D" w:rsidRDefault="00433A21" w:rsidP="00830F7B">
            <w:pPr>
              <w:pStyle w:val="affff8"/>
              <w:rPr>
                <w:rFonts w:cs="Arial"/>
                <w:lang w:val="ru-RU"/>
              </w:rPr>
            </w:pPr>
            <w:r w:rsidRPr="000F2E0D">
              <w:rPr>
                <w:rFonts w:cs="Arial"/>
                <w:lang w:val="ru-RU"/>
              </w:rPr>
              <w:t>435 мест</w:t>
            </w:r>
          </w:p>
        </w:tc>
        <w:tc>
          <w:tcPr>
            <w:tcW w:w="1930" w:type="dxa"/>
          </w:tcPr>
          <w:p w:rsidR="00433A21" w:rsidRPr="000F2E0D" w:rsidRDefault="00433A21" w:rsidP="00830F7B">
            <w:pPr>
              <w:pStyle w:val="affff8"/>
              <w:rPr>
                <w:rFonts w:cs="Arial"/>
                <w:lang w:val="ru-RU"/>
              </w:rPr>
            </w:pPr>
            <w:r w:rsidRPr="000F2E0D">
              <w:rPr>
                <w:rFonts w:cs="Arial"/>
                <w:lang w:val="ru-RU"/>
              </w:rPr>
              <w:t>121%</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t>2</w:t>
            </w:r>
          </w:p>
        </w:tc>
        <w:tc>
          <w:tcPr>
            <w:tcW w:w="2910" w:type="dxa"/>
          </w:tcPr>
          <w:p w:rsidR="00433A21" w:rsidRPr="000F2E0D" w:rsidRDefault="00433A21" w:rsidP="00830F7B">
            <w:pPr>
              <w:pStyle w:val="affff8"/>
              <w:rPr>
                <w:rFonts w:cs="Arial"/>
                <w:lang w:val="ru-RU"/>
              </w:rPr>
            </w:pPr>
            <w:r w:rsidRPr="000F2E0D">
              <w:rPr>
                <w:rFonts w:cs="Arial"/>
                <w:lang w:val="ru-RU"/>
              </w:rPr>
              <w:t>Общеобразовательные учреждения</w:t>
            </w:r>
          </w:p>
        </w:tc>
        <w:tc>
          <w:tcPr>
            <w:tcW w:w="1803" w:type="dxa"/>
          </w:tcPr>
          <w:p w:rsidR="00433A21" w:rsidRPr="000F2E0D" w:rsidRDefault="00433A21" w:rsidP="00830F7B">
            <w:pPr>
              <w:pStyle w:val="affff8"/>
              <w:rPr>
                <w:rFonts w:cs="Arial"/>
                <w:lang w:val="ru-RU"/>
              </w:rPr>
            </w:pPr>
            <w:r w:rsidRPr="000F2E0D">
              <w:rPr>
                <w:rFonts w:cs="Arial"/>
                <w:lang w:val="ru-RU"/>
              </w:rPr>
              <w:t>учащийся</w:t>
            </w:r>
          </w:p>
        </w:tc>
        <w:tc>
          <w:tcPr>
            <w:tcW w:w="2926" w:type="dxa"/>
          </w:tcPr>
          <w:p w:rsidR="00433A21" w:rsidRPr="000F2E0D" w:rsidRDefault="00433A21" w:rsidP="00830F7B">
            <w:pPr>
              <w:pStyle w:val="affff8"/>
              <w:rPr>
                <w:rFonts w:cs="Arial"/>
                <w:lang w:val="ru-RU"/>
              </w:rPr>
            </w:pPr>
            <w:r w:rsidRPr="000F2E0D">
              <w:rPr>
                <w:rFonts w:cs="Arial"/>
                <w:lang w:val="ru-RU"/>
              </w:rPr>
              <w:t>всего детей</w:t>
            </w:r>
          </w:p>
        </w:tc>
        <w:tc>
          <w:tcPr>
            <w:tcW w:w="1908" w:type="dxa"/>
          </w:tcPr>
          <w:p w:rsidR="00433A21" w:rsidRPr="000F2E0D" w:rsidRDefault="00433A21" w:rsidP="00830F7B">
            <w:pPr>
              <w:pStyle w:val="affff8"/>
              <w:rPr>
                <w:rFonts w:cs="Arial"/>
                <w:lang w:val="ru-RU"/>
              </w:rPr>
            </w:pPr>
            <w:r w:rsidRPr="000F2E0D">
              <w:rPr>
                <w:rFonts w:cs="Arial"/>
                <w:lang w:val="ru-RU"/>
              </w:rPr>
              <w:t>778 мест</w:t>
            </w:r>
          </w:p>
        </w:tc>
        <w:tc>
          <w:tcPr>
            <w:tcW w:w="2104" w:type="dxa"/>
          </w:tcPr>
          <w:p w:rsidR="00433A21" w:rsidRPr="000F2E0D" w:rsidRDefault="00433A21" w:rsidP="00830F7B">
            <w:pPr>
              <w:pStyle w:val="affff8"/>
              <w:rPr>
                <w:rFonts w:cs="Arial"/>
                <w:lang w:val="ru-RU"/>
              </w:rPr>
            </w:pPr>
            <w:r w:rsidRPr="000F2E0D">
              <w:rPr>
                <w:rFonts w:cs="Arial"/>
                <w:lang w:val="ru-RU"/>
              </w:rPr>
              <w:t>885 мест</w:t>
            </w:r>
          </w:p>
        </w:tc>
        <w:tc>
          <w:tcPr>
            <w:tcW w:w="1930" w:type="dxa"/>
          </w:tcPr>
          <w:p w:rsidR="00433A21" w:rsidRPr="000F2E0D" w:rsidRDefault="00433A21" w:rsidP="00830F7B">
            <w:pPr>
              <w:pStyle w:val="affff8"/>
              <w:rPr>
                <w:rFonts w:cs="Arial"/>
                <w:lang w:val="ru-RU"/>
              </w:rPr>
            </w:pPr>
            <w:r w:rsidRPr="000F2E0D">
              <w:rPr>
                <w:rFonts w:cs="Arial"/>
                <w:lang w:val="ru-RU"/>
              </w:rPr>
              <w:t>114%</w:t>
            </w:r>
          </w:p>
        </w:tc>
      </w:tr>
      <w:tr w:rsidR="00433A21" w:rsidRPr="00FF7265" w:rsidTr="00830F7B">
        <w:trPr>
          <w:jc w:val="center"/>
        </w:trPr>
        <w:tc>
          <w:tcPr>
            <w:tcW w:w="922" w:type="dxa"/>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p>
        </w:tc>
        <w:tc>
          <w:tcPr>
            <w:tcW w:w="1803" w:type="dxa"/>
          </w:tcPr>
          <w:p w:rsidR="00433A21" w:rsidRPr="000F2E0D" w:rsidRDefault="00433A21" w:rsidP="00830F7B">
            <w:pPr>
              <w:pStyle w:val="affff8"/>
              <w:rPr>
                <w:rFonts w:cs="Arial"/>
                <w:lang w:val="ru-RU"/>
              </w:rPr>
            </w:pPr>
          </w:p>
        </w:tc>
        <w:tc>
          <w:tcPr>
            <w:tcW w:w="2926" w:type="dxa"/>
          </w:tcPr>
          <w:p w:rsidR="00433A21" w:rsidRPr="000F2E0D" w:rsidRDefault="00433A21" w:rsidP="00830F7B">
            <w:pPr>
              <w:pStyle w:val="affff8"/>
              <w:rPr>
                <w:rFonts w:cs="Arial"/>
                <w:lang w:val="ru-RU"/>
              </w:rPr>
            </w:pPr>
            <w:r w:rsidRPr="000F2E0D">
              <w:rPr>
                <w:rFonts w:cs="Arial"/>
                <w:lang w:val="ru-RU"/>
              </w:rPr>
              <w:t xml:space="preserve">100% детей от 7 до 15 лет </w:t>
            </w:r>
            <w:r w:rsidRPr="000F2E0D">
              <w:rPr>
                <w:rFonts w:cs="Arial"/>
                <w:lang w:val="en-US"/>
              </w:rPr>
              <w:t>I</w:t>
            </w:r>
            <w:r w:rsidRPr="000F2E0D">
              <w:rPr>
                <w:rFonts w:cs="Arial"/>
                <w:lang w:val="ru-RU"/>
              </w:rPr>
              <w:t xml:space="preserve">, </w:t>
            </w:r>
            <w:r w:rsidRPr="000F2E0D">
              <w:rPr>
                <w:rFonts w:cs="Arial"/>
                <w:lang w:val="en-US"/>
              </w:rPr>
              <w:t>II</w:t>
            </w:r>
            <w:r w:rsidRPr="000F2E0D">
              <w:rPr>
                <w:rFonts w:cs="Arial"/>
                <w:lang w:val="ru-RU"/>
              </w:rPr>
              <w:t xml:space="preserve"> ступень (660)</w:t>
            </w:r>
          </w:p>
        </w:tc>
        <w:tc>
          <w:tcPr>
            <w:tcW w:w="1908" w:type="dxa"/>
          </w:tcPr>
          <w:p w:rsidR="00433A21" w:rsidRPr="000F2E0D" w:rsidRDefault="00433A21" w:rsidP="00830F7B">
            <w:pPr>
              <w:pStyle w:val="affff8"/>
              <w:jc w:val="right"/>
              <w:rPr>
                <w:rFonts w:cs="Arial"/>
                <w:lang w:val="ru-RU"/>
              </w:rPr>
            </w:pPr>
            <w:r w:rsidRPr="000F2E0D">
              <w:rPr>
                <w:rFonts w:cs="Arial"/>
                <w:lang w:val="ru-RU"/>
              </w:rPr>
              <w:t>660 места</w:t>
            </w:r>
          </w:p>
        </w:tc>
        <w:tc>
          <w:tcPr>
            <w:tcW w:w="21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p>
        </w:tc>
        <w:tc>
          <w:tcPr>
            <w:tcW w:w="1803" w:type="dxa"/>
          </w:tcPr>
          <w:p w:rsidR="00433A21" w:rsidRPr="000F2E0D" w:rsidRDefault="00433A21" w:rsidP="00830F7B">
            <w:pPr>
              <w:pStyle w:val="affff8"/>
              <w:rPr>
                <w:rFonts w:cs="Arial"/>
                <w:lang w:val="ru-RU"/>
              </w:rPr>
            </w:pPr>
          </w:p>
        </w:tc>
        <w:tc>
          <w:tcPr>
            <w:tcW w:w="2926" w:type="dxa"/>
          </w:tcPr>
          <w:p w:rsidR="00433A21" w:rsidRPr="000F2E0D" w:rsidRDefault="00433A21" w:rsidP="00830F7B">
            <w:pPr>
              <w:pStyle w:val="affff8"/>
              <w:rPr>
                <w:rFonts w:cs="Arial"/>
                <w:lang w:val="ru-RU"/>
              </w:rPr>
            </w:pPr>
            <w:r w:rsidRPr="000F2E0D">
              <w:rPr>
                <w:rFonts w:cs="Arial"/>
                <w:lang w:val="ru-RU"/>
              </w:rPr>
              <w:t xml:space="preserve">75% детей от 16 до 17 лет </w:t>
            </w:r>
            <w:r w:rsidRPr="000F2E0D">
              <w:rPr>
                <w:rFonts w:cs="Arial"/>
                <w:lang w:val="en-US"/>
              </w:rPr>
              <w:t>III</w:t>
            </w:r>
            <w:r w:rsidRPr="000F2E0D">
              <w:rPr>
                <w:rFonts w:cs="Arial"/>
                <w:lang w:val="ru-RU"/>
              </w:rPr>
              <w:t xml:space="preserve"> ступень (118)</w:t>
            </w:r>
          </w:p>
        </w:tc>
        <w:tc>
          <w:tcPr>
            <w:tcW w:w="1908" w:type="dxa"/>
          </w:tcPr>
          <w:p w:rsidR="00433A21" w:rsidRPr="000F2E0D" w:rsidRDefault="00433A21" w:rsidP="00830F7B">
            <w:pPr>
              <w:pStyle w:val="affff8"/>
              <w:jc w:val="right"/>
              <w:rPr>
                <w:rFonts w:cs="Arial"/>
                <w:lang w:val="ru-RU"/>
              </w:rPr>
            </w:pPr>
            <w:r w:rsidRPr="000F2E0D">
              <w:rPr>
                <w:rFonts w:cs="Arial"/>
                <w:lang w:val="ru-RU"/>
              </w:rPr>
              <w:t>118 мест</w:t>
            </w:r>
          </w:p>
        </w:tc>
        <w:tc>
          <w:tcPr>
            <w:tcW w:w="21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val="restart"/>
          </w:tcPr>
          <w:p w:rsidR="00433A21" w:rsidRPr="000F2E0D" w:rsidRDefault="00433A21" w:rsidP="00830F7B">
            <w:pPr>
              <w:pStyle w:val="affff8"/>
              <w:rPr>
                <w:rFonts w:cs="Arial"/>
                <w:lang w:val="ru-RU"/>
              </w:rPr>
            </w:pPr>
            <w:r w:rsidRPr="000F2E0D">
              <w:rPr>
                <w:rFonts w:cs="Arial"/>
                <w:lang w:val="ru-RU"/>
              </w:rPr>
              <w:t>3</w:t>
            </w:r>
          </w:p>
        </w:tc>
        <w:tc>
          <w:tcPr>
            <w:tcW w:w="11651" w:type="dxa"/>
            <w:gridSpan w:val="5"/>
          </w:tcPr>
          <w:p w:rsidR="00433A21" w:rsidRPr="000F2E0D" w:rsidRDefault="00433A21" w:rsidP="00830F7B">
            <w:pPr>
              <w:pStyle w:val="affff8"/>
              <w:rPr>
                <w:rFonts w:cs="Arial"/>
                <w:lang w:val="ru-RU"/>
              </w:rPr>
            </w:pPr>
            <w:r w:rsidRPr="000F2E0D">
              <w:rPr>
                <w:rFonts w:cs="Arial"/>
                <w:lang w:val="ru-RU"/>
              </w:rPr>
              <w:t>Учреждения здравоохранения</w:t>
            </w: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Pr>
                <w:rFonts w:cs="Arial"/>
                <w:lang w:val="ru-RU"/>
              </w:rPr>
              <w:t>стационар</w:t>
            </w:r>
          </w:p>
        </w:tc>
        <w:tc>
          <w:tcPr>
            <w:tcW w:w="1803" w:type="dxa"/>
          </w:tcPr>
          <w:p w:rsidR="00433A21" w:rsidRPr="000F2E0D" w:rsidRDefault="00433A21" w:rsidP="00830F7B">
            <w:pPr>
              <w:pStyle w:val="affff8"/>
              <w:rPr>
                <w:rFonts w:cs="Arial"/>
                <w:lang w:val="ru-RU"/>
              </w:rPr>
            </w:pPr>
            <w:r w:rsidRPr="000F2E0D">
              <w:rPr>
                <w:rFonts w:cs="Arial"/>
                <w:lang w:val="ru-RU"/>
              </w:rPr>
              <w:t>объект</w:t>
            </w:r>
          </w:p>
        </w:tc>
        <w:tc>
          <w:tcPr>
            <w:tcW w:w="2926" w:type="dxa"/>
          </w:tcPr>
          <w:p w:rsidR="00433A21" w:rsidRPr="000F2E0D" w:rsidRDefault="00433A21" w:rsidP="00830F7B">
            <w:pPr>
              <w:pStyle w:val="affff8"/>
              <w:rPr>
                <w:rFonts w:cs="Arial"/>
                <w:lang w:val="ru-RU"/>
              </w:rPr>
            </w:pPr>
            <w:r w:rsidRPr="000F2E0D">
              <w:rPr>
                <w:rFonts w:cs="Arial"/>
                <w:lang w:val="ru-RU"/>
              </w:rPr>
              <w:t>по заданию</w:t>
            </w:r>
            <w:r>
              <w:rPr>
                <w:rFonts w:cs="Arial"/>
                <w:lang w:val="ru-RU"/>
              </w:rPr>
              <w:t xml:space="preserve"> (ориент. 13/1 тыс.)</w:t>
            </w: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r>
              <w:rPr>
                <w:rFonts w:cs="Arial"/>
                <w:lang w:val="ru-RU"/>
              </w:rPr>
              <w:t>104 места</w:t>
            </w:r>
          </w:p>
        </w:tc>
        <w:tc>
          <w:tcPr>
            <w:tcW w:w="1930" w:type="dxa"/>
          </w:tcPr>
          <w:p w:rsidR="00433A21" w:rsidRPr="000F2E0D" w:rsidRDefault="00433A21" w:rsidP="00830F7B">
            <w:pPr>
              <w:pStyle w:val="affff8"/>
              <w:jc w:val="center"/>
              <w:rPr>
                <w:rFonts w:cs="Arial"/>
                <w:lang w:val="ru-RU"/>
              </w:rPr>
            </w:pPr>
            <w:r w:rsidRPr="000F2E0D">
              <w:rPr>
                <w:rFonts w:cs="Arial"/>
                <w:lang w:val="ru-RU"/>
              </w:rPr>
              <w:t>0</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Pr>
                <w:rFonts w:cs="Arial"/>
                <w:lang w:val="ru-RU"/>
              </w:rPr>
              <w:t xml:space="preserve">поликлиники, </w:t>
            </w:r>
            <w:r w:rsidRPr="000F2E0D">
              <w:rPr>
                <w:rFonts w:cs="Arial"/>
                <w:lang w:val="ru-RU"/>
              </w:rPr>
              <w:t>ФАП</w:t>
            </w:r>
          </w:p>
        </w:tc>
        <w:tc>
          <w:tcPr>
            <w:tcW w:w="1803" w:type="dxa"/>
          </w:tcPr>
          <w:p w:rsidR="00433A21" w:rsidRPr="000F2E0D" w:rsidRDefault="00433A21" w:rsidP="00830F7B">
            <w:pPr>
              <w:pStyle w:val="affff8"/>
              <w:rPr>
                <w:rFonts w:cs="Arial"/>
                <w:lang w:val="ru-RU"/>
              </w:rPr>
            </w:pPr>
            <w:r w:rsidRPr="000F2E0D">
              <w:rPr>
                <w:rFonts w:cs="Arial"/>
                <w:lang w:val="ru-RU"/>
              </w:rPr>
              <w:t>объект</w:t>
            </w:r>
          </w:p>
        </w:tc>
        <w:tc>
          <w:tcPr>
            <w:tcW w:w="2926" w:type="dxa"/>
          </w:tcPr>
          <w:p w:rsidR="00433A21" w:rsidRPr="000F2E0D" w:rsidRDefault="00433A21" w:rsidP="00830F7B">
            <w:pPr>
              <w:pStyle w:val="affff8"/>
              <w:rPr>
                <w:rFonts w:cs="Arial"/>
                <w:lang w:val="ru-RU"/>
              </w:rPr>
            </w:pPr>
            <w:r w:rsidRPr="000F2E0D">
              <w:rPr>
                <w:rFonts w:cs="Arial"/>
                <w:lang w:val="ru-RU"/>
              </w:rPr>
              <w:t>по заданию</w:t>
            </w: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r>
              <w:rPr>
                <w:rFonts w:cs="Arial"/>
                <w:lang w:val="ru-RU"/>
              </w:rPr>
              <w:t>300 посещ/см</w:t>
            </w: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аптеки</w:t>
            </w:r>
          </w:p>
        </w:tc>
        <w:tc>
          <w:tcPr>
            <w:tcW w:w="1803" w:type="dxa"/>
          </w:tcPr>
          <w:p w:rsidR="00433A21" w:rsidRPr="000F2E0D" w:rsidRDefault="00433A21" w:rsidP="00830F7B">
            <w:pPr>
              <w:pStyle w:val="affff8"/>
              <w:rPr>
                <w:rFonts w:cs="Arial"/>
                <w:lang w:val="ru-RU"/>
              </w:rPr>
            </w:pPr>
            <w:r w:rsidRPr="000F2E0D">
              <w:rPr>
                <w:rFonts w:cs="Arial"/>
                <w:lang w:val="ru-RU"/>
              </w:rPr>
              <w:t>объект</w:t>
            </w:r>
          </w:p>
        </w:tc>
        <w:tc>
          <w:tcPr>
            <w:tcW w:w="2926" w:type="dxa"/>
          </w:tcPr>
          <w:p w:rsidR="00433A21" w:rsidRPr="000F2E0D" w:rsidRDefault="00433A21" w:rsidP="00830F7B">
            <w:pPr>
              <w:pStyle w:val="affff8"/>
              <w:rPr>
                <w:rFonts w:cs="Arial"/>
                <w:lang w:val="ru-RU"/>
              </w:rPr>
            </w:pPr>
            <w:r w:rsidRPr="000F2E0D">
              <w:rPr>
                <w:rFonts w:cs="Arial"/>
                <w:lang w:val="ru-RU"/>
              </w:rPr>
              <w:t>по заданию</w:t>
            </w: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r w:rsidRPr="000F2E0D">
              <w:rPr>
                <w:rFonts w:cs="Arial"/>
                <w:lang w:val="ru-RU"/>
              </w:rPr>
              <w:t>1 объект (964)</w:t>
            </w: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val="restart"/>
          </w:tcPr>
          <w:p w:rsidR="00433A21" w:rsidRPr="000F2E0D" w:rsidRDefault="00433A21" w:rsidP="00830F7B">
            <w:pPr>
              <w:pStyle w:val="affff8"/>
              <w:rPr>
                <w:rFonts w:cs="Arial"/>
                <w:lang w:val="ru-RU"/>
              </w:rPr>
            </w:pPr>
            <w:r w:rsidRPr="000F2E0D">
              <w:rPr>
                <w:rFonts w:cs="Arial"/>
                <w:lang w:val="ru-RU"/>
              </w:rPr>
              <w:t>4</w:t>
            </w:r>
          </w:p>
        </w:tc>
        <w:tc>
          <w:tcPr>
            <w:tcW w:w="2910" w:type="dxa"/>
          </w:tcPr>
          <w:p w:rsidR="00433A21" w:rsidRPr="000F2E0D" w:rsidRDefault="00433A21" w:rsidP="00830F7B">
            <w:pPr>
              <w:pStyle w:val="affff8"/>
              <w:rPr>
                <w:rFonts w:cs="Arial"/>
                <w:lang w:val="ru-RU"/>
              </w:rPr>
            </w:pPr>
            <w:r w:rsidRPr="000F2E0D">
              <w:rPr>
                <w:rFonts w:cs="Arial"/>
                <w:lang w:val="ru-RU"/>
              </w:rPr>
              <w:t>Плоскостные физкультурно-спортивные сооружения</w:t>
            </w:r>
          </w:p>
        </w:tc>
        <w:tc>
          <w:tcPr>
            <w:tcW w:w="1803" w:type="dxa"/>
          </w:tcPr>
          <w:p w:rsidR="00433A21" w:rsidRPr="000F2E0D" w:rsidRDefault="00433A21" w:rsidP="00830F7B">
            <w:pPr>
              <w:pStyle w:val="affff8"/>
              <w:rPr>
                <w:rFonts w:cs="Arial"/>
                <w:lang w:val="ru-RU"/>
              </w:rPr>
            </w:pPr>
            <w:r w:rsidRPr="000F2E0D">
              <w:rPr>
                <w:rFonts w:cs="Arial"/>
                <w:lang w:val="ru-RU"/>
              </w:rPr>
              <w:t>га</w:t>
            </w:r>
          </w:p>
        </w:tc>
        <w:tc>
          <w:tcPr>
            <w:tcW w:w="2926" w:type="dxa"/>
          </w:tcPr>
          <w:p w:rsidR="00433A21" w:rsidRPr="000F2E0D" w:rsidRDefault="00433A21" w:rsidP="00830F7B">
            <w:pPr>
              <w:pStyle w:val="affff8"/>
              <w:rPr>
                <w:rFonts w:cs="Arial"/>
                <w:lang w:val="ru-RU"/>
              </w:rPr>
            </w:pPr>
            <w:r w:rsidRPr="000F2E0D">
              <w:rPr>
                <w:rFonts w:cs="Arial"/>
                <w:lang w:val="ru-RU"/>
              </w:rPr>
              <w:t>На 1 тыс. жителей (0,</w:t>
            </w:r>
            <w:r>
              <w:rPr>
                <w:rFonts w:cs="Arial"/>
                <w:lang w:val="ru-RU"/>
              </w:rPr>
              <w:t>8</w:t>
            </w:r>
            <w:r w:rsidRPr="000F2E0D">
              <w:rPr>
                <w:rFonts w:cs="Arial"/>
                <w:lang w:val="ru-RU"/>
              </w:rPr>
              <w:t>)</w:t>
            </w:r>
          </w:p>
        </w:tc>
        <w:tc>
          <w:tcPr>
            <w:tcW w:w="1908" w:type="dxa"/>
          </w:tcPr>
          <w:p w:rsidR="00433A21" w:rsidRPr="000F2E0D" w:rsidRDefault="00433A21" w:rsidP="00830F7B">
            <w:pPr>
              <w:pStyle w:val="affff8"/>
              <w:rPr>
                <w:rFonts w:cs="Arial"/>
                <w:lang w:val="ru-RU"/>
              </w:rPr>
            </w:pPr>
            <w:r w:rsidRPr="00F61893">
              <w:rPr>
                <w:rFonts w:cs="Arial"/>
                <w:lang w:val="ru-RU"/>
              </w:rPr>
              <w:t>5,864</w:t>
            </w:r>
          </w:p>
        </w:tc>
        <w:tc>
          <w:tcPr>
            <w:tcW w:w="2104" w:type="dxa"/>
          </w:tcPr>
          <w:p w:rsidR="00433A21" w:rsidRPr="000E13EE" w:rsidRDefault="00433A21" w:rsidP="00830F7B">
            <w:pPr>
              <w:pStyle w:val="affff8"/>
              <w:rPr>
                <w:rFonts w:cs="Arial"/>
                <w:lang w:val="ru-RU"/>
              </w:rPr>
            </w:pPr>
            <w:r w:rsidRPr="00B64CDF">
              <w:t>1</w:t>
            </w:r>
            <w:r>
              <w:t>,</w:t>
            </w:r>
            <w:r w:rsidRPr="00B64CDF">
              <w:t>2125</w:t>
            </w:r>
            <w:r>
              <w:rPr>
                <w:lang w:val="ru-RU"/>
              </w:rPr>
              <w:t xml:space="preserve"> )**</w:t>
            </w: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спортивные залы</w:t>
            </w:r>
          </w:p>
        </w:tc>
        <w:tc>
          <w:tcPr>
            <w:tcW w:w="1803" w:type="dxa"/>
          </w:tcPr>
          <w:p w:rsidR="00433A21" w:rsidRPr="000F2E0D" w:rsidRDefault="00433A21" w:rsidP="00830F7B">
            <w:pPr>
              <w:pStyle w:val="affff8"/>
              <w:rPr>
                <w:rFonts w:cs="Arial"/>
                <w:lang w:val="ru-RU"/>
              </w:rPr>
            </w:pPr>
            <w:r w:rsidRPr="000F2E0D">
              <w:rPr>
                <w:rFonts w:cs="Arial"/>
                <w:lang w:val="ru-RU"/>
              </w:rPr>
              <w:t>м2 площади пола</w:t>
            </w:r>
          </w:p>
        </w:tc>
        <w:tc>
          <w:tcPr>
            <w:tcW w:w="2926" w:type="dxa"/>
          </w:tcPr>
          <w:p w:rsidR="00433A21" w:rsidRPr="000F2E0D" w:rsidRDefault="00433A21" w:rsidP="00830F7B">
            <w:pPr>
              <w:pStyle w:val="affff8"/>
              <w:rPr>
                <w:rFonts w:cs="Arial"/>
                <w:lang w:val="ru-RU"/>
              </w:rPr>
            </w:pPr>
            <w:r w:rsidRPr="000F2E0D">
              <w:rPr>
                <w:rFonts w:cs="Arial"/>
                <w:lang w:val="ru-RU"/>
              </w:rPr>
              <w:t>200 (7330)</w:t>
            </w:r>
          </w:p>
        </w:tc>
        <w:tc>
          <w:tcPr>
            <w:tcW w:w="1908" w:type="dxa"/>
          </w:tcPr>
          <w:p w:rsidR="00433A21" w:rsidRPr="000F2E0D" w:rsidRDefault="00433A21" w:rsidP="00830F7B">
            <w:pPr>
              <w:pStyle w:val="affff8"/>
              <w:rPr>
                <w:rFonts w:cs="Arial"/>
                <w:lang w:val="ru-RU"/>
              </w:rPr>
            </w:pPr>
            <w:r w:rsidRPr="000F2E0D">
              <w:rPr>
                <w:rFonts w:cs="Arial"/>
                <w:lang w:val="ru-RU"/>
              </w:rPr>
              <w:t>1466 м2</w:t>
            </w:r>
          </w:p>
        </w:tc>
        <w:tc>
          <w:tcPr>
            <w:tcW w:w="2104" w:type="dxa"/>
          </w:tcPr>
          <w:p w:rsidR="00433A21" w:rsidRPr="000F2E0D" w:rsidRDefault="00433A21" w:rsidP="00830F7B">
            <w:pPr>
              <w:pStyle w:val="affff8"/>
              <w:rPr>
                <w:rFonts w:cs="Arial"/>
                <w:lang w:val="ru-RU"/>
              </w:rPr>
            </w:pPr>
            <w:r>
              <w:rPr>
                <w:rFonts w:cs="Arial"/>
                <w:lang w:val="ru-RU"/>
              </w:rPr>
              <w:t>750 м2 (школа -162 м2 + спортшкола – 300 м2 + клуб – 288 м2)</w:t>
            </w:r>
          </w:p>
        </w:tc>
        <w:tc>
          <w:tcPr>
            <w:tcW w:w="1930" w:type="dxa"/>
          </w:tcPr>
          <w:p w:rsidR="00433A21" w:rsidRPr="000F2E0D" w:rsidRDefault="00433A21" w:rsidP="00830F7B">
            <w:pPr>
              <w:pStyle w:val="affff8"/>
              <w:jc w:val="right"/>
              <w:rPr>
                <w:rFonts w:cs="Arial"/>
                <w:lang w:val="ru-RU"/>
              </w:rPr>
            </w:pPr>
            <w:r>
              <w:rPr>
                <w:rFonts w:cs="Arial"/>
                <w:lang w:val="ru-RU"/>
              </w:rPr>
              <w:t>51,2</w:t>
            </w:r>
            <w:r w:rsidRPr="000F2E0D">
              <w:rPr>
                <w:rFonts w:cs="Arial"/>
                <w:lang w:val="ru-RU"/>
              </w:rPr>
              <w:t>%</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бассейны</w:t>
            </w:r>
          </w:p>
        </w:tc>
        <w:tc>
          <w:tcPr>
            <w:tcW w:w="1803" w:type="dxa"/>
          </w:tcPr>
          <w:p w:rsidR="00433A21" w:rsidRPr="000F2E0D" w:rsidRDefault="00433A21" w:rsidP="00830F7B">
            <w:pPr>
              <w:pStyle w:val="affff8"/>
              <w:rPr>
                <w:rFonts w:cs="Arial"/>
                <w:lang w:val="ru-RU"/>
              </w:rPr>
            </w:pPr>
            <w:r w:rsidRPr="000F2E0D">
              <w:rPr>
                <w:rFonts w:cs="Arial"/>
                <w:lang w:val="ru-RU"/>
              </w:rPr>
              <w:t>м2 зеркала воды</w:t>
            </w:r>
          </w:p>
        </w:tc>
        <w:tc>
          <w:tcPr>
            <w:tcW w:w="2926" w:type="dxa"/>
          </w:tcPr>
          <w:p w:rsidR="00433A21" w:rsidRPr="000F2E0D" w:rsidRDefault="00433A21" w:rsidP="00830F7B">
            <w:pPr>
              <w:pStyle w:val="affff8"/>
              <w:rPr>
                <w:rFonts w:cs="Arial"/>
                <w:lang w:val="ru-RU"/>
              </w:rPr>
            </w:pPr>
            <w:r w:rsidRPr="000F2E0D">
              <w:rPr>
                <w:rFonts w:cs="Arial"/>
                <w:lang w:val="ru-RU"/>
              </w:rPr>
              <w:t>80 (7330)</w:t>
            </w:r>
          </w:p>
        </w:tc>
        <w:tc>
          <w:tcPr>
            <w:tcW w:w="1908" w:type="dxa"/>
          </w:tcPr>
          <w:p w:rsidR="00433A21" w:rsidRPr="000F2E0D" w:rsidRDefault="00433A21" w:rsidP="00830F7B">
            <w:pPr>
              <w:pStyle w:val="affff8"/>
              <w:rPr>
                <w:rFonts w:cs="Arial"/>
                <w:lang w:val="ru-RU"/>
              </w:rPr>
            </w:pPr>
            <w:r w:rsidRPr="000F2E0D">
              <w:rPr>
                <w:rFonts w:cs="Arial"/>
                <w:lang w:val="ru-RU"/>
              </w:rPr>
              <w:t>733 м2</w:t>
            </w:r>
          </w:p>
        </w:tc>
        <w:tc>
          <w:tcPr>
            <w:tcW w:w="2104" w:type="dxa"/>
          </w:tcPr>
          <w:p w:rsidR="00433A21" w:rsidRPr="000F2E0D" w:rsidRDefault="00433A21" w:rsidP="00830F7B">
            <w:pPr>
              <w:pStyle w:val="affff8"/>
              <w:rPr>
                <w:rFonts w:cs="Arial"/>
                <w:lang w:val="ru-RU"/>
              </w:rPr>
            </w:pPr>
            <w:r>
              <w:rPr>
                <w:rFonts w:cs="Arial"/>
                <w:lang w:val="ru-RU"/>
              </w:rPr>
              <w:t>нет</w:t>
            </w:r>
          </w:p>
        </w:tc>
        <w:tc>
          <w:tcPr>
            <w:tcW w:w="1930" w:type="dxa"/>
          </w:tcPr>
          <w:p w:rsidR="00433A21" w:rsidRPr="000F2E0D" w:rsidRDefault="00433A21" w:rsidP="00830F7B">
            <w:pPr>
              <w:pStyle w:val="affff8"/>
              <w:jc w:val="right"/>
              <w:rPr>
                <w:rFonts w:cs="Arial"/>
                <w:lang w:val="ru-RU"/>
              </w:rPr>
            </w:pPr>
            <w:r w:rsidRPr="000F2E0D">
              <w:rPr>
                <w:rFonts w:cs="Arial"/>
                <w:lang w:val="ru-RU"/>
              </w:rPr>
              <w:t>0%</w:t>
            </w:r>
          </w:p>
        </w:tc>
      </w:tr>
      <w:tr w:rsidR="00433A21" w:rsidRPr="00FF7265" w:rsidTr="00830F7B">
        <w:trPr>
          <w:jc w:val="center"/>
        </w:trPr>
        <w:tc>
          <w:tcPr>
            <w:tcW w:w="922" w:type="dxa"/>
            <w:vMerge w:val="restart"/>
          </w:tcPr>
          <w:p w:rsidR="00433A21" w:rsidRPr="000F2E0D" w:rsidRDefault="00433A21" w:rsidP="00830F7B">
            <w:pPr>
              <w:pStyle w:val="affff8"/>
              <w:rPr>
                <w:rFonts w:cs="Arial"/>
                <w:lang w:val="ru-RU"/>
              </w:rPr>
            </w:pPr>
            <w:r w:rsidRPr="000F2E0D">
              <w:rPr>
                <w:rFonts w:cs="Arial"/>
                <w:lang w:val="ru-RU"/>
              </w:rPr>
              <w:t>5</w:t>
            </w:r>
          </w:p>
        </w:tc>
        <w:tc>
          <w:tcPr>
            <w:tcW w:w="2910" w:type="dxa"/>
          </w:tcPr>
          <w:p w:rsidR="00433A21" w:rsidRPr="000F2E0D" w:rsidRDefault="00433A21" w:rsidP="00830F7B">
            <w:pPr>
              <w:pStyle w:val="affff8"/>
              <w:rPr>
                <w:rFonts w:cs="Arial"/>
                <w:lang w:val="ru-RU"/>
              </w:rPr>
            </w:pPr>
            <w:r w:rsidRPr="000F2E0D">
              <w:rPr>
                <w:rFonts w:cs="Arial"/>
                <w:lang w:val="ru-RU"/>
              </w:rPr>
              <w:t>Учреждения культуры и искусства</w:t>
            </w:r>
          </w:p>
        </w:tc>
        <w:tc>
          <w:tcPr>
            <w:tcW w:w="1803" w:type="dxa"/>
          </w:tcPr>
          <w:p w:rsidR="00433A21" w:rsidRPr="000F2E0D" w:rsidRDefault="00433A21" w:rsidP="00830F7B">
            <w:pPr>
              <w:pStyle w:val="affff8"/>
              <w:rPr>
                <w:rFonts w:cs="Arial"/>
                <w:lang w:val="ru-RU"/>
              </w:rPr>
            </w:pPr>
          </w:p>
        </w:tc>
        <w:tc>
          <w:tcPr>
            <w:tcW w:w="2926" w:type="dxa"/>
          </w:tcPr>
          <w:p w:rsidR="00433A21" w:rsidRPr="000F2E0D" w:rsidRDefault="00433A21" w:rsidP="00830F7B">
            <w:pPr>
              <w:pStyle w:val="affff8"/>
              <w:rPr>
                <w:rFonts w:cs="Arial"/>
                <w:lang w:val="ru-RU"/>
              </w:rPr>
            </w:pP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jc w:val="right"/>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клубы</w:t>
            </w:r>
          </w:p>
        </w:tc>
        <w:tc>
          <w:tcPr>
            <w:tcW w:w="1803" w:type="dxa"/>
          </w:tcPr>
          <w:p w:rsidR="00433A21" w:rsidRPr="000F2E0D" w:rsidRDefault="00433A21" w:rsidP="00830F7B">
            <w:pPr>
              <w:pStyle w:val="affff8"/>
              <w:rPr>
                <w:rFonts w:cs="Arial"/>
                <w:lang w:val="ru-RU"/>
              </w:rPr>
            </w:pPr>
            <w:r w:rsidRPr="000F2E0D">
              <w:rPr>
                <w:rFonts w:cs="Arial"/>
                <w:lang w:val="ru-RU"/>
              </w:rPr>
              <w:t>Посетительское место</w:t>
            </w:r>
          </w:p>
        </w:tc>
        <w:tc>
          <w:tcPr>
            <w:tcW w:w="2926" w:type="dxa"/>
          </w:tcPr>
          <w:p w:rsidR="00433A21" w:rsidRPr="000F2E0D" w:rsidRDefault="00433A21" w:rsidP="00830F7B">
            <w:pPr>
              <w:pStyle w:val="affff8"/>
              <w:rPr>
                <w:rFonts w:cs="Arial"/>
                <w:lang w:val="ru-RU"/>
              </w:rPr>
            </w:pPr>
            <w:r w:rsidRPr="000F2E0D">
              <w:rPr>
                <w:rFonts w:cs="Arial"/>
                <w:lang w:val="ru-RU"/>
              </w:rPr>
              <w:t>190 (7330)</w:t>
            </w:r>
          </w:p>
        </w:tc>
        <w:tc>
          <w:tcPr>
            <w:tcW w:w="1908" w:type="dxa"/>
          </w:tcPr>
          <w:p w:rsidR="00433A21" w:rsidRPr="000F2E0D" w:rsidRDefault="00433A21" w:rsidP="00830F7B">
            <w:pPr>
              <w:pStyle w:val="affff8"/>
              <w:rPr>
                <w:rFonts w:cs="Arial"/>
                <w:lang w:val="ru-RU"/>
              </w:rPr>
            </w:pPr>
            <w:r w:rsidRPr="000F2E0D">
              <w:rPr>
                <w:rFonts w:cs="Arial"/>
                <w:lang w:val="ru-RU"/>
              </w:rPr>
              <w:t>1400</w:t>
            </w:r>
          </w:p>
        </w:tc>
        <w:tc>
          <w:tcPr>
            <w:tcW w:w="2104" w:type="dxa"/>
          </w:tcPr>
          <w:p w:rsidR="00433A21" w:rsidRPr="000F2E0D" w:rsidRDefault="00433A21" w:rsidP="00830F7B">
            <w:pPr>
              <w:pStyle w:val="affff8"/>
              <w:rPr>
                <w:rFonts w:cs="Arial"/>
                <w:lang w:val="ru-RU"/>
              </w:rPr>
            </w:pPr>
            <w:r w:rsidRPr="000F2E0D">
              <w:rPr>
                <w:rFonts w:cs="Arial"/>
                <w:lang w:val="ru-RU"/>
              </w:rPr>
              <w:t>700</w:t>
            </w:r>
          </w:p>
        </w:tc>
        <w:tc>
          <w:tcPr>
            <w:tcW w:w="1930" w:type="dxa"/>
          </w:tcPr>
          <w:p w:rsidR="00433A21" w:rsidRPr="000F2E0D" w:rsidRDefault="00433A21" w:rsidP="00830F7B">
            <w:pPr>
              <w:pStyle w:val="affff8"/>
              <w:jc w:val="right"/>
              <w:rPr>
                <w:rFonts w:cs="Arial"/>
                <w:lang w:val="ru-RU"/>
              </w:rPr>
            </w:pPr>
            <w:r w:rsidRPr="000F2E0D">
              <w:rPr>
                <w:rFonts w:cs="Arial"/>
                <w:lang w:val="ru-RU"/>
              </w:rPr>
              <w:t>50%</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vMerge w:val="restart"/>
          </w:tcPr>
          <w:p w:rsidR="00433A21" w:rsidRPr="000F2E0D" w:rsidRDefault="00433A21" w:rsidP="00830F7B">
            <w:pPr>
              <w:pStyle w:val="affff8"/>
              <w:rPr>
                <w:rFonts w:cs="Arial"/>
                <w:lang w:val="ru-RU"/>
              </w:rPr>
            </w:pPr>
            <w:r w:rsidRPr="000F2E0D">
              <w:rPr>
                <w:rFonts w:cs="Arial"/>
                <w:lang w:val="ru-RU"/>
              </w:rPr>
              <w:t>библиотеки</w:t>
            </w:r>
          </w:p>
        </w:tc>
        <w:tc>
          <w:tcPr>
            <w:tcW w:w="1803" w:type="dxa"/>
          </w:tcPr>
          <w:p w:rsidR="00433A21" w:rsidRPr="000F2E0D" w:rsidRDefault="00433A21" w:rsidP="00830F7B">
            <w:pPr>
              <w:pStyle w:val="affff8"/>
              <w:rPr>
                <w:rFonts w:cs="Arial"/>
                <w:lang w:val="ru-RU"/>
              </w:rPr>
            </w:pPr>
            <w:r w:rsidRPr="000F2E0D">
              <w:rPr>
                <w:rFonts w:cs="Arial"/>
                <w:lang w:val="ru-RU"/>
              </w:rPr>
              <w:t>тыс. ед. хранения</w:t>
            </w:r>
          </w:p>
        </w:tc>
        <w:tc>
          <w:tcPr>
            <w:tcW w:w="2926" w:type="dxa"/>
          </w:tcPr>
          <w:p w:rsidR="00433A21" w:rsidRPr="000F2E0D" w:rsidRDefault="00433A21" w:rsidP="00830F7B">
            <w:pPr>
              <w:pStyle w:val="affff8"/>
              <w:rPr>
                <w:rFonts w:cs="Arial"/>
                <w:lang w:val="ru-RU"/>
              </w:rPr>
            </w:pPr>
            <w:r w:rsidRPr="000F2E0D">
              <w:rPr>
                <w:rFonts w:cs="Arial"/>
                <w:lang w:val="ru-RU"/>
              </w:rPr>
              <w:t>4,5 (7330)</w:t>
            </w:r>
          </w:p>
        </w:tc>
        <w:tc>
          <w:tcPr>
            <w:tcW w:w="1908" w:type="dxa"/>
          </w:tcPr>
          <w:p w:rsidR="00433A21" w:rsidRPr="000F2E0D" w:rsidRDefault="00433A21" w:rsidP="00830F7B">
            <w:pPr>
              <w:pStyle w:val="affff8"/>
              <w:rPr>
                <w:rFonts w:cs="Arial"/>
                <w:lang w:val="ru-RU"/>
              </w:rPr>
            </w:pPr>
            <w:r w:rsidRPr="000F2E0D">
              <w:rPr>
                <w:rFonts w:cs="Arial"/>
                <w:lang w:val="ru-RU"/>
              </w:rPr>
              <w:t>32,985</w:t>
            </w:r>
          </w:p>
        </w:tc>
        <w:tc>
          <w:tcPr>
            <w:tcW w:w="2104" w:type="dxa"/>
          </w:tcPr>
          <w:p w:rsidR="00433A21" w:rsidRPr="000F2E0D" w:rsidRDefault="00433A21" w:rsidP="00830F7B">
            <w:pPr>
              <w:pStyle w:val="affff8"/>
              <w:rPr>
                <w:rFonts w:cs="Arial"/>
                <w:lang w:val="ru-RU"/>
              </w:rPr>
            </w:pPr>
            <w:r w:rsidRPr="000F2E0D">
              <w:rPr>
                <w:rFonts w:cs="Arial"/>
                <w:lang w:val="ru-RU"/>
              </w:rPr>
              <w:t>65,0</w:t>
            </w:r>
          </w:p>
        </w:tc>
        <w:tc>
          <w:tcPr>
            <w:tcW w:w="1930" w:type="dxa"/>
          </w:tcPr>
          <w:p w:rsidR="00433A21" w:rsidRPr="000F2E0D" w:rsidRDefault="00433A21" w:rsidP="00830F7B">
            <w:pPr>
              <w:pStyle w:val="affff8"/>
              <w:rPr>
                <w:rFonts w:cs="Arial"/>
                <w:lang w:val="ru-RU"/>
              </w:rPr>
            </w:pPr>
            <w:r w:rsidRPr="000F2E0D">
              <w:rPr>
                <w:rFonts w:cs="Arial"/>
                <w:lang w:val="ru-RU"/>
              </w:rPr>
              <w:t>198%</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vMerge/>
          </w:tcPr>
          <w:p w:rsidR="00433A21" w:rsidRPr="000F2E0D" w:rsidRDefault="00433A21" w:rsidP="00830F7B">
            <w:pPr>
              <w:pStyle w:val="affff8"/>
              <w:rPr>
                <w:rFonts w:cs="Arial"/>
                <w:lang w:val="ru-RU"/>
              </w:rPr>
            </w:pPr>
          </w:p>
        </w:tc>
        <w:tc>
          <w:tcPr>
            <w:tcW w:w="1803" w:type="dxa"/>
          </w:tcPr>
          <w:p w:rsidR="00433A21" w:rsidRPr="000F2E0D" w:rsidRDefault="00433A21" w:rsidP="00830F7B">
            <w:pPr>
              <w:pStyle w:val="affff8"/>
              <w:rPr>
                <w:rFonts w:cs="Arial"/>
                <w:lang w:val="ru-RU"/>
              </w:rPr>
            </w:pPr>
            <w:r w:rsidRPr="000F2E0D">
              <w:rPr>
                <w:rFonts w:cs="Arial"/>
                <w:lang w:val="ru-RU"/>
              </w:rPr>
              <w:t>чит. мест</w:t>
            </w:r>
          </w:p>
        </w:tc>
        <w:tc>
          <w:tcPr>
            <w:tcW w:w="2926" w:type="dxa"/>
          </w:tcPr>
          <w:p w:rsidR="00433A21" w:rsidRPr="000F2E0D" w:rsidRDefault="00433A21" w:rsidP="00830F7B">
            <w:pPr>
              <w:pStyle w:val="affff8"/>
              <w:rPr>
                <w:rFonts w:cs="Arial"/>
                <w:lang w:val="ru-RU"/>
              </w:rPr>
            </w:pPr>
            <w:r w:rsidRPr="000F2E0D">
              <w:rPr>
                <w:rFonts w:cs="Arial"/>
                <w:lang w:val="ru-RU"/>
              </w:rPr>
              <w:t>4 (7330)</w:t>
            </w:r>
          </w:p>
        </w:tc>
        <w:tc>
          <w:tcPr>
            <w:tcW w:w="1908" w:type="dxa"/>
          </w:tcPr>
          <w:p w:rsidR="00433A21" w:rsidRPr="000F2E0D" w:rsidRDefault="00433A21" w:rsidP="00830F7B">
            <w:pPr>
              <w:pStyle w:val="affff8"/>
              <w:rPr>
                <w:rFonts w:cs="Arial"/>
                <w:lang w:val="ru-RU"/>
              </w:rPr>
            </w:pPr>
            <w:r w:rsidRPr="000F2E0D">
              <w:rPr>
                <w:rFonts w:cs="Arial"/>
                <w:lang w:val="ru-RU"/>
              </w:rPr>
              <w:t>30</w:t>
            </w:r>
          </w:p>
        </w:tc>
        <w:tc>
          <w:tcPr>
            <w:tcW w:w="2104" w:type="dxa"/>
          </w:tcPr>
          <w:p w:rsidR="00433A21" w:rsidRPr="000F2E0D" w:rsidRDefault="00433A21" w:rsidP="00830F7B">
            <w:pPr>
              <w:pStyle w:val="affff8"/>
              <w:rPr>
                <w:rFonts w:cs="Arial"/>
                <w:lang w:val="ru-RU"/>
              </w:rPr>
            </w:pPr>
            <w:r w:rsidRPr="000F2E0D">
              <w:rPr>
                <w:rFonts w:cs="Arial"/>
                <w:lang w:val="ru-RU"/>
              </w:rPr>
              <w:t>40</w:t>
            </w:r>
          </w:p>
        </w:tc>
        <w:tc>
          <w:tcPr>
            <w:tcW w:w="1930" w:type="dxa"/>
          </w:tcPr>
          <w:p w:rsidR="00433A21" w:rsidRPr="000F2E0D" w:rsidRDefault="00433A21" w:rsidP="00830F7B">
            <w:pPr>
              <w:pStyle w:val="affff8"/>
              <w:rPr>
                <w:rFonts w:cs="Arial"/>
                <w:lang w:val="ru-RU"/>
              </w:rPr>
            </w:pPr>
            <w:r w:rsidRPr="000F2E0D">
              <w:rPr>
                <w:rFonts w:cs="Arial"/>
                <w:lang w:val="ru-RU"/>
              </w:rPr>
              <w:t>133%</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t>6</w:t>
            </w:r>
          </w:p>
        </w:tc>
        <w:tc>
          <w:tcPr>
            <w:tcW w:w="2910" w:type="dxa"/>
          </w:tcPr>
          <w:p w:rsidR="00433A21" w:rsidRPr="000F2E0D" w:rsidRDefault="00433A21" w:rsidP="00830F7B">
            <w:pPr>
              <w:pStyle w:val="affff8"/>
              <w:rPr>
                <w:rFonts w:cs="Arial"/>
                <w:lang w:val="ru-RU"/>
              </w:rPr>
            </w:pPr>
            <w:r w:rsidRPr="000F2E0D">
              <w:rPr>
                <w:rFonts w:cs="Arial"/>
                <w:lang w:val="ru-RU"/>
              </w:rPr>
              <w:t>Магазины</w:t>
            </w:r>
          </w:p>
        </w:tc>
        <w:tc>
          <w:tcPr>
            <w:tcW w:w="1803" w:type="dxa"/>
          </w:tcPr>
          <w:p w:rsidR="00433A21" w:rsidRPr="000F2E0D" w:rsidRDefault="00433A21" w:rsidP="00830F7B">
            <w:pPr>
              <w:pStyle w:val="affff8"/>
              <w:rPr>
                <w:rFonts w:cs="Arial"/>
                <w:lang w:val="ru-RU"/>
              </w:rPr>
            </w:pPr>
            <w:r w:rsidRPr="000F2E0D">
              <w:rPr>
                <w:rFonts w:cs="Arial"/>
                <w:lang w:val="ru-RU"/>
              </w:rPr>
              <w:t>м2 торг. площади</w:t>
            </w:r>
          </w:p>
        </w:tc>
        <w:tc>
          <w:tcPr>
            <w:tcW w:w="2926" w:type="dxa"/>
          </w:tcPr>
          <w:p w:rsidR="00433A21" w:rsidRPr="000F2E0D" w:rsidRDefault="00433A21" w:rsidP="00830F7B">
            <w:pPr>
              <w:pStyle w:val="affff8"/>
              <w:rPr>
                <w:rFonts w:cs="Arial"/>
                <w:lang w:val="ru-RU"/>
              </w:rPr>
            </w:pPr>
            <w:r w:rsidRPr="000F2E0D">
              <w:rPr>
                <w:rFonts w:cs="Arial"/>
                <w:lang w:val="ru-RU"/>
              </w:rPr>
              <w:t>300 (7330)</w:t>
            </w:r>
          </w:p>
        </w:tc>
        <w:tc>
          <w:tcPr>
            <w:tcW w:w="1908" w:type="dxa"/>
          </w:tcPr>
          <w:p w:rsidR="00433A21" w:rsidRPr="000F2E0D" w:rsidRDefault="00433A21" w:rsidP="00830F7B">
            <w:pPr>
              <w:pStyle w:val="affff8"/>
              <w:rPr>
                <w:rFonts w:cs="Arial"/>
                <w:lang w:val="ru-RU"/>
              </w:rPr>
            </w:pPr>
            <w:r w:rsidRPr="000F2E0D">
              <w:rPr>
                <w:rFonts w:cs="Arial"/>
                <w:lang w:val="ru-RU"/>
              </w:rPr>
              <w:t>2199</w:t>
            </w:r>
          </w:p>
        </w:tc>
        <w:tc>
          <w:tcPr>
            <w:tcW w:w="2104" w:type="dxa"/>
          </w:tcPr>
          <w:p w:rsidR="00433A21" w:rsidRPr="000F2E0D" w:rsidRDefault="00433A21" w:rsidP="00830F7B">
            <w:pPr>
              <w:pStyle w:val="affff8"/>
              <w:rPr>
                <w:rFonts w:cs="Arial"/>
                <w:lang w:val="ru-RU"/>
              </w:rPr>
            </w:pPr>
            <w:r w:rsidRPr="000F2E0D">
              <w:rPr>
                <w:rFonts w:cs="Arial"/>
                <w:lang w:val="ru-RU"/>
              </w:rPr>
              <w:t>3461</w:t>
            </w:r>
          </w:p>
        </w:tc>
        <w:tc>
          <w:tcPr>
            <w:tcW w:w="1930" w:type="dxa"/>
          </w:tcPr>
          <w:p w:rsidR="00433A21" w:rsidRPr="000F2E0D" w:rsidRDefault="00433A21" w:rsidP="00830F7B">
            <w:pPr>
              <w:pStyle w:val="affff8"/>
              <w:rPr>
                <w:rFonts w:cs="Arial"/>
                <w:lang w:val="ru-RU"/>
              </w:rPr>
            </w:pPr>
            <w:r w:rsidRPr="000F2E0D">
              <w:rPr>
                <w:rFonts w:cs="Arial"/>
                <w:lang w:val="ru-RU"/>
              </w:rPr>
              <w:t>157,4%</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t>6а</w:t>
            </w:r>
          </w:p>
        </w:tc>
        <w:tc>
          <w:tcPr>
            <w:tcW w:w="2910" w:type="dxa"/>
          </w:tcPr>
          <w:p w:rsidR="00433A21" w:rsidRPr="000F2E0D" w:rsidRDefault="00433A21" w:rsidP="00830F7B">
            <w:pPr>
              <w:pStyle w:val="affff8"/>
              <w:rPr>
                <w:rFonts w:cs="Arial"/>
                <w:lang w:val="ru-RU"/>
              </w:rPr>
            </w:pPr>
            <w:r w:rsidRPr="000F2E0D">
              <w:rPr>
                <w:rFonts w:cs="Arial"/>
                <w:lang w:val="ru-RU"/>
              </w:rPr>
              <w:t>площадь торговых объектов</w:t>
            </w:r>
          </w:p>
        </w:tc>
        <w:tc>
          <w:tcPr>
            <w:tcW w:w="1803" w:type="dxa"/>
          </w:tcPr>
          <w:p w:rsidR="00433A21" w:rsidRPr="000F2E0D" w:rsidRDefault="00433A21" w:rsidP="00830F7B">
            <w:pPr>
              <w:pStyle w:val="affff8"/>
              <w:rPr>
                <w:rFonts w:cs="Arial"/>
                <w:lang w:val="ru-RU"/>
              </w:rPr>
            </w:pPr>
            <w:r w:rsidRPr="000F2E0D">
              <w:rPr>
                <w:rFonts w:cs="Arial"/>
                <w:lang w:val="ru-RU"/>
              </w:rPr>
              <w:t>м2/1 тыс. чел</w:t>
            </w:r>
          </w:p>
        </w:tc>
        <w:tc>
          <w:tcPr>
            <w:tcW w:w="2926" w:type="dxa"/>
          </w:tcPr>
          <w:p w:rsidR="00433A21" w:rsidRPr="000F2E0D" w:rsidRDefault="00433A21" w:rsidP="00830F7B">
            <w:pPr>
              <w:pStyle w:val="affff8"/>
              <w:rPr>
                <w:rFonts w:cs="Arial"/>
                <w:lang w:val="ru-RU"/>
              </w:rPr>
            </w:pPr>
            <w:r w:rsidRPr="000F2E0D">
              <w:rPr>
                <w:rFonts w:cs="Arial"/>
                <w:lang w:val="ru-RU"/>
              </w:rPr>
              <w:t>Челно-Вершинский р-н 188 м2(7330)</w:t>
            </w:r>
          </w:p>
        </w:tc>
        <w:tc>
          <w:tcPr>
            <w:tcW w:w="1908" w:type="dxa"/>
          </w:tcPr>
          <w:p w:rsidR="00433A21" w:rsidRPr="000F2E0D" w:rsidRDefault="00433A21" w:rsidP="00830F7B">
            <w:pPr>
              <w:pStyle w:val="affff8"/>
              <w:rPr>
                <w:rFonts w:cs="Arial"/>
                <w:lang w:val="ru-RU"/>
              </w:rPr>
            </w:pPr>
            <w:r w:rsidRPr="000F2E0D">
              <w:rPr>
                <w:rFonts w:cs="Arial"/>
                <w:lang w:val="ru-RU"/>
              </w:rPr>
              <w:t>1378,04</w:t>
            </w:r>
          </w:p>
        </w:tc>
        <w:tc>
          <w:tcPr>
            <w:tcW w:w="2104" w:type="dxa"/>
          </w:tcPr>
          <w:p w:rsidR="00433A21" w:rsidRPr="000F2E0D" w:rsidRDefault="00433A21" w:rsidP="00830F7B">
            <w:pPr>
              <w:pStyle w:val="affff8"/>
              <w:rPr>
                <w:rFonts w:cs="Arial"/>
                <w:lang w:val="ru-RU"/>
              </w:rPr>
            </w:pPr>
            <w:r w:rsidRPr="000F2E0D">
              <w:rPr>
                <w:rFonts w:cs="Arial"/>
                <w:lang w:val="ru-RU"/>
              </w:rPr>
              <w:t>3461</w:t>
            </w:r>
          </w:p>
        </w:tc>
        <w:tc>
          <w:tcPr>
            <w:tcW w:w="1930" w:type="dxa"/>
          </w:tcPr>
          <w:p w:rsidR="00433A21" w:rsidRPr="000F2E0D" w:rsidRDefault="00433A21" w:rsidP="00830F7B">
            <w:pPr>
              <w:pStyle w:val="affff8"/>
              <w:rPr>
                <w:rFonts w:cs="Arial"/>
                <w:lang w:val="ru-RU"/>
              </w:rPr>
            </w:pPr>
            <w:r w:rsidRPr="000F2E0D">
              <w:rPr>
                <w:rFonts w:cs="Arial"/>
                <w:lang w:val="ru-RU"/>
              </w:rPr>
              <w:t>251%</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lastRenderedPageBreak/>
              <w:t>7</w:t>
            </w:r>
          </w:p>
        </w:tc>
        <w:tc>
          <w:tcPr>
            <w:tcW w:w="2910" w:type="dxa"/>
          </w:tcPr>
          <w:p w:rsidR="00433A21" w:rsidRPr="000F2E0D" w:rsidRDefault="00433A21" w:rsidP="00830F7B">
            <w:pPr>
              <w:pStyle w:val="affff8"/>
              <w:rPr>
                <w:rFonts w:cs="Arial"/>
                <w:lang w:val="ru-RU"/>
              </w:rPr>
            </w:pPr>
            <w:r w:rsidRPr="000F2E0D">
              <w:rPr>
                <w:rFonts w:cs="Arial"/>
                <w:lang w:val="ru-RU"/>
              </w:rPr>
              <w:t>Предприятия общественного питания</w:t>
            </w:r>
          </w:p>
        </w:tc>
        <w:tc>
          <w:tcPr>
            <w:tcW w:w="1803" w:type="dxa"/>
          </w:tcPr>
          <w:p w:rsidR="00433A21" w:rsidRPr="000F2E0D" w:rsidRDefault="00433A21" w:rsidP="00830F7B">
            <w:pPr>
              <w:pStyle w:val="affff8"/>
              <w:rPr>
                <w:rFonts w:cs="Arial"/>
                <w:lang w:val="ru-RU"/>
              </w:rPr>
            </w:pPr>
            <w:r w:rsidRPr="000F2E0D">
              <w:rPr>
                <w:rFonts w:cs="Arial"/>
                <w:lang w:val="ru-RU"/>
              </w:rPr>
              <w:t>мест</w:t>
            </w:r>
          </w:p>
        </w:tc>
        <w:tc>
          <w:tcPr>
            <w:tcW w:w="2926" w:type="dxa"/>
          </w:tcPr>
          <w:p w:rsidR="00433A21" w:rsidRPr="000F2E0D" w:rsidRDefault="00433A21" w:rsidP="00830F7B">
            <w:pPr>
              <w:pStyle w:val="affff8"/>
              <w:rPr>
                <w:rFonts w:cs="Arial"/>
                <w:lang w:val="ru-RU"/>
              </w:rPr>
            </w:pPr>
            <w:r w:rsidRPr="000F2E0D">
              <w:rPr>
                <w:rFonts w:cs="Arial"/>
                <w:lang w:val="ru-RU"/>
              </w:rPr>
              <w:t>40 (7330)</w:t>
            </w:r>
          </w:p>
        </w:tc>
        <w:tc>
          <w:tcPr>
            <w:tcW w:w="1908" w:type="dxa"/>
          </w:tcPr>
          <w:p w:rsidR="00433A21" w:rsidRPr="000F2E0D" w:rsidRDefault="00433A21" w:rsidP="00830F7B">
            <w:pPr>
              <w:pStyle w:val="affff8"/>
              <w:rPr>
                <w:rFonts w:cs="Arial"/>
                <w:lang w:val="ru-RU"/>
              </w:rPr>
            </w:pPr>
            <w:r w:rsidRPr="000F2E0D">
              <w:rPr>
                <w:rFonts w:cs="Arial"/>
                <w:lang w:val="ru-RU"/>
              </w:rPr>
              <w:t>293,2</w:t>
            </w:r>
          </w:p>
        </w:tc>
        <w:tc>
          <w:tcPr>
            <w:tcW w:w="2104" w:type="dxa"/>
          </w:tcPr>
          <w:p w:rsidR="00433A21" w:rsidRPr="000F2E0D" w:rsidRDefault="00433A21" w:rsidP="00830F7B">
            <w:pPr>
              <w:pStyle w:val="affff8"/>
              <w:rPr>
                <w:rFonts w:cs="Arial"/>
                <w:lang w:val="ru-RU"/>
              </w:rPr>
            </w:pPr>
            <w:r w:rsidRPr="000F2E0D">
              <w:rPr>
                <w:rFonts w:cs="Arial"/>
                <w:lang w:val="ru-RU"/>
              </w:rPr>
              <w:t>214</w:t>
            </w:r>
          </w:p>
        </w:tc>
        <w:tc>
          <w:tcPr>
            <w:tcW w:w="1930" w:type="dxa"/>
          </w:tcPr>
          <w:p w:rsidR="00433A21" w:rsidRPr="000F2E0D" w:rsidRDefault="00433A21" w:rsidP="00830F7B">
            <w:pPr>
              <w:pStyle w:val="affff8"/>
              <w:jc w:val="right"/>
              <w:rPr>
                <w:rFonts w:cs="Arial"/>
                <w:lang w:val="ru-RU"/>
              </w:rPr>
            </w:pPr>
            <w:r w:rsidRPr="000F2E0D">
              <w:rPr>
                <w:rFonts w:cs="Arial"/>
                <w:lang w:val="ru-RU"/>
              </w:rPr>
              <w:t>73%</w:t>
            </w:r>
          </w:p>
        </w:tc>
      </w:tr>
      <w:tr w:rsidR="00433A21" w:rsidRPr="00FF7265" w:rsidTr="00830F7B">
        <w:trPr>
          <w:jc w:val="center"/>
        </w:trPr>
        <w:tc>
          <w:tcPr>
            <w:tcW w:w="922" w:type="dxa"/>
          </w:tcPr>
          <w:p w:rsidR="00433A21" w:rsidRPr="000F2E0D" w:rsidRDefault="00433A21" w:rsidP="00830F7B">
            <w:pPr>
              <w:pStyle w:val="affff8"/>
              <w:rPr>
                <w:rFonts w:cs="Arial"/>
                <w:lang w:val="ru-RU"/>
              </w:rPr>
            </w:pPr>
            <w:r w:rsidRPr="000F2E0D">
              <w:rPr>
                <w:rFonts w:cs="Arial"/>
                <w:lang w:val="ru-RU"/>
              </w:rPr>
              <w:t>8</w:t>
            </w:r>
          </w:p>
        </w:tc>
        <w:tc>
          <w:tcPr>
            <w:tcW w:w="2910" w:type="dxa"/>
          </w:tcPr>
          <w:p w:rsidR="00433A21" w:rsidRPr="000F2E0D" w:rsidRDefault="00433A21" w:rsidP="00830F7B">
            <w:pPr>
              <w:pStyle w:val="affff8"/>
              <w:rPr>
                <w:rFonts w:cs="Arial"/>
                <w:lang w:val="ru-RU"/>
              </w:rPr>
            </w:pPr>
            <w:r w:rsidRPr="000F2E0D">
              <w:rPr>
                <w:rFonts w:cs="Arial"/>
                <w:lang w:val="ru-RU"/>
              </w:rPr>
              <w:t>Предприятия бытового обслуживания</w:t>
            </w:r>
          </w:p>
        </w:tc>
        <w:tc>
          <w:tcPr>
            <w:tcW w:w="1803" w:type="dxa"/>
          </w:tcPr>
          <w:p w:rsidR="00433A21" w:rsidRPr="000F2E0D" w:rsidRDefault="00433A21" w:rsidP="00830F7B">
            <w:pPr>
              <w:pStyle w:val="affff8"/>
              <w:rPr>
                <w:rFonts w:cs="Arial"/>
                <w:lang w:val="ru-RU"/>
              </w:rPr>
            </w:pPr>
            <w:r w:rsidRPr="000F2E0D">
              <w:rPr>
                <w:rFonts w:cs="Arial"/>
                <w:lang w:val="ru-RU"/>
              </w:rPr>
              <w:t>раб. мест</w:t>
            </w:r>
          </w:p>
        </w:tc>
        <w:tc>
          <w:tcPr>
            <w:tcW w:w="2926" w:type="dxa"/>
          </w:tcPr>
          <w:p w:rsidR="00433A21" w:rsidRPr="000F2E0D" w:rsidRDefault="00433A21" w:rsidP="00830F7B">
            <w:pPr>
              <w:pStyle w:val="affff8"/>
              <w:rPr>
                <w:rFonts w:cs="Arial"/>
                <w:lang w:val="ru-RU"/>
              </w:rPr>
            </w:pPr>
            <w:r w:rsidRPr="000F2E0D">
              <w:rPr>
                <w:rFonts w:cs="Arial"/>
                <w:lang w:val="ru-RU"/>
              </w:rPr>
              <w:t>4</w:t>
            </w:r>
          </w:p>
        </w:tc>
        <w:tc>
          <w:tcPr>
            <w:tcW w:w="1908" w:type="dxa"/>
          </w:tcPr>
          <w:p w:rsidR="00433A21" w:rsidRPr="000F2E0D" w:rsidRDefault="00433A21" w:rsidP="00830F7B">
            <w:pPr>
              <w:pStyle w:val="affff8"/>
              <w:rPr>
                <w:rFonts w:cs="Arial"/>
                <w:lang w:val="ru-RU"/>
              </w:rPr>
            </w:pPr>
            <w:r w:rsidRPr="000F2E0D">
              <w:rPr>
                <w:rFonts w:cs="Arial"/>
                <w:lang w:val="ru-RU"/>
              </w:rPr>
              <w:t>29,32</w:t>
            </w:r>
          </w:p>
        </w:tc>
        <w:tc>
          <w:tcPr>
            <w:tcW w:w="2104" w:type="dxa"/>
          </w:tcPr>
          <w:p w:rsidR="00433A21" w:rsidRPr="000F2E0D" w:rsidRDefault="00433A21" w:rsidP="00830F7B">
            <w:pPr>
              <w:pStyle w:val="affff8"/>
              <w:rPr>
                <w:rFonts w:cs="Arial"/>
                <w:lang w:val="ru-RU"/>
              </w:rPr>
            </w:pPr>
            <w:r w:rsidRPr="000F2E0D">
              <w:rPr>
                <w:rFonts w:cs="Arial"/>
                <w:lang w:val="ru-RU"/>
              </w:rPr>
              <w:t>50</w:t>
            </w:r>
          </w:p>
        </w:tc>
        <w:tc>
          <w:tcPr>
            <w:tcW w:w="1930" w:type="dxa"/>
          </w:tcPr>
          <w:p w:rsidR="00433A21" w:rsidRPr="000F2E0D" w:rsidRDefault="00433A21" w:rsidP="00830F7B">
            <w:pPr>
              <w:pStyle w:val="affff8"/>
              <w:rPr>
                <w:rFonts w:cs="Arial"/>
                <w:lang w:val="ru-RU"/>
              </w:rPr>
            </w:pPr>
            <w:r w:rsidRPr="000F2E0D">
              <w:rPr>
                <w:rFonts w:cs="Arial"/>
                <w:lang w:val="ru-RU"/>
              </w:rPr>
              <w:t>170,5%</w:t>
            </w:r>
          </w:p>
        </w:tc>
      </w:tr>
      <w:tr w:rsidR="00433A21" w:rsidRPr="00FF7265" w:rsidTr="00830F7B">
        <w:trPr>
          <w:jc w:val="center"/>
        </w:trPr>
        <w:tc>
          <w:tcPr>
            <w:tcW w:w="922" w:type="dxa"/>
            <w:vMerge w:val="restart"/>
          </w:tcPr>
          <w:p w:rsidR="00433A21" w:rsidRPr="000F2E0D" w:rsidRDefault="00433A21" w:rsidP="00830F7B">
            <w:pPr>
              <w:pStyle w:val="affff8"/>
              <w:rPr>
                <w:rFonts w:cs="Arial"/>
                <w:lang w:val="ru-RU"/>
              </w:rPr>
            </w:pPr>
            <w:r w:rsidRPr="000F2E0D">
              <w:rPr>
                <w:rFonts w:cs="Arial"/>
                <w:lang w:val="ru-RU"/>
              </w:rPr>
              <w:t>9</w:t>
            </w:r>
          </w:p>
        </w:tc>
        <w:tc>
          <w:tcPr>
            <w:tcW w:w="2910" w:type="dxa"/>
          </w:tcPr>
          <w:p w:rsidR="00433A21" w:rsidRPr="000F2E0D" w:rsidRDefault="00433A21" w:rsidP="00830F7B">
            <w:pPr>
              <w:pStyle w:val="affff8"/>
              <w:rPr>
                <w:rFonts w:cs="Arial"/>
                <w:lang w:val="ru-RU"/>
              </w:rPr>
            </w:pPr>
            <w:r w:rsidRPr="000F2E0D">
              <w:rPr>
                <w:rFonts w:cs="Arial"/>
                <w:lang w:val="ru-RU"/>
              </w:rPr>
              <w:t>Предприятия коммунального обслуживания</w:t>
            </w:r>
          </w:p>
        </w:tc>
        <w:tc>
          <w:tcPr>
            <w:tcW w:w="1803" w:type="dxa"/>
          </w:tcPr>
          <w:p w:rsidR="00433A21" w:rsidRPr="000F2E0D" w:rsidRDefault="00433A21" w:rsidP="00830F7B">
            <w:pPr>
              <w:pStyle w:val="affff8"/>
              <w:rPr>
                <w:rFonts w:cs="Arial"/>
                <w:lang w:val="ru-RU"/>
              </w:rPr>
            </w:pPr>
          </w:p>
        </w:tc>
        <w:tc>
          <w:tcPr>
            <w:tcW w:w="2926" w:type="dxa"/>
          </w:tcPr>
          <w:p w:rsidR="00433A21" w:rsidRPr="000F2E0D" w:rsidRDefault="00433A21" w:rsidP="00830F7B">
            <w:pPr>
              <w:pStyle w:val="affff8"/>
              <w:rPr>
                <w:rFonts w:cs="Arial"/>
                <w:lang w:val="ru-RU"/>
              </w:rPr>
            </w:pP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jc w:val="center"/>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прачечные</w:t>
            </w:r>
          </w:p>
        </w:tc>
        <w:tc>
          <w:tcPr>
            <w:tcW w:w="1803" w:type="dxa"/>
          </w:tcPr>
          <w:p w:rsidR="00433A21" w:rsidRPr="000F2E0D" w:rsidRDefault="00433A21" w:rsidP="00830F7B">
            <w:pPr>
              <w:pStyle w:val="affff8"/>
              <w:rPr>
                <w:rFonts w:cs="Arial"/>
                <w:lang w:val="ru-RU"/>
              </w:rPr>
            </w:pPr>
            <w:r w:rsidRPr="000F2E0D">
              <w:rPr>
                <w:rFonts w:cs="Arial"/>
                <w:lang w:val="ru-RU"/>
              </w:rPr>
              <w:t>кг белья в смену</w:t>
            </w:r>
          </w:p>
        </w:tc>
        <w:tc>
          <w:tcPr>
            <w:tcW w:w="2926" w:type="dxa"/>
          </w:tcPr>
          <w:p w:rsidR="00433A21" w:rsidRPr="000F2E0D" w:rsidRDefault="00433A21" w:rsidP="00830F7B">
            <w:pPr>
              <w:pStyle w:val="affff8"/>
              <w:rPr>
                <w:rFonts w:cs="Arial"/>
                <w:lang w:val="ru-RU"/>
              </w:rPr>
            </w:pPr>
            <w:r w:rsidRPr="000F2E0D">
              <w:rPr>
                <w:rFonts w:cs="Arial"/>
                <w:lang w:val="ru-RU"/>
              </w:rPr>
              <w:t>60</w:t>
            </w:r>
          </w:p>
        </w:tc>
        <w:tc>
          <w:tcPr>
            <w:tcW w:w="1908" w:type="dxa"/>
          </w:tcPr>
          <w:p w:rsidR="00433A21" w:rsidRPr="000F2E0D" w:rsidRDefault="00433A21" w:rsidP="00830F7B">
            <w:pPr>
              <w:pStyle w:val="affff8"/>
              <w:rPr>
                <w:rFonts w:cs="Arial"/>
                <w:lang w:val="ru-RU"/>
              </w:rPr>
            </w:pPr>
            <w:r w:rsidRPr="000F2E0D">
              <w:rPr>
                <w:rFonts w:cs="Arial"/>
                <w:lang w:val="ru-RU"/>
              </w:rPr>
              <w:t>439,8 кг</w:t>
            </w:r>
          </w:p>
        </w:tc>
        <w:tc>
          <w:tcPr>
            <w:tcW w:w="21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jc w:val="center"/>
              <w:rPr>
                <w:rFonts w:cs="Arial"/>
                <w:lang w:val="ru-RU"/>
              </w:rPr>
            </w:pPr>
            <w:r w:rsidRPr="000F2E0D">
              <w:rPr>
                <w:rFonts w:cs="Arial"/>
                <w:lang w:val="ru-RU"/>
              </w:rPr>
              <w:t>0</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химчистки</w:t>
            </w:r>
          </w:p>
        </w:tc>
        <w:tc>
          <w:tcPr>
            <w:tcW w:w="1803" w:type="dxa"/>
          </w:tcPr>
          <w:p w:rsidR="00433A21" w:rsidRPr="000F2E0D" w:rsidRDefault="00433A21" w:rsidP="00830F7B">
            <w:pPr>
              <w:pStyle w:val="affff8"/>
              <w:rPr>
                <w:rFonts w:cs="Arial"/>
                <w:lang w:val="ru-RU"/>
              </w:rPr>
            </w:pPr>
            <w:r w:rsidRPr="000F2E0D">
              <w:rPr>
                <w:rFonts w:cs="Arial"/>
                <w:lang w:val="ru-RU"/>
              </w:rPr>
              <w:t>кг вещей в смену</w:t>
            </w:r>
          </w:p>
        </w:tc>
        <w:tc>
          <w:tcPr>
            <w:tcW w:w="2926" w:type="dxa"/>
          </w:tcPr>
          <w:p w:rsidR="00433A21" w:rsidRPr="000F2E0D" w:rsidRDefault="00433A21" w:rsidP="00830F7B">
            <w:pPr>
              <w:pStyle w:val="affff8"/>
              <w:rPr>
                <w:rFonts w:cs="Arial"/>
                <w:lang w:val="ru-RU"/>
              </w:rPr>
            </w:pPr>
            <w:r w:rsidRPr="000F2E0D">
              <w:rPr>
                <w:rFonts w:cs="Arial"/>
                <w:lang w:val="ru-RU"/>
              </w:rPr>
              <w:t>3,5</w:t>
            </w:r>
          </w:p>
        </w:tc>
        <w:tc>
          <w:tcPr>
            <w:tcW w:w="1908" w:type="dxa"/>
          </w:tcPr>
          <w:p w:rsidR="00433A21" w:rsidRPr="000F2E0D" w:rsidRDefault="00433A21" w:rsidP="00830F7B">
            <w:pPr>
              <w:pStyle w:val="affff8"/>
              <w:rPr>
                <w:rFonts w:cs="Arial"/>
                <w:lang w:val="ru-RU"/>
              </w:rPr>
            </w:pPr>
            <w:r w:rsidRPr="000F2E0D">
              <w:rPr>
                <w:rFonts w:cs="Arial"/>
                <w:lang w:val="ru-RU"/>
              </w:rPr>
              <w:t>25,655кг</w:t>
            </w:r>
          </w:p>
        </w:tc>
        <w:tc>
          <w:tcPr>
            <w:tcW w:w="21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jc w:val="center"/>
              <w:rPr>
                <w:rFonts w:cs="Arial"/>
                <w:lang w:val="ru-RU"/>
              </w:rPr>
            </w:pPr>
            <w:r w:rsidRPr="000F2E0D">
              <w:rPr>
                <w:rFonts w:cs="Arial"/>
                <w:lang w:val="ru-RU"/>
              </w:rPr>
              <w:t>0</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бани</w:t>
            </w:r>
          </w:p>
        </w:tc>
        <w:tc>
          <w:tcPr>
            <w:tcW w:w="1803" w:type="dxa"/>
          </w:tcPr>
          <w:p w:rsidR="00433A21" w:rsidRPr="000F2E0D" w:rsidRDefault="00433A21" w:rsidP="00830F7B">
            <w:pPr>
              <w:pStyle w:val="affff8"/>
              <w:rPr>
                <w:rFonts w:cs="Arial"/>
                <w:lang w:val="ru-RU"/>
              </w:rPr>
            </w:pPr>
            <w:r w:rsidRPr="000F2E0D">
              <w:rPr>
                <w:rFonts w:cs="Arial"/>
                <w:lang w:val="ru-RU"/>
              </w:rPr>
              <w:t>место</w:t>
            </w:r>
          </w:p>
        </w:tc>
        <w:tc>
          <w:tcPr>
            <w:tcW w:w="2926" w:type="dxa"/>
          </w:tcPr>
          <w:p w:rsidR="00433A21" w:rsidRPr="000F2E0D" w:rsidRDefault="00433A21" w:rsidP="00830F7B">
            <w:pPr>
              <w:pStyle w:val="affff8"/>
              <w:rPr>
                <w:rFonts w:cs="Arial"/>
                <w:lang w:val="ru-RU"/>
              </w:rPr>
            </w:pPr>
            <w:r w:rsidRPr="000F2E0D">
              <w:rPr>
                <w:rFonts w:cs="Arial"/>
                <w:lang w:val="ru-RU"/>
              </w:rPr>
              <w:t>7</w:t>
            </w:r>
          </w:p>
        </w:tc>
        <w:tc>
          <w:tcPr>
            <w:tcW w:w="1908" w:type="dxa"/>
          </w:tcPr>
          <w:p w:rsidR="00433A21" w:rsidRPr="000F2E0D" w:rsidRDefault="00433A21" w:rsidP="00830F7B">
            <w:pPr>
              <w:pStyle w:val="affff8"/>
              <w:rPr>
                <w:rFonts w:cs="Arial"/>
                <w:lang w:val="ru-RU"/>
              </w:rPr>
            </w:pPr>
            <w:r w:rsidRPr="000F2E0D">
              <w:rPr>
                <w:rFonts w:cs="Arial"/>
                <w:lang w:val="ru-RU"/>
              </w:rPr>
              <w:t>51,31</w:t>
            </w:r>
          </w:p>
        </w:tc>
        <w:tc>
          <w:tcPr>
            <w:tcW w:w="2104" w:type="dxa"/>
          </w:tcPr>
          <w:p w:rsidR="00433A21" w:rsidRPr="000F2E0D" w:rsidRDefault="00433A21" w:rsidP="00830F7B">
            <w:pPr>
              <w:pStyle w:val="affff8"/>
              <w:rPr>
                <w:rFonts w:cs="Arial"/>
                <w:lang w:val="ru-RU"/>
              </w:rPr>
            </w:pPr>
            <w:r w:rsidRPr="000F2E0D">
              <w:rPr>
                <w:rFonts w:cs="Arial"/>
                <w:lang w:val="ru-RU"/>
              </w:rPr>
              <w:t>20</w:t>
            </w:r>
          </w:p>
        </w:tc>
        <w:tc>
          <w:tcPr>
            <w:tcW w:w="1930" w:type="dxa"/>
          </w:tcPr>
          <w:p w:rsidR="00433A21" w:rsidRPr="000F2E0D" w:rsidRDefault="00433A21" w:rsidP="00830F7B">
            <w:pPr>
              <w:pStyle w:val="affff8"/>
              <w:jc w:val="right"/>
              <w:rPr>
                <w:rFonts w:cs="Arial"/>
                <w:lang w:val="ru-RU"/>
              </w:rPr>
            </w:pPr>
            <w:r w:rsidRPr="000F2E0D">
              <w:rPr>
                <w:rFonts w:cs="Arial"/>
                <w:lang w:val="ru-RU"/>
              </w:rPr>
              <w:t>38,95</w:t>
            </w:r>
          </w:p>
        </w:tc>
      </w:tr>
      <w:tr w:rsidR="00433A21" w:rsidRPr="00FF7265" w:rsidTr="00830F7B">
        <w:trPr>
          <w:jc w:val="center"/>
        </w:trPr>
        <w:tc>
          <w:tcPr>
            <w:tcW w:w="922" w:type="dxa"/>
            <w:vMerge w:val="restart"/>
          </w:tcPr>
          <w:p w:rsidR="00433A21" w:rsidRPr="000F2E0D" w:rsidRDefault="00433A21" w:rsidP="00830F7B">
            <w:pPr>
              <w:pStyle w:val="affff8"/>
              <w:rPr>
                <w:rFonts w:cs="Arial"/>
                <w:lang w:val="ru-RU"/>
              </w:rPr>
            </w:pPr>
            <w:r w:rsidRPr="000F2E0D">
              <w:rPr>
                <w:rFonts w:cs="Arial"/>
                <w:lang w:val="ru-RU"/>
              </w:rPr>
              <w:t>10</w:t>
            </w:r>
          </w:p>
        </w:tc>
        <w:tc>
          <w:tcPr>
            <w:tcW w:w="2910" w:type="dxa"/>
          </w:tcPr>
          <w:p w:rsidR="00433A21" w:rsidRPr="000F2E0D" w:rsidRDefault="00433A21" w:rsidP="00830F7B">
            <w:pPr>
              <w:pStyle w:val="affff8"/>
              <w:rPr>
                <w:rFonts w:cs="Arial"/>
                <w:lang w:val="ru-RU"/>
              </w:rPr>
            </w:pPr>
            <w:r w:rsidRPr="000F2E0D">
              <w:rPr>
                <w:rFonts w:cs="Arial"/>
                <w:lang w:val="ru-RU"/>
              </w:rPr>
              <w:t>Учреждения жилищно-коммунального хозяйства</w:t>
            </w:r>
          </w:p>
        </w:tc>
        <w:tc>
          <w:tcPr>
            <w:tcW w:w="1803" w:type="dxa"/>
          </w:tcPr>
          <w:p w:rsidR="00433A21" w:rsidRPr="000F2E0D" w:rsidRDefault="00433A21" w:rsidP="00830F7B">
            <w:pPr>
              <w:pStyle w:val="affff8"/>
              <w:rPr>
                <w:rFonts w:cs="Arial"/>
                <w:lang w:val="ru-RU"/>
              </w:rPr>
            </w:pPr>
          </w:p>
        </w:tc>
        <w:tc>
          <w:tcPr>
            <w:tcW w:w="2926" w:type="dxa"/>
          </w:tcPr>
          <w:p w:rsidR="00433A21" w:rsidRPr="000F2E0D" w:rsidRDefault="00433A21" w:rsidP="00830F7B">
            <w:pPr>
              <w:pStyle w:val="affff8"/>
              <w:rPr>
                <w:rFonts w:cs="Arial"/>
                <w:lang w:val="ru-RU"/>
              </w:rPr>
            </w:pPr>
          </w:p>
        </w:tc>
        <w:tc>
          <w:tcPr>
            <w:tcW w:w="1908" w:type="dxa"/>
          </w:tcPr>
          <w:p w:rsidR="00433A21" w:rsidRPr="000F2E0D" w:rsidRDefault="00433A21" w:rsidP="00830F7B">
            <w:pPr>
              <w:pStyle w:val="affff8"/>
              <w:rPr>
                <w:rFonts w:cs="Arial"/>
                <w:lang w:val="ru-RU"/>
              </w:rPr>
            </w:pPr>
          </w:p>
        </w:tc>
        <w:tc>
          <w:tcPr>
            <w:tcW w:w="21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jc w:val="right"/>
              <w:rPr>
                <w:rFonts w:cs="Arial"/>
                <w:lang w:val="ru-RU"/>
              </w:rPr>
            </w:pP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гостиница</w:t>
            </w:r>
          </w:p>
        </w:tc>
        <w:tc>
          <w:tcPr>
            <w:tcW w:w="1803" w:type="dxa"/>
          </w:tcPr>
          <w:p w:rsidR="00433A21" w:rsidRPr="000F2E0D" w:rsidRDefault="00433A21" w:rsidP="00830F7B">
            <w:pPr>
              <w:pStyle w:val="affff8"/>
              <w:rPr>
                <w:rFonts w:cs="Arial"/>
                <w:lang w:val="ru-RU"/>
              </w:rPr>
            </w:pPr>
            <w:r w:rsidRPr="000F2E0D">
              <w:rPr>
                <w:rFonts w:cs="Arial"/>
                <w:lang w:val="ru-RU"/>
              </w:rPr>
              <w:t>место</w:t>
            </w:r>
          </w:p>
        </w:tc>
        <w:tc>
          <w:tcPr>
            <w:tcW w:w="2926" w:type="dxa"/>
          </w:tcPr>
          <w:p w:rsidR="00433A21" w:rsidRPr="000F2E0D" w:rsidRDefault="00433A21" w:rsidP="00830F7B">
            <w:pPr>
              <w:pStyle w:val="affff8"/>
              <w:rPr>
                <w:rFonts w:cs="Arial"/>
                <w:lang w:val="ru-RU"/>
              </w:rPr>
            </w:pPr>
            <w:r w:rsidRPr="000F2E0D">
              <w:rPr>
                <w:rFonts w:cs="Arial"/>
                <w:lang w:val="ru-RU"/>
              </w:rPr>
              <w:t>6</w:t>
            </w:r>
          </w:p>
        </w:tc>
        <w:tc>
          <w:tcPr>
            <w:tcW w:w="1908" w:type="dxa"/>
          </w:tcPr>
          <w:p w:rsidR="00433A21" w:rsidRPr="000F2E0D" w:rsidRDefault="00433A21" w:rsidP="00830F7B">
            <w:pPr>
              <w:pStyle w:val="affff8"/>
              <w:rPr>
                <w:rFonts w:cs="Arial"/>
                <w:lang w:val="ru-RU"/>
              </w:rPr>
            </w:pPr>
            <w:r w:rsidRPr="000F2E0D">
              <w:rPr>
                <w:rFonts w:cs="Arial"/>
                <w:lang w:val="ru-RU"/>
              </w:rPr>
              <w:t>44</w:t>
            </w:r>
          </w:p>
        </w:tc>
        <w:tc>
          <w:tcPr>
            <w:tcW w:w="2104" w:type="dxa"/>
          </w:tcPr>
          <w:p w:rsidR="00433A21" w:rsidRPr="000F2E0D" w:rsidRDefault="00433A21" w:rsidP="00830F7B">
            <w:pPr>
              <w:pStyle w:val="affff8"/>
              <w:rPr>
                <w:rFonts w:cs="Arial"/>
                <w:lang w:val="ru-RU"/>
              </w:rPr>
            </w:pPr>
            <w:r w:rsidRPr="000F2E0D">
              <w:rPr>
                <w:rFonts w:cs="Arial"/>
                <w:lang w:val="ru-RU"/>
              </w:rPr>
              <w:t>15</w:t>
            </w:r>
          </w:p>
        </w:tc>
        <w:tc>
          <w:tcPr>
            <w:tcW w:w="1930" w:type="dxa"/>
          </w:tcPr>
          <w:p w:rsidR="00433A21" w:rsidRPr="000F2E0D" w:rsidRDefault="00433A21" w:rsidP="00830F7B">
            <w:pPr>
              <w:pStyle w:val="affff8"/>
              <w:jc w:val="right"/>
              <w:rPr>
                <w:rFonts w:cs="Arial"/>
                <w:lang w:val="ru-RU"/>
              </w:rPr>
            </w:pPr>
            <w:r w:rsidRPr="000F2E0D">
              <w:rPr>
                <w:rFonts w:cs="Arial"/>
                <w:lang w:val="ru-RU"/>
              </w:rPr>
              <w:t>34%</w:t>
            </w:r>
          </w:p>
        </w:tc>
      </w:tr>
      <w:tr w:rsidR="00433A21" w:rsidRPr="00FF7265" w:rsidTr="00830F7B">
        <w:trPr>
          <w:jc w:val="center"/>
        </w:trPr>
        <w:tc>
          <w:tcPr>
            <w:tcW w:w="922" w:type="dxa"/>
            <w:vMerge/>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пождепо</w:t>
            </w:r>
          </w:p>
        </w:tc>
        <w:tc>
          <w:tcPr>
            <w:tcW w:w="1803" w:type="dxa"/>
          </w:tcPr>
          <w:p w:rsidR="00433A21" w:rsidRPr="000F2E0D" w:rsidRDefault="00433A21" w:rsidP="00830F7B">
            <w:pPr>
              <w:pStyle w:val="affff8"/>
              <w:rPr>
                <w:rFonts w:cs="Arial"/>
                <w:lang w:val="ru-RU"/>
              </w:rPr>
            </w:pPr>
            <w:r w:rsidRPr="000F2E0D">
              <w:rPr>
                <w:rFonts w:cs="Arial"/>
                <w:lang w:val="ru-RU"/>
              </w:rPr>
              <w:t>автомобиль</w:t>
            </w:r>
          </w:p>
        </w:tc>
        <w:tc>
          <w:tcPr>
            <w:tcW w:w="2926" w:type="dxa"/>
          </w:tcPr>
          <w:p w:rsidR="00433A21" w:rsidRPr="000F2E0D" w:rsidRDefault="00433A21" w:rsidP="00830F7B">
            <w:pPr>
              <w:pStyle w:val="affff8"/>
              <w:rPr>
                <w:rFonts w:cs="Arial"/>
                <w:lang w:val="ru-RU"/>
              </w:rPr>
            </w:pPr>
            <w:r w:rsidRPr="000F2E0D">
              <w:rPr>
                <w:rFonts w:cs="Arial"/>
                <w:lang w:val="ru-RU"/>
              </w:rPr>
              <w:t>0,4</w:t>
            </w:r>
          </w:p>
        </w:tc>
        <w:tc>
          <w:tcPr>
            <w:tcW w:w="1908" w:type="dxa"/>
          </w:tcPr>
          <w:p w:rsidR="00433A21" w:rsidRPr="000F2E0D" w:rsidRDefault="00433A21" w:rsidP="00830F7B">
            <w:pPr>
              <w:pStyle w:val="affff8"/>
              <w:rPr>
                <w:rFonts w:cs="Arial"/>
                <w:lang w:val="ru-RU"/>
              </w:rPr>
            </w:pPr>
            <w:r w:rsidRPr="000F2E0D">
              <w:rPr>
                <w:rFonts w:cs="Arial"/>
                <w:lang w:val="ru-RU"/>
              </w:rPr>
              <w:t>3</w:t>
            </w:r>
          </w:p>
        </w:tc>
        <w:tc>
          <w:tcPr>
            <w:tcW w:w="2104" w:type="dxa"/>
          </w:tcPr>
          <w:p w:rsidR="00433A21" w:rsidRPr="000F2E0D" w:rsidRDefault="00433A21" w:rsidP="00830F7B">
            <w:pPr>
              <w:pStyle w:val="affff8"/>
              <w:rPr>
                <w:rFonts w:cs="Arial"/>
                <w:lang w:val="ru-RU"/>
              </w:rPr>
            </w:pPr>
            <w:r w:rsidRPr="000F2E0D">
              <w:rPr>
                <w:rFonts w:cs="Arial"/>
                <w:lang w:val="ru-RU"/>
              </w:rPr>
              <w:t>4</w:t>
            </w:r>
          </w:p>
        </w:tc>
        <w:tc>
          <w:tcPr>
            <w:tcW w:w="1930" w:type="dxa"/>
          </w:tcPr>
          <w:p w:rsidR="00433A21" w:rsidRPr="000F2E0D" w:rsidRDefault="00433A21" w:rsidP="00830F7B">
            <w:pPr>
              <w:pStyle w:val="affff8"/>
              <w:jc w:val="right"/>
              <w:rPr>
                <w:rFonts w:cs="Arial"/>
                <w:lang w:val="ru-RU"/>
              </w:rPr>
            </w:pPr>
            <w:r w:rsidRPr="000F2E0D">
              <w:rPr>
                <w:rFonts w:cs="Arial"/>
                <w:lang w:val="ru-RU"/>
              </w:rPr>
              <w:t>75%</w:t>
            </w:r>
          </w:p>
        </w:tc>
      </w:tr>
      <w:tr w:rsidR="00433A21" w:rsidRPr="00FF7265" w:rsidTr="00830F7B">
        <w:trPr>
          <w:jc w:val="center"/>
        </w:trPr>
        <w:tc>
          <w:tcPr>
            <w:tcW w:w="922" w:type="dxa"/>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кладбища традиционного захоронения</w:t>
            </w:r>
          </w:p>
        </w:tc>
        <w:tc>
          <w:tcPr>
            <w:tcW w:w="1803" w:type="dxa"/>
          </w:tcPr>
          <w:p w:rsidR="00433A21" w:rsidRPr="000F2E0D" w:rsidRDefault="00433A21" w:rsidP="00830F7B">
            <w:pPr>
              <w:pStyle w:val="affff8"/>
              <w:rPr>
                <w:rFonts w:cs="Arial"/>
                <w:lang w:val="ru-RU"/>
              </w:rPr>
            </w:pPr>
            <w:r w:rsidRPr="000F2E0D">
              <w:rPr>
                <w:rFonts w:cs="Arial"/>
                <w:lang w:val="ru-RU"/>
              </w:rPr>
              <w:t>га/тыс.</w:t>
            </w:r>
          </w:p>
        </w:tc>
        <w:tc>
          <w:tcPr>
            <w:tcW w:w="2926" w:type="dxa"/>
          </w:tcPr>
          <w:p w:rsidR="00433A21" w:rsidRPr="000F2E0D" w:rsidRDefault="00433A21" w:rsidP="00830F7B">
            <w:pPr>
              <w:pStyle w:val="affff8"/>
              <w:rPr>
                <w:rFonts w:cs="Arial"/>
                <w:lang w:val="ru-RU"/>
              </w:rPr>
            </w:pPr>
            <w:r w:rsidRPr="000F2E0D">
              <w:rPr>
                <w:rFonts w:cs="Arial"/>
                <w:lang w:val="ru-RU"/>
              </w:rPr>
              <w:t>0,24 га/1000 чел.</w:t>
            </w:r>
          </w:p>
        </w:tc>
        <w:tc>
          <w:tcPr>
            <w:tcW w:w="1908" w:type="dxa"/>
          </w:tcPr>
          <w:p w:rsidR="00433A21" w:rsidRPr="000F2E0D" w:rsidRDefault="00433A21" w:rsidP="00830F7B">
            <w:pPr>
              <w:pStyle w:val="affff8"/>
              <w:rPr>
                <w:rFonts w:cs="Arial"/>
                <w:lang w:val="ru-RU"/>
              </w:rPr>
            </w:pPr>
            <w:r w:rsidRPr="000F2E0D">
              <w:rPr>
                <w:rFonts w:cs="Arial"/>
                <w:lang w:val="ru-RU"/>
              </w:rPr>
              <w:t>1,76</w:t>
            </w:r>
          </w:p>
        </w:tc>
        <w:tc>
          <w:tcPr>
            <w:tcW w:w="2104" w:type="dxa"/>
          </w:tcPr>
          <w:p w:rsidR="00433A21" w:rsidRPr="000F2E0D" w:rsidRDefault="00433A21" w:rsidP="00830F7B">
            <w:pPr>
              <w:pStyle w:val="affff8"/>
              <w:rPr>
                <w:rFonts w:cs="Arial"/>
                <w:lang w:val="ru-RU"/>
              </w:rPr>
            </w:pPr>
            <w:r w:rsidRPr="000F2E0D">
              <w:rPr>
                <w:rFonts w:cs="Arial"/>
                <w:lang w:val="ru-RU"/>
              </w:rPr>
              <w:t>8,73</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922" w:type="dxa"/>
          </w:tcPr>
          <w:p w:rsidR="00433A21" w:rsidRPr="000F2E0D" w:rsidRDefault="00433A21" w:rsidP="00830F7B">
            <w:pPr>
              <w:pStyle w:val="affff8"/>
              <w:rPr>
                <w:rFonts w:cs="Arial"/>
                <w:lang w:val="ru-RU"/>
              </w:rPr>
            </w:pPr>
          </w:p>
        </w:tc>
        <w:tc>
          <w:tcPr>
            <w:tcW w:w="2910" w:type="dxa"/>
          </w:tcPr>
          <w:p w:rsidR="00433A21" w:rsidRPr="000F2E0D" w:rsidRDefault="00433A21" w:rsidP="00830F7B">
            <w:pPr>
              <w:pStyle w:val="affff8"/>
              <w:rPr>
                <w:rFonts w:cs="Arial"/>
                <w:lang w:val="ru-RU"/>
              </w:rPr>
            </w:pPr>
            <w:r w:rsidRPr="000F2E0D">
              <w:rPr>
                <w:rFonts w:cs="Arial"/>
                <w:lang w:val="ru-RU"/>
              </w:rPr>
              <w:t>общественая уборная</w:t>
            </w:r>
          </w:p>
        </w:tc>
        <w:tc>
          <w:tcPr>
            <w:tcW w:w="1803" w:type="dxa"/>
          </w:tcPr>
          <w:p w:rsidR="00433A21" w:rsidRPr="000F2E0D" w:rsidRDefault="00433A21" w:rsidP="00830F7B">
            <w:pPr>
              <w:pStyle w:val="affff8"/>
              <w:rPr>
                <w:rFonts w:cs="Arial"/>
                <w:lang w:val="ru-RU"/>
              </w:rPr>
            </w:pPr>
            <w:r w:rsidRPr="000F2E0D">
              <w:rPr>
                <w:rFonts w:cs="Arial"/>
                <w:lang w:val="ru-RU"/>
              </w:rPr>
              <w:t>прибор</w:t>
            </w:r>
          </w:p>
        </w:tc>
        <w:tc>
          <w:tcPr>
            <w:tcW w:w="2926" w:type="dxa"/>
          </w:tcPr>
          <w:p w:rsidR="00433A21" w:rsidRPr="000F2E0D" w:rsidRDefault="00433A21" w:rsidP="00830F7B">
            <w:pPr>
              <w:pStyle w:val="affff8"/>
              <w:rPr>
                <w:rFonts w:cs="Arial"/>
                <w:lang w:val="ru-RU"/>
              </w:rPr>
            </w:pPr>
            <w:r w:rsidRPr="000F2E0D">
              <w:rPr>
                <w:rFonts w:cs="Arial"/>
                <w:lang w:val="ru-RU"/>
              </w:rPr>
              <w:t>1/1000 чел.</w:t>
            </w:r>
          </w:p>
        </w:tc>
        <w:tc>
          <w:tcPr>
            <w:tcW w:w="1908" w:type="dxa"/>
          </w:tcPr>
          <w:p w:rsidR="00433A21" w:rsidRPr="000F2E0D" w:rsidRDefault="00433A21" w:rsidP="00830F7B">
            <w:pPr>
              <w:pStyle w:val="affff8"/>
              <w:rPr>
                <w:rFonts w:cs="Arial"/>
                <w:lang w:val="ru-RU"/>
              </w:rPr>
            </w:pPr>
            <w:r w:rsidRPr="000F2E0D">
              <w:rPr>
                <w:rFonts w:cs="Arial"/>
                <w:lang w:val="ru-RU"/>
              </w:rPr>
              <w:t>8 (2х4)</w:t>
            </w:r>
          </w:p>
        </w:tc>
        <w:tc>
          <w:tcPr>
            <w:tcW w:w="21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rPr>
                <w:rFonts w:cs="Arial"/>
                <w:lang w:val="ru-RU"/>
              </w:rPr>
            </w:pPr>
            <w:r w:rsidRPr="000F2E0D">
              <w:rPr>
                <w:rFonts w:cs="Arial"/>
                <w:lang w:val="ru-RU"/>
              </w:rPr>
              <w:t>0</w:t>
            </w:r>
          </w:p>
        </w:tc>
      </w:tr>
    </w:tbl>
    <w:p w:rsidR="00433A21" w:rsidRPr="00FF7265" w:rsidRDefault="00433A21" w:rsidP="00433A21">
      <w:r>
        <w:t>Примечание: - )** в расчёт обеспеченности населения открытыми спортивными площадками взят стадион «Орбита», ипподром является объектом районного значения, и не используется для повседневных занятий населения, расположен далеко от жилой зоны.</w:t>
      </w:r>
    </w:p>
    <w:p w:rsidR="00433A21" w:rsidRPr="00FF7265" w:rsidRDefault="00433A21" w:rsidP="00433A21"/>
    <w:p w:rsidR="00433A21" w:rsidRPr="00FF7265" w:rsidRDefault="00433A21" w:rsidP="00433A21">
      <w:pPr>
        <w:sectPr w:rsidR="00433A21" w:rsidRPr="00FF7265" w:rsidSect="009917FE">
          <w:pgSz w:w="16838" w:h="11906" w:orient="landscape" w:code="9"/>
          <w:pgMar w:top="1134" w:right="850" w:bottom="1134" w:left="1701" w:header="709" w:footer="709" w:gutter="0"/>
          <w:cols w:space="708"/>
          <w:docGrid w:linePitch="360"/>
        </w:sectPr>
      </w:pPr>
    </w:p>
    <w:p w:rsidR="00433A21" w:rsidRPr="00FF7265" w:rsidRDefault="00433A21" w:rsidP="00433A21">
      <w:pPr>
        <w:pStyle w:val="3"/>
      </w:pPr>
      <w:bookmarkStart w:id="53" w:name="_Toc373330761"/>
      <w:r>
        <w:rPr>
          <w:lang w:val="ru-RU"/>
        </w:rPr>
        <w:lastRenderedPageBreak/>
        <w:t>2</w:t>
      </w:r>
      <w:r w:rsidRPr="00FF7265">
        <w:t>.4.3. Производственные и коммунально-складские зоны</w:t>
      </w:r>
      <w:bookmarkEnd w:id="53"/>
    </w:p>
    <w:p w:rsidR="00433A21" w:rsidRPr="00FF7265" w:rsidRDefault="00433A21" w:rsidP="00433A21">
      <w:r w:rsidRPr="00FF7265">
        <w:t>Земельные участки  в составе производственных и коммунально-складских зон предназначены для застройки промышленными, коммунально-складскими, иными предназначенными для этих целей производственными объектами.</w:t>
      </w:r>
    </w:p>
    <w:p w:rsidR="00433A21" w:rsidRPr="00FF7265" w:rsidRDefault="00433A21" w:rsidP="00433A21">
      <w:pPr>
        <w:ind w:firstLine="567"/>
        <w:rPr>
          <w:szCs w:val="24"/>
        </w:rPr>
      </w:pPr>
    </w:p>
    <w:p w:rsidR="00433A21" w:rsidRPr="00FF7265" w:rsidRDefault="00433A21" w:rsidP="00433A21">
      <w:pPr>
        <w:pStyle w:val="4"/>
      </w:pPr>
      <w:bookmarkStart w:id="54" w:name="_Toc373330762"/>
      <w:r>
        <w:rPr>
          <w:lang w:val="ru-RU"/>
        </w:rPr>
        <w:t>2</w:t>
      </w:r>
      <w:r w:rsidRPr="00FF7265">
        <w:t>.4.3.1. Характеристика существующих предприятий</w:t>
      </w:r>
      <w:bookmarkEnd w:id="54"/>
    </w:p>
    <w:p w:rsidR="00433A21" w:rsidRDefault="00433A21" w:rsidP="00433A21">
      <w:r>
        <w:t xml:space="preserve">Производственная зона в селе Челно-Вершины сформировалась вдоль железной дороги </w:t>
      </w:r>
      <w:r w:rsidRPr="00FF7265">
        <w:t>«Чишмы – Ульяновск - Инза»</w:t>
      </w:r>
      <w:r>
        <w:t>. Элеватор и «Челно-Вершинский машиностроительный завод» расположены с северной стороны от ж.д. С южной стороны от ж.д. вдоль улицы Промышленная расположены: масло-сыр-завод, нефтебаза и другие предприятия. Вдоль улицы Шоссейная сложилась производственно-коммунальная зона, здесь находятся хлебозавод, складские помещения, строительные организации.</w:t>
      </w:r>
      <w:r w:rsidRPr="00FF3CD3">
        <w:t xml:space="preserve"> </w:t>
      </w:r>
    </w:p>
    <w:p w:rsidR="00433A21" w:rsidRPr="00FD2507" w:rsidRDefault="00433A21" w:rsidP="00433A21">
      <w:pPr>
        <w:rPr>
          <w:i/>
        </w:rPr>
      </w:pPr>
      <w:r w:rsidRPr="00FD2507">
        <w:t xml:space="preserve">Перечень  основных производственных объектов с.п. Челно-Вершины представлен в </w:t>
      </w:r>
      <w:r w:rsidRPr="006B0EBB">
        <w:t xml:space="preserve">Таблице </w:t>
      </w:r>
      <w:r>
        <w:t>№12.</w:t>
      </w:r>
    </w:p>
    <w:p w:rsidR="00433A21" w:rsidRDefault="00433A21" w:rsidP="00433A21"/>
    <w:p w:rsidR="00433A21" w:rsidRDefault="00433A21" w:rsidP="00433A21"/>
    <w:p w:rsidR="00433A21" w:rsidRDefault="00433A21" w:rsidP="00433A21">
      <w:pPr>
        <w:sectPr w:rsidR="00433A21" w:rsidSect="001C1949">
          <w:pgSz w:w="11906" w:h="16838" w:code="9"/>
          <w:pgMar w:top="1134" w:right="850" w:bottom="1134" w:left="1701" w:header="709" w:footer="709" w:gutter="0"/>
          <w:cols w:space="708"/>
          <w:docGrid w:linePitch="360"/>
        </w:sectPr>
      </w:pPr>
    </w:p>
    <w:p w:rsidR="00433A21" w:rsidRPr="00FA6BE2" w:rsidRDefault="00433A21" w:rsidP="00433A21">
      <w:pPr>
        <w:pStyle w:val="affff2"/>
        <w:rPr>
          <w:lang w:val="ru-RU" w:eastAsia="ru-RU"/>
        </w:rPr>
      </w:pPr>
      <w:r w:rsidRPr="00FA6BE2">
        <w:rPr>
          <w:lang w:val="ru-RU" w:eastAsia="ru-RU"/>
        </w:rPr>
        <w:lastRenderedPageBreak/>
        <w:t>Таблица №12</w:t>
      </w:r>
    </w:p>
    <w:p w:rsidR="00433A21" w:rsidRPr="00FD2507" w:rsidRDefault="00433A21" w:rsidP="00433A21">
      <w:pPr>
        <w:jc w:val="center"/>
        <w:rPr>
          <w:b/>
        </w:rPr>
      </w:pPr>
      <w:r w:rsidRPr="00FD2507">
        <w:rPr>
          <w:b/>
        </w:rPr>
        <w:t>Объекты производственного назначения сельского поселения Челно-Вершины м.р. Челно-Вершинский</w:t>
      </w:r>
    </w:p>
    <w:tbl>
      <w:tblPr>
        <w:tblW w:w="14286" w:type="dxa"/>
        <w:jc w:val="center"/>
        <w:tblInd w:w="-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
        <w:gridCol w:w="3273"/>
        <w:gridCol w:w="3960"/>
        <w:gridCol w:w="3868"/>
        <w:gridCol w:w="2280"/>
      </w:tblGrid>
      <w:tr w:rsidR="00433A21" w:rsidRPr="00FD2507" w:rsidTr="00830F7B">
        <w:tblPrEx>
          <w:tblCellMar>
            <w:top w:w="0" w:type="dxa"/>
            <w:bottom w:w="0" w:type="dxa"/>
          </w:tblCellMar>
        </w:tblPrEx>
        <w:trPr>
          <w:jc w:val="center"/>
        </w:trPr>
        <w:tc>
          <w:tcPr>
            <w:tcW w:w="905" w:type="dxa"/>
          </w:tcPr>
          <w:p w:rsidR="00433A21" w:rsidRPr="00FD2507" w:rsidRDefault="00433A21" w:rsidP="00830F7B">
            <w:pPr>
              <w:jc w:val="center"/>
            </w:pPr>
          </w:p>
        </w:tc>
        <w:tc>
          <w:tcPr>
            <w:tcW w:w="3273" w:type="dxa"/>
          </w:tcPr>
          <w:p w:rsidR="00433A21" w:rsidRPr="00FD2507" w:rsidRDefault="00433A21" w:rsidP="00830F7B">
            <w:pPr>
              <w:jc w:val="center"/>
            </w:pPr>
            <w:r w:rsidRPr="00FD2507">
              <w:t>Наименование объекта</w:t>
            </w:r>
          </w:p>
        </w:tc>
        <w:tc>
          <w:tcPr>
            <w:tcW w:w="3960" w:type="dxa"/>
          </w:tcPr>
          <w:p w:rsidR="00433A21" w:rsidRPr="00FD2507" w:rsidRDefault="00433A21" w:rsidP="00830F7B">
            <w:pPr>
              <w:jc w:val="center"/>
            </w:pPr>
            <w:r w:rsidRPr="00FD2507">
              <w:t>Характер производственной  деятельности и мощность</w:t>
            </w:r>
          </w:p>
        </w:tc>
        <w:tc>
          <w:tcPr>
            <w:tcW w:w="3868" w:type="dxa"/>
          </w:tcPr>
          <w:p w:rsidR="00433A21" w:rsidRPr="00FD2507" w:rsidRDefault="00433A21" w:rsidP="00830F7B">
            <w:pPr>
              <w:jc w:val="center"/>
            </w:pPr>
            <w:r w:rsidRPr="00FD2507">
              <w:t>Местоположение (адрес)</w:t>
            </w:r>
          </w:p>
        </w:tc>
        <w:tc>
          <w:tcPr>
            <w:tcW w:w="2280" w:type="dxa"/>
          </w:tcPr>
          <w:p w:rsidR="00433A21" w:rsidRPr="00FD2507" w:rsidRDefault="00433A21" w:rsidP="00830F7B">
            <w:pPr>
              <w:jc w:val="center"/>
            </w:pPr>
            <w:r w:rsidRPr="00FD2507">
              <w:t>Ориентировочный радиус СЗЗ, м</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pPr>
              <w:rPr>
                <w:rFonts w:eastAsia="Arial Unicode MS"/>
              </w:rPr>
            </w:pPr>
            <w:r w:rsidRPr="00527DAC">
              <w:rPr>
                <w:rFonts w:eastAsia="Arial Unicode MS"/>
              </w:rPr>
              <w:t>2.1</w:t>
            </w:r>
          </w:p>
        </w:tc>
        <w:tc>
          <w:tcPr>
            <w:tcW w:w="3273" w:type="dxa"/>
          </w:tcPr>
          <w:p w:rsidR="00433A21" w:rsidRPr="00527DAC" w:rsidRDefault="00433A21" w:rsidP="00830F7B">
            <w:r w:rsidRPr="00527DAC">
              <w:rPr>
                <w:rFonts w:eastAsia="Arial Unicode MS"/>
              </w:rPr>
              <w:t>ОАО «Маслосырзавод «Челно-Вершинский»</w:t>
            </w:r>
          </w:p>
        </w:tc>
        <w:tc>
          <w:tcPr>
            <w:tcW w:w="3960" w:type="dxa"/>
          </w:tcPr>
          <w:p w:rsidR="00433A21" w:rsidRPr="00527DAC" w:rsidRDefault="00433A21" w:rsidP="00830F7B">
            <w:r w:rsidRPr="00527DAC">
              <w:rPr>
                <w:rFonts w:eastAsia="Arial Unicode MS"/>
              </w:rPr>
              <w:t>Производство и расфасовка кисломолочной продукции (молоко, ряженка, кефир), производство сливочного масла, производство творога. Площадь участка 2,0964 га</w:t>
            </w:r>
          </w:p>
        </w:tc>
        <w:tc>
          <w:tcPr>
            <w:tcW w:w="3868" w:type="dxa"/>
          </w:tcPr>
          <w:p w:rsidR="00433A21" w:rsidRPr="00527DAC" w:rsidRDefault="00433A21" w:rsidP="00830F7B">
            <w:r w:rsidRPr="00527DAC">
              <w:t>с. Челно-Вершины, ул. Промышленная, 10</w:t>
            </w:r>
          </w:p>
        </w:tc>
        <w:tc>
          <w:tcPr>
            <w:tcW w:w="2280" w:type="dxa"/>
          </w:tcPr>
          <w:p w:rsidR="00433A21" w:rsidRPr="00527DAC" w:rsidRDefault="00433A21" w:rsidP="00830F7B">
            <w:r w:rsidRPr="00527DAC">
              <w:t>100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w:t>
            </w:r>
          </w:p>
        </w:tc>
        <w:tc>
          <w:tcPr>
            <w:tcW w:w="3273" w:type="dxa"/>
          </w:tcPr>
          <w:p w:rsidR="00433A21" w:rsidRPr="00527DAC" w:rsidRDefault="00433A21" w:rsidP="00830F7B">
            <w:r w:rsidRPr="00527DAC">
              <w:t>Пилорама</w:t>
            </w:r>
          </w:p>
        </w:tc>
        <w:tc>
          <w:tcPr>
            <w:tcW w:w="3960" w:type="dxa"/>
          </w:tcPr>
          <w:p w:rsidR="00433A21" w:rsidRPr="00527DAC" w:rsidRDefault="00433A21" w:rsidP="00830F7B">
            <w:r w:rsidRPr="00527DAC">
              <w:rPr>
                <w:rFonts w:eastAsia="Arial Unicode MS"/>
              </w:rPr>
              <w:t>Площадь участка 0,15 га</w:t>
            </w:r>
          </w:p>
        </w:tc>
        <w:tc>
          <w:tcPr>
            <w:tcW w:w="3868" w:type="dxa"/>
          </w:tcPr>
          <w:p w:rsidR="00433A21" w:rsidRPr="00527DAC" w:rsidRDefault="00433A21" w:rsidP="00830F7B">
            <w:r w:rsidRPr="00527DAC">
              <w:t>с. Челно-Вершины, ул. Промышленная, 12</w:t>
            </w:r>
          </w:p>
        </w:tc>
        <w:tc>
          <w:tcPr>
            <w:tcW w:w="2280" w:type="dxa"/>
          </w:tcPr>
          <w:p w:rsidR="00433A21" w:rsidRPr="00527DAC" w:rsidRDefault="00433A21" w:rsidP="00830F7B">
            <w:r w:rsidRPr="00527DAC">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2.3</w:t>
            </w:r>
          </w:p>
        </w:tc>
        <w:tc>
          <w:tcPr>
            <w:tcW w:w="3273" w:type="dxa"/>
          </w:tcPr>
          <w:p w:rsidR="00433A21" w:rsidRPr="00BB7B95" w:rsidRDefault="00433A21" w:rsidP="00830F7B">
            <w:r w:rsidRPr="00BB7B95">
              <w:t>Инкубатор ГУП «Челновершинское»</w:t>
            </w:r>
          </w:p>
        </w:tc>
        <w:tc>
          <w:tcPr>
            <w:tcW w:w="3960" w:type="dxa"/>
          </w:tcPr>
          <w:p w:rsidR="00433A21" w:rsidRPr="00BB7B95" w:rsidRDefault="00433A21" w:rsidP="00830F7B">
            <w:r w:rsidRPr="00BB7B95">
              <w:t>50000 голов птицы в год</w:t>
            </w:r>
          </w:p>
        </w:tc>
        <w:tc>
          <w:tcPr>
            <w:tcW w:w="3868" w:type="dxa"/>
          </w:tcPr>
          <w:p w:rsidR="00433A21" w:rsidRPr="00BB7B95" w:rsidRDefault="00433A21" w:rsidP="00830F7B">
            <w:r w:rsidRPr="00BB7B95">
              <w:t>с. Заиткино, ул. Северная, 1а</w:t>
            </w:r>
          </w:p>
        </w:tc>
        <w:tc>
          <w:tcPr>
            <w:tcW w:w="2280" w:type="dxa"/>
          </w:tcPr>
          <w:p w:rsidR="00433A21" w:rsidRPr="00BB7B95" w:rsidRDefault="00433A21" w:rsidP="00830F7B">
            <w:r w:rsidRPr="00BB7B95">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tc>
        <w:tc>
          <w:tcPr>
            <w:tcW w:w="3273" w:type="dxa"/>
          </w:tcPr>
          <w:p w:rsidR="00433A21" w:rsidRPr="00BB7B95" w:rsidRDefault="00433A21" w:rsidP="00830F7B"/>
        </w:tc>
        <w:tc>
          <w:tcPr>
            <w:tcW w:w="3960" w:type="dxa"/>
          </w:tcPr>
          <w:p w:rsidR="00433A21" w:rsidRPr="00BB7B95" w:rsidRDefault="00433A21" w:rsidP="00830F7B"/>
        </w:tc>
        <w:tc>
          <w:tcPr>
            <w:tcW w:w="3868" w:type="dxa"/>
          </w:tcPr>
          <w:p w:rsidR="00433A21" w:rsidRPr="00BB7B95" w:rsidRDefault="00433A21" w:rsidP="00830F7B">
            <w:r w:rsidRPr="00BB7B95">
              <w:t>с. Челно-Вершины, ул. Шоссейная, 1</w:t>
            </w:r>
          </w:p>
        </w:tc>
        <w:tc>
          <w:tcPr>
            <w:tcW w:w="2280" w:type="dxa"/>
          </w:tcPr>
          <w:p w:rsidR="00433A21" w:rsidRPr="00BB7B95" w:rsidRDefault="00433A21" w:rsidP="00830F7B">
            <w:r w:rsidRPr="00BB7B95">
              <w:t>-</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2.4</w:t>
            </w:r>
          </w:p>
        </w:tc>
        <w:tc>
          <w:tcPr>
            <w:tcW w:w="3273" w:type="dxa"/>
          </w:tcPr>
          <w:p w:rsidR="00433A21" w:rsidRPr="00BB7B95" w:rsidRDefault="00433A21" w:rsidP="00830F7B">
            <w:r w:rsidRPr="00BB7B95">
              <w:t>ПМК «Колос»</w:t>
            </w:r>
          </w:p>
        </w:tc>
        <w:tc>
          <w:tcPr>
            <w:tcW w:w="3960" w:type="dxa"/>
          </w:tcPr>
          <w:p w:rsidR="00433A21" w:rsidRPr="00BB7B95" w:rsidRDefault="00433A21" w:rsidP="00830F7B">
            <w:r w:rsidRPr="00BB7B95">
              <w:rPr>
                <w:rFonts w:eastAsia="Arial Unicode MS"/>
              </w:rPr>
              <w:t>Площадь участка 2,4015 га</w:t>
            </w:r>
          </w:p>
        </w:tc>
        <w:tc>
          <w:tcPr>
            <w:tcW w:w="3868" w:type="dxa"/>
          </w:tcPr>
          <w:p w:rsidR="00433A21" w:rsidRPr="00BB7B95" w:rsidRDefault="00433A21" w:rsidP="00830F7B">
            <w:r w:rsidRPr="00BB7B95">
              <w:t>с. Челно-Вершины, ул. Промышленная, 9</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vMerge w:val="restart"/>
          </w:tcPr>
          <w:p w:rsidR="00433A21" w:rsidRPr="00BB7B95" w:rsidRDefault="00433A21" w:rsidP="00830F7B">
            <w:r w:rsidRPr="00BB7B95">
              <w:t>2.5</w:t>
            </w:r>
          </w:p>
        </w:tc>
        <w:tc>
          <w:tcPr>
            <w:tcW w:w="3273" w:type="dxa"/>
          </w:tcPr>
          <w:p w:rsidR="00433A21" w:rsidRPr="00BB7B95" w:rsidRDefault="00433A21" w:rsidP="00830F7B">
            <w:r w:rsidRPr="00BB7B95">
              <w:t>ТОО «Исток»</w:t>
            </w:r>
          </w:p>
        </w:tc>
        <w:tc>
          <w:tcPr>
            <w:tcW w:w="3960" w:type="dxa"/>
          </w:tcPr>
          <w:p w:rsidR="00433A21" w:rsidRPr="00BB7B95" w:rsidRDefault="00433A21" w:rsidP="00830F7B">
            <w:r w:rsidRPr="00BB7B95">
              <w:rPr>
                <w:rFonts w:eastAsia="Arial Unicode MS"/>
              </w:rPr>
              <w:t>Площадь участка     га</w:t>
            </w:r>
          </w:p>
        </w:tc>
        <w:tc>
          <w:tcPr>
            <w:tcW w:w="3868" w:type="dxa"/>
          </w:tcPr>
          <w:p w:rsidR="00433A21" w:rsidRPr="00BB7B95" w:rsidRDefault="00433A21" w:rsidP="00830F7B">
            <w:r w:rsidRPr="00BB7B95">
              <w:t>с. Челно-Вершины, ул. Промышленная, 4</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vMerge/>
          </w:tcPr>
          <w:p w:rsidR="00433A21" w:rsidRPr="00BB7B95" w:rsidRDefault="00433A21" w:rsidP="00830F7B"/>
        </w:tc>
        <w:tc>
          <w:tcPr>
            <w:tcW w:w="3273" w:type="dxa"/>
          </w:tcPr>
          <w:p w:rsidR="00433A21" w:rsidRPr="00BB7B95" w:rsidRDefault="00433A21" w:rsidP="00830F7B">
            <w:r w:rsidRPr="00BB7B95">
              <w:t>АГЗС</w:t>
            </w:r>
          </w:p>
        </w:tc>
        <w:tc>
          <w:tcPr>
            <w:tcW w:w="3960" w:type="dxa"/>
          </w:tcPr>
          <w:p w:rsidR="00433A21" w:rsidRPr="00BB7B95" w:rsidRDefault="00433A21" w:rsidP="00830F7B">
            <w:r w:rsidRPr="00BB7B95">
              <w:rPr>
                <w:rFonts w:eastAsia="Arial Unicode MS"/>
              </w:rPr>
              <w:t>Площадь участка     га</w:t>
            </w:r>
          </w:p>
        </w:tc>
        <w:tc>
          <w:tcPr>
            <w:tcW w:w="3868" w:type="dxa"/>
          </w:tcPr>
          <w:p w:rsidR="00433A21" w:rsidRPr="00BB7B95" w:rsidRDefault="00433A21" w:rsidP="00830F7B">
            <w:r w:rsidRPr="00BB7B95">
              <w:t>с. Челно-Вершины, ул. Промышленная, 4</w:t>
            </w:r>
          </w:p>
        </w:tc>
        <w:tc>
          <w:tcPr>
            <w:tcW w:w="2280" w:type="dxa"/>
          </w:tcPr>
          <w:p w:rsidR="00433A21" w:rsidRPr="00BB7B95" w:rsidRDefault="00433A21" w:rsidP="00830F7B">
            <w:r w:rsidRPr="00BB7B95">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pPr>
              <w:rPr>
                <w:rFonts w:eastAsia="Arial Unicode MS"/>
              </w:rPr>
            </w:pPr>
            <w:r w:rsidRPr="00BB7B95">
              <w:rPr>
                <w:rFonts w:eastAsia="Arial Unicode MS"/>
              </w:rPr>
              <w:t>2.6</w:t>
            </w:r>
          </w:p>
        </w:tc>
        <w:tc>
          <w:tcPr>
            <w:tcW w:w="3273" w:type="dxa"/>
          </w:tcPr>
          <w:p w:rsidR="00433A21" w:rsidRPr="00BB7B95" w:rsidRDefault="00433A21" w:rsidP="00830F7B">
            <w:r w:rsidRPr="00BB7B95">
              <w:rPr>
                <w:rFonts w:eastAsia="Arial Unicode MS"/>
              </w:rPr>
              <w:t>ОАО «Челнанефтепродукт»</w:t>
            </w:r>
          </w:p>
        </w:tc>
        <w:tc>
          <w:tcPr>
            <w:tcW w:w="3960" w:type="dxa"/>
          </w:tcPr>
          <w:p w:rsidR="00433A21" w:rsidRPr="00BB7B95" w:rsidRDefault="00433A21" w:rsidP="00830F7B">
            <w:r w:rsidRPr="00BB7B95">
              <w:t>Склад нефтепродуктов. Площадь участка 2,9498 га</w:t>
            </w:r>
          </w:p>
        </w:tc>
        <w:tc>
          <w:tcPr>
            <w:tcW w:w="3868" w:type="dxa"/>
          </w:tcPr>
          <w:p w:rsidR="00433A21" w:rsidRPr="00BB7B95" w:rsidRDefault="00433A21" w:rsidP="00830F7B">
            <w:r w:rsidRPr="00BB7B95">
              <w:t>с. Челно-Вершины, ул. Промышленная, 3а</w:t>
            </w:r>
          </w:p>
        </w:tc>
        <w:tc>
          <w:tcPr>
            <w:tcW w:w="2280" w:type="dxa"/>
          </w:tcPr>
          <w:p w:rsidR="00433A21" w:rsidRPr="00BB7B95" w:rsidRDefault="00433A21" w:rsidP="00830F7B">
            <w:r w:rsidRPr="00BB7B95">
              <w:t>500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lastRenderedPageBreak/>
              <w:t>2.7</w:t>
            </w:r>
          </w:p>
        </w:tc>
        <w:tc>
          <w:tcPr>
            <w:tcW w:w="3273" w:type="dxa"/>
          </w:tcPr>
          <w:p w:rsidR="00433A21" w:rsidRPr="00BB7B95" w:rsidRDefault="00433A21" w:rsidP="00830F7B">
            <w:r w:rsidRPr="00BB7B95">
              <w:t>АГРОПРОМСНАБ</w:t>
            </w:r>
          </w:p>
        </w:tc>
        <w:tc>
          <w:tcPr>
            <w:tcW w:w="3960" w:type="dxa"/>
          </w:tcPr>
          <w:p w:rsidR="00433A21" w:rsidRPr="00BB7B95" w:rsidRDefault="00433A21" w:rsidP="00830F7B">
            <w:pPr>
              <w:rPr>
                <w:rFonts w:eastAsia="Arial Unicode MS"/>
              </w:rPr>
            </w:pPr>
            <w:r w:rsidRPr="00BB7B95">
              <w:rPr>
                <w:rFonts w:eastAsia="Arial Unicode MS"/>
              </w:rPr>
              <w:t>Площадь участка 1,7261 га</w:t>
            </w:r>
          </w:p>
        </w:tc>
        <w:tc>
          <w:tcPr>
            <w:tcW w:w="3868" w:type="dxa"/>
          </w:tcPr>
          <w:p w:rsidR="00433A21" w:rsidRPr="00BB7B95" w:rsidRDefault="00433A21" w:rsidP="00830F7B">
            <w:r w:rsidRPr="00BB7B95">
              <w:t>с. Челно-Вершины, ул. Промышленная, 1</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2.8</w:t>
            </w:r>
          </w:p>
        </w:tc>
        <w:tc>
          <w:tcPr>
            <w:tcW w:w="3273" w:type="dxa"/>
          </w:tcPr>
          <w:p w:rsidR="00433A21" w:rsidRPr="00BB7B95" w:rsidRDefault="00433A21" w:rsidP="00830F7B">
            <w:r w:rsidRPr="00BB7B95">
              <w:t>ТОО «Экспресс»</w:t>
            </w:r>
          </w:p>
          <w:p w:rsidR="00433A21" w:rsidRPr="00BB7B95" w:rsidRDefault="00433A21" w:rsidP="00830F7B">
            <w:r w:rsidRPr="00BB7B95">
              <w:t>Ф-л «Автомобилист»</w:t>
            </w:r>
          </w:p>
        </w:tc>
        <w:tc>
          <w:tcPr>
            <w:tcW w:w="3960" w:type="dxa"/>
          </w:tcPr>
          <w:p w:rsidR="00433A21" w:rsidRPr="00BB7B95" w:rsidRDefault="00433A21" w:rsidP="00830F7B">
            <w:r w:rsidRPr="00BB7B95">
              <w:t>Автобусный парк, 6 машин</w:t>
            </w:r>
          </w:p>
          <w:p w:rsidR="00433A21" w:rsidRPr="00BB7B95" w:rsidRDefault="00433A21" w:rsidP="00830F7B">
            <w:r w:rsidRPr="00BB7B95">
              <w:t xml:space="preserve">Площадь участка </w:t>
            </w:r>
            <w:r w:rsidRPr="00BB7B95">
              <w:rPr>
                <w:rFonts w:eastAsia="Arial Unicode MS"/>
              </w:rPr>
              <w:t>5,2995</w:t>
            </w:r>
            <w:r w:rsidRPr="00BB7B95">
              <w:t xml:space="preserve"> га</w:t>
            </w:r>
          </w:p>
        </w:tc>
        <w:tc>
          <w:tcPr>
            <w:tcW w:w="3868" w:type="dxa"/>
          </w:tcPr>
          <w:p w:rsidR="00433A21" w:rsidRPr="00BB7B95" w:rsidRDefault="00433A21" w:rsidP="00830F7B">
            <w:r w:rsidRPr="00BB7B95">
              <w:t xml:space="preserve">с. Челно-Вершины, ул. Промышленная, </w:t>
            </w:r>
          </w:p>
        </w:tc>
        <w:tc>
          <w:tcPr>
            <w:tcW w:w="2280" w:type="dxa"/>
          </w:tcPr>
          <w:p w:rsidR="00433A21" w:rsidRPr="00BB7B95" w:rsidRDefault="00433A21" w:rsidP="00830F7B">
            <w:r w:rsidRPr="00BB7B95">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2.9</w:t>
            </w:r>
          </w:p>
        </w:tc>
        <w:tc>
          <w:tcPr>
            <w:tcW w:w="3273" w:type="dxa"/>
          </w:tcPr>
          <w:p w:rsidR="00433A21" w:rsidRPr="00BB7B95" w:rsidRDefault="00433A21" w:rsidP="00830F7B">
            <w:r w:rsidRPr="00BB7B95">
              <w:t>ООО «Кентавр»</w:t>
            </w:r>
          </w:p>
        </w:tc>
        <w:tc>
          <w:tcPr>
            <w:tcW w:w="3960" w:type="dxa"/>
          </w:tcPr>
          <w:p w:rsidR="00433A21" w:rsidRPr="00BB7B95" w:rsidRDefault="00433A21" w:rsidP="00830F7B">
            <w:r w:rsidRPr="00BB7B95">
              <w:t>конеферма, 50 голов</w:t>
            </w:r>
          </w:p>
        </w:tc>
        <w:tc>
          <w:tcPr>
            <w:tcW w:w="3868" w:type="dxa"/>
          </w:tcPr>
          <w:p w:rsidR="00433A21" w:rsidRPr="00BB7B95" w:rsidRDefault="00433A21" w:rsidP="00830F7B">
            <w:r w:rsidRPr="00BB7B95">
              <w:t>с. Челно-Вершины, ул. Промышленная,</w:t>
            </w:r>
          </w:p>
        </w:tc>
        <w:tc>
          <w:tcPr>
            <w:tcW w:w="2280" w:type="dxa"/>
          </w:tcPr>
          <w:p w:rsidR="00433A21" w:rsidRPr="00BB7B95" w:rsidRDefault="00433A21" w:rsidP="00830F7B">
            <w:r w:rsidRPr="00BB7B95">
              <w:t>50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pPr>
              <w:rPr>
                <w:rFonts w:eastAsia="Arial Unicode MS"/>
              </w:rPr>
            </w:pPr>
            <w:r w:rsidRPr="00527DAC">
              <w:rPr>
                <w:rFonts w:eastAsia="Arial Unicode MS"/>
              </w:rPr>
              <w:t>2.10</w:t>
            </w:r>
          </w:p>
        </w:tc>
        <w:tc>
          <w:tcPr>
            <w:tcW w:w="3273" w:type="dxa"/>
          </w:tcPr>
          <w:p w:rsidR="00433A21" w:rsidRPr="00527DAC" w:rsidRDefault="00433A21" w:rsidP="00830F7B">
            <w:r w:rsidRPr="00527DAC">
              <w:rPr>
                <w:rFonts w:eastAsia="Arial Unicode MS"/>
              </w:rPr>
              <w:t>ОАО «Вторчермет»</w:t>
            </w:r>
          </w:p>
        </w:tc>
        <w:tc>
          <w:tcPr>
            <w:tcW w:w="3960" w:type="dxa"/>
          </w:tcPr>
          <w:p w:rsidR="00433A21" w:rsidRPr="00527DAC" w:rsidRDefault="00433A21" w:rsidP="00830F7B">
            <w:r w:rsidRPr="00527DAC">
              <w:t>Прием черных металлов. Площадь участка  га</w:t>
            </w:r>
          </w:p>
        </w:tc>
        <w:tc>
          <w:tcPr>
            <w:tcW w:w="3868" w:type="dxa"/>
          </w:tcPr>
          <w:p w:rsidR="00433A21" w:rsidRPr="00527DAC" w:rsidRDefault="00433A21" w:rsidP="00830F7B">
            <w:r w:rsidRPr="00527DAC">
              <w:t xml:space="preserve">с. Челно-Вершины, территория МПМК, ул.   </w:t>
            </w:r>
          </w:p>
        </w:tc>
        <w:tc>
          <w:tcPr>
            <w:tcW w:w="2280" w:type="dxa"/>
          </w:tcPr>
          <w:p w:rsidR="00433A21" w:rsidRPr="00527DAC" w:rsidRDefault="00433A21" w:rsidP="00830F7B">
            <w:r w:rsidRPr="00527DAC">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2.11</w:t>
            </w:r>
          </w:p>
        </w:tc>
        <w:tc>
          <w:tcPr>
            <w:tcW w:w="3273" w:type="dxa"/>
          </w:tcPr>
          <w:p w:rsidR="00433A21" w:rsidRPr="00BB7B95" w:rsidRDefault="00433A21" w:rsidP="00830F7B">
            <w:r w:rsidRPr="00BB7B95">
              <w:t>ООО «Челновершинское» МТФ</w:t>
            </w:r>
          </w:p>
        </w:tc>
        <w:tc>
          <w:tcPr>
            <w:tcW w:w="3960" w:type="dxa"/>
          </w:tcPr>
          <w:p w:rsidR="00433A21" w:rsidRPr="00BB7B95" w:rsidRDefault="00433A21" w:rsidP="00830F7B">
            <w:r w:rsidRPr="00BB7B95">
              <w:t>молочно-товарная ферма</w:t>
            </w:r>
          </w:p>
        </w:tc>
        <w:tc>
          <w:tcPr>
            <w:tcW w:w="3868" w:type="dxa"/>
          </w:tcPr>
          <w:p w:rsidR="00433A21" w:rsidRPr="00BB7B95" w:rsidRDefault="00433A21" w:rsidP="00830F7B">
            <w:r w:rsidRPr="00BB7B95">
              <w:t>с.п. Челно-Вершины, к западу от ул. Южная</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2.12</w:t>
            </w:r>
          </w:p>
        </w:tc>
        <w:tc>
          <w:tcPr>
            <w:tcW w:w="3273" w:type="dxa"/>
          </w:tcPr>
          <w:p w:rsidR="00433A21" w:rsidRPr="00BB7B95" w:rsidRDefault="00433A21" w:rsidP="00830F7B">
            <w:r w:rsidRPr="00BB7B95">
              <w:t>СТФ</w:t>
            </w:r>
          </w:p>
        </w:tc>
        <w:tc>
          <w:tcPr>
            <w:tcW w:w="3960" w:type="dxa"/>
          </w:tcPr>
          <w:p w:rsidR="00433A21" w:rsidRPr="00BB7B95" w:rsidRDefault="00433A21" w:rsidP="00830F7B">
            <w:r w:rsidRPr="00BB7B95">
              <w:t>свиноферма</w:t>
            </w:r>
          </w:p>
        </w:tc>
        <w:tc>
          <w:tcPr>
            <w:tcW w:w="3868" w:type="dxa"/>
          </w:tcPr>
          <w:p w:rsidR="00433A21" w:rsidRPr="00BB7B95" w:rsidRDefault="00433A21" w:rsidP="00830F7B">
            <w:r w:rsidRPr="00BB7B95">
              <w:t>с.п. Челно-Вершины, к северу от д. Солдатские Челны</w:t>
            </w:r>
          </w:p>
        </w:tc>
        <w:tc>
          <w:tcPr>
            <w:tcW w:w="2280" w:type="dxa"/>
          </w:tcPr>
          <w:p w:rsidR="00433A21" w:rsidRPr="00BB7B95" w:rsidRDefault="00433A21" w:rsidP="00830F7B">
            <w:r w:rsidRPr="00BB7B95">
              <w:t>не действует</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2.13</w:t>
            </w:r>
          </w:p>
        </w:tc>
        <w:tc>
          <w:tcPr>
            <w:tcW w:w="3273" w:type="dxa"/>
          </w:tcPr>
          <w:p w:rsidR="00433A21" w:rsidRPr="00BB7B95" w:rsidRDefault="00433A21" w:rsidP="00830F7B">
            <w:r w:rsidRPr="00BB7B95">
              <w:t>Сельхозтехника</w:t>
            </w:r>
          </w:p>
        </w:tc>
        <w:tc>
          <w:tcPr>
            <w:tcW w:w="3960" w:type="dxa"/>
          </w:tcPr>
          <w:p w:rsidR="00433A21" w:rsidRPr="00BB7B95" w:rsidRDefault="00433A21" w:rsidP="00830F7B"/>
        </w:tc>
        <w:tc>
          <w:tcPr>
            <w:tcW w:w="3868" w:type="dxa"/>
          </w:tcPr>
          <w:p w:rsidR="00433A21" w:rsidRPr="00BB7B95" w:rsidRDefault="00433A21" w:rsidP="00830F7B">
            <w:r w:rsidRPr="00BB7B95">
              <w:t>с. Челно-Вершины, промзона</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2.14</w:t>
            </w:r>
          </w:p>
        </w:tc>
        <w:tc>
          <w:tcPr>
            <w:tcW w:w="3273" w:type="dxa"/>
          </w:tcPr>
          <w:p w:rsidR="00433A21" w:rsidRPr="00BB7B95" w:rsidRDefault="00433A21" w:rsidP="00830F7B">
            <w:r w:rsidRPr="00BB7B95">
              <w:t>Элеватор</w:t>
            </w:r>
          </w:p>
        </w:tc>
        <w:tc>
          <w:tcPr>
            <w:tcW w:w="3960" w:type="dxa"/>
          </w:tcPr>
          <w:p w:rsidR="00433A21" w:rsidRPr="00BB7B95" w:rsidRDefault="00433A21" w:rsidP="00830F7B">
            <w:r w:rsidRPr="00BB7B95">
              <w:t>Площадь участка 6,7318 га</w:t>
            </w:r>
          </w:p>
        </w:tc>
        <w:tc>
          <w:tcPr>
            <w:tcW w:w="3868" w:type="dxa"/>
          </w:tcPr>
          <w:p w:rsidR="00433A21" w:rsidRPr="00BB7B95" w:rsidRDefault="00433A21" w:rsidP="00830F7B">
            <w:r w:rsidRPr="00BB7B95">
              <w:t>с. Челно-Вершины, ул. Элеваторная,1</w:t>
            </w:r>
          </w:p>
        </w:tc>
        <w:tc>
          <w:tcPr>
            <w:tcW w:w="2280" w:type="dxa"/>
          </w:tcPr>
          <w:p w:rsidR="00433A21" w:rsidRPr="00BB7B95" w:rsidRDefault="00433A21" w:rsidP="00830F7B">
            <w:r w:rsidRPr="00BB7B95">
              <w:t>100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2.15</w:t>
            </w:r>
          </w:p>
        </w:tc>
        <w:tc>
          <w:tcPr>
            <w:tcW w:w="3273" w:type="dxa"/>
          </w:tcPr>
          <w:p w:rsidR="00433A21" w:rsidRPr="00BB7B95" w:rsidRDefault="00433A21" w:rsidP="00830F7B">
            <w:r w:rsidRPr="00BB7B95">
              <w:rPr>
                <w:rFonts w:eastAsia="Arial Unicode MS"/>
              </w:rPr>
              <w:t>ООО «Челно-Вершинский Машиностроительный завод»</w:t>
            </w:r>
          </w:p>
        </w:tc>
        <w:tc>
          <w:tcPr>
            <w:tcW w:w="3960" w:type="dxa"/>
          </w:tcPr>
          <w:p w:rsidR="00433A21" w:rsidRPr="00BB7B95" w:rsidRDefault="00433A21" w:rsidP="00830F7B">
            <w:r w:rsidRPr="00BB7B95">
              <w:rPr>
                <w:lang w:eastAsia="en-US"/>
              </w:rPr>
              <w:t xml:space="preserve">Производство доильных агрегатов и оборудования для животноводческих ферм. </w:t>
            </w:r>
            <w:r w:rsidRPr="00BB7B95">
              <w:t>Площадь участка 5,2263 га</w:t>
            </w:r>
          </w:p>
        </w:tc>
        <w:tc>
          <w:tcPr>
            <w:tcW w:w="3868" w:type="dxa"/>
          </w:tcPr>
          <w:p w:rsidR="00433A21" w:rsidRPr="00BB7B95" w:rsidRDefault="00433A21" w:rsidP="00830F7B">
            <w:r w:rsidRPr="00BB7B95">
              <w:t>с. Челно-Вершины ул. Заводская 24</w:t>
            </w:r>
          </w:p>
        </w:tc>
        <w:tc>
          <w:tcPr>
            <w:tcW w:w="2280" w:type="dxa"/>
          </w:tcPr>
          <w:p w:rsidR="00433A21" w:rsidRPr="00BB7B95" w:rsidRDefault="00433A21" w:rsidP="00830F7B">
            <w:r w:rsidRPr="00BB7B95">
              <w:t>300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2.16</w:t>
            </w:r>
          </w:p>
        </w:tc>
        <w:tc>
          <w:tcPr>
            <w:tcW w:w="3273" w:type="dxa"/>
          </w:tcPr>
          <w:p w:rsidR="00433A21" w:rsidRPr="00BB7B95" w:rsidRDefault="00433A21" w:rsidP="00830F7B">
            <w:pPr>
              <w:rPr>
                <w:rFonts w:eastAsia="Arial Unicode MS"/>
              </w:rPr>
            </w:pPr>
            <w:r w:rsidRPr="00BB7B95">
              <w:rPr>
                <w:rFonts w:eastAsia="Arial Unicode MS"/>
              </w:rPr>
              <w:t>Склад РАЙПО</w:t>
            </w:r>
          </w:p>
        </w:tc>
        <w:tc>
          <w:tcPr>
            <w:tcW w:w="3960" w:type="dxa"/>
          </w:tcPr>
          <w:p w:rsidR="00433A21" w:rsidRPr="00BB7B95" w:rsidRDefault="00433A21" w:rsidP="00830F7B">
            <w:pPr>
              <w:rPr>
                <w:lang w:eastAsia="en-US"/>
              </w:rPr>
            </w:pPr>
          </w:p>
        </w:tc>
        <w:tc>
          <w:tcPr>
            <w:tcW w:w="3868" w:type="dxa"/>
          </w:tcPr>
          <w:p w:rsidR="00433A21" w:rsidRPr="00BB7B95" w:rsidRDefault="00433A21" w:rsidP="00830F7B">
            <w:pPr>
              <w:rPr>
                <w:lang w:eastAsia="en-US"/>
              </w:rPr>
            </w:pPr>
            <w:r w:rsidRPr="00BB7B95">
              <w:rPr>
                <w:lang w:eastAsia="en-US"/>
              </w:rPr>
              <w:t>с. Челно-Вершины, ул. Железнодорожная, 20</w:t>
            </w:r>
          </w:p>
        </w:tc>
        <w:tc>
          <w:tcPr>
            <w:tcW w:w="2280" w:type="dxa"/>
          </w:tcPr>
          <w:p w:rsidR="00433A21" w:rsidRPr="00BB7B95" w:rsidRDefault="00433A21" w:rsidP="00830F7B"/>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t>2.17</w:t>
            </w:r>
          </w:p>
        </w:tc>
        <w:tc>
          <w:tcPr>
            <w:tcW w:w="3273" w:type="dxa"/>
          </w:tcPr>
          <w:p w:rsidR="00433A21" w:rsidRPr="00BB7B95" w:rsidRDefault="00433A21" w:rsidP="00830F7B">
            <w:r w:rsidRPr="00BB7B95">
              <w:t>Кондитерский цех</w:t>
            </w:r>
          </w:p>
        </w:tc>
        <w:tc>
          <w:tcPr>
            <w:tcW w:w="3960" w:type="dxa"/>
          </w:tcPr>
          <w:p w:rsidR="00433A21" w:rsidRPr="00BB7B95" w:rsidRDefault="00433A21" w:rsidP="00830F7B">
            <w:r w:rsidRPr="00BB7B95">
              <w:t>0,2 т/сутки</w:t>
            </w:r>
          </w:p>
          <w:p w:rsidR="00433A21" w:rsidRPr="00BB7B95" w:rsidRDefault="00433A21" w:rsidP="00830F7B">
            <w:r w:rsidRPr="00BB7B95">
              <w:t>Площадь участка 0,1 га</w:t>
            </w:r>
          </w:p>
        </w:tc>
        <w:tc>
          <w:tcPr>
            <w:tcW w:w="3868" w:type="dxa"/>
          </w:tcPr>
          <w:p w:rsidR="00433A21" w:rsidRPr="00BB7B95" w:rsidRDefault="00433A21" w:rsidP="00830F7B">
            <w:r w:rsidRPr="00BB7B95">
              <w:t>с. Челно-Вершины, ул. Кооперативная, 20а</w:t>
            </w:r>
          </w:p>
        </w:tc>
        <w:tc>
          <w:tcPr>
            <w:tcW w:w="2280" w:type="dxa"/>
          </w:tcPr>
          <w:p w:rsidR="00433A21" w:rsidRPr="00BB7B95" w:rsidRDefault="00433A21" w:rsidP="00830F7B">
            <w:r w:rsidRPr="00BB7B95">
              <w:t>50</w:t>
            </w:r>
          </w:p>
        </w:tc>
      </w:tr>
      <w:tr w:rsidR="00433A21" w:rsidRPr="00FD2507" w:rsidTr="00830F7B">
        <w:tblPrEx>
          <w:tblCellMar>
            <w:top w:w="0" w:type="dxa"/>
            <w:bottom w:w="0" w:type="dxa"/>
          </w:tblCellMar>
        </w:tblPrEx>
        <w:trPr>
          <w:jc w:val="center"/>
        </w:trPr>
        <w:tc>
          <w:tcPr>
            <w:tcW w:w="905" w:type="dxa"/>
          </w:tcPr>
          <w:p w:rsidR="00433A21" w:rsidRPr="00BB7B95" w:rsidRDefault="00433A21" w:rsidP="00830F7B">
            <w:r w:rsidRPr="00BB7B95">
              <w:lastRenderedPageBreak/>
              <w:t>2.18</w:t>
            </w:r>
          </w:p>
        </w:tc>
        <w:tc>
          <w:tcPr>
            <w:tcW w:w="3273" w:type="dxa"/>
          </w:tcPr>
          <w:p w:rsidR="00433A21" w:rsidRPr="00BB7B95" w:rsidRDefault="00433A21" w:rsidP="00830F7B">
            <w:pPr>
              <w:rPr>
                <w:rFonts w:eastAsia="Arial Unicode MS"/>
              </w:rPr>
            </w:pPr>
            <w:r w:rsidRPr="00BB7B95">
              <w:rPr>
                <w:rFonts w:eastAsia="Arial Unicode MS"/>
              </w:rPr>
              <w:t>Зерносклады</w:t>
            </w:r>
          </w:p>
        </w:tc>
        <w:tc>
          <w:tcPr>
            <w:tcW w:w="3960" w:type="dxa"/>
          </w:tcPr>
          <w:p w:rsidR="00433A21" w:rsidRPr="00BB7B95" w:rsidRDefault="00433A21" w:rsidP="00830F7B">
            <w:pPr>
              <w:rPr>
                <w:lang w:eastAsia="en-US"/>
              </w:rPr>
            </w:pPr>
          </w:p>
        </w:tc>
        <w:tc>
          <w:tcPr>
            <w:tcW w:w="3868" w:type="dxa"/>
          </w:tcPr>
          <w:p w:rsidR="00433A21" w:rsidRPr="00BB7B95" w:rsidRDefault="00433A21" w:rsidP="00830F7B">
            <w:pPr>
              <w:rPr>
                <w:lang w:eastAsia="en-US"/>
              </w:rPr>
            </w:pPr>
            <w:r w:rsidRPr="00BB7B95">
              <w:t>железнодорожная казарма 1099 км, ул. Заречная</w:t>
            </w:r>
            <w:r w:rsidRPr="00BB7B95">
              <w:rPr>
                <w:lang w:eastAsia="en-US"/>
              </w:rPr>
              <w:t xml:space="preserve"> </w:t>
            </w:r>
          </w:p>
        </w:tc>
        <w:tc>
          <w:tcPr>
            <w:tcW w:w="2280" w:type="dxa"/>
          </w:tcPr>
          <w:p w:rsidR="00433A21" w:rsidRPr="00BB7B95" w:rsidRDefault="00433A21" w:rsidP="00830F7B">
            <w:r w:rsidRPr="00BB7B95">
              <w:t>50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2.19</w:t>
            </w:r>
          </w:p>
        </w:tc>
        <w:tc>
          <w:tcPr>
            <w:tcW w:w="3273" w:type="dxa"/>
          </w:tcPr>
          <w:p w:rsidR="00433A21" w:rsidRPr="00527DAC" w:rsidRDefault="00433A21" w:rsidP="00830F7B">
            <w:r w:rsidRPr="00527DAC">
              <w:t>Дорожно-эксплуатационное управление</w:t>
            </w:r>
          </w:p>
        </w:tc>
        <w:tc>
          <w:tcPr>
            <w:tcW w:w="3960" w:type="dxa"/>
          </w:tcPr>
          <w:p w:rsidR="00433A21" w:rsidRPr="00527DAC" w:rsidRDefault="00433A21" w:rsidP="00830F7B">
            <w:r w:rsidRPr="00527DAC">
              <w:t>дорожные строительные и ремонтные работы</w:t>
            </w:r>
          </w:p>
        </w:tc>
        <w:tc>
          <w:tcPr>
            <w:tcW w:w="3868" w:type="dxa"/>
          </w:tcPr>
          <w:p w:rsidR="00433A21" w:rsidRPr="00527DAC" w:rsidRDefault="00433A21" w:rsidP="00830F7B">
            <w:r w:rsidRPr="00527DAC">
              <w:t>с. Челно-Вершины, ул. Центральная, 27</w:t>
            </w:r>
          </w:p>
        </w:tc>
        <w:tc>
          <w:tcPr>
            <w:tcW w:w="2280" w:type="dxa"/>
          </w:tcPr>
          <w:p w:rsidR="00433A21" w:rsidRPr="00527DAC" w:rsidRDefault="00433A21" w:rsidP="00830F7B">
            <w:r w:rsidRPr="00527DAC">
              <w:t>50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2.20</w:t>
            </w:r>
          </w:p>
        </w:tc>
        <w:tc>
          <w:tcPr>
            <w:tcW w:w="3273" w:type="dxa"/>
          </w:tcPr>
          <w:p w:rsidR="00433A21" w:rsidRPr="00527DAC" w:rsidRDefault="00433A21" w:rsidP="00830F7B">
            <w:r w:rsidRPr="00527DAC">
              <w:t>Сельстрой</w:t>
            </w:r>
          </w:p>
        </w:tc>
        <w:tc>
          <w:tcPr>
            <w:tcW w:w="3960" w:type="dxa"/>
          </w:tcPr>
          <w:p w:rsidR="00433A21" w:rsidRPr="00527DAC" w:rsidRDefault="00433A21" w:rsidP="00830F7B">
            <w:r w:rsidRPr="00527DAC">
              <w:t>Площадь участка 0,12 га</w:t>
            </w:r>
          </w:p>
        </w:tc>
        <w:tc>
          <w:tcPr>
            <w:tcW w:w="3868" w:type="dxa"/>
          </w:tcPr>
          <w:p w:rsidR="00433A21" w:rsidRPr="00527DAC" w:rsidRDefault="00433A21" w:rsidP="00830F7B">
            <w:r w:rsidRPr="00527DAC">
              <w:t>с. Челно-Вершины, ул. Промышленная, 6 а,б</w:t>
            </w:r>
          </w:p>
        </w:tc>
        <w:tc>
          <w:tcPr>
            <w:tcW w:w="2280" w:type="dxa"/>
          </w:tcPr>
          <w:p w:rsidR="00433A21" w:rsidRPr="00527DAC" w:rsidRDefault="00433A21" w:rsidP="00830F7B"/>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2.21</w:t>
            </w:r>
          </w:p>
        </w:tc>
        <w:tc>
          <w:tcPr>
            <w:tcW w:w="3273" w:type="dxa"/>
          </w:tcPr>
          <w:p w:rsidR="00433A21" w:rsidRPr="00527DAC" w:rsidRDefault="00433A21" w:rsidP="00830F7B">
            <w:r w:rsidRPr="00527DAC">
              <w:t>Погрузочный участок</w:t>
            </w:r>
          </w:p>
        </w:tc>
        <w:tc>
          <w:tcPr>
            <w:tcW w:w="3960" w:type="dxa"/>
          </w:tcPr>
          <w:p w:rsidR="00433A21" w:rsidRPr="00527DAC" w:rsidRDefault="00433A21" w:rsidP="00830F7B"/>
        </w:tc>
        <w:tc>
          <w:tcPr>
            <w:tcW w:w="3868" w:type="dxa"/>
          </w:tcPr>
          <w:p w:rsidR="00433A21" w:rsidRPr="00527DAC" w:rsidRDefault="00433A21" w:rsidP="00830F7B">
            <w:r w:rsidRPr="00527DAC">
              <w:t>ж.д. станция Челна</w:t>
            </w:r>
          </w:p>
        </w:tc>
        <w:tc>
          <w:tcPr>
            <w:tcW w:w="2280" w:type="dxa"/>
          </w:tcPr>
          <w:p w:rsidR="00433A21" w:rsidRPr="00527DAC" w:rsidRDefault="00433A21" w:rsidP="00830F7B"/>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2.22</w:t>
            </w:r>
          </w:p>
        </w:tc>
        <w:tc>
          <w:tcPr>
            <w:tcW w:w="3273" w:type="dxa"/>
          </w:tcPr>
          <w:p w:rsidR="00433A21" w:rsidRPr="00527DAC" w:rsidRDefault="00433A21" w:rsidP="00830F7B">
            <w:r w:rsidRPr="00527DAC">
              <w:t>Склады</w:t>
            </w:r>
          </w:p>
        </w:tc>
        <w:tc>
          <w:tcPr>
            <w:tcW w:w="3960" w:type="dxa"/>
          </w:tcPr>
          <w:p w:rsidR="00433A21" w:rsidRPr="00527DAC" w:rsidRDefault="00433A21" w:rsidP="00830F7B"/>
        </w:tc>
        <w:tc>
          <w:tcPr>
            <w:tcW w:w="3868" w:type="dxa"/>
          </w:tcPr>
          <w:p w:rsidR="00433A21" w:rsidRPr="00527DAC" w:rsidRDefault="00433A21" w:rsidP="00830F7B">
            <w:r w:rsidRPr="00527DAC">
              <w:t>с. Челно-Вершины, ул. Кооперативная, 39</w:t>
            </w:r>
          </w:p>
        </w:tc>
        <w:tc>
          <w:tcPr>
            <w:tcW w:w="2280" w:type="dxa"/>
          </w:tcPr>
          <w:p w:rsidR="00433A21" w:rsidRPr="00527DAC" w:rsidRDefault="00433A21" w:rsidP="00830F7B"/>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2.23</w:t>
            </w:r>
          </w:p>
        </w:tc>
        <w:tc>
          <w:tcPr>
            <w:tcW w:w="3273" w:type="dxa"/>
          </w:tcPr>
          <w:p w:rsidR="00433A21" w:rsidRPr="00527DAC" w:rsidRDefault="00433A21" w:rsidP="00830F7B">
            <w:r w:rsidRPr="00527DAC">
              <w:t>Гаражи РАЙПО</w:t>
            </w:r>
          </w:p>
        </w:tc>
        <w:tc>
          <w:tcPr>
            <w:tcW w:w="3960" w:type="dxa"/>
          </w:tcPr>
          <w:p w:rsidR="00433A21" w:rsidRPr="00527DAC" w:rsidRDefault="00433A21" w:rsidP="00830F7B">
            <w:r w:rsidRPr="00527DAC">
              <w:t>Площадь участка 0,1665 га</w:t>
            </w:r>
          </w:p>
        </w:tc>
        <w:tc>
          <w:tcPr>
            <w:tcW w:w="3868" w:type="dxa"/>
          </w:tcPr>
          <w:p w:rsidR="00433A21" w:rsidRPr="00527DAC" w:rsidRDefault="00433A21" w:rsidP="00830F7B">
            <w:r w:rsidRPr="00527DAC">
              <w:t>с. Челно-Вершины, ул. Шоссейная, 2-5</w:t>
            </w:r>
          </w:p>
        </w:tc>
        <w:tc>
          <w:tcPr>
            <w:tcW w:w="2280" w:type="dxa"/>
          </w:tcPr>
          <w:p w:rsidR="00433A21" w:rsidRPr="00527DAC" w:rsidRDefault="00433A21" w:rsidP="00830F7B"/>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2.24</w:t>
            </w:r>
          </w:p>
        </w:tc>
        <w:tc>
          <w:tcPr>
            <w:tcW w:w="3273" w:type="dxa"/>
          </w:tcPr>
          <w:p w:rsidR="00433A21" w:rsidRPr="00527DAC" w:rsidRDefault="00433A21" w:rsidP="00830F7B">
            <w:r w:rsidRPr="00527DAC">
              <w:t>Складские территории ОБЛПОТРЕБСОЮЗ</w:t>
            </w:r>
          </w:p>
        </w:tc>
        <w:tc>
          <w:tcPr>
            <w:tcW w:w="3960" w:type="dxa"/>
          </w:tcPr>
          <w:p w:rsidR="00433A21" w:rsidRPr="00527DAC" w:rsidRDefault="00433A21" w:rsidP="00830F7B">
            <w:r w:rsidRPr="00527DAC">
              <w:t>Площадь участка 2,29 га</w:t>
            </w:r>
          </w:p>
        </w:tc>
        <w:tc>
          <w:tcPr>
            <w:tcW w:w="3868" w:type="dxa"/>
          </w:tcPr>
          <w:p w:rsidR="00433A21" w:rsidRPr="00527DAC" w:rsidRDefault="00433A21" w:rsidP="00830F7B">
            <w:r w:rsidRPr="00527DAC">
              <w:t>с. Челно-Вершины, ул. Шоссейная, 2п</w:t>
            </w:r>
          </w:p>
        </w:tc>
        <w:tc>
          <w:tcPr>
            <w:tcW w:w="2280" w:type="dxa"/>
          </w:tcPr>
          <w:p w:rsidR="00433A21" w:rsidRPr="00527DAC" w:rsidRDefault="00433A21" w:rsidP="00830F7B">
            <w:r w:rsidRPr="00527DAC">
              <w:t xml:space="preserve">50 </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tc>
        <w:tc>
          <w:tcPr>
            <w:tcW w:w="3273" w:type="dxa"/>
          </w:tcPr>
          <w:p w:rsidR="00433A21" w:rsidRPr="00527DAC" w:rsidRDefault="00433A21" w:rsidP="00830F7B">
            <w:r w:rsidRPr="00527DAC">
              <w:t>Хлебокомбинат</w:t>
            </w:r>
          </w:p>
        </w:tc>
        <w:tc>
          <w:tcPr>
            <w:tcW w:w="3960" w:type="dxa"/>
          </w:tcPr>
          <w:p w:rsidR="00433A21" w:rsidRPr="00527DAC" w:rsidRDefault="00433A21" w:rsidP="00830F7B">
            <w:r w:rsidRPr="00527DAC">
              <w:t>Хлебо-булочные изделия. Площадь участка  га</w:t>
            </w:r>
          </w:p>
        </w:tc>
        <w:tc>
          <w:tcPr>
            <w:tcW w:w="3868" w:type="dxa"/>
          </w:tcPr>
          <w:p w:rsidR="00433A21" w:rsidRPr="00527DAC" w:rsidRDefault="00433A21" w:rsidP="00830F7B">
            <w:r w:rsidRPr="00527DAC">
              <w:t>с. Челно-Вершины, ул. Шоссейная,2а</w:t>
            </w:r>
          </w:p>
        </w:tc>
        <w:tc>
          <w:tcPr>
            <w:tcW w:w="2280" w:type="dxa"/>
          </w:tcPr>
          <w:p w:rsidR="00433A21" w:rsidRPr="00527DAC" w:rsidRDefault="00433A21" w:rsidP="00830F7B">
            <w:r>
              <w:t>з</w:t>
            </w:r>
            <w:r w:rsidRPr="00527DAC">
              <w:t>аконсервирован</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2.25</w:t>
            </w:r>
          </w:p>
        </w:tc>
        <w:tc>
          <w:tcPr>
            <w:tcW w:w="3273" w:type="dxa"/>
          </w:tcPr>
          <w:p w:rsidR="00433A21" w:rsidRPr="00527DAC" w:rsidRDefault="00433A21" w:rsidP="00830F7B">
            <w:r w:rsidRPr="00527DAC">
              <w:t>ТОО «Спецстрой»</w:t>
            </w:r>
          </w:p>
        </w:tc>
        <w:tc>
          <w:tcPr>
            <w:tcW w:w="3960" w:type="dxa"/>
          </w:tcPr>
          <w:p w:rsidR="00433A21" w:rsidRPr="00527DAC" w:rsidRDefault="00433A21" w:rsidP="00830F7B">
            <w:r w:rsidRPr="00527DAC">
              <w:t>Монтаж газопроводов. Площадь участка  га</w:t>
            </w:r>
          </w:p>
        </w:tc>
        <w:tc>
          <w:tcPr>
            <w:tcW w:w="3868" w:type="dxa"/>
          </w:tcPr>
          <w:p w:rsidR="00433A21" w:rsidRPr="00527DAC" w:rsidRDefault="00433A21" w:rsidP="00830F7B">
            <w:r w:rsidRPr="00527DAC">
              <w:t>с. Челно-Вершины, ул. Шоссейная,3</w:t>
            </w:r>
          </w:p>
        </w:tc>
        <w:tc>
          <w:tcPr>
            <w:tcW w:w="2280" w:type="dxa"/>
          </w:tcPr>
          <w:p w:rsidR="00433A21" w:rsidRPr="00527DAC" w:rsidRDefault="00433A21" w:rsidP="00830F7B">
            <w:r w:rsidRPr="00527DAC">
              <w:t>законсервирован</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2.26</w:t>
            </w:r>
          </w:p>
        </w:tc>
        <w:tc>
          <w:tcPr>
            <w:tcW w:w="3273" w:type="dxa"/>
          </w:tcPr>
          <w:p w:rsidR="00433A21" w:rsidRPr="00527DAC" w:rsidRDefault="00433A21" w:rsidP="00830F7B">
            <w:r w:rsidRPr="00527DAC">
              <w:t>Сельхозэнерго</w:t>
            </w:r>
          </w:p>
        </w:tc>
        <w:tc>
          <w:tcPr>
            <w:tcW w:w="3960" w:type="dxa"/>
          </w:tcPr>
          <w:p w:rsidR="00433A21" w:rsidRPr="00527DAC" w:rsidRDefault="00433A21" w:rsidP="00830F7B">
            <w:r w:rsidRPr="00527DAC">
              <w:t>Монтаж электросетей. Площадь участка 0,69 га</w:t>
            </w:r>
          </w:p>
        </w:tc>
        <w:tc>
          <w:tcPr>
            <w:tcW w:w="3868" w:type="dxa"/>
          </w:tcPr>
          <w:p w:rsidR="00433A21" w:rsidRPr="00527DAC" w:rsidRDefault="00433A21" w:rsidP="00830F7B">
            <w:r w:rsidRPr="00527DAC">
              <w:t>с. Челно-Вершины, ул. Шоссейная,2а</w:t>
            </w:r>
          </w:p>
        </w:tc>
        <w:tc>
          <w:tcPr>
            <w:tcW w:w="2280" w:type="dxa"/>
          </w:tcPr>
          <w:p w:rsidR="00433A21" w:rsidRPr="00527DAC" w:rsidRDefault="00433A21" w:rsidP="00830F7B">
            <w:r w:rsidRPr="00527DAC">
              <w:t>50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t>2.27</w:t>
            </w:r>
          </w:p>
        </w:tc>
        <w:tc>
          <w:tcPr>
            <w:tcW w:w="3273" w:type="dxa"/>
          </w:tcPr>
          <w:p w:rsidR="00433A21" w:rsidRPr="00527DAC" w:rsidRDefault="00433A21" w:rsidP="00830F7B">
            <w:r w:rsidRPr="00527DAC">
              <w:t>Асфальтобетонный завод</w:t>
            </w:r>
          </w:p>
        </w:tc>
        <w:tc>
          <w:tcPr>
            <w:tcW w:w="3960" w:type="dxa"/>
          </w:tcPr>
          <w:p w:rsidR="00433A21" w:rsidRPr="00527DAC" w:rsidRDefault="00433A21" w:rsidP="00830F7B">
            <w:r w:rsidRPr="00527DAC">
              <w:t>Площадь участка 3,0349 га</w:t>
            </w:r>
          </w:p>
          <w:p w:rsidR="00433A21" w:rsidRPr="00527DAC" w:rsidRDefault="00433A21" w:rsidP="00830F7B">
            <w:r w:rsidRPr="00527DAC">
              <w:t>Не</w:t>
            </w:r>
            <w:r>
              <w:t xml:space="preserve"> </w:t>
            </w:r>
            <w:r w:rsidRPr="00527DAC">
              <w:t>действует.</w:t>
            </w:r>
          </w:p>
        </w:tc>
        <w:tc>
          <w:tcPr>
            <w:tcW w:w="3868" w:type="dxa"/>
          </w:tcPr>
          <w:p w:rsidR="00433A21" w:rsidRPr="00527DAC" w:rsidRDefault="00433A21" w:rsidP="00830F7B">
            <w:pPr>
              <w:rPr>
                <w:b/>
              </w:rPr>
            </w:pPr>
            <w:r w:rsidRPr="00527DAC">
              <w:t>С.п. Челно-Вершины, трасса а.д. «Урал» - Сергиевск – Челно-Вершины», 5-й км</w:t>
            </w:r>
          </w:p>
        </w:tc>
        <w:tc>
          <w:tcPr>
            <w:tcW w:w="2280" w:type="dxa"/>
          </w:tcPr>
          <w:p w:rsidR="00433A21" w:rsidRPr="00527DAC" w:rsidRDefault="00433A21" w:rsidP="00830F7B">
            <w:r w:rsidRPr="00527DAC">
              <w:t>500</w:t>
            </w:r>
          </w:p>
        </w:tc>
      </w:tr>
      <w:tr w:rsidR="00433A21" w:rsidRPr="00FD2507" w:rsidTr="00830F7B">
        <w:tblPrEx>
          <w:tblCellMar>
            <w:top w:w="0" w:type="dxa"/>
            <w:bottom w:w="0" w:type="dxa"/>
          </w:tblCellMar>
        </w:tblPrEx>
        <w:trPr>
          <w:jc w:val="center"/>
        </w:trPr>
        <w:tc>
          <w:tcPr>
            <w:tcW w:w="905" w:type="dxa"/>
          </w:tcPr>
          <w:p w:rsidR="00433A21" w:rsidRPr="00527DAC" w:rsidRDefault="00433A21" w:rsidP="00830F7B">
            <w:r w:rsidRPr="00527DAC">
              <w:lastRenderedPageBreak/>
              <w:t>2.28</w:t>
            </w:r>
          </w:p>
        </w:tc>
        <w:tc>
          <w:tcPr>
            <w:tcW w:w="3273" w:type="dxa"/>
          </w:tcPr>
          <w:p w:rsidR="00433A21" w:rsidRPr="00527DAC" w:rsidRDefault="00433A21" w:rsidP="00830F7B">
            <w:r w:rsidRPr="00527DAC">
              <w:t>ЗАО «Челна-Корм»</w:t>
            </w:r>
          </w:p>
        </w:tc>
        <w:tc>
          <w:tcPr>
            <w:tcW w:w="3960" w:type="dxa"/>
          </w:tcPr>
          <w:p w:rsidR="00433A21" w:rsidRPr="00527DAC" w:rsidRDefault="00433A21" w:rsidP="00830F7B">
            <w:r w:rsidRPr="00527DAC">
              <w:t>производство комбикормов для животных</w:t>
            </w:r>
          </w:p>
          <w:p w:rsidR="00433A21" w:rsidRPr="00527DAC" w:rsidRDefault="00433A21" w:rsidP="00830F7B">
            <w:r w:rsidRPr="00527DAC">
              <w:t>Площадь участка 11,9788 га</w:t>
            </w:r>
          </w:p>
          <w:p w:rsidR="00433A21" w:rsidRPr="00527DAC" w:rsidRDefault="00433A21" w:rsidP="00830F7B"/>
        </w:tc>
        <w:tc>
          <w:tcPr>
            <w:tcW w:w="3868" w:type="dxa"/>
          </w:tcPr>
          <w:p w:rsidR="00433A21" w:rsidRPr="00527DAC" w:rsidRDefault="00433A21" w:rsidP="00830F7B">
            <w:r w:rsidRPr="00527DAC">
              <w:t>С.п. Челно-Вершины, трасса а.д. «Урал» - Сергиевск – Челно-Вершины», 4-й км</w:t>
            </w:r>
          </w:p>
        </w:tc>
        <w:tc>
          <w:tcPr>
            <w:tcW w:w="2280" w:type="dxa"/>
          </w:tcPr>
          <w:p w:rsidR="00433A21" w:rsidRPr="00527DAC" w:rsidRDefault="00433A21" w:rsidP="00830F7B">
            <w:r w:rsidRPr="00527DAC">
              <w:t>300</w:t>
            </w:r>
          </w:p>
        </w:tc>
      </w:tr>
      <w:tr w:rsidR="00433A21" w:rsidRPr="00FD2507" w:rsidTr="00830F7B">
        <w:tblPrEx>
          <w:tblCellMar>
            <w:top w:w="0" w:type="dxa"/>
            <w:bottom w:w="0" w:type="dxa"/>
          </w:tblCellMar>
        </w:tblPrEx>
        <w:trPr>
          <w:jc w:val="center"/>
        </w:trPr>
        <w:tc>
          <w:tcPr>
            <w:tcW w:w="905" w:type="dxa"/>
          </w:tcPr>
          <w:p w:rsidR="00433A21" w:rsidRPr="0058749B" w:rsidRDefault="00433A21" w:rsidP="00830F7B">
            <w:pPr>
              <w:rPr>
                <w:highlight w:val="yellow"/>
              </w:rPr>
            </w:pPr>
          </w:p>
        </w:tc>
        <w:tc>
          <w:tcPr>
            <w:tcW w:w="3273" w:type="dxa"/>
          </w:tcPr>
          <w:p w:rsidR="00433A21" w:rsidRPr="0058749B" w:rsidRDefault="00433A21" w:rsidP="00830F7B">
            <w:pPr>
              <w:rPr>
                <w:highlight w:val="yellow"/>
              </w:rPr>
            </w:pPr>
          </w:p>
        </w:tc>
        <w:tc>
          <w:tcPr>
            <w:tcW w:w="3960" w:type="dxa"/>
          </w:tcPr>
          <w:p w:rsidR="00433A21" w:rsidRPr="0058749B" w:rsidRDefault="00433A21" w:rsidP="00830F7B">
            <w:pPr>
              <w:rPr>
                <w:highlight w:val="yellow"/>
              </w:rPr>
            </w:pPr>
          </w:p>
        </w:tc>
        <w:tc>
          <w:tcPr>
            <w:tcW w:w="3868" w:type="dxa"/>
          </w:tcPr>
          <w:p w:rsidR="00433A21" w:rsidRPr="0058749B" w:rsidRDefault="00433A21" w:rsidP="00830F7B">
            <w:pPr>
              <w:rPr>
                <w:highlight w:val="yellow"/>
              </w:rPr>
            </w:pPr>
          </w:p>
        </w:tc>
        <w:tc>
          <w:tcPr>
            <w:tcW w:w="2280" w:type="dxa"/>
          </w:tcPr>
          <w:p w:rsidR="00433A21" w:rsidRPr="0058749B" w:rsidRDefault="00433A21" w:rsidP="00830F7B">
            <w:pPr>
              <w:rPr>
                <w:highlight w:val="yellow"/>
              </w:rPr>
            </w:pPr>
          </w:p>
        </w:tc>
      </w:tr>
      <w:tr w:rsidR="00433A21" w:rsidRPr="00FD2507" w:rsidTr="00830F7B">
        <w:tblPrEx>
          <w:tblCellMar>
            <w:top w:w="0" w:type="dxa"/>
            <w:bottom w:w="0" w:type="dxa"/>
          </w:tblCellMar>
        </w:tblPrEx>
        <w:trPr>
          <w:jc w:val="center"/>
        </w:trPr>
        <w:tc>
          <w:tcPr>
            <w:tcW w:w="905" w:type="dxa"/>
          </w:tcPr>
          <w:p w:rsidR="00433A21" w:rsidRPr="00FD2507" w:rsidRDefault="00433A21" w:rsidP="00830F7B">
            <w:pPr>
              <w:rPr>
                <w:rFonts w:eastAsia="Arial Unicode MS"/>
              </w:rPr>
            </w:pPr>
          </w:p>
        </w:tc>
        <w:tc>
          <w:tcPr>
            <w:tcW w:w="3273" w:type="dxa"/>
          </w:tcPr>
          <w:p w:rsidR="00433A21" w:rsidRPr="00FD2507" w:rsidRDefault="00433A21" w:rsidP="00830F7B"/>
        </w:tc>
        <w:tc>
          <w:tcPr>
            <w:tcW w:w="3960" w:type="dxa"/>
          </w:tcPr>
          <w:p w:rsidR="00433A21" w:rsidRPr="00FD2507" w:rsidRDefault="00433A21" w:rsidP="00830F7B"/>
        </w:tc>
        <w:tc>
          <w:tcPr>
            <w:tcW w:w="3868" w:type="dxa"/>
          </w:tcPr>
          <w:p w:rsidR="00433A21" w:rsidRPr="00FD2507" w:rsidRDefault="00433A21" w:rsidP="00830F7B"/>
        </w:tc>
        <w:tc>
          <w:tcPr>
            <w:tcW w:w="2280" w:type="dxa"/>
          </w:tcPr>
          <w:p w:rsidR="00433A21" w:rsidRPr="00FD2507" w:rsidRDefault="00433A21" w:rsidP="00830F7B"/>
        </w:tc>
      </w:tr>
    </w:tbl>
    <w:p w:rsidR="00433A21" w:rsidRDefault="00433A21" w:rsidP="00433A21">
      <w:pPr>
        <w:rPr>
          <w:lang w:val="en-US"/>
        </w:rPr>
        <w:sectPr w:rsidR="00433A21" w:rsidSect="004E3B82">
          <w:pgSz w:w="16838" w:h="11906" w:orient="landscape" w:code="9"/>
          <w:pgMar w:top="851" w:right="1134" w:bottom="1701" w:left="1134" w:header="709" w:footer="709" w:gutter="0"/>
          <w:cols w:space="708"/>
          <w:docGrid w:linePitch="360"/>
        </w:sectPr>
      </w:pPr>
    </w:p>
    <w:p w:rsidR="00433A21" w:rsidRPr="00FF7265" w:rsidRDefault="00433A21" w:rsidP="00433A21">
      <w:pPr>
        <w:rPr>
          <w:lang w:val="en-US"/>
        </w:rPr>
      </w:pPr>
    </w:p>
    <w:p w:rsidR="00433A21" w:rsidRPr="00FF7265" w:rsidRDefault="00433A21" w:rsidP="00433A21">
      <w:pPr>
        <w:pStyle w:val="3"/>
      </w:pPr>
      <w:bookmarkStart w:id="55" w:name="_Toc373330763"/>
      <w:r>
        <w:rPr>
          <w:lang w:val="ru-RU"/>
        </w:rPr>
        <w:t>2</w:t>
      </w:r>
      <w:r w:rsidRPr="00FF7265">
        <w:t>.4.4. Зоны транспортной инфраструктуры</w:t>
      </w:r>
      <w:bookmarkEnd w:id="55"/>
    </w:p>
    <w:p w:rsidR="00433A21" w:rsidRPr="00FF7265" w:rsidRDefault="00433A21" w:rsidP="00433A21">
      <w:r w:rsidRPr="00FF7265">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Канаш  расположены линейные объекты автомобильного транспорта, формирующие зону в границах полосы отвода земель.</w:t>
      </w:r>
    </w:p>
    <w:p w:rsidR="00433A21" w:rsidRPr="00FF7265" w:rsidRDefault="00433A21" w:rsidP="00433A21">
      <w:pPr>
        <w:pStyle w:val="4"/>
      </w:pPr>
      <w:bookmarkStart w:id="56" w:name="_Toc373330764"/>
      <w:r>
        <w:rPr>
          <w:lang w:val="ru-RU"/>
        </w:rPr>
        <w:t>2</w:t>
      </w:r>
      <w:r w:rsidRPr="00FF7265">
        <w:t>.4.4.1. Транспорт</w:t>
      </w:r>
      <w:bookmarkEnd w:id="56"/>
    </w:p>
    <w:p w:rsidR="00433A21" w:rsidRPr="00FF7265" w:rsidRDefault="00433A21" w:rsidP="00433A21">
      <w:pPr>
        <w:pStyle w:val="5"/>
        <w:shd w:val="clear" w:color="auto" w:fill="FFFFFF"/>
      </w:pPr>
      <w:bookmarkStart w:id="57" w:name="_Toc373330765"/>
      <w:r>
        <w:rPr>
          <w:shd w:val="clear" w:color="auto" w:fill="FFFFFF"/>
          <w:lang w:val="ru-RU"/>
        </w:rPr>
        <w:t>2</w:t>
      </w:r>
      <w:r w:rsidRPr="00FF7265">
        <w:rPr>
          <w:shd w:val="clear" w:color="auto" w:fill="FFFFFF"/>
        </w:rPr>
        <w:t>.4.4.1.1. Внешний транспор</w:t>
      </w:r>
      <w:r w:rsidRPr="00FF7265">
        <w:t>т</w:t>
      </w:r>
      <w:bookmarkEnd w:id="57"/>
    </w:p>
    <w:p w:rsidR="00433A21" w:rsidRPr="00FF7265" w:rsidRDefault="00433A21" w:rsidP="00433A21">
      <w:r w:rsidRPr="00FF7265">
        <w:t>Внешнюю инженерно-транспортную инфраструктуру сельского поселения Челно-Вершины составляют:</w:t>
      </w:r>
    </w:p>
    <w:p w:rsidR="00433A21" w:rsidRPr="00FF7265" w:rsidRDefault="00433A21" w:rsidP="00433A21">
      <w:r w:rsidRPr="00FF7265">
        <w:t xml:space="preserve">- железнодорожный, </w:t>
      </w:r>
    </w:p>
    <w:p w:rsidR="00433A21" w:rsidRPr="00FF7265" w:rsidRDefault="00433A21" w:rsidP="00433A21">
      <w:r w:rsidRPr="00FF7265">
        <w:t>- автомобильный,</w:t>
      </w:r>
    </w:p>
    <w:p w:rsidR="00433A21" w:rsidRPr="00FF7265" w:rsidRDefault="00433A21" w:rsidP="00433A21">
      <w:r w:rsidRPr="00FF7265">
        <w:t>- трубопроводный транспорт.</w:t>
      </w:r>
    </w:p>
    <w:p w:rsidR="00433A21" w:rsidRPr="00FF7265" w:rsidRDefault="00433A21" w:rsidP="00433A21"/>
    <w:p w:rsidR="00433A21" w:rsidRPr="00FF7265" w:rsidRDefault="00433A21" w:rsidP="00433A21">
      <w:pPr>
        <w:ind w:firstLine="540"/>
        <w:rPr>
          <w:i/>
          <w:u w:val="single"/>
        </w:rPr>
      </w:pPr>
      <w:r w:rsidRPr="00FF7265">
        <w:rPr>
          <w:i/>
          <w:u w:val="single"/>
        </w:rPr>
        <w:t>Железнодорожный транспорт.</w:t>
      </w:r>
    </w:p>
    <w:p w:rsidR="00433A21" w:rsidRPr="00FF7265" w:rsidRDefault="00433A21" w:rsidP="00433A21">
      <w:pPr>
        <w:ind w:firstLine="540"/>
        <w:rPr>
          <w:szCs w:val="24"/>
        </w:rPr>
      </w:pPr>
      <w:r w:rsidRPr="00FF7265">
        <w:t xml:space="preserve">По территории сельского поселения Челно-Вершины проходит однопутная неэлектрофицированная федеральная железная дорога магистрального типа «Чишмы – Ульяновск - Инза» Куйбышевской железной дороги. Железнодорожное сообщение связывает м.р.Челно-Вершинский с северными районами Самарской области, а также с Ульяновской, Оренбургской областями и Татарстаном. </w:t>
      </w:r>
      <w:r w:rsidRPr="00FF7265">
        <w:rPr>
          <w:szCs w:val="24"/>
        </w:rPr>
        <w:t>На территории рассматриваемого сельского поселения Челно-Вершины расположена железнодорожная станция Челна.</w:t>
      </w:r>
    </w:p>
    <w:p w:rsidR="00433A21" w:rsidRPr="001C4B00" w:rsidRDefault="00433A21" w:rsidP="00433A21">
      <w:pPr>
        <w:pStyle w:val="affff2"/>
        <w:rPr>
          <w:lang w:val="ru-RU"/>
        </w:rPr>
      </w:pPr>
      <w:r w:rsidRPr="00FA6BE2">
        <w:rPr>
          <w:lang w:val="ru-RU"/>
        </w:rPr>
        <w:t xml:space="preserve">Таблица </w:t>
      </w:r>
      <w:r>
        <w:rPr>
          <w:lang w:val="ru-RU"/>
        </w:rPr>
        <w:t>№13</w:t>
      </w:r>
    </w:p>
    <w:p w:rsidR="00433A21" w:rsidRPr="00FF7265" w:rsidRDefault="00433A21" w:rsidP="00433A21">
      <w:pPr>
        <w:jc w:val="center"/>
        <w:rPr>
          <w:b/>
          <w:szCs w:val="24"/>
        </w:rPr>
      </w:pPr>
    </w:p>
    <w:p w:rsidR="00433A21" w:rsidRPr="00CF2DB6" w:rsidRDefault="00433A21" w:rsidP="00433A21">
      <w:pPr>
        <w:pStyle w:val="a3"/>
        <w:rPr>
          <w:lang w:val="ru-RU" w:eastAsia="ru-RU"/>
        </w:rPr>
      </w:pPr>
      <w:r w:rsidRPr="00CF2DB6">
        <w:rPr>
          <w:lang w:val="ru-RU" w:eastAsia="ru-RU"/>
        </w:rPr>
        <w:t>Характеристика железной дороги «Чишмы-Ульяновск-Инза»</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1585"/>
        <w:gridCol w:w="1118"/>
        <w:gridCol w:w="1507"/>
        <w:gridCol w:w="962"/>
        <w:gridCol w:w="1585"/>
        <w:gridCol w:w="1819"/>
      </w:tblGrid>
      <w:tr w:rsidR="00433A21" w:rsidRPr="00FF7265" w:rsidTr="00830F7B">
        <w:trPr>
          <w:jc w:val="center"/>
        </w:trPr>
        <w:tc>
          <w:tcPr>
            <w:tcW w:w="496" w:type="dxa"/>
            <w:shd w:val="pct10" w:color="auto" w:fill="auto"/>
            <w:vAlign w:val="center"/>
          </w:tcPr>
          <w:p w:rsidR="00433A21" w:rsidRPr="00FF7265" w:rsidRDefault="00433A21" w:rsidP="00830F7B">
            <w:pPr>
              <w:jc w:val="center"/>
            </w:pPr>
            <w:r w:rsidRPr="00FF7265">
              <w:t>№ п.п.</w:t>
            </w:r>
          </w:p>
        </w:tc>
        <w:tc>
          <w:tcPr>
            <w:tcW w:w="1585" w:type="dxa"/>
            <w:shd w:val="pct10" w:color="auto" w:fill="auto"/>
            <w:vAlign w:val="center"/>
          </w:tcPr>
          <w:p w:rsidR="00433A21" w:rsidRPr="00FF7265" w:rsidRDefault="00433A21" w:rsidP="00830F7B">
            <w:pPr>
              <w:jc w:val="center"/>
            </w:pPr>
            <w:r w:rsidRPr="00FF7265">
              <w:t>Железная дорога</w:t>
            </w:r>
          </w:p>
        </w:tc>
        <w:tc>
          <w:tcPr>
            <w:tcW w:w="1118" w:type="dxa"/>
            <w:shd w:val="pct10" w:color="auto" w:fill="auto"/>
            <w:vAlign w:val="center"/>
          </w:tcPr>
          <w:p w:rsidR="00433A21" w:rsidRPr="00FF7265" w:rsidRDefault="00433A21" w:rsidP="00830F7B">
            <w:pPr>
              <w:jc w:val="center"/>
            </w:pPr>
            <w:r w:rsidRPr="00FF7265">
              <w:t>Тип дороги</w:t>
            </w:r>
          </w:p>
        </w:tc>
        <w:tc>
          <w:tcPr>
            <w:tcW w:w="1507" w:type="dxa"/>
            <w:shd w:val="pct10" w:color="auto" w:fill="auto"/>
            <w:vAlign w:val="center"/>
          </w:tcPr>
          <w:p w:rsidR="00433A21" w:rsidRPr="00FF7265" w:rsidRDefault="00433A21" w:rsidP="00830F7B">
            <w:pPr>
              <w:jc w:val="center"/>
            </w:pPr>
            <w:r w:rsidRPr="00FF7265">
              <w:t>Протяженность (в границах области)</w:t>
            </w:r>
          </w:p>
        </w:tc>
        <w:tc>
          <w:tcPr>
            <w:tcW w:w="962" w:type="dxa"/>
            <w:shd w:val="pct10" w:color="auto" w:fill="auto"/>
            <w:vAlign w:val="center"/>
          </w:tcPr>
          <w:p w:rsidR="00433A21" w:rsidRPr="00FF7265" w:rsidRDefault="00433A21" w:rsidP="00830F7B">
            <w:pPr>
              <w:jc w:val="center"/>
            </w:pPr>
            <w:r w:rsidRPr="00FF7265">
              <w:t>Количество путей</w:t>
            </w:r>
          </w:p>
        </w:tc>
        <w:tc>
          <w:tcPr>
            <w:tcW w:w="1585" w:type="dxa"/>
            <w:shd w:val="pct10" w:color="auto" w:fill="auto"/>
            <w:vAlign w:val="center"/>
          </w:tcPr>
          <w:p w:rsidR="00433A21" w:rsidRPr="00FF7265" w:rsidRDefault="00433A21" w:rsidP="00830F7B">
            <w:pPr>
              <w:jc w:val="center"/>
            </w:pPr>
            <w:r w:rsidRPr="00FF7265">
              <w:t>Вид тяги</w:t>
            </w:r>
          </w:p>
        </w:tc>
        <w:tc>
          <w:tcPr>
            <w:tcW w:w="1819" w:type="dxa"/>
            <w:shd w:val="pct10" w:color="auto" w:fill="auto"/>
            <w:vAlign w:val="center"/>
          </w:tcPr>
          <w:p w:rsidR="00433A21" w:rsidRPr="00FF7265" w:rsidRDefault="00433A21" w:rsidP="00830F7B">
            <w:pPr>
              <w:jc w:val="center"/>
            </w:pPr>
            <w:r w:rsidRPr="00FF7265">
              <w:t>Преобладающее напрвление грузопотоков</w:t>
            </w:r>
          </w:p>
        </w:tc>
      </w:tr>
      <w:tr w:rsidR="00433A21" w:rsidRPr="00FF7265" w:rsidTr="00830F7B">
        <w:trPr>
          <w:jc w:val="center"/>
        </w:trPr>
        <w:tc>
          <w:tcPr>
            <w:tcW w:w="496" w:type="dxa"/>
            <w:vAlign w:val="center"/>
          </w:tcPr>
          <w:p w:rsidR="00433A21" w:rsidRPr="00FF7265" w:rsidRDefault="00433A21" w:rsidP="00830F7B">
            <w:pPr>
              <w:jc w:val="center"/>
            </w:pPr>
            <w:r w:rsidRPr="00FF7265">
              <w:t>1</w:t>
            </w:r>
          </w:p>
        </w:tc>
        <w:tc>
          <w:tcPr>
            <w:tcW w:w="1585" w:type="dxa"/>
            <w:vAlign w:val="center"/>
          </w:tcPr>
          <w:p w:rsidR="00433A21" w:rsidRPr="00FF7265" w:rsidRDefault="00433A21" w:rsidP="00830F7B">
            <w:pPr>
              <w:jc w:val="center"/>
            </w:pPr>
            <w:r w:rsidRPr="00FF7265">
              <w:t>2</w:t>
            </w:r>
          </w:p>
        </w:tc>
        <w:tc>
          <w:tcPr>
            <w:tcW w:w="1118" w:type="dxa"/>
            <w:vAlign w:val="center"/>
          </w:tcPr>
          <w:p w:rsidR="00433A21" w:rsidRPr="00FF7265" w:rsidRDefault="00433A21" w:rsidP="00830F7B">
            <w:pPr>
              <w:jc w:val="center"/>
            </w:pPr>
            <w:r w:rsidRPr="00FF7265">
              <w:t>3</w:t>
            </w:r>
          </w:p>
        </w:tc>
        <w:tc>
          <w:tcPr>
            <w:tcW w:w="1507" w:type="dxa"/>
            <w:vAlign w:val="center"/>
          </w:tcPr>
          <w:p w:rsidR="00433A21" w:rsidRPr="00FF7265" w:rsidRDefault="00433A21" w:rsidP="00830F7B">
            <w:pPr>
              <w:jc w:val="center"/>
            </w:pPr>
            <w:r w:rsidRPr="00FF7265">
              <w:t>4</w:t>
            </w:r>
          </w:p>
        </w:tc>
        <w:tc>
          <w:tcPr>
            <w:tcW w:w="962" w:type="dxa"/>
            <w:vAlign w:val="center"/>
          </w:tcPr>
          <w:p w:rsidR="00433A21" w:rsidRPr="00FF7265" w:rsidRDefault="00433A21" w:rsidP="00830F7B">
            <w:pPr>
              <w:jc w:val="center"/>
            </w:pPr>
            <w:r w:rsidRPr="00FF7265">
              <w:t>5</w:t>
            </w:r>
          </w:p>
        </w:tc>
        <w:tc>
          <w:tcPr>
            <w:tcW w:w="1585" w:type="dxa"/>
            <w:vAlign w:val="center"/>
          </w:tcPr>
          <w:p w:rsidR="00433A21" w:rsidRPr="00FF7265" w:rsidRDefault="00433A21" w:rsidP="00830F7B">
            <w:pPr>
              <w:jc w:val="center"/>
            </w:pPr>
            <w:r w:rsidRPr="00FF7265">
              <w:t>6</w:t>
            </w:r>
          </w:p>
        </w:tc>
        <w:tc>
          <w:tcPr>
            <w:tcW w:w="1819" w:type="dxa"/>
            <w:vAlign w:val="center"/>
          </w:tcPr>
          <w:p w:rsidR="00433A21" w:rsidRPr="00FF7265" w:rsidRDefault="00433A21" w:rsidP="00830F7B">
            <w:pPr>
              <w:jc w:val="center"/>
            </w:pPr>
            <w:r w:rsidRPr="00FF7265">
              <w:t>7</w:t>
            </w:r>
          </w:p>
        </w:tc>
      </w:tr>
      <w:tr w:rsidR="00433A21" w:rsidRPr="00FF7265" w:rsidTr="00830F7B">
        <w:trPr>
          <w:trHeight w:val="551"/>
          <w:jc w:val="center"/>
        </w:trPr>
        <w:tc>
          <w:tcPr>
            <w:tcW w:w="496" w:type="dxa"/>
            <w:vAlign w:val="center"/>
          </w:tcPr>
          <w:p w:rsidR="00433A21" w:rsidRPr="00FF7265" w:rsidRDefault="00433A21" w:rsidP="00830F7B">
            <w:pPr>
              <w:jc w:val="center"/>
            </w:pPr>
            <w:r w:rsidRPr="00FF7265">
              <w:t>1</w:t>
            </w:r>
          </w:p>
        </w:tc>
        <w:tc>
          <w:tcPr>
            <w:tcW w:w="1585" w:type="dxa"/>
            <w:vAlign w:val="center"/>
          </w:tcPr>
          <w:p w:rsidR="00433A21" w:rsidRPr="00FF7265" w:rsidRDefault="00433A21" w:rsidP="00830F7B">
            <w:pPr>
              <w:jc w:val="center"/>
            </w:pPr>
            <w:r w:rsidRPr="00FF7265">
              <w:t>Чишмы-Ульяновск-Инза</w:t>
            </w:r>
          </w:p>
        </w:tc>
        <w:tc>
          <w:tcPr>
            <w:tcW w:w="1118" w:type="dxa"/>
            <w:vAlign w:val="center"/>
          </w:tcPr>
          <w:p w:rsidR="00433A21" w:rsidRPr="00FF7265" w:rsidRDefault="00433A21" w:rsidP="00830F7B">
            <w:pPr>
              <w:jc w:val="center"/>
            </w:pPr>
            <w:r w:rsidRPr="00FF7265">
              <w:t>магистральная</w:t>
            </w:r>
          </w:p>
        </w:tc>
        <w:tc>
          <w:tcPr>
            <w:tcW w:w="1507" w:type="dxa"/>
            <w:vAlign w:val="center"/>
          </w:tcPr>
          <w:p w:rsidR="00433A21" w:rsidRPr="00FF7265" w:rsidRDefault="00433A21" w:rsidP="00830F7B">
            <w:pPr>
              <w:jc w:val="center"/>
            </w:pPr>
            <w:r w:rsidRPr="00FF7265">
              <w:t>162</w:t>
            </w:r>
          </w:p>
        </w:tc>
        <w:tc>
          <w:tcPr>
            <w:tcW w:w="962" w:type="dxa"/>
            <w:vAlign w:val="center"/>
          </w:tcPr>
          <w:p w:rsidR="00433A21" w:rsidRPr="00FF7265" w:rsidRDefault="00433A21" w:rsidP="00830F7B">
            <w:pPr>
              <w:jc w:val="center"/>
            </w:pPr>
            <w:r w:rsidRPr="00FF7265">
              <w:t>1</w:t>
            </w:r>
          </w:p>
        </w:tc>
        <w:tc>
          <w:tcPr>
            <w:tcW w:w="1585" w:type="dxa"/>
            <w:vAlign w:val="center"/>
          </w:tcPr>
          <w:p w:rsidR="00433A21" w:rsidRPr="00FF7265" w:rsidRDefault="00433A21" w:rsidP="00830F7B">
            <w:pPr>
              <w:jc w:val="center"/>
              <w:rPr>
                <w:sz w:val="20"/>
                <w:szCs w:val="20"/>
              </w:rPr>
            </w:pPr>
            <w:r w:rsidRPr="00FF7265">
              <w:rPr>
                <w:sz w:val="20"/>
                <w:szCs w:val="20"/>
              </w:rPr>
              <w:t>неэлектрофицированная</w:t>
            </w:r>
          </w:p>
        </w:tc>
        <w:tc>
          <w:tcPr>
            <w:tcW w:w="1819" w:type="dxa"/>
            <w:vAlign w:val="center"/>
          </w:tcPr>
          <w:p w:rsidR="00433A21" w:rsidRPr="00FF7265" w:rsidRDefault="00433A21" w:rsidP="00830F7B">
            <w:pPr>
              <w:jc w:val="center"/>
            </w:pPr>
            <w:r w:rsidRPr="00FF7265">
              <w:t>Уфа-Ульяновск</w:t>
            </w:r>
          </w:p>
        </w:tc>
      </w:tr>
    </w:tbl>
    <w:p w:rsidR="00433A21" w:rsidRPr="001C4B00" w:rsidRDefault="00433A21" w:rsidP="00433A21">
      <w:pPr>
        <w:pStyle w:val="affff2"/>
        <w:rPr>
          <w:lang w:val="ru-RU"/>
        </w:rPr>
      </w:pPr>
      <w:r w:rsidRPr="001C4B00">
        <w:t xml:space="preserve">Таблица </w:t>
      </w:r>
      <w:r>
        <w:rPr>
          <w:lang w:val="ru-RU"/>
        </w:rPr>
        <w:t>№14</w:t>
      </w:r>
    </w:p>
    <w:p w:rsidR="00433A21" w:rsidRPr="00FF7265" w:rsidRDefault="00433A21" w:rsidP="00433A21">
      <w:pPr>
        <w:pStyle w:val="a3"/>
        <w:rPr>
          <w:lang w:eastAsia="ru-RU"/>
        </w:rPr>
      </w:pPr>
      <w:r w:rsidRPr="00FF7265">
        <w:rPr>
          <w:lang w:eastAsia="ru-RU"/>
        </w:rPr>
        <w:t>Грузооборот и пассажирооборот станций</w:t>
      </w:r>
    </w:p>
    <w:tbl>
      <w:tblPr>
        <w:tblW w:w="0" w:type="auto"/>
        <w:jc w:val="center"/>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3121"/>
        <w:gridCol w:w="4652"/>
      </w:tblGrid>
      <w:tr w:rsidR="00433A21" w:rsidRPr="00FF7265" w:rsidTr="00830F7B">
        <w:trPr>
          <w:jc w:val="center"/>
        </w:trPr>
        <w:tc>
          <w:tcPr>
            <w:tcW w:w="1883" w:type="dxa"/>
            <w:shd w:val="pct10" w:color="auto" w:fill="auto"/>
            <w:vAlign w:val="center"/>
          </w:tcPr>
          <w:p w:rsidR="00433A21" w:rsidRPr="00FF7265" w:rsidRDefault="00433A21" w:rsidP="00830F7B">
            <w:pPr>
              <w:jc w:val="center"/>
              <w:rPr>
                <w:szCs w:val="24"/>
              </w:rPr>
            </w:pPr>
            <w:r w:rsidRPr="00FF7265">
              <w:rPr>
                <w:szCs w:val="24"/>
              </w:rPr>
              <w:lastRenderedPageBreak/>
              <w:t>Наименование</w:t>
            </w:r>
          </w:p>
        </w:tc>
        <w:tc>
          <w:tcPr>
            <w:tcW w:w="3121" w:type="dxa"/>
            <w:shd w:val="pct10" w:color="auto" w:fill="auto"/>
            <w:vAlign w:val="center"/>
          </w:tcPr>
          <w:p w:rsidR="00433A21" w:rsidRPr="00FF7265" w:rsidRDefault="00433A21" w:rsidP="00830F7B">
            <w:pPr>
              <w:jc w:val="center"/>
              <w:rPr>
                <w:szCs w:val="24"/>
              </w:rPr>
            </w:pPr>
            <w:r w:rsidRPr="00FF7265">
              <w:rPr>
                <w:szCs w:val="24"/>
              </w:rPr>
              <w:t>Грузооборот (тыс.тонн)</w:t>
            </w:r>
          </w:p>
        </w:tc>
        <w:tc>
          <w:tcPr>
            <w:tcW w:w="4652" w:type="dxa"/>
            <w:shd w:val="pct10" w:color="auto" w:fill="auto"/>
            <w:vAlign w:val="center"/>
          </w:tcPr>
          <w:p w:rsidR="00433A21" w:rsidRPr="00FF7265" w:rsidRDefault="00433A21" w:rsidP="00830F7B">
            <w:pPr>
              <w:jc w:val="center"/>
              <w:rPr>
                <w:szCs w:val="24"/>
              </w:rPr>
            </w:pPr>
            <w:r w:rsidRPr="00FF7265">
              <w:rPr>
                <w:szCs w:val="24"/>
              </w:rPr>
              <w:t>Пассажирооборот (тыс.пассажиров)</w:t>
            </w:r>
          </w:p>
        </w:tc>
      </w:tr>
      <w:tr w:rsidR="00433A21" w:rsidRPr="00FF7265" w:rsidTr="00830F7B">
        <w:trPr>
          <w:jc w:val="center"/>
        </w:trPr>
        <w:tc>
          <w:tcPr>
            <w:tcW w:w="1883" w:type="dxa"/>
            <w:vAlign w:val="center"/>
          </w:tcPr>
          <w:p w:rsidR="00433A21" w:rsidRPr="00FF7265" w:rsidRDefault="00433A21" w:rsidP="00830F7B">
            <w:pPr>
              <w:rPr>
                <w:szCs w:val="24"/>
              </w:rPr>
            </w:pPr>
            <w:r w:rsidRPr="00FF7265">
              <w:rPr>
                <w:szCs w:val="24"/>
              </w:rPr>
              <w:t>Челна</w:t>
            </w:r>
          </w:p>
        </w:tc>
        <w:tc>
          <w:tcPr>
            <w:tcW w:w="3121" w:type="dxa"/>
            <w:vAlign w:val="center"/>
          </w:tcPr>
          <w:p w:rsidR="00433A21" w:rsidRPr="00FF7265" w:rsidRDefault="00433A21" w:rsidP="00830F7B">
            <w:pPr>
              <w:jc w:val="center"/>
              <w:rPr>
                <w:szCs w:val="24"/>
              </w:rPr>
            </w:pPr>
            <w:r w:rsidRPr="00FF7265">
              <w:rPr>
                <w:szCs w:val="24"/>
              </w:rPr>
              <w:t>60</w:t>
            </w:r>
          </w:p>
        </w:tc>
        <w:tc>
          <w:tcPr>
            <w:tcW w:w="4652" w:type="dxa"/>
            <w:vAlign w:val="center"/>
          </w:tcPr>
          <w:p w:rsidR="00433A21" w:rsidRPr="00FF7265" w:rsidRDefault="00433A21" w:rsidP="00830F7B">
            <w:pPr>
              <w:jc w:val="center"/>
              <w:rPr>
                <w:szCs w:val="24"/>
              </w:rPr>
            </w:pPr>
            <w:r w:rsidRPr="00FF7265">
              <w:rPr>
                <w:szCs w:val="24"/>
              </w:rPr>
              <w:t>70</w:t>
            </w:r>
          </w:p>
        </w:tc>
      </w:tr>
    </w:tbl>
    <w:p w:rsidR="00433A21" w:rsidRPr="00FF7265" w:rsidRDefault="00433A21" w:rsidP="00433A21">
      <w:pPr>
        <w:rPr>
          <w:szCs w:val="24"/>
        </w:rPr>
      </w:pPr>
    </w:p>
    <w:p w:rsidR="00433A21" w:rsidRPr="00FF7265" w:rsidRDefault="00433A21" w:rsidP="00433A21">
      <w:pPr>
        <w:ind w:firstLine="540"/>
        <w:rPr>
          <w:i/>
          <w:u w:val="single"/>
        </w:rPr>
      </w:pPr>
      <w:r w:rsidRPr="00FF7265">
        <w:rPr>
          <w:i/>
          <w:u w:val="single"/>
        </w:rPr>
        <w:t>Трубопроводный транспорт.</w:t>
      </w:r>
    </w:p>
    <w:p w:rsidR="00433A21" w:rsidRPr="00FF7265" w:rsidRDefault="00433A21" w:rsidP="00433A21">
      <w:pPr>
        <w:widowControl w:val="0"/>
        <w:suppressLineNumbers/>
        <w:ind w:firstLine="708"/>
        <w:rPr>
          <w:szCs w:val="24"/>
        </w:rPr>
      </w:pPr>
      <w:r w:rsidRPr="00FF7265">
        <w:rPr>
          <w:szCs w:val="28"/>
        </w:rPr>
        <w:t xml:space="preserve">По территории м.р.Челно-Вершинский проходит участок магистрального газопровода </w:t>
      </w:r>
      <w:r w:rsidRPr="00FF7265">
        <w:rPr>
          <w:szCs w:val="24"/>
        </w:rPr>
        <w:t>«Минибаево-Казань-отвод на АГРС-3» 2 класса. Номинальный диаметр газопровода – 159 мм.</w:t>
      </w:r>
      <w:r w:rsidRPr="00FF7265">
        <w:rPr>
          <w:szCs w:val="28"/>
        </w:rPr>
        <w:t xml:space="preserve"> Газопровод берет начало за границей Самарской области и подходит к сельскому поселению Челно-В</w:t>
      </w:r>
      <w:r>
        <w:rPr>
          <w:szCs w:val="28"/>
        </w:rPr>
        <w:t>ершины со стороны Нурлата (Татар</w:t>
      </w:r>
      <w:r w:rsidRPr="00FF7265">
        <w:rPr>
          <w:szCs w:val="28"/>
        </w:rPr>
        <w:t xml:space="preserve">стан). Ширина полосы отвода составляет от 20 до 33 м. </w:t>
      </w:r>
      <w:r w:rsidRPr="00FF7265">
        <w:rPr>
          <w:szCs w:val="24"/>
        </w:rPr>
        <w:t>Магистральных нефтепроводов на территории проектирование не выявлено.</w:t>
      </w:r>
    </w:p>
    <w:p w:rsidR="00433A21" w:rsidRPr="00FF7265" w:rsidRDefault="00433A21" w:rsidP="00433A21">
      <w:pPr>
        <w:widowControl w:val="0"/>
        <w:suppressLineNumbers/>
        <w:ind w:firstLine="708"/>
        <w:rPr>
          <w:szCs w:val="24"/>
        </w:rPr>
      </w:pPr>
    </w:p>
    <w:p w:rsidR="00433A21" w:rsidRPr="00FF7265" w:rsidRDefault="00433A21" w:rsidP="00433A21">
      <w:pPr>
        <w:ind w:firstLine="540"/>
        <w:rPr>
          <w:i/>
          <w:u w:val="single"/>
        </w:rPr>
      </w:pPr>
      <w:r w:rsidRPr="00FF7265">
        <w:rPr>
          <w:i/>
          <w:u w:val="single"/>
        </w:rPr>
        <w:t>Автомобильный транспорт.</w:t>
      </w:r>
    </w:p>
    <w:p w:rsidR="00433A21" w:rsidRPr="00FF7265" w:rsidRDefault="00433A21" w:rsidP="00433A21">
      <w:r w:rsidRPr="00FF7265">
        <w:t>Автомобильный транспорт на территории сельского поселения Челно-Вершины представлен автомобильными дорогами общего пользования</w:t>
      </w:r>
      <w:r w:rsidRPr="008E4E54">
        <w:t xml:space="preserve"> </w:t>
      </w:r>
      <w:r>
        <w:t>регионального и межмуниципального значения</w:t>
      </w:r>
      <w:r w:rsidRPr="00FF7265">
        <w:t xml:space="preserve">, перечень которых, утверждённый постановлением правительства Самарской области № 106 от 09.08. 2006 г., в редакции </w:t>
      </w:r>
      <w:r>
        <w:t>от 04.03.2009 N 69, приведён в Т</w:t>
      </w:r>
      <w:r w:rsidRPr="00FF7265">
        <w:t xml:space="preserve">аблице </w:t>
      </w:r>
      <w:r>
        <w:t>15.</w:t>
      </w:r>
    </w:p>
    <w:p w:rsidR="00433A21" w:rsidRPr="00FF7265" w:rsidRDefault="00433A21" w:rsidP="00433A21"/>
    <w:p w:rsidR="00433A21" w:rsidRPr="001C4B00" w:rsidRDefault="00433A21" w:rsidP="00433A21">
      <w:pPr>
        <w:pStyle w:val="affff2"/>
        <w:rPr>
          <w:lang w:val="ru-RU"/>
        </w:rPr>
      </w:pPr>
      <w:r w:rsidRPr="00FA6BE2">
        <w:rPr>
          <w:lang w:val="ru-RU"/>
        </w:rPr>
        <w:t xml:space="preserve">Таблица </w:t>
      </w:r>
      <w:r>
        <w:rPr>
          <w:lang w:val="ru-RU"/>
        </w:rPr>
        <w:t>№15</w:t>
      </w:r>
    </w:p>
    <w:p w:rsidR="00433A21" w:rsidRPr="00DC0277" w:rsidRDefault="00433A21" w:rsidP="00433A21">
      <w:pPr>
        <w:pStyle w:val="a3"/>
        <w:rPr>
          <w:lang w:val="ru-RU" w:eastAsia="ru-RU"/>
        </w:rPr>
      </w:pPr>
      <w:r w:rsidRPr="00BB7B95">
        <w:rPr>
          <w:lang w:val="ru-RU" w:eastAsia="ru-RU"/>
        </w:rPr>
        <w:t>Перечень автомобильных дорог общего пользования регионального или межмуниципального значения на территории м. р. Челно-Вершинский Самарской области, в границах с.п. Челно-Вершины.</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4"/>
        <w:gridCol w:w="4516"/>
        <w:gridCol w:w="1932"/>
      </w:tblGrid>
      <w:tr w:rsidR="00433A21" w:rsidRPr="00FF7265" w:rsidTr="00830F7B">
        <w:trPr>
          <w:trHeight w:val="690"/>
          <w:jc w:val="center"/>
        </w:trPr>
        <w:tc>
          <w:tcPr>
            <w:tcW w:w="2472" w:type="dxa"/>
            <w:shd w:val="clear" w:color="auto" w:fill="auto"/>
          </w:tcPr>
          <w:p w:rsidR="00433A21" w:rsidRPr="00FF7265" w:rsidRDefault="00433A21" w:rsidP="00830F7B">
            <w:pPr>
              <w:ind w:left="-108" w:right="-108"/>
              <w:rPr>
                <w:sz w:val="20"/>
                <w:szCs w:val="20"/>
              </w:rPr>
            </w:pPr>
            <w:r w:rsidRPr="00FF7265">
              <w:rPr>
                <w:sz w:val="20"/>
                <w:szCs w:val="20"/>
              </w:rPr>
              <w:t>Идентификационный номер</w:t>
            </w:r>
          </w:p>
        </w:tc>
        <w:tc>
          <w:tcPr>
            <w:tcW w:w="4256" w:type="dxa"/>
            <w:shd w:val="clear" w:color="auto" w:fill="auto"/>
          </w:tcPr>
          <w:p w:rsidR="00433A21" w:rsidRPr="00FF7265" w:rsidRDefault="00433A21" w:rsidP="00830F7B">
            <w:pPr>
              <w:rPr>
                <w:sz w:val="20"/>
                <w:szCs w:val="20"/>
              </w:rPr>
            </w:pPr>
            <w:r w:rsidRPr="00FF7265">
              <w:rPr>
                <w:sz w:val="20"/>
                <w:szCs w:val="20"/>
              </w:rPr>
              <w:t>Наименование автомобильной дороги общего пользования</w:t>
            </w:r>
          </w:p>
        </w:tc>
        <w:tc>
          <w:tcPr>
            <w:tcW w:w="1821" w:type="dxa"/>
            <w:shd w:val="clear" w:color="auto" w:fill="auto"/>
          </w:tcPr>
          <w:p w:rsidR="00433A21" w:rsidRPr="00FF7265" w:rsidRDefault="00433A21" w:rsidP="00830F7B">
            <w:pPr>
              <w:ind w:left="-108" w:right="-108"/>
              <w:rPr>
                <w:sz w:val="20"/>
                <w:szCs w:val="20"/>
              </w:rPr>
            </w:pPr>
            <w:r w:rsidRPr="00FF7265">
              <w:rPr>
                <w:sz w:val="20"/>
                <w:szCs w:val="20"/>
              </w:rPr>
              <w:t>Общая протяженность</w:t>
            </w:r>
            <w:r>
              <w:rPr>
                <w:sz w:val="20"/>
                <w:szCs w:val="20"/>
              </w:rPr>
              <w:t>в границах поселения</w:t>
            </w:r>
            <w:r w:rsidRPr="00FF7265">
              <w:rPr>
                <w:sz w:val="20"/>
                <w:szCs w:val="20"/>
              </w:rPr>
              <w:t>, км</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6310441000634</w:t>
            </w:r>
          </w:p>
        </w:tc>
        <w:tc>
          <w:tcPr>
            <w:tcW w:w="4256" w:type="dxa"/>
          </w:tcPr>
          <w:p w:rsidR="00433A21" w:rsidRPr="00FF7265" w:rsidRDefault="00433A21" w:rsidP="00830F7B">
            <w:pPr>
              <w:rPr>
                <w:sz w:val="20"/>
                <w:szCs w:val="20"/>
              </w:rPr>
            </w:pPr>
            <w:r w:rsidRPr="00FF7265">
              <w:rPr>
                <w:sz w:val="20"/>
                <w:szCs w:val="20"/>
              </w:rPr>
              <w:t>"Урал" - Сергиевск - Челно-Вершины (км 42,7 - км 66,8)</w:t>
            </w:r>
          </w:p>
        </w:tc>
        <w:tc>
          <w:tcPr>
            <w:tcW w:w="1821" w:type="dxa"/>
          </w:tcPr>
          <w:p w:rsidR="00433A21" w:rsidRPr="00FF7265" w:rsidRDefault="00433A21" w:rsidP="00830F7B">
            <w:pPr>
              <w:rPr>
                <w:sz w:val="20"/>
                <w:szCs w:val="20"/>
              </w:rPr>
            </w:pPr>
            <w:r>
              <w:rPr>
                <w:sz w:val="20"/>
                <w:szCs w:val="20"/>
              </w:rPr>
              <w:t>4,440 + 1,610 (ул. Центральная)</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6310441000635</w:t>
            </w:r>
          </w:p>
        </w:tc>
        <w:tc>
          <w:tcPr>
            <w:tcW w:w="4256" w:type="dxa"/>
          </w:tcPr>
          <w:p w:rsidR="00433A21" w:rsidRPr="00FF7265" w:rsidRDefault="00433A21" w:rsidP="00830F7B">
            <w:pPr>
              <w:rPr>
                <w:sz w:val="20"/>
                <w:szCs w:val="20"/>
              </w:rPr>
            </w:pPr>
            <w:r w:rsidRPr="00FF7265">
              <w:rPr>
                <w:sz w:val="20"/>
                <w:szCs w:val="20"/>
              </w:rPr>
              <w:t>Челно-Вершины - Солдатские Челны</w:t>
            </w:r>
          </w:p>
        </w:tc>
        <w:tc>
          <w:tcPr>
            <w:tcW w:w="1821" w:type="dxa"/>
          </w:tcPr>
          <w:p w:rsidR="00433A21" w:rsidRPr="00FF7265" w:rsidRDefault="00433A21" w:rsidP="00830F7B">
            <w:pPr>
              <w:rPr>
                <w:sz w:val="20"/>
                <w:szCs w:val="20"/>
              </w:rPr>
            </w:pPr>
            <w:r w:rsidRPr="00FF7265">
              <w:rPr>
                <w:sz w:val="20"/>
                <w:szCs w:val="20"/>
              </w:rPr>
              <w:t>3,650</w:t>
            </w:r>
            <w:r>
              <w:rPr>
                <w:sz w:val="20"/>
                <w:szCs w:val="20"/>
              </w:rPr>
              <w:t xml:space="preserve"> ( в т.ч. ул. Солнечная 1,5 км)</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6310441000638</w:t>
            </w:r>
          </w:p>
        </w:tc>
        <w:tc>
          <w:tcPr>
            <w:tcW w:w="4256" w:type="dxa"/>
          </w:tcPr>
          <w:p w:rsidR="00433A21" w:rsidRPr="00FF7265" w:rsidRDefault="00433A21" w:rsidP="00830F7B">
            <w:pPr>
              <w:rPr>
                <w:sz w:val="20"/>
                <w:szCs w:val="20"/>
              </w:rPr>
            </w:pPr>
            <w:r w:rsidRPr="00FF7265">
              <w:rPr>
                <w:sz w:val="20"/>
                <w:szCs w:val="20"/>
              </w:rPr>
              <w:t>Челно-Вершины - Каменный Брод</w:t>
            </w:r>
          </w:p>
        </w:tc>
        <w:tc>
          <w:tcPr>
            <w:tcW w:w="1821" w:type="dxa"/>
          </w:tcPr>
          <w:p w:rsidR="00433A21" w:rsidRPr="00FF7265" w:rsidRDefault="00433A21" w:rsidP="00830F7B">
            <w:pPr>
              <w:rPr>
                <w:sz w:val="20"/>
                <w:szCs w:val="20"/>
              </w:rPr>
            </w:pP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6310441000639</w:t>
            </w:r>
          </w:p>
        </w:tc>
        <w:tc>
          <w:tcPr>
            <w:tcW w:w="4256" w:type="dxa"/>
          </w:tcPr>
          <w:p w:rsidR="00433A21" w:rsidRPr="00FF7265" w:rsidRDefault="00433A21" w:rsidP="00830F7B">
            <w:pPr>
              <w:rPr>
                <w:sz w:val="20"/>
                <w:szCs w:val="20"/>
              </w:rPr>
            </w:pPr>
            <w:r w:rsidRPr="00FF7265">
              <w:rPr>
                <w:sz w:val="20"/>
                <w:szCs w:val="20"/>
              </w:rPr>
              <w:t>Челно-Вершины - Шламка - Нурлат</w:t>
            </w:r>
          </w:p>
        </w:tc>
        <w:tc>
          <w:tcPr>
            <w:tcW w:w="1821" w:type="dxa"/>
          </w:tcPr>
          <w:p w:rsidR="00433A21" w:rsidRPr="00FF7265" w:rsidRDefault="00433A21" w:rsidP="00830F7B">
            <w:pPr>
              <w:rPr>
                <w:sz w:val="20"/>
                <w:szCs w:val="20"/>
              </w:rPr>
            </w:pPr>
            <w:r>
              <w:rPr>
                <w:sz w:val="20"/>
                <w:szCs w:val="20"/>
              </w:rPr>
              <w:t>4,830 + 0,755 (ул. Почтовая)</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6310441000650</w:t>
            </w:r>
          </w:p>
        </w:tc>
        <w:tc>
          <w:tcPr>
            <w:tcW w:w="4256" w:type="dxa"/>
          </w:tcPr>
          <w:p w:rsidR="00433A21" w:rsidRPr="00FF7265" w:rsidRDefault="00433A21" w:rsidP="00830F7B">
            <w:pPr>
              <w:rPr>
                <w:sz w:val="20"/>
                <w:szCs w:val="20"/>
              </w:rPr>
            </w:pPr>
            <w:r w:rsidRPr="00FF7265">
              <w:rPr>
                <w:sz w:val="20"/>
                <w:szCs w:val="20"/>
              </w:rPr>
              <w:t>Обводная с.Челно-Вершины</w:t>
            </w:r>
          </w:p>
        </w:tc>
        <w:tc>
          <w:tcPr>
            <w:tcW w:w="1821" w:type="dxa"/>
          </w:tcPr>
          <w:p w:rsidR="00433A21" w:rsidRPr="00FF7265" w:rsidRDefault="00433A21" w:rsidP="00830F7B">
            <w:pPr>
              <w:rPr>
                <w:sz w:val="20"/>
                <w:szCs w:val="20"/>
              </w:rPr>
            </w:pPr>
            <w:r>
              <w:rPr>
                <w:sz w:val="20"/>
                <w:szCs w:val="20"/>
              </w:rPr>
              <w:t>3,87 + 1,87 (ул. Промышленная)</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6310441000653</w:t>
            </w:r>
          </w:p>
        </w:tc>
        <w:tc>
          <w:tcPr>
            <w:tcW w:w="4256" w:type="dxa"/>
          </w:tcPr>
          <w:p w:rsidR="00433A21" w:rsidRPr="00FF7265" w:rsidRDefault="00433A21" w:rsidP="00830F7B">
            <w:pPr>
              <w:rPr>
                <w:sz w:val="20"/>
                <w:szCs w:val="20"/>
              </w:rPr>
            </w:pPr>
            <w:r w:rsidRPr="00FF7265">
              <w:rPr>
                <w:sz w:val="20"/>
                <w:szCs w:val="20"/>
              </w:rPr>
              <w:t>Челно-Вершины - Заиткино</w:t>
            </w:r>
          </w:p>
        </w:tc>
        <w:tc>
          <w:tcPr>
            <w:tcW w:w="1821" w:type="dxa"/>
          </w:tcPr>
          <w:p w:rsidR="00433A21" w:rsidRPr="00FF7265" w:rsidRDefault="00433A21" w:rsidP="00830F7B">
            <w:pPr>
              <w:rPr>
                <w:sz w:val="20"/>
                <w:szCs w:val="20"/>
              </w:rPr>
            </w:pPr>
            <w:r>
              <w:rPr>
                <w:sz w:val="20"/>
                <w:szCs w:val="20"/>
              </w:rPr>
              <w:t>1,870 9в т.ч. ул. Старшинова)</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6310441000654</w:t>
            </w:r>
          </w:p>
        </w:tc>
        <w:tc>
          <w:tcPr>
            <w:tcW w:w="4256" w:type="dxa"/>
          </w:tcPr>
          <w:p w:rsidR="00433A21" w:rsidRPr="00FF7265" w:rsidRDefault="00433A21" w:rsidP="00830F7B">
            <w:pPr>
              <w:rPr>
                <w:sz w:val="20"/>
                <w:szCs w:val="20"/>
              </w:rPr>
            </w:pPr>
            <w:r w:rsidRPr="00FF7265">
              <w:rPr>
                <w:sz w:val="20"/>
                <w:szCs w:val="20"/>
              </w:rPr>
              <w:t>Челно-Вершины - Трехозерный</w:t>
            </w:r>
          </w:p>
        </w:tc>
        <w:tc>
          <w:tcPr>
            <w:tcW w:w="1821" w:type="dxa"/>
          </w:tcPr>
          <w:p w:rsidR="00433A21" w:rsidRPr="00FF7265" w:rsidRDefault="00433A21" w:rsidP="00830F7B">
            <w:pPr>
              <w:rPr>
                <w:sz w:val="20"/>
                <w:szCs w:val="20"/>
              </w:rPr>
            </w:pPr>
            <w:r w:rsidRPr="00FF7265">
              <w:rPr>
                <w:sz w:val="20"/>
                <w:szCs w:val="20"/>
              </w:rPr>
              <w:t>0,859</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lastRenderedPageBreak/>
              <w:t>6310441000655</w:t>
            </w:r>
          </w:p>
        </w:tc>
        <w:tc>
          <w:tcPr>
            <w:tcW w:w="4256" w:type="dxa"/>
          </w:tcPr>
          <w:p w:rsidR="00433A21" w:rsidRPr="00FF7265" w:rsidRDefault="00433A21" w:rsidP="00830F7B">
            <w:pPr>
              <w:rPr>
                <w:sz w:val="20"/>
                <w:szCs w:val="20"/>
              </w:rPr>
            </w:pPr>
            <w:r w:rsidRPr="00FF7265">
              <w:rPr>
                <w:sz w:val="20"/>
                <w:szCs w:val="20"/>
              </w:rPr>
              <w:t>"Урал" - Челно-Вершины – Шентала (км 0-км 15,0) (п. 22 в ред. Постановления Правительства Самарской области от 04.03.2009 №69)</w:t>
            </w:r>
          </w:p>
        </w:tc>
        <w:tc>
          <w:tcPr>
            <w:tcW w:w="1821" w:type="dxa"/>
          </w:tcPr>
          <w:p w:rsidR="00433A21" w:rsidRPr="00FF7265" w:rsidRDefault="00433A21" w:rsidP="00830F7B">
            <w:pPr>
              <w:rPr>
                <w:sz w:val="20"/>
                <w:szCs w:val="20"/>
              </w:rPr>
            </w:pPr>
            <w:r>
              <w:rPr>
                <w:sz w:val="20"/>
                <w:szCs w:val="20"/>
              </w:rPr>
              <w:t>1,53</w:t>
            </w:r>
          </w:p>
        </w:tc>
      </w:tr>
      <w:tr w:rsidR="00433A21" w:rsidRPr="00FF7265" w:rsidTr="00830F7B">
        <w:trPr>
          <w:jc w:val="center"/>
        </w:trPr>
        <w:tc>
          <w:tcPr>
            <w:tcW w:w="2472" w:type="dxa"/>
          </w:tcPr>
          <w:p w:rsidR="00433A21" w:rsidRPr="00FF7265" w:rsidRDefault="00433A21" w:rsidP="00830F7B">
            <w:pPr>
              <w:rPr>
                <w:sz w:val="20"/>
                <w:szCs w:val="20"/>
              </w:rPr>
            </w:pPr>
            <w:r w:rsidRPr="00FF7265">
              <w:rPr>
                <w:sz w:val="20"/>
                <w:szCs w:val="20"/>
              </w:rPr>
              <w:t>6310441000786</w:t>
            </w:r>
          </w:p>
        </w:tc>
        <w:tc>
          <w:tcPr>
            <w:tcW w:w="4256" w:type="dxa"/>
          </w:tcPr>
          <w:p w:rsidR="00433A21" w:rsidRPr="00FF7265" w:rsidRDefault="00433A21" w:rsidP="00830F7B">
            <w:pPr>
              <w:rPr>
                <w:sz w:val="20"/>
                <w:szCs w:val="20"/>
              </w:rPr>
            </w:pPr>
            <w:r w:rsidRPr="00FF7265">
              <w:rPr>
                <w:sz w:val="20"/>
                <w:szCs w:val="20"/>
              </w:rPr>
              <w:t>Челно-Вершины - Заготскот</w:t>
            </w:r>
          </w:p>
        </w:tc>
        <w:tc>
          <w:tcPr>
            <w:tcW w:w="1821" w:type="dxa"/>
          </w:tcPr>
          <w:p w:rsidR="00433A21" w:rsidRPr="00FF7265" w:rsidRDefault="00433A21" w:rsidP="00830F7B">
            <w:pPr>
              <w:rPr>
                <w:sz w:val="20"/>
                <w:szCs w:val="20"/>
              </w:rPr>
            </w:pPr>
            <w:r>
              <w:rPr>
                <w:sz w:val="20"/>
                <w:szCs w:val="20"/>
              </w:rPr>
              <w:t>1,240</w:t>
            </w:r>
          </w:p>
        </w:tc>
      </w:tr>
    </w:tbl>
    <w:p w:rsidR="00433A21" w:rsidRPr="00FF7265" w:rsidRDefault="00433A21" w:rsidP="00433A21"/>
    <w:p w:rsidR="00433A21" w:rsidRPr="00FF7265" w:rsidRDefault="00433A21" w:rsidP="00433A21">
      <w:pPr>
        <w:rPr>
          <w:szCs w:val="24"/>
        </w:rPr>
      </w:pPr>
      <w:r w:rsidRPr="00FF7265">
        <w:rPr>
          <w:szCs w:val="24"/>
        </w:rPr>
        <w:t>Судоходных участков на реках Челнинка, Кондурча в пределах сельского поселения Челно-Вершины нет.</w:t>
      </w:r>
    </w:p>
    <w:p w:rsidR="00433A21" w:rsidRPr="00FF7265" w:rsidRDefault="00433A21" w:rsidP="00433A21">
      <w:pPr>
        <w:spacing w:after="120" w:line="240" w:lineRule="atLeast"/>
        <w:contextualSpacing/>
        <w:rPr>
          <w:szCs w:val="20"/>
        </w:rPr>
      </w:pPr>
      <w:r w:rsidRPr="00FF7265">
        <w:rPr>
          <w:szCs w:val="20"/>
        </w:rPr>
        <w:t>Расстояние от административного центра с.Челно-Вершины до международного аэропорта «Курумоч» около - 165 км. Связь с аэропортом осуществляется по автомобильным дорогам «Урал» - Сергиевск – Челно-Вершины, «Урал»</w:t>
      </w:r>
      <w:r>
        <w:rPr>
          <w:szCs w:val="20"/>
        </w:rPr>
        <w:t xml:space="preserve"> </w:t>
      </w:r>
      <w:r w:rsidRPr="00FF7265">
        <w:rPr>
          <w:szCs w:val="20"/>
        </w:rPr>
        <w:t>(М-5).</w:t>
      </w:r>
    </w:p>
    <w:p w:rsidR="00433A21" w:rsidRPr="00FF7265" w:rsidRDefault="00433A21" w:rsidP="00433A21">
      <w:pPr>
        <w:spacing w:after="120" w:line="240" w:lineRule="atLeast"/>
        <w:contextualSpacing/>
        <w:rPr>
          <w:szCs w:val="20"/>
        </w:rPr>
      </w:pPr>
    </w:p>
    <w:p w:rsidR="00433A21" w:rsidRPr="00FF7265" w:rsidRDefault="00433A21" w:rsidP="00433A21">
      <w:pPr>
        <w:pStyle w:val="5"/>
      </w:pPr>
      <w:bookmarkStart w:id="58" w:name="_Toc279576170"/>
      <w:bookmarkStart w:id="59" w:name="_Toc373330766"/>
      <w:r>
        <w:rPr>
          <w:lang w:val="ru-RU"/>
        </w:rPr>
        <w:t>2</w:t>
      </w:r>
      <w:r w:rsidRPr="00FF7265">
        <w:t>.4.4.1.2. Сеть общественного пассажирского транспорта</w:t>
      </w:r>
      <w:bookmarkEnd w:id="58"/>
      <w:bookmarkEnd w:id="59"/>
    </w:p>
    <w:p w:rsidR="00433A21" w:rsidRPr="00FF7265" w:rsidRDefault="00433A21" w:rsidP="00433A21">
      <w:r w:rsidRPr="00FF7265">
        <w:t>Транспортное сообщение сельского поселения Челно-Вершины с административным центром муниципального района осуществляется автомобильным транспортом по автодорогам общего пользования местного и межмуниципального значения с твердым покрытием</w:t>
      </w:r>
    </w:p>
    <w:p w:rsidR="00433A21" w:rsidRPr="00CF2DB6" w:rsidRDefault="00433A21" w:rsidP="00433A21">
      <w:pPr>
        <w:pStyle w:val="affff2"/>
        <w:rPr>
          <w:lang w:val="ru-RU"/>
        </w:rPr>
      </w:pPr>
      <w:r w:rsidRPr="00CF2DB6">
        <w:rPr>
          <w:lang w:val="ru-RU"/>
        </w:rPr>
        <w:t xml:space="preserve">Таблица </w:t>
      </w:r>
      <w:r>
        <w:rPr>
          <w:lang w:val="ru-RU"/>
        </w:rPr>
        <w:t>№16</w:t>
      </w:r>
    </w:p>
    <w:p w:rsidR="00433A21" w:rsidRPr="00CF2DB6" w:rsidRDefault="00433A21" w:rsidP="00433A21">
      <w:pPr>
        <w:pStyle w:val="a3"/>
        <w:rPr>
          <w:lang w:val="ru-RU"/>
        </w:rPr>
      </w:pPr>
      <w:r w:rsidRPr="00CF2DB6">
        <w:rPr>
          <w:lang w:val="ru-RU"/>
        </w:rPr>
        <w:t>Данные о транспортном обеспечении сельского поселения Челно-Вершины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4"/>
        <w:gridCol w:w="5933"/>
        <w:gridCol w:w="2255"/>
      </w:tblGrid>
      <w:tr w:rsidR="00433A21" w:rsidRPr="00FF7265" w:rsidTr="00830F7B">
        <w:tblPrEx>
          <w:tblCellMar>
            <w:top w:w="0" w:type="dxa"/>
            <w:bottom w:w="0" w:type="dxa"/>
          </w:tblCellMar>
        </w:tblPrEx>
        <w:trPr>
          <w:tblHeader/>
          <w:jc w:val="center"/>
        </w:trPr>
        <w:tc>
          <w:tcPr>
            <w:tcW w:w="1037" w:type="dxa"/>
            <w:shd w:val="clear" w:color="auto" w:fill="D9D9D9"/>
          </w:tcPr>
          <w:p w:rsidR="00433A21" w:rsidRPr="00FF7265" w:rsidRDefault="00433A21" w:rsidP="00830F7B">
            <w:pPr>
              <w:jc w:val="center"/>
              <w:rPr>
                <w:szCs w:val="24"/>
                <w:lang w:eastAsia="en-US"/>
              </w:rPr>
            </w:pPr>
            <w:r w:rsidRPr="00FF7265">
              <w:rPr>
                <w:szCs w:val="24"/>
                <w:lang w:eastAsia="en-US"/>
              </w:rPr>
              <w:t>№№</w:t>
            </w:r>
          </w:p>
          <w:p w:rsidR="00433A21" w:rsidRPr="00FF7265" w:rsidRDefault="00433A21" w:rsidP="00830F7B">
            <w:pPr>
              <w:jc w:val="center"/>
              <w:rPr>
                <w:szCs w:val="24"/>
                <w:lang w:eastAsia="en-US"/>
              </w:rPr>
            </w:pPr>
            <w:r w:rsidRPr="00FF7265">
              <w:rPr>
                <w:szCs w:val="24"/>
                <w:lang w:eastAsia="en-US"/>
              </w:rPr>
              <w:t>пп</w:t>
            </w:r>
          </w:p>
        </w:tc>
        <w:tc>
          <w:tcPr>
            <w:tcW w:w="9291" w:type="dxa"/>
            <w:shd w:val="clear" w:color="auto" w:fill="D9D9D9"/>
          </w:tcPr>
          <w:p w:rsidR="00433A21" w:rsidRPr="00FF7265" w:rsidRDefault="00433A21" w:rsidP="00830F7B">
            <w:pPr>
              <w:ind w:hanging="8"/>
              <w:jc w:val="center"/>
              <w:rPr>
                <w:szCs w:val="24"/>
                <w:lang w:eastAsia="en-US"/>
              </w:rPr>
            </w:pPr>
            <w:r w:rsidRPr="00FF7265">
              <w:rPr>
                <w:szCs w:val="24"/>
                <w:lang w:eastAsia="en-US"/>
              </w:rPr>
              <w:t>Исходный и конечный пункт</w:t>
            </w:r>
          </w:p>
        </w:tc>
        <w:tc>
          <w:tcPr>
            <w:tcW w:w="2672" w:type="dxa"/>
            <w:shd w:val="clear" w:color="auto" w:fill="D9D9D9"/>
          </w:tcPr>
          <w:p w:rsidR="00433A21" w:rsidRPr="00FF7265" w:rsidRDefault="00433A21" w:rsidP="00830F7B">
            <w:pPr>
              <w:jc w:val="center"/>
              <w:rPr>
                <w:szCs w:val="24"/>
                <w:lang w:eastAsia="en-US"/>
              </w:rPr>
            </w:pPr>
            <w:r w:rsidRPr="00FF7265">
              <w:rPr>
                <w:szCs w:val="24"/>
                <w:lang w:eastAsia="en-US"/>
              </w:rPr>
              <w:t>Протяжённость</w:t>
            </w:r>
          </w:p>
          <w:p w:rsidR="00433A21" w:rsidRPr="00FF7265" w:rsidRDefault="00433A21" w:rsidP="00830F7B">
            <w:pPr>
              <w:jc w:val="center"/>
              <w:rPr>
                <w:szCs w:val="24"/>
                <w:lang w:eastAsia="en-US"/>
              </w:rPr>
            </w:pPr>
            <w:r w:rsidRPr="00FF7265">
              <w:rPr>
                <w:szCs w:val="24"/>
                <w:lang w:eastAsia="en-US"/>
              </w:rPr>
              <w:t>(км.двойного пути)</w:t>
            </w:r>
          </w:p>
        </w:tc>
      </w:tr>
      <w:tr w:rsidR="00433A21" w:rsidRPr="00FF7265" w:rsidTr="00830F7B">
        <w:tblPrEx>
          <w:tblCellMar>
            <w:top w:w="0" w:type="dxa"/>
            <w:bottom w:w="0" w:type="dxa"/>
          </w:tblCellMar>
        </w:tblPrEx>
        <w:trPr>
          <w:tblHeader/>
          <w:jc w:val="center"/>
        </w:trPr>
        <w:tc>
          <w:tcPr>
            <w:tcW w:w="1037" w:type="dxa"/>
            <w:shd w:val="clear" w:color="auto" w:fill="D9D9D9"/>
          </w:tcPr>
          <w:p w:rsidR="00433A21" w:rsidRPr="00FF7265" w:rsidRDefault="00433A21" w:rsidP="00830F7B">
            <w:pPr>
              <w:tabs>
                <w:tab w:val="left" w:pos="693"/>
              </w:tabs>
              <w:ind w:firstLine="333"/>
              <w:jc w:val="center"/>
              <w:rPr>
                <w:b/>
                <w:szCs w:val="24"/>
                <w:lang w:eastAsia="en-US"/>
              </w:rPr>
            </w:pPr>
            <w:r w:rsidRPr="00FF7265">
              <w:rPr>
                <w:b/>
                <w:szCs w:val="24"/>
                <w:lang w:eastAsia="en-US"/>
              </w:rPr>
              <w:t>1</w:t>
            </w:r>
          </w:p>
        </w:tc>
        <w:tc>
          <w:tcPr>
            <w:tcW w:w="9291" w:type="dxa"/>
            <w:shd w:val="clear" w:color="auto" w:fill="D9D9D9"/>
          </w:tcPr>
          <w:p w:rsidR="00433A21" w:rsidRPr="00FF7265" w:rsidRDefault="00433A21" w:rsidP="00830F7B">
            <w:pPr>
              <w:ind w:hanging="8"/>
              <w:jc w:val="center"/>
              <w:rPr>
                <w:b/>
                <w:sz w:val="28"/>
                <w:szCs w:val="24"/>
                <w:lang w:eastAsia="en-US"/>
              </w:rPr>
            </w:pPr>
            <w:r w:rsidRPr="00FF7265">
              <w:rPr>
                <w:b/>
                <w:sz w:val="28"/>
                <w:szCs w:val="24"/>
                <w:lang w:eastAsia="en-US"/>
              </w:rPr>
              <w:t>2</w:t>
            </w:r>
          </w:p>
        </w:tc>
        <w:tc>
          <w:tcPr>
            <w:tcW w:w="2672" w:type="dxa"/>
            <w:shd w:val="clear" w:color="auto" w:fill="D9D9D9"/>
          </w:tcPr>
          <w:p w:rsidR="00433A21" w:rsidRPr="00FF7265" w:rsidRDefault="00433A21" w:rsidP="00830F7B">
            <w:pPr>
              <w:jc w:val="center"/>
              <w:rPr>
                <w:b/>
                <w:sz w:val="28"/>
                <w:szCs w:val="24"/>
                <w:lang w:eastAsia="en-US"/>
              </w:rPr>
            </w:pPr>
            <w:r w:rsidRPr="00FF7265">
              <w:rPr>
                <w:b/>
                <w:sz w:val="28"/>
                <w:szCs w:val="24"/>
                <w:lang w:eastAsia="en-US"/>
              </w:rPr>
              <w:t>3</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 xml:space="preserve">Каменный Брод -Челно-Вершины – Самара 2 рейса в сутки </w:t>
            </w:r>
          </w:p>
        </w:tc>
        <w:tc>
          <w:tcPr>
            <w:tcW w:w="2672" w:type="dxa"/>
            <w:shd w:val="clear" w:color="auto" w:fill="auto"/>
          </w:tcPr>
          <w:p w:rsidR="00433A21" w:rsidRPr="00FF7265" w:rsidRDefault="00433A21" w:rsidP="00830F7B">
            <w:pPr>
              <w:rPr>
                <w:lang w:eastAsia="en-US"/>
              </w:rPr>
            </w:pPr>
            <w:r w:rsidRPr="00FF7265">
              <w:rPr>
                <w:lang w:eastAsia="en-US"/>
              </w:rPr>
              <w:t>418</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 xml:space="preserve">Самара - Челно-Вершины – Каменный Брод 2 рейса в сутки </w:t>
            </w:r>
          </w:p>
        </w:tc>
        <w:tc>
          <w:tcPr>
            <w:tcW w:w="2672" w:type="dxa"/>
            <w:shd w:val="clear" w:color="auto" w:fill="auto"/>
          </w:tcPr>
          <w:p w:rsidR="00433A21" w:rsidRPr="00FF7265" w:rsidRDefault="00433A21" w:rsidP="00830F7B">
            <w:pPr>
              <w:rPr>
                <w:lang w:eastAsia="en-US"/>
              </w:rPr>
            </w:pPr>
            <w:r w:rsidRPr="00FF7265">
              <w:rPr>
                <w:lang w:eastAsia="en-US"/>
              </w:rPr>
              <w:t>418</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Чистовка – Челно-Вершины – Самара 5 рейсов в неделю</w:t>
            </w:r>
          </w:p>
        </w:tc>
        <w:tc>
          <w:tcPr>
            <w:tcW w:w="2672" w:type="dxa"/>
            <w:shd w:val="clear" w:color="auto" w:fill="auto"/>
          </w:tcPr>
          <w:p w:rsidR="00433A21" w:rsidRPr="00FF7265" w:rsidRDefault="00433A21" w:rsidP="00830F7B">
            <w:pPr>
              <w:rPr>
                <w:lang w:eastAsia="en-US"/>
              </w:rPr>
            </w:pPr>
            <w:r w:rsidRPr="00FF7265">
              <w:rPr>
                <w:lang w:eastAsia="en-US"/>
              </w:rPr>
              <w:t>416</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Самара – Челно-Вершины – Чистовка  5 рейсов в неделю</w:t>
            </w:r>
          </w:p>
        </w:tc>
        <w:tc>
          <w:tcPr>
            <w:tcW w:w="2672" w:type="dxa"/>
            <w:shd w:val="clear" w:color="auto" w:fill="auto"/>
          </w:tcPr>
          <w:p w:rsidR="00433A21" w:rsidRPr="00FF7265" w:rsidRDefault="00433A21" w:rsidP="00830F7B">
            <w:pPr>
              <w:rPr>
                <w:lang w:eastAsia="en-US"/>
              </w:rPr>
            </w:pPr>
            <w:r w:rsidRPr="00FF7265">
              <w:rPr>
                <w:lang w:eastAsia="en-US"/>
              </w:rPr>
              <w:t>416</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 xml:space="preserve">Челно-Вершины – Чистовка 2 раза в неделю </w:t>
            </w:r>
          </w:p>
        </w:tc>
        <w:tc>
          <w:tcPr>
            <w:tcW w:w="2672" w:type="dxa"/>
            <w:shd w:val="clear" w:color="auto" w:fill="auto"/>
          </w:tcPr>
          <w:p w:rsidR="00433A21" w:rsidRPr="00FF7265" w:rsidRDefault="00433A21" w:rsidP="00830F7B">
            <w:pPr>
              <w:rPr>
                <w:lang w:eastAsia="en-US"/>
              </w:rPr>
            </w:pPr>
            <w:r w:rsidRPr="00FF7265">
              <w:rPr>
                <w:lang w:eastAsia="en-US"/>
              </w:rPr>
              <w:t>56</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Чистовка  -  Челно-Вершины 2 раза в неделю</w:t>
            </w:r>
          </w:p>
        </w:tc>
        <w:tc>
          <w:tcPr>
            <w:tcW w:w="2672" w:type="dxa"/>
            <w:shd w:val="clear" w:color="auto" w:fill="auto"/>
          </w:tcPr>
          <w:p w:rsidR="00433A21" w:rsidRPr="00FF7265" w:rsidRDefault="00433A21" w:rsidP="00830F7B">
            <w:pPr>
              <w:rPr>
                <w:lang w:eastAsia="en-US"/>
              </w:rPr>
            </w:pPr>
            <w:r w:rsidRPr="00FF7265">
              <w:rPr>
                <w:lang w:eastAsia="en-US"/>
              </w:rPr>
              <w:t>56</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Тольятти – Челно-Вершины – Шентала  6 рейсов в неделю</w:t>
            </w:r>
          </w:p>
        </w:tc>
        <w:tc>
          <w:tcPr>
            <w:tcW w:w="2672" w:type="dxa"/>
            <w:shd w:val="clear" w:color="auto" w:fill="auto"/>
          </w:tcPr>
          <w:p w:rsidR="00433A21" w:rsidRPr="00FF7265" w:rsidRDefault="00433A21" w:rsidP="00830F7B">
            <w:pPr>
              <w:rPr>
                <w:lang w:eastAsia="en-US"/>
              </w:rPr>
            </w:pPr>
            <w:r w:rsidRPr="00FF7265">
              <w:rPr>
                <w:lang w:eastAsia="en-US"/>
              </w:rPr>
              <w:t>520</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Шентала – Челно-Вершины – Тольятти 6 рейсов в неделю</w:t>
            </w:r>
          </w:p>
        </w:tc>
        <w:tc>
          <w:tcPr>
            <w:tcW w:w="2672" w:type="dxa"/>
            <w:shd w:val="clear" w:color="auto" w:fill="auto"/>
          </w:tcPr>
          <w:p w:rsidR="00433A21" w:rsidRPr="00FF7265" w:rsidRDefault="00433A21" w:rsidP="00830F7B">
            <w:pPr>
              <w:rPr>
                <w:lang w:eastAsia="en-US"/>
              </w:rPr>
            </w:pPr>
            <w:r w:rsidRPr="00FF7265">
              <w:rPr>
                <w:lang w:eastAsia="en-US"/>
              </w:rPr>
              <w:t>520</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Тольятти – Челно-Вершины 6 рейсов в неделю</w:t>
            </w:r>
          </w:p>
        </w:tc>
        <w:tc>
          <w:tcPr>
            <w:tcW w:w="2672" w:type="dxa"/>
            <w:shd w:val="clear" w:color="auto" w:fill="auto"/>
          </w:tcPr>
          <w:p w:rsidR="00433A21" w:rsidRPr="00FF7265" w:rsidRDefault="00433A21" w:rsidP="00830F7B">
            <w:pPr>
              <w:rPr>
                <w:lang w:eastAsia="en-US"/>
              </w:rPr>
            </w:pPr>
            <w:r w:rsidRPr="00FF7265">
              <w:rPr>
                <w:lang w:eastAsia="en-US"/>
              </w:rPr>
              <w:t>460</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Челно-Вершины – Тольятти 6 рейсов в неделю</w:t>
            </w:r>
          </w:p>
        </w:tc>
        <w:tc>
          <w:tcPr>
            <w:tcW w:w="2672" w:type="dxa"/>
            <w:shd w:val="clear" w:color="auto" w:fill="auto"/>
          </w:tcPr>
          <w:p w:rsidR="00433A21" w:rsidRPr="00FF7265" w:rsidRDefault="00433A21" w:rsidP="00830F7B">
            <w:pPr>
              <w:rPr>
                <w:lang w:eastAsia="en-US"/>
              </w:rPr>
            </w:pPr>
            <w:r w:rsidRPr="00FF7265">
              <w:rPr>
                <w:lang w:eastAsia="en-US"/>
              </w:rPr>
              <w:t>460</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 xml:space="preserve">Самара - Челно-Вершины 1 рейс в сутки </w:t>
            </w:r>
          </w:p>
        </w:tc>
        <w:tc>
          <w:tcPr>
            <w:tcW w:w="2672" w:type="dxa"/>
            <w:shd w:val="clear" w:color="auto" w:fill="auto"/>
          </w:tcPr>
          <w:p w:rsidR="00433A21" w:rsidRPr="00FF7265" w:rsidRDefault="00433A21" w:rsidP="00830F7B">
            <w:pPr>
              <w:rPr>
                <w:lang w:eastAsia="en-US"/>
              </w:rPr>
            </w:pPr>
            <w:r w:rsidRPr="00FF7265">
              <w:rPr>
                <w:lang w:eastAsia="en-US"/>
              </w:rPr>
              <w:t>360</w:t>
            </w:r>
          </w:p>
        </w:tc>
      </w:tr>
      <w:tr w:rsidR="00433A21" w:rsidRPr="00FF7265" w:rsidTr="00830F7B">
        <w:tblPrEx>
          <w:tblCellMar>
            <w:top w:w="0" w:type="dxa"/>
            <w:bottom w:w="0" w:type="dxa"/>
          </w:tblCellMar>
        </w:tblPrEx>
        <w:trPr>
          <w:jc w:val="center"/>
        </w:trPr>
        <w:tc>
          <w:tcPr>
            <w:tcW w:w="1037" w:type="dxa"/>
            <w:shd w:val="clear" w:color="auto" w:fill="auto"/>
          </w:tcPr>
          <w:p w:rsidR="00433A21" w:rsidRPr="00FF7265" w:rsidRDefault="00433A21" w:rsidP="00830F7B">
            <w:pPr>
              <w:rPr>
                <w:szCs w:val="24"/>
                <w:lang w:eastAsia="en-US"/>
              </w:rPr>
            </w:pPr>
          </w:p>
        </w:tc>
        <w:tc>
          <w:tcPr>
            <w:tcW w:w="9291" w:type="dxa"/>
            <w:shd w:val="clear" w:color="auto" w:fill="auto"/>
          </w:tcPr>
          <w:p w:rsidR="00433A21" w:rsidRPr="00FF7265" w:rsidRDefault="00433A21" w:rsidP="00830F7B">
            <w:pPr>
              <w:rPr>
                <w:lang w:eastAsia="en-US"/>
              </w:rPr>
            </w:pPr>
            <w:r w:rsidRPr="00FF7265">
              <w:rPr>
                <w:lang w:eastAsia="en-US"/>
              </w:rPr>
              <w:t>Челно-Вершины – Самара 1 рейс в сутки</w:t>
            </w:r>
          </w:p>
        </w:tc>
        <w:tc>
          <w:tcPr>
            <w:tcW w:w="2672" w:type="dxa"/>
            <w:shd w:val="clear" w:color="auto" w:fill="auto"/>
          </w:tcPr>
          <w:p w:rsidR="00433A21" w:rsidRPr="00FF7265" w:rsidRDefault="00433A21" w:rsidP="00830F7B">
            <w:pPr>
              <w:rPr>
                <w:lang w:eastAsia="en-US"/>
              </w:rPr>
            </w:pPr>
            <w:r w:rsidRPr="00FF7265">
              <w:rPr>
                <w:lang w:eastAsia="en-US"/>
              </w:rPr>
              <w:t>360</w:t>
            </w:r>
          </w:p>
        </w:tc>
      </w:tr>
    </w:tbl>
    <w:p w:rsidR="00433A21" w:rsidRPr="00FF7265" w:rsidRDefault="00433A21" w:rsidP="00433A21"/>
    <w:p w:rsidR="00433A21" w:rsidRPr="00FF7265" w:rsidRDefault="00433A21" w:rsidP="00433A21">
      <w:pPr>
        <w:pStyle w:val="5"/>
      </w:pPr>
      <w:bookmarkStart w:id="60" w:name="_Toc279576171"/>
      <w:bookmarkStart w:id="61" w:name="_Toc373330767"/>
      <w:r>
        <w:rPr>
          <w:lang w:val="ru-RU"/>
        </w:rPr>
        <w:t>2</w:t>
      </w:r>
      <w:r w:rsidRPr="00FF7265">
        <w:t>.4.4.1.3. Сооружения и предприятия для хранения и технического обслуживания транспортных средств</w:t>
      </w:r>
      <w:bookmarkEnd w:id="60"/>
      <w:bookmarkEnd w:id="61"/>
    </w:p>
    <w:p w:rsidR="00433A21" w:rsidRPr="00FF7265" w:rsidRDefault="00433A21" w:rsidP="00433A21"/>
    <w:p w:rsidR="00433A21" w:rsidRPr="00FF7265" w:rsidRDefault="00433A21" w:rsidP="00433A21">
      <w:r w:rsidRPr="00FF7265">
        <w:t xml:space="preserve">Уровень автомобилизации в сельском поселении Челно-Вершины </w:t>
      </w:r>
      <w:r>
        <w:t xml:space="preserve">ориентировочно </w:t>
      </w:r>
      <w:r w:rsidRPr="00FF7265">
        <w:t xml:space="preserve">составляет </w:t>
      </w:r>
      <w:r>
        <w:t>300</w:t>
      </w:r>
      <w:r w:rsidRPr="00FF7265">
        <w:t xml:space="preserve"> автомобил</w:t>
      </w:r>
      <w:r>
        <w:t>ей</w:t>
      </w:r>
      <w:r w:rsidRPr="00FF7265">
        <w:t xml:space="preserve"> на тысячу жителей. </w:t>
      </w:r>
      <w:r>
        <w:t xml:space="preserve"> Количество автомобилей ориентировочно 2320 шт. </w:t>
      </w:r>
      <w:r w:rsidRPr="00FF7265">
        <w:t>Хранение личного транспорта осуществляется на приусадебных участках и в коллективных гаражах.</w:t>
      </w:r>
    </w:p>
    <w:p w:rsidR="00433A21" w:rsidRDefault="00433A21" w:rsidP="00433A21">
      <w:r w:rsidRPr="00FF7265">
        <w:t>На территории поселения размещены объекты обслуживания транспортных средств: АЗС, АГЗС, СТО.</w:t>
      </w:r>
    </w:p>
    <w:p w:rsidR="00433A21" w:rsidRDefault="00433A21" w:rsidP="00433A21">
      <w:r>
        <w:t>- АЗС «ЧелнаНефтепродукт», с. Челно-Вершины, ул. Почтовая, 21, площадь участка 0,</w:t>
      </w:r>
      <w:r w:rsidRPr="007A3803">
        <w:t>3057</w:t>
      </w:r>
      <w:r>
        <w:t xml:space="preserve"> га;</w:t>
      </w:r>
    </w:p>
    <w:p w:rsidR="00433A21" w:rsidRDefault="00433A21" w:rsidP="00433A21">
      <w:r>
        <w:t>- АЗС «ЧелнаНефтепродукт», с. Челно-Вершины, ул. Шоссейная, 1а, площадь участка 0,0</w:t>
      </w:r>
      <w:r w:rsidRPr="007A3803">
        <w:t>864</w:t>
      </w:r>
      <w:r>
        <w:t xml:space="preserve"> га;</w:t>
      </w:r>
    </w:p>
    <w:p w:rsidR="00433A21" w:rsidRDefault="00433A21" w:rsidP="00433A21">
      <w:r>
        <w:t>- АЗС «Терминал», с. Челно-Вершины, ул. Промышленная, 3, площадь участка 0,</w:t>
      </w:r>
      <w:r w:rsidRPr="005A7548">
        <w:t xml:space="preserve"> 1101</w:t>
      </w:r>
      <w:r>
        <w:t xml:space="preserve"> га;</w:t>
      </w:r>
    </w:p>
    <w:p w:rsidR="00433A21" w:rsidRDefault="00433A21" w:rsidP="00433A21">
      <w:r>
        <w:t>- АГЗС, с. Челно-Вершины, ул. Промышленная, 4;</w:t>
      </w:r>
    </w:p>
    <w:p w:rsidR="00433A21" w:rsidRDefault="00433A21" w:rsidP="00433A21">
      <w:r>
        <w:t>- СТО, с. Челно-Вершины, ул. Кооперативная, 39;</w:t>
      </w:r>
    </w:p>
    <w:p w:rsidR="00433A21" w:rsidRPr="00FF7265" w:rsidRDefault="00433A21" w:rsidP="00433A21"/>
    <w:p w:rsidR="00433A21" w:rsidRPr="00FF7265" w:rsidRDefault="00433A21" w:rsidP="00433A21">
      <w:pPr>
        <w:pStyle w:val="4"/>
      </w:pPr>
      <w:bookmarkStart w:id="62" w:name="_Toc373330768"/>
      <w:r>
        <w:rPr>
          <w:lang w:val="ru-RU"/>
        </w:rPr>
        <w:t>2</w:t>
      </w:r>
      <w:r w:rsidRPr="00FF7265">
        <w:t>.4.4.2. Сеть улиц и дорог населённых пунктов</w:t>
      </w:r>
      <w:bookmarkEnd w:id="62"/>
    </w:p>
    <w:p w:rsidR="00433A21" w:rsidRPr="00FF7265" w:rsidRDefault="00433A21" w:rsidP="00433A21">
      <w:r w:rsidRPr="00FF7265">
        <w:t>К автомобильным дорогам местного значения поселения относятся улицы и дороги, расположенные  в границах населённых пунктов. Улично-дорожная сеть населённых пунктов может относиться к зонам  различного функционального назначения.</w:t>
      </w:r>
    </w:p>
    <w:p w:rsidR="00433A21" w:rsidRPr="00FF7265" w:rsidRDefault="00433A21" w:rsidP="00433A21">
      <w:r w:rsidRPr="00FF7265">
        <w:t xml:space="preserve">Общая протяженность улиц сельского поселения Челно-Вершины составляет </w:t>
      </w:r>
      <w:r>
        <w:t>49,6</w:t>
      </w:r>
      <w:r w:rsidRPr="00FF7265">
        <w:t xml:space="preserve">.км, в том числе по покрытию: асфальт – </w:t>
      </w:r>
      <w:r>
        <w:t>24,7</w:t>
      </w:r>
      <w:r w:rsidRPr="00FF7265">
        <w:t xml:space="preserve"> км, щебень – </w:t>
      </w:r>
      <w:r>
        <w:t>12,5</w:t>
      </w:r>
      <w:r w:rsidRPr="00FF7265">
        <w:t xml:space="preserve"> км, грунт – </w:t>
      </w:r>
      <w:r>
        <w:t>12,35</w:t>
      </w:r>
      <w:r w:rsidRPr="00FF7265">
        <w:t xml:space="preserve"> км. </w:t>
      </w:r>
    </w:p>
    <w:p w:rsidR="00433A21" w:rsidRDefault="00433A21" w:rsidP="00433A21">
      <w:r w:rsidRPr="00FF7265">
        <w:t>В селе Челно-Вершины</w:t>
      </w:r>
      <w:r>
        <w:t xml:space="preserve"> дорожная сеть включает автомобильно-пешеходные мосты</w:t>
      </w:r>
      <w:r w:rsidRPr="00FF7265">
        <w:t xml:space="preserve"> мос</w:t>
      </w:r>
      <w:r>
        <w:t>та через реку Челнинка и её притоки:</w:t>
      </w:r>
    </w:p>
    <w:p w:rsidR="00433A21" w:rsidRDefault="00433A21" w:rsidP="00433A21">
      <w:r>
        <w:t>- мост автомобильно-пешеходный по улице Центральная –Почтовая.</w:t>
      </w:r>
    </w:p>
    <w:p w:rsidR="00433A21" w:rsidRDefault="00433A21" w:rsidP="00433A21">
      <w:r>
        <w:t>- мост  автомобильно-пешеходный по улице Вокзальная.</w:t>
      </w:r>
    </w:p>
    <w:p w:rsidR="00433A21" w:rsidRDefault="00433A21" w:rsidP="00433A21">
      <w:r>
        <w:t>- дамба с автодорогой с улицы Озерная на улицу Трехозерная.</w:t>
      </w:r>
    </w:p>
    <w:p w:rsidR="00433A21" w:rsidRPr="00FF7265" w:rsidRDefault="00433A21" w:rsidP="00433A21">
      <w:r>
        <w:t>- дамба с автодорогой через реку Челнинка между улицами Советская и Октябрьская.</w:t>
      </w:r>
    </w:p>
    <w:p w:rsidR="00433A21" w:rsidRPr="00FF7265" w:rsidRDefault="00433A21" w:rsidP="00433A21"/>
    <w:p w:rsidR="00433A21" w:rsidRPr="00FF7265" w:rsidRDefault="00433A21" w:rsidP="00433A21">
      <w:r w:rsidRPr="00FF7265">
        <w:t>Характеристика уличн</w:t>
      </w:r>
      <w:r>
        <w:t>о-дорожной сети представлена в Т</w:t>
      </w:r>
      <w:r w:rsidRPr="00FF7265">
        <w:t xml:space="preserve">аблице </w:t>
      </w:r>
      <w:r>
        <w:t>15.</w:t>
      </w:r>
    </w:p>
    <w:p w:rsidR="00433A21" w:rsidRPr="00FF7265" w:rsidRDefault="00433A21" w:rsidP="00433A21"/>
    <w:p w:rsidR="00433A21" w:rsidRPr="00FF7265" w:rsidRDefault="00433A21" w:rsidP="00433A21">
      <w:pPr>
        <w:rPr>
          <w:bCs/>
          <w:i/>
          <w:szCs w:val="28"/>
        </w:rPr>
      </w:pPr>
    </w:p>
    <w:p w:rsidR="00433A21" w:rsidRPr="00CF2DB6" w:rsidRDefault="00433A21" w:rsidP="00433A21">
      <w:pPr>
        <w:pStyle w:val="affff2"/>
        <w:rPr>
          <w:lang w:val="ru-RU"/>
        </w:rPr>
        <w:sectPr w:rsidR="00433A21" w:rsidRPr="00CF2DB6" w:rsidSect="002A6248">
          <w:pgSz w:w="11906" w:h="16838"/>
          <w:pgMar w:top="851" w:right="1134" w:bottom="1701" w:left="1134" w:header="709" w:footer="709" w:gutter="0"/>
          <w:cols w:space="708"/>
          <w:docGrid w:linePitch="360"/>
        </w:sectPr>
      </w:pPr>
    </w:p>
    <w:p w:rsidR="00433A21" w:rsidRPr="00CF2DB6" w:rsidRDefault="00433A21" w:rsidP="00433A21">
      <w:pPr>
        <w:pStyle w:val="affff2"/>
        <w:rPr>
          <w:lang w:val="ru-RU"/>
        </w:rPr>
      </w:pPr>
      <w:r w:rsidRPr="00CF2DB6">
        <w:rPr>
          <w:lang w:val="ru-RU"/>
        </w:rPr>
        <w:lastRenderedPageBreak/>
        <w:t xml:space="preserve">Таблица </w:t>
      </w:r>
      <w:r>
        <w:rPr>
          <w:lang w:val="ru-RU"/>
        </w:rPr>
        <w:t>№17</w:t>
      </w:r>
    </w:p>
    <w:p w:rsidR="00433A21" w:rsidRPr="00CF2DB6" w:rsidRDefault="00433A21" w:rsidP="00433A21">
      <w:pPr>
        <w:pStyle w:val="a3"/>
        <w:rPr>
          <w:lang w:val="ru-RU"/>
        </w:rPr>
      </w:pPr>
      <w:r w:rsidRPr="00CF2DB6">
        <w:rPr>
          <w:lang w:val="ru-RU"/>
        </w:rPr>
        <w:t>Характеристика улично-дорожной сети села Челно-Вершины</w:t>
      </w:r>
    </w:p>
    <w:p w:rsidR="00433A21" w:rsidRPr="00FF7265" w:rsidRDefault="00433A21" w:rsidP="00433A21"/>
    <w:tbl>
      <w:tblPr>
        <w:tblW w:w="0" w:type="auto"/>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0"/>
        <w:gridCol w:w="2809"/>
        <w:gridCol w:w="1172"/>
        <w:gridCol w:w="1799"/>
        <w:gridCol w:w="1169"/>
        <w:gridCol w:w="1172"/>
        <w:gridCol w:w="1084"/>
        <w:gridCol w:w="3479"/>
      </w:tblGrid>
      <w:tr w:rsidR="00433A21" w:rsidRPr="00FF7265" w:rsidTr="00830F7B">
        <w:trPr>
          <w:tblHeader/>
          <w:jc w:val="center"/>
        </w:trPr>
        <w:tc>
          <w:tcPr>
            <w:tcW w:w="94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w:t>
            </w:r>
          </w:p>
          <w:p w:rsidR="00433A21" w:rsidRPr="00FF7265" w:rsidRDefault="00433A21" w:rsidP="00830F7B">
            <w:pPr>
              <w:jc w:val="center"/>
            </w:pPr>
            <w:r w:rsidRPr="00FF7265">
              <w:t>п/п</w:t>
            </w:r>
          </w:p>
        </w:tc>
        <w:tc>
          <w:tcPr>
            <w:tcW w:w="280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Наименование дороги или улицы</w:t>
            </w:r>
          </w:p>
        </w:tc>
        <w:tc>
          <w:tcPr>
            <w:tcW w:w="6396"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Проезжая часть</w:t>
            </w:r>
          </w:p>
        </w:tc>
        <w:tc>
          <w:tcPr>
            <w:tcW w:w="3479"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pPr>
          </w:p>
        </w:tc>
      </w:tr>
      <w:tr w:rsidR="00433A21" w:rsidRPr="00FF7265" w:rsidTr="00830F7B">
        <w:trPr>
          <w:tblHeader/>
          <w:jc w:val="center"/>
        </w:trPr>
        <w:tc>
          <w:tcPr>
            <w:tcW w:w="94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280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Площадь (м</w:t>
            </w:r>
            <w:r w:rsidRPr="00FF7265">
              <w:rPr>
                <w:vertAlign w:val="superscript"/>
              </w:rPr>
              <w:t>2</w:t>
            </w:r>
            <w:r w:rsidRPr="00FF7265">
              <w:t>)</w:t>
            </w:r>
          </w:p>
        </w:tc>
        <w:tc>
          <w:tcPr>
            <w:tcW w:w="179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Протяженность (км)</w:t>
            </w:r>
          </w:p>
        </w:tc>
        <w:tc>
          <w:tcPr>
            <w:tcW w:w="3425"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В том числе протяженность по покрытию (км)</w:t>
            </w:r>
          </w:p>
        </w:tc>
        <w:tc>
          <w:tcPr>
            <w:tcW w:w="3479"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pPr>
            <w:r w:rsidRPr="00FF7265">
              <w:t>Категория улиц и дорог</w:t>
            </w:r>
          </w:p>
        </w:tc>
      </w:tr>
      <w:tr w:rsidR="00433A21" w:rsidRPr="00FF7265" w:rsidTr="00830F7B">
        <w:trPr>
          <w:tblHeader/>
          <w:jc w:val="center"/>
        </w:trPr>
        <w:tc>
          <w:tcPr>
            <w:tcW w:w="94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280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1172"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179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33A21" w:rsidRPr="00FF7265" w:rsidRDefault="00433A21" w:rsidP="00830F7B"/>
        </w:tc>
        <w:tc>
          <w:tcPr>
            <w:tcW w:w="1169"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Асф/бет.</w:t>
            </w:r>
          </w:p>
        </w:tc>
        <w:tc>
          <w:tcPr>
            <w:tcW w:w="1172"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Гр/щеб.</w:t>
            </w:r>
          </w:p>
        </w:tc>
        <w:tc>
          <w:tcPr>
            <w:tcW w:w="1084"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pPr>
            <w:r w:rsidRPr="00FF7265">
              <w:t>Грунт</w:t>
            </w:r>
          </w:p>
        </w:tc>
        <w:tc>
          <w:tcPr>
            <w:tcW w:w="3479"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pPr>
          </w:p>
        </w:tc>
      </w:tr>
      <w:tr w:rsidR="00433A21" w:rsidRPr="00FF7265" w:rsidTr="00830F7B">
        <w:trPr>
          <w:tblHeader/>
          <w:jc w:val="center"/>
        </w:trPr>
        <w:tc>
          <w:tcPr>
            <w:tcW w:w="940"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rPr>
                <w:b/>
              </w:rPr>
            </w:pPr>
            <w:r w:rsidRPr="00FF7265">
              <w:rPr>
                <w:b/>
              </w:rPr>
              <w:t>1</w:t>
            </w:r>
          </w:p>
        </w:tc>
        <w:tc>
          <w:tcPr>
            <w:tcW w:w="2809"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rPr>
                <w:b/>
              </w:rPr>
            </w:pPr>
            <w:r w:rsidRPr="00FF7265">
              <w:rPr>
                <w:b/>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rPr>
                <w:b/>
              </w:rPr>
            </w:pPr>
            <w:r w:rsidRPr="00FF7265">
              <w:rPr>
                <w:b/>
              </w:rPr>
              <w:t>3</w:t>
            </w:r>
          </w:p>
        </w:tc>
        <w:tc>
          <w:tcPr>
            <w:tcW w:w="1799"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rPr>
                <w:b/>
              </w:rPr>
            </w:pPr>
            <w:r w:rsidRPr="00FF7265">
              <w:rPr>
                <w:b/>
              </w:rPr>
              <w:t>4</w:t>
            </w:r>
          </w:p>
        </w:tc>
        <w:tc>
          <w:tcPr>
            <w:tcW w:w="1169" w:type="dxa"/>
            <w:tcBorders>
              <w:top w:val="single" w:sz="4" w:space="0" w:color="000000"/>
              <w:left w:val="single" w:sz="4" w:space="0" w:color="000000"/>
              <w:bottom w:val="single" w:sz="4" w:space="0" w:color="000000"/>
              <w:right w:val="single" w:sz="4" w:space="0" w:color="000000"/>
            </w:tcBorders>
            <w:shd w:val="clear" w:color="auto" w:fill="D9D9D9"/>
            <w:hideMark/>
          </w:tcPr>
          <w:p w:rsidR="00433A21" w:rsidRPr="00FF7265" w:rsidRDefault="00433A21" w:rsidP="00830F7B">
            <w:pPr>
              <w:jc w:val="center"/>
              <w:rPr>
                <w:b/>
              </w:rPr>
            </w:pPr>
            <w:r w:rsidRPr="00FF7265">
              <w:rPr>
                <w:b/>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rPr>
                <w:b/>
              </w:rPr>
            </w:pPr>
            <w:r w:rsidRPr="00FF7265">
              <w:rPr>
                <w:b/>
              </w:rPr>
              <w:t>6</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rPr>
                <w:b/>
              </w:rPr>
            </w:pPr>
            <w:r w:rsidRPr="00FF7265">
              <w:rPr>
                <w:b/>
              </w:rPr>
              <w:t>7</w:t>
            </w:r>
          </w:p>
        </w:tc>
        <w:tc>
          <w:tcPr>
            <w:tcW w:w="3479" w:type="dxa"/>
            <w:tcBorders>
              <w:top w:val="single" w:sz="4" w:space="0" w:color="000000"/>
              <w:left w:val="single" w:sz="4" w:space="0" w:color="000000"/>
              <w:bottom w:val="single" w:sz="4" w:space="0" w:color="000000"/>
              <w:right w:val="single" w:sz="4" w:space="0" w:color="000000"/>
            </w:tcBorders>
            <w:shd w:val="clear" w:color="auto" w:fill="D9D9D9"/>
          </w:tcPr>
          <w:p w:rsidR="00433A21" w:rsidRPr="00FF7265" w:rsidRDefault="00433A21" w:rsidP="00830F7B">
            <w:pPr>
              <w:jc w:val="center"/>
              <w:rPr>
                <w:b/>
              </w:rPr>
            </w:pPr>
            <w:r w:rsidRPr="00FF7265">
              <w:rPr>
                <w:b/>
              </w:rPr>
              <w:t>8</w:t>
            </w:r>
          </w:p>
        </w:tc>
      </w:tr>
      <w:tr w:rsidR="00433A21" w:rsidRPr="00FF7265" w:rsidTr="00830F7B">
        <w:trPr>
          <w:trHeight w:val="349"/>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xml:space="preserve">ул. Старшинова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13330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1,9</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1,9</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Гагарина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Полевая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6875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Октябрьская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7800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1,3</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0,66</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0,34</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Центральная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14000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главная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Советская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7500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0,47</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0,43</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44C08">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пер. Советский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1240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0,31</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0,31</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44C08">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Колхозная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247,5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Коммунистическая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8250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Комсомольская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3575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0,12</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xml:space="preserve">ул. Новая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10200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1,7</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1,43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0,27</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lastRenderedPageBreak/>
              <w:t>12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xml:space="preserve">ул. Инкубаторная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4125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xml:space="preserve">ул. Коммунальная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3300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xml:space="preserve">ул. Шоссейная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4125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0,8</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пер. Комсомольский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3630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0,41</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C2081">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Набережная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2200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C2081">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Проломная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5250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0,54</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0,21</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Почтовая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4900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главная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Железнодорожная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3375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4B3411">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Приовражная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4B3411">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Мичурина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1925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4B3411">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Вокзальная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2870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0,41</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0,41</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пер. Специалистов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1125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Кооперативная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2750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lastRenderedPageBreak/>
              <w:t>25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Первомайская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2640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Заводская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2475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CA10F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Механическая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1125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CA10F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Рабочая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1650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CA10F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40 лет Октября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3575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Элеваторная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3300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B95540">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Заводской микрорайон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1435,5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0,319</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0,319</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B95540">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Заречная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3120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0,52</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0,52</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Восточная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2880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ул. Промышленная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15750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2,25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главная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Майская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2820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0,47</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0,47</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Дорожная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3060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0,51</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0,51</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57766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Луговая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6750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57766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lastRenderedPageBreak/>
              <w:t>38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ул. мкр. Строителей</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3402</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0,972</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0,782</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0,19</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57766C">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39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Солнечная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12250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1,75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пер. Солнечный</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2450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Степная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2450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 xml:space="preserve">Пер. Степной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900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Дружбы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5100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0,85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0,85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ул. Надежды</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2550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Толстого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2880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0,48</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Times New Roman" w:hAnsi="Times New Roman" w:cs="Times New Roman"/>
              </w:rPr>
            </w:pPr>
            <w:r w:rsidRPr="00FF7265">
              <w:t>ул. Пушкина</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0,375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ул.Дачная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0,375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A07F94">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Тополиная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2550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49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Мира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3000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Южная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2700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D92E59">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lastRenderedPageBreak/>
              <w:t>51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ул.Раздольная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2100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D92E59">
              <w:t>второстепенная</w:t>
            </w:r>
          </w:p>
        </w:tc>
      </w:tr>
      <w:tr w:rsidR="00433A21" w:rsidRPr="00FF7265" w:rsidTr="00830F7B">
        <w:trPr>
          <w:trHeight w:val="363"/>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Горького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2310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0,385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0,385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D92E59">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Юбилейная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2850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0,475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0,475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D92E59">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ул. 1 микрорайон</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6858</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1,143</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1,143</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E6E2A">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ул. 2 микрорайон</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4275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0,95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E6E2A">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ул. 3 микрорайон</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7411</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1,647</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1,392</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E6E2A">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Молодежная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2310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E6E2A">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Казарма 1099 км.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1100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Default="00433A21" w:rsidP="00830F7B">
            <w:pPr>
              <w:jc w:val="center"/>
            </w:pPr>
            <w:r w:rsidRPr="009E6E2A">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59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мкр Сельхозтехника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4600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1,15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пос. Трехозерная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Дер. Солдат-Челнинская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4875</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М.  Джалиля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3300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0,42</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0,09</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0,09</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63</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Вахитова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4422</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0,7</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lastRenderedPageBreak/>
              <w:t>64</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Садовая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1000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65</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Зеленая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4200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0,6</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66</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ул. Победы</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67</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Целинная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3500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68</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Аэродромная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3000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trHeight w:val="193"/>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69</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Пролетарская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3250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0,25</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70</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Озерная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4800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0,8</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0,5</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основная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71</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ул. Северная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2700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0,45</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rPr>
                <w:rFonts w:ascii="Calibri" w:hAnsi="Calibri" w:cs="Times New Roman"/>
              </w:rPr>
            </w:pPr>
            <w:r w:rsidRPr="00FF7265">
              <w:rPr>
                <w:rFonts w:ascii="Calibri" w:hAnsi="Calibri" w:cs="Times New Roman"/>
              </w:rPr>
              <w:t>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0,1</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0,35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jc w:val="cente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995D50" w:rsidRDefault="00433A21" w:rsidP="00830F7B">
            <w:pPr>
              <w:rPr>
                <w:highlight w:val="yellow"/>
              </w:rPr>
            </w:pP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BB7B95" w:rsidRDefault="00433A21" w:rsidP="00830F7B">
            <w:pPr>
              <w:shd w:val="clear" w:color="auto" w:fill="FFFFFF"/>
              <w:autoSpaceDE w:val="0"/>
              <w:autoSpaceDN w:val="0"/>
              <w:adjustRightInd w:val="0"/>
            </w:pPr>
            <w:r w:rsidRPr="00BB7B95">
              <w:t>проезд через плотину от ул. Октябрьская до ул. Шоссейная</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BB7B95" w:rsidRDefault="00433A21" w:rsidP="00830F7B">
            <w:pPr>
              <w:shd w:val="clear" w:color="auto" w:fill="FFFFFF"/>
              <w:autoSpaceDE w:val="0"/>
              <w:autoSpaceDN w:val="0"/>
              <w:adjustRightInd w:val="0"/>
            </w:pPr>
            <w:r w:rsidRPr="00BB7B95">
              <w:t>7150</w:t>
            </w: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BB7B95" w:rsidRDefault="00433A21" w:rsidP="00830F7B">
            <w:r w:rsidRPr="00BB7B95">
              <w:t>1,3</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BB7B95" w:rsidRDefault="00433A21" w:rsidP="00830F7B">
            <w:pPr>
              <w:rPr>
                <w:rFonts w:ascii="Calibri" w:hAnsi="Calibri" w:cs="Times New Roman"/>
              </w:rPr>
            </w:pPr>
            <w:r w:rsidRPr="00BB7B95">
              <w:rPr>
                <w:rFonts w:ascii="Calibri" w:hAnsi="Calibri" w:cs="Times New Roman"/>
              </w:rPr>
              <w:t>1,3</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995D50" w:rsidRDefault="00433A21" w:rsidP="00830F7B">
            <w:pPr>
              <w:rPr>
                <w:highlight w:val="yellow"/>
              </w:rPr>
            </w:pP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995D50" w:rsidRDefault="00433A21" w:rsidP="00830F7B">
            <w:pPr>
              <w:rPr>
                <w:highlight w:val="yellow"/>
              </w:rPr>
            </w:pPr>
          </w:p>
        </w:tc>
        <w:tc>
          <w:tcPr>
            <w:tcW w:w="3479" w:type="dxa"/>
            <w:tcBorders>
              <w:top w:val="single" w:sz="4" w:space="0" w:color="000000"/>
              <w:left w:val="single" w:sz="4" w:space="0" w:color="000000"/>
              <w:bottom w:val="single" w:sz="4" w:space="0" w:color="000000"/>
              <w:right w:val="single" w:sz="4" w:space="0" w:color="000000"/>
            </w:tcBorders>
          </w:tcPr>
          <w:p w:rsidR="00433A21" w:rsidRPr="00995D50" w:rsidRDefault="00433A21" w:rsidP="00830F7B">
            <w:pPr>
              <w:shd w:val="clear" w:color="auto" w:fill="FFFFFF"/>
              <w:autoSpaceDE w:val="0"/>
              <w:autoSpaceDN w:val="0"/>
              <w:adjustRightInd w:val="0"/>
              <w:jc w:val="center"/>
              <w:rPr>
                <w:highlight w:val="yellow"/>
              </w:rPr>
            </w:pPr>
            <w:r>
              <w:t>второстепенная</w:t>
            </w:r>
          </w:p>
        </w:tc>
      </w:tr>
      <w:tr w:rsidR="00433A21" w:rsidRPr="00FF7265" w:rsidTr="00830F7B">
        <w:trPr>
          <w:jc w:val="center"/>
        </w:trPr>
        <w:tc>
          <w:tcPr>
            <w:tcW w:w="940"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r w:rsidRPr="00FF7265">
              <w:t>72</w:t>
            </w:r>
          </w:p>
        </w:tc>
        <w:tc>
          <w:tcPr>
            <w:tcW w:w="280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 xml:space="preserve">ИТОГО </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260128" w:rsidRDefault="00433A21" w:rsidP="00830F7B">
            <w:pPr>
              <w:shd w:val="clear" w:color="auto" w:fill="FFFFFF"/>
              <w:autoSpaceDE w:val="0"/>
              <w:autoSpaceDN w:val="0"/>
              <w:adjustRightInd w:val="0"/>
            </w:pPr>
            <w:r w:rsidRPr="00260128">
              <w:t>285266</w:t>
            </w:r>
          </w:p>
          <w:p w:rsidR="00433A21" w:rsidRPr="00FF7265" w:rsidRDefault="00433A21" w:rsidP="00830F7B">
            <w:pPr>
              <w:shd w:val="clear" w:color="auto" w:fill="FFFFFF"/>
              <w:autoSpaceDE w:val="0"/>
              <w:autoSpaceDN w:val="0"/>
              <w:adjustRightInd w:val="0"/>
            </w:pPr>
          </w:p>
        </w:tc>
        <w:tc>
          <w:tcPr>
            <w:tcW w:w="1799" w:type="dxa"/>
            <w:tcBorders>
              <w:top w:val="single" w:sz="4" w:space="0" w:color="000000"/>
              <w:left w:val="single" w:sz="4" w:space="0" w:color="000000"/>
              <w:bottom w:val="single" w:sz="4" w:space="0" w:color="000000"/>
              <w:right w:val="single" w:sz="4" w:space="0" w:color="000000"/>
            </w:tcBorders>
            <w:hideMark/>
          </w:tcPr>
          <w:p w:rsidR="00433A21" w:rsidRPr="00FF7265" w:rsidRDefault="00433A21" w:rsidP="00830F7B">
            <w:pPr>
              <w:shd w:val="clear" w:color="auto" w:fill="FFFFFF"/>
              <w:autoSpaceDE w:val="0"/>
              <w:autoSpaceDN w:val="0"/>
              <w:adjustRightInd w:val="0"/>
            </w:pPr>
            <w:r w:rsidRPr="00FF7265">
              <w:t>49,606</w:t>
            </w:r>
          </w:p>
        </w:tc>
        <w:tc>
          <w:tcPr>
            <w:tcW w:w="1169" w:type="dxa"/>
            <w:tcBorders>
              <w:top w:val="single" w:sz="4" w:space="0" w:color="000000"/>
              <w:left w:val="single" w:sz="4" w:space="0" w:color="000000"/>
              <w:bottom w:val="single" w:sz="4" w:space="0" w:color="000000"/>
              <w:right w:val="single" w:sz="4" w:space="0" w:color="000000"/>
            </w:tcBorders>
            <w:hideMark/>
          </w:tcPr>
          <w:p w:rsidR="00433A21" w:rsidRPr="00260128" w:rsidRDefault="00433A21" w:rsidP="00830F7B">
            <w:pPr>
              <w:shd w:val="clear" w:color="auto" w:fill="FFFFFF"/>
              <w:autoSpaceDE w:val="0"/>
              <w:autoSpaceDN w:val="0"/>
              <w:adjustRightInd w:val="0"/>
            </w:pPr>
            <w:r w:rsidRPr="00260128">
              <w:t>24,738</w:t>
            </w:r>
          </w:p>
        </w:tc>
        <w:tc>
          <w:tcPr>
            <w:tcW w:w="1172" w:type="dxa"/>
            <w:tcBorders>
              <w:top w:val="single" w:sz="4" w:space="0" w:color="000000"/>
              <w:left w:val="single" w:sz="4" w:space="0" w:color="000000"/>
              <w:bottom w:val="single" w:sz="4" w:space="0" w:color="000000"/>
              <w:right w:val="single" w:sz="4" w:space="0" w:color="000000"/>
            </w:tcBorders>
            <w:hideMark/>
          </w:tcPr>
          <w:p w:rsidR="00433A21" w:rsidRPr="00260128" w:rsidRDefault="00433A21" w:rsidP="00830F7B">
            <w:pPr>
              <w:shd w:val="clear" w:color="auto" w:fill="FFFFFF"/>
              <w:autoSpaceDE w:val="0"/>
              <w:autoSpaceDN w:val="0"/>
              <w:adjustRightInd w:val="0"/>
            </w:pPr>
            <w:r w:rsidRPr="00260128">
              <w:t>12,518</w:t>
            </w:r>
          </w:p>
        </w:tc>
        <w:tc>
          <w:tcPr>
            <w:tcW w:w="1084" w:type="dxa"/>
            <w:tcBorders>
              <w:top w:val="single" w:sz="4" w:space="0" w:color="000000"/>
              <w:left w:val="single" w:sz="4" w:space="0" w:color="000000"/>
              <w:bottom w:val="single" w:sz="4" w:space="0" w:color="000000"/>
              <w:right w:val="single" w:sz="4" w:space="0" w:color="000000"/>
            </w:tcBorders>
            <w:hideMark/>
          </w:tcPr>
          <w:p w:rsidR="00433A21" w:rsidRPr="00260128" w:rsidRDefault="00433A21" w:rsidP="00830F7B">
            <w:pPr>
              <w:shd w:val="clear" w:color="auto" w:fill="FFFFFF"/>
              <w:autoSpaceDE w:val="0"/>
              <w:autoSpaceDN w:val="0"/>
              <w:adjustRightInd w:val="0"/>
            </w:pPr>
            <w:r w:rsidRPr="00260128">
              <w:t>12,35</w:t>
            </w:r>
          </w:p>
        </w:tc>
        <w:tc>
          <w:tcPr>
            <w:tcW w:w="3479"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shd w:val="clear" w:color="auto" w:fill="FFFFFF"/>
              <w:autoSpaceDE w:val="0"/>
              <w:autoSpaceDN w:val="0"/>
              <w:adjustRightInd w:val="0"/>
            </w:pPr>
          </w:p>
        </w:tc>
      </w:tr>
    </w:tbl>
    <w:p w:rsidR="00433A21" w:rsidRPr="00FF7265" w:rsidRDefault="00433A21" w:rsidP="00433A21"/>
    <w:p w:rsidR="00433A21" w:rsidRPr="00FF7265" w:rsidRDefault="00433A21" w:rsidP="00433A21">
      <w:pPr>
        <w:sectPr w:rsidR="00433A21" w:rsidRPr="00FF7265" w:rsidSect="00AF280D">
          <w:pgSz w:w="16838" w:h="11906" w:orient="landscape"/>
          <w:pgMar w:top="1134" w:right="851" w:bottom="1134" w:left="1701" w:header="709" w:footer="709" w:gutter="0"/>
          <w:cols w:space="708"/>
          <w:docGrid w:linePitch="360"/>
        </w:sectPr>
      </w:pPr>
    </w:p>
    <w:p w:rsidR="00433A21" w:rsidRPr="00FF7265" w:rsidRDefault="00433A21" w:rsidP="00433A21">
      <w:pPr>
        <w:pStyle w:val="3"/>
      </w:pPr>
      <w:bookmarkStart w:id="63" w:name="_Toc373330769"/>
      <w:r>
        <w:rPr>
          <w:lang w:val="ru-RU"/>
        </w:rPr>
        <w:lastRenderedPageBreak/>
        <w:t>2</w:t>
      </w:r>
      <w:r w:rsidRPr="00FF7265">
        <w:t>.4.5. Зоны инженерной инфраструктуры</w:t>
      </w:r>
      <w:bookmarkEnd w:id="63"/>
    </w:p>
    <w:p w:rsidR="00433A21" w:rsidRPr="00FF7265" w:rsidRDefault="00433A21" w:rsidP="00433A21">
      <w:pPr>
        <w:rPr>
          <w:rFonts w:eastAsia="Calibri"/>
          <w:lang w:eastAsia="en-US"/>
        </w:rPr>
      </w:pPr>
      <w:r w:rsidRPr="00FF7265">
        <w:rPr>
          <w:rFonts w:eastAsia="Calibri"/>
          <w:lang w:eastAsia="en-US"/>
        </w:rPr>
        <w:t>Инженерное обеспечение населенных пунктов сельского поселения Челно-Вершины включает в себя:</w:t>
      </w:r>
    </w:p>
    <w:p w:rsidR="00433A21" w:rsidRPr="00FF7265" w:rsidRDefault="00433A21" w:rsidP="00433A21">
      <w:pPr>
        <w:rPr>
          <w:rFonts w:eastAsia="Calibri"/>
          <w:lang w:eastAsia="en-US"/>
        </w:rPr>
      </w:pPr>
    </w:p>
    <w:p w:rsidR="00433A21" w:rsidRPr="00FF7265" w:rsidRDefault="00433A21" w:rsidP="00433A21">
      <w:pPr>
        <w:rPr>
          <w:rFonts w:eastAsia="Calibri"/>
          <w:lang w:eastAsia="en-US"/>
        </w:rPr>
      </w:pPr>
      <w:r w:rsidRPr="00FF7265">
        <w:rPr>
          <w:rFonts w:eastAsia="Calibri"/>
          <w:lang w:eastAsia="en-US"/>
        </w:rPr>
        <w:t>1.Водоснабжение;</w:t>
      </w:r>
    </w:p>
    <w:p w:rsidR="00433A21" w:rsidRPr="00FF7265" w:rsidRDefault="00433A21" w:rsidP="00433A21">
      <w:pPr>
        <w:rPr>
          <w:rFonts w:eastAsia="Calibri"/>
          <w:lang w:eastAsia="en-US"/>
        </w:rPr>
      </w:pPr>
      <w:r w:rsidRPr="00FF7265">
        <w:rPr>
          <w:rFonts w:eastAsia="Calibri"/>
          <w:lang w:eastAsia="en-US"/>
        </w:rPr>
        <w:t xml:space="preserve">2.Водоотведение; </w:t>
      </w:r>
    </w:p>
    <w:p w:rsidR="00433A21" w:rsidRPr="00FF7265" w:rsidRDefault="00433A21" w:rsidP="00433A21">
      <w:pPr>
        <w:rPr>
          <w:rFonts w:eastAsia="Calibri"/>
          <w:lang w:eastAsia="en-US"/>
        </w:rPr>
      </w:pPr>
      <w:r w:rsidRPr="00FF7265">
        <w:rPr>
          <w:rFonts w:eastAsia="Calibri"/>
          <w:lang w:eastAsia="en-US"/>
        </w:rPr>
        <w:t>3.Теплоснабжение;</w:t>
      </w:r>
    </w:p>
    <w:p w:rsidR="00433A21" w:rsidRPr="00FF7265" w:rsidRDefault="00433A21" w:rsidP="00433A21">
      <w:pPr>
        <w:rPr>
          <w:rFonts w:eastAsia="Calibri"/>
          <w:lang w:eastAsia="en-US"/>
        </w:rPr>
      </w:pPr>
      <w:r w:rsidRPr="00FF7265">
        <w:rPr>
          <w:rFonts w:eastAsia="Calibri"/>
          <w:lang w:eastAsia="en-US"/>
        </w:rPr>
        <w:t>4.Газоснабжение;</w:t>
      </w:r>
    </w:p>
    <w:p w:rsidR="00433A21" w:rsidRPr="00FF7265" w:rsidRDefault="00433A21" w:rsidP="00433A21">
      <w:pPr>
        <w:rPr>
          <w:rFonts w:eastAsia="Calibri"/>
          <w:lang w:eastAsia="en-US"/>
        </w:rPr>
      </w:pPr>
      <w:r w:rsidRPr="00FF7265">
        <w:rPr>
          <w:rFonts w:eastAsia="Calibri"/>
          <w:lang w:eastAsia="en-US"/>
        </w:rPr>
        <w:t>5. Электроснабжение;</w:t>
      </w:r>
    </w:p>
    <w:p w:rsidR="00433A21" w:rsidRPr="00CF2DB6" w:rsidRDefault="00433A21" w:rsidP="00433A21">
      <w:pPr>
        <w:rPr>
          <w:rFonts w:eastAsia="Calibri"/>
          <w:lang w:eastAsia="en-US"/>
        </w:rPr>
      </w:pPr>
      <w:r w:rsidRPr="00FF7265">
        <w:rPr>
          <w:rFonts w:eastAsia="Calibri"/>
          <w:lang w:eastAsia="en-US"/>
        </w:rPr>
        <w:t>6. Связь.</w:t>
      </w:r>
    </w:p>
    <w:p w:rsidR="00433A21" w:rsidRPr="00FF7265" w:rsidRDefault="00433A21" w:rsidP="00433A21">
      <w:pPr>
        <w:pStyle w:val="4"/>
      </w:pPr>
      <w:bookmarkStart w:id="64" w:name="_Toc373330770"/>
      <w:r>
        <w:rPr>
          <w:lang w:val="ru-RU"/>
        </w:rPr>
        <w:t>2</w:t>
      </w:r>
      <w:r w:rsidRPr="00FF7265">
        <w:t>.4.5.1 Инженерное оборудование территории</w:t>
      </w:r>
      <w:bookmarkEnd w:id="64"/>
    </w:p>
    <w:p w:rsidR="00433A21" w:rsidRPr="00FF7265" w:rsidRDefault="00433A21" w:rsidP="00433A21">
      <w:pPr>
        <w:pStyle w:val="5"/>
      </w:pPr>
      <w:bookmarkStart w:id="65" w:name="_Toc373330771"/>
      <w:r>
        <w:rPr>
          <w:lang w:val="ru-RU"/>
        </w:rPr>
        <w:t>2</w:t>
      </w:r>
      <w:r w:rsidRPr="00FF7265">
        <w:t>.4.5.1.1. Водоснабжение</w:t>
      </w:r>
      <w:bookmarkEnd w:id="65"/>
    </w:p>
    <w:p w:rsidR="00433A21" w:rsidRPr="00FF7265" w:rsidRDefault="00433A21" w:rsidP="00433A21">
      <w:pPr>
        <w:rPr>
          <w:rFonts w:eastAsia="Calibri"/>
          <w:i/>
          <w:u w:val="single"/>
          <w:lang w:eastAsia="en-US"/>
        </w:rPr>
      </w:pPr>
      <w:r w:rsidRPr="00FF7265">
        <w:rPr>
          <w:rFonts w:eastAsia="Calibri"/>
          <w:i/>
          <w:u w:val="single"/>
          <w:lang w:eastAsia="en-US"/>
        </w:rPr>
        <w:t xml:space="preserve">село </w:t>
      </w:r>
      <w:r>
        <w:rPr>
          <w:rFonts w:eastAsia="Calibri"/>
          <w:i/>
          <w:u w:val="single"/>
          <w:lang w:eastAsia="en-US"/>
        </w:rPr>
        <w:t>Челно-Вершины -</w:t>
      </w:r>
      <w:r w:rsidRPr="00FF7265">
        <w:rPr>
          <w:rFonts w:eastAsia="Calibri"/>
          <w:i/>
          <w:u w:val="single"/>
          <w:lang w:eastAsia="en-US"/>
        </w:rPr>
        <w:t xml:space="preserve"> адм. центр  сельского поселения</w:t>
      </w:r>
    </w:p>
    <w:p w:rsidR="00433A21" w:rsidRPr="00FF7265" w:rsidRDefault="00433A21" w:rsidP="00433A21">
      <w:pPr>
        <w:rPr>
          <w:rFonts w:eastAsia="Calibri"/>
          <w:lang w:eastAsia="en-US"/>
        </w:rPr>
      </w:pPr>
    </w:p>
    <w:p w:rsidR="00433A21" w:rsidRPr="00FF7265" w:rsidRDefault="00433A21" w:rsidP="00433A21">
      <w:pPr>
        <w:ind w:firstLine="567"/>
        <w:rPr>
          <w:rFonts w:eastAsia="Calibri"/>
          <w:szCs w:val="24"/>
        </w:rPr>
      </w:pPr>
      <w:r w:rsidRPr="00FF7265">
        <w:rPr>
          <w:rFonts w:eastAsia="Calibri"/>
          <w:szCs w:val="24"/>
        </w:rPr>
        <w:t>Централизованное водоснабжение с.п.Челно-Вершины обеспечивается подземным  водозабором «Студеный ключ», состоящий из 9 эксплуатационных водозаборных скважин, расположенных в северной части с.Новое Аделяково в правобережной ча</w:t>
      </w:r>
      <w:r>
        <w:rPr>
          <w:rFonts w:eastAsia="Calibri"/>
          <w:szCs w:val="24"/>
        </w:rPr>
        <w:t>сти долины р.Тарханки, в 9 км. о</w:t>
      </w:r>
      <w:r w:rsidRPr="00FF7265">
        <w:rPr>
          <w:rFonts w:eastAsia="Calibri"/>
          <w:szCs w:val="24"/>
        </w:rPr>
        <w:t>т с.Челно-Вершины.</w:t>
      </w:r>
    </w:p>
    <w:p w:rsidR="00433A21" w:rsidRPr="00FF7265" w:rsidRDefault="00433A21" w:rsidP="00433A21">
      <w:pPr>
        <w:ind w:firstLine="567"/>
        <w:rPr>
          <w:rFonts w:eastAsia="Calibri"/>
          <w:szCs w:val="24"/>
        </w:rPr>
      </w:pPr>
      <w:r w:rsidRPr="00FF7265">
        <w:rPr>
          <w:rFonts w:eastAsia="Calibri"/>
          <w:szCs w:val="24"/>
        </w:rPr>
        <w:t>Дебит скважины составляет от 2,1 до 3.7 л/с. Эксплуатационные запасы подземных вод по результатам поисков 1997-1998гг. Классифицируются категор</w:t>
      </w:r>
      <w:r>
        <w:rPr>
          <w:rFonts w:eastAsia="Calibri"/>
          <w:szCs w:val="24"/>
        </w:rPr>
        <w:t>ией С1, составляют 2250 м3/сут.</w:t>
      </w:r>
      <w:r w:rsidRPr="00FF7265">
        <w:rPr>
          <w:rFonts w:eastAsia="Calibri"/>
          <w:szCs w:val="24"/>
        </w:rPr>
        <w:t xml:space="preserve"> Освоенный объем запасов равен 1461,58 м3/сут. Мощность  - 821250 м3/год. </w:t>
      </w:r>
    </w:p>
    <w:p w:rsidR="00433A21" w:rsidRPr="00FF7265" w:rsidRDefault="00433A21" w:rsidP="00433A21">
      <w:pPr>
        <w:ind w:firstLine="567"/>
        <w:rPr>
          <w:rFonts w:eastAsia="Calibri"/>
          <w:szCs w:val="24"/>
        </w:rPr>
      </w:pPr>
      <w:r w:rsidRPr="00FF7265">
        <w:rPr>
          <w:rFonts w:eastAsia="Calibri"/>
          <w:szCs w:val="24"/>
        </w:rPr>
        <w:t xml:space="preserve">Скважины оборудованы насосами ЭЦВ6-10-110, перекачивающими воду по полиэтиленовому водоводу диаметром 225мм в насосную станцию 2-го подъема, расположенную в южной части села Новое Аделяково. </w:t>
      </w:r>
    </w:p>
    <w:p w:rsidR="00433A21" w:rsidRPr="00FF7265" w:rsidRDefault="00433A21" w:rsidP="00433A21">
      <w:pPr>
        <w:ind w:firstLine="567"/>
        <w:rPr>
          <w:rFonts w:eastAsia="Calibri"/>
          <w:szCs w:val="24"/>
        </w:rPr>
      </w:pPr>
      <w:r w:rsidRPr="00FF7265">
        <w:rPr>
          <w:rFonts w:eastAsia="Calibri"/>
          <w:szCs w:val="24"/>
        </w:rPr>
        <w:t>После насосной станции 2-го подъема по двум водоводам диаметрам 225 мм вода поступает в две накопительные емкости V=700 м3 каждая, откуда по закольцованным сетям вода поступает потребителям на хозбытовые нужды, пожаротушение и полив.</w:t>
      </w:r>
    </w:p>
    <w:p w:rsidR="00433A21" w:rsidRPr="00FF7265" w:rsidRDefault="00433A21" w:rsidP="00433A21">
      <w:pPr>
        <w:ind w:firstLine="567"/>
        <w:rPr>
          <w:rFonts w:eastAsia="Calibri"/>
          <w:szCs w:val="24"/>
        </w:rPr>
      </w:pPr>
      <w:r w:rsidRPr="00FF7265">
        <w:rPr>
          <w:rFonts w:eastAsia="Calibri"/>
          <w:szCs w:val="24"/>
        </w:rPr>
        <w:t>Общая протяженность сетей водопровода составляет 38,5 км с износом более 65%. Уличные сети диаметром 100-150 мм.</w:t>
      </w:r>
    </w:p>
    <w:p w:rsidR="00433A21" w:rsidRPr="00FF7265" w:rsidRDefault="00433A21" w:rsidP="00433A21">
      <w:pPr>
        <w:ind w:firstLine="567"/>
        <w:rPr>
          <w:rFonts w:eastAsia="Calibri"/>
          <w:szCs w:val="24"/>
        </w:rPr>
      </w:pPr>
      <w:r w:rsidRPr="00FF7265">
        <w:rPr>
          <w:rFonts w:eastAsia="Calibri"/>
          <w:szCs w:val="24"/>
        </w:rPr>
        <w:t>Пожаротушение осуществ</w:t>
      </w:r>
      <w:r>
        <w:rPr>
          <w:rFonts w:eastAsia="Calibri"/>
          <w:szCs w:val="24"/>
        </w:rPr>
        <w:t>л</w:t>
      </w:r>
      <w:r w:rsidRPr="00FF7265">
        <w:rPr>
          <w:rFonts w:eastAsia="Calibri"/>
          <w:szCs w:val="24"/>
        </w:rPr>
        <w:t>яется из пожгидрантов, установленных на сети и поверхностных водоемов.</w:t>
      </w:r>
    </w:p>
    <w:p w:rsidR="00433A21" w:rsidRPr="00FF7265" w:rsidRDefault="00433A21" w:rsidP="00433A21">
      <w:pPr>
        <w:ind w:firstLine="567"/>
        <w:rPr>
          <w:rFonts w:eastAsia="Calibri"/>
          <w:szCs w:val="24"/>
        </w:rPr>
      </w:pPr>
      <w:r w:rsidRPr="00FF7265">
        <w:rPr>
          <w:rFonts w:eastAsia="Calibri"/>
          <w:szCs w:val="24"/>
        </w:rPr>
        <w:t>Реконструкция существующих и строительство новых водоводов включены в областную целевую программу «Чистая вода»</w:t>
      </w:r>
      <w:r>
        <w:rPr>
          <w:rFonts w:eastAsia="Calibri"/>
          <w:szCs w:val="24"/>
        </w:rPr>
        <w:t>.</w:t>
      </w:r>
    </w:p>
    <w:p w:rsidR="00433A21" w:rsidRPr="00FF7265" w:rsidRDefault="00433A21" w:rsidP="00433A21">
      <w:pPr>
        <w:rPr>
          <w:rFonts w:eastAsia="Calibri"/>
          <w:lang w:eastAsia="en-US"/>
        </w:rPr>
      </w:pPr>
    </w:p>
    <w:p w:rsidR="00433A21" w:rsidRPr="00FF7265" w:rsidRDefault="00433A21" w:rsidP="00433A21">
      <w:pPr>
        <w:rPr>
          <w:rFonts w:eastAsia="Calibri"/>
          <w:i/>
          <w:u w:val="single"/>
          <w:lang w:eastAsia="en-US"/>
        </w:rPr>
      </w:pPr>
      <w:r w:rsidRPr="00FF7265">
        <w:rPr>
          <w:rFonts w:eastAsia="Calibri"/>
          <w:i/>
          <w:u w:val="single"/>
          <w:lang w:eastAsia="en-US"/>
        </w:rPr>
        <w:t>село Заиткино</w:t>
      </w:r>
    </w:p>
    <w:p w:rsidR="00433A21" w:rsidRPr="00FF7265" w:rsidRDefault="00433A21" w:rsidP="00433A21">
      <w:pPr>
        <w:rPr>
          <w:rFonts w:eastAsia="Calibri"/>
          <w:i/>
          <w:u w:val="single"/>
          <w:lang w:eastAsia="en-US"/>
        </w:rPr>
      </w:pPr>
    </w:p>
    <w:p w:rsidR="00433A21" w:rsidRPr="00FF7265" w:rsidRDefault="00433A21" w:rsidP="00433A21">
      <w:pPr>
        <w:rPr>
          <w:rFonts w:eastAsia="Calibri"/>
        </w:rPr>
      </w:pPr>
      <w:r w:rsidRPr="00FF7265">
        <w:rPr>
          <w:rFonts w:eastAsia="Calibri"/>
        </w:rPr>
        <w:t>Централизованным водоснабжением село обеспечено от системы с.Челно-Вершины по трубопроводу диаметром 100 мм.</w:t>
      </w:r>
    </w:p>
    <w:p w:rsidR="00433A21" w:rsidRPr="00FF7265" w:rsidRDefault="00433A21" w:rsidP="00433A21">
      <w:pPr>
        <w:rPr>
          <w:rFonts w:eastAsia="Calibri"/>
        </w:rPr>
      </w:pPr>
      <w:r w:rsidRPr="00FF7265">
        <w:rPr>
          <w:rFonts w:eastAsia="Calibri"/>
        </w:rPr>
        <w:t>Используется вода на хозпитьевые нужды, пожаротушение и полив.</w:t>
      </w:r>
    </w:p>
    <w:p w:rsidR="00433A21" w:rsidRPr="00FF7265" w:rsidRDefault="00433A21" w:rsidP="00433A21">
      <w:pPr>
        <w:rPr>
          <w:rFonts w:eastAsia="Calibri"/>
        </w:rPr>
      </w:pPr>
      <w:r w:rsidRPr="00FF7265">
        <w:rPr>
          <w:rFonts w:eastAsia="Calibri"/>
        </w:rPr>
        <w:t>Пожаротушение осуществляется из пожгидрантов и поверхностного водоема.</w:t>
      </w:r>
    </w:p>
    <w:p w:rsidR="00433A21" w:rsidRPr="00FF7265" w:rsidRDefault="00433A21" w:rsidP="00433A21">
      <w:pPr>
        <w:rPr>
          <w:rFonts w:eastAsia="Calibri"/>
        </w:rPr>
      </w:pPr>
    </w:p>
    <w:p w:rsidR="00433A21" w:rsidRPr="00FF7265" w:rsidRDefault="00433A21" w:rsidP="00433A21">
      <w:pPr>
        <w:rPr>
          <w:rFonts w:eastAsia="Calibri"/>
        </w:rPr>
      </w:pPr>
      <w:r w:rsidRPr="00FF7265">
        <w:rPr>
          <w:rFonts w:eastAsia="Calibri"/>
        </w:rPr>
        <w:t xml:space="preserve">В остальных населенных пунктах с.п.Челно-Вершины : ж.д.казарме 1099 км., д.Солдатские Челны, п.Трезозерный - </w:t>
      </w:r>
    </w:p>
    <w:p w:rsidR="00433A21" w:rsidRPr="00FF7265" w:rsidRDefault="00433A21" w:rsidP="00433A21">
      <w:pPr>
        <w:rPr>
          <w:rFonts w:eastAsia="Calibri"/>
        </w:rPr>
      </w:pPr>
      <w:r w:rsidRPr="00FF7265">
        <w:rPr>
          <w:rFonts w:eastAsia="Calibri"/>
        </w:rPr>
        <w:t>- централизованное водоснабжение отсутствует.  Население обеспечивается водой из колодцев.</w:t>
      </w:r>
    </w:p>
    <w:p w:rsidR="00433A21" w:rsidRPr="00FF7265" w:rsidRDefault="00433A21" w:rsidP="00433A21">
      <w:pPr>
        <w:rPr>
          <w:rFonts w:eastAsia="Calibri"/>
          <w:lang w:eastAsia="en-US"/>
        </w:rPr>
      </w:pPr>
    </w:p>
    <w:p w:rsidR="00433A21" w:rsidRPr="00FF7265" w:rsidRDefault="00433A21" w:rsidP="00433A21">
      <w:pPr>
        <w:rPr>
          <w:rFonts w:eastAsia="Calibri"/>
          <w:lang w:eastAsia="en-US"/>
        </w:rPr>
      </w:pPr>
    </w:p>
    <w:p w:rsidR="00433A21" w:rsidRPr="00FF7265" w:rsidRDefault="00433A21" w:rsidP="00433A21">
      <w:pPr>
        <w:pStyle w:val="5"/>
      </w:pPr>
      <w:bookmarkStart w:id="66" w:name="_Toc373330772"/>
      <w:r>
        <w:rPr>
          <w:lang w:val="ru-RU"/>
        </w:rPr>
        <w:t>2</w:t>
      </w:r>
      <w:r w:rsidRPr="00FF7265">
        <w:t>.4.5.1.2. Водоотведение</w:t>
      </w:r>
      <w:bookmarkEnd w:id="66"/>
    </w:p>
    <w:p w:rsidR="00433A21" w:rsidRPr="00FF7265" w:rsidRDefault="00433A21" w:rsidP="00433A21">
      <w:pPr>
        <w:rPr>
          <w:rFonts w:eastAsia="Calibri"/>
          <w:i/>
          <w:u w:val="single"/>
          <w:lang w:eastAsia="en-US"/>
        </w:rPr>
      </w:pPr>
      <w:r w:rsidRPr="00FF7265">
        <w:rPr>
          <w:rFonts w:eastAsia="Calibri"/>
          <w:i/>
          <w:u w:val="single"/>
          <w:lang w:eastAsia="en-US"/>
        </w:rPr>
        <w:t>село Челно-Вершины – а/ц</w:t>
      </w:r>
    </w:p>
    <w:p w:rsidR="00433A21" w:rsidRPr="00FF7265" w:rsidRDefault="00433A21" w:rsidP="00433A21">
      <w:pPr>
        <w:ind w:firstLine="567"/>
        <w:jc w:val="center"/>
        <w:rPr>
          <w:rFonts w:eastAsia="Calibri"/>
          <w:sz w:val="28"/>
          <w:szCs w:val="28"/>
        </w:rPr>
      </w:pPr>
    </w:p>
    <w:p w:rsidR="00433A21" w:rsidRPr="00FF7265" w:rsidRDefault="00433A21" w:rsidP="00433A21">
      <w:pPr>
        <w:ind w:firstLine="567"/>
        <w:rPr>
          <w:rFonts w:eastAsia="Calibri"/>
          <w:szCs w:val="24"/>
        </w:rPr>
      </w:pPr>
      <w:r w:rsidRPr="00FF7265">
        <w:rPr>
          <w:rFonts w:eastAsia="Calibri"/>
          <w:sz w:val="28"/>
          <w:szCs w:val="28"/>
        </w:rPr>
        <w:t xml:space="preserve"> </w:t>
      </w:r>
      <w:r w:rsidRPr="00FF7265">
        <w:rPr>
          <w:rFonts w:eastAsia="Calibri"/>
          <w:szCs w:val="24"/>
        </w:rPr>
        <w:t>Централизованной к</w:t>
      </w:r>
      <w:r>
        <w:rPr>
          <w:rFonts w:eastAsia="Calibri"/>
          <w:szCs w:val="24"/>
        </w:rPr>
        <w:t>анализацией  в селе обеспечены:</w:t>
      </w:r>
      <w:r w:rsidRPr="00FF7265">
        <w:rPr>
          <w:rFonts w:eastAsia="Calibri"/>
          <w:szCs w:val="24"/>
        </w:rPr>
        <w:t xml:space="preserve"> здания соцкультбыта, часть жилой застройки и производственной зоны. На сети действуют две канализационные насосные станции КНС, расположенные: КНС-1 — производительностью 600 м3/сут на ул. Октябрьской, на берегу р.Челна у плотины; КНС-2  --- производительностью 600 м3/сут, на ул.Элеваторной.</w:t>
      </w:r>
    </w:p>
    <w:p w:rsidR="00433A21" w:rsidRPr="00FF7265" w:rsidRDefault="00433A21" w:rsidP="00433A21">
      <w:pPr>
        <w:ind w:firstLine="567"/>
        <w:rPr>
          <w:rFonts w:eastAsia="Calibri"/>
          <w:szCs w:val="24"/>
        </w:rPr>
      </w:pPr>
      <w:r w:rsidRPr="00FF7265">
        <w:rPr>
          <w:rFonts w:eastAsia="Calibri"/>
          <w:szCs w:val="24"/>
        </w:rPr>
        <w:t>Сети самотечной канализации выполне</w:t>
      </w:r>
      <w:r>
        <w:rPr>
          <w:rFonts w:eastAsia="Calibri"/>
          <w:szCs w:val="24"/>
        </w:rPr>
        <w:t>ны из труб диаметром 200-250 мм</w:t>
      </w:r>
      <w:r w:rsidRPr="00FF7265">
        <w:rPr>
          <w:rFonts w:eastAsia="Calibri"/>
          <w:szCs w:val="24"/>
        </w:rPr>
        <w:t>, напорной — из стал</w:t>
      </w:r>
      <w:r>
        <w:rPr>
          <w:rFonts w:eastAsia="Calibri"/>
          <w:szCs w:val="24"/>
        </w:rPr>
        <w:t>ьн</w:t>
      </w:r>
      <w:r w:rsidRPr="00FF7265">
        <w:rPr>
          <w:rFonts w:eastAsia="Calibri"/>
          <w:szCs w:val="24"/>
        </w:rPr>
        <w:t>ых труб диаметром 150 мм. Протяженность самотечных сетей 12,5 км.</w:t>
      </w:r>
    </w:p>
    <w:p w:rsidR="00433A21" w:rsidRPr="00FF7265" w:rsidRDefault="00433A21" w:rsidP="00433A21">
      <w:pPr>
        <w:ind w:firstLine="567"/>
        <w:rPr>
          <w:rFonts w:eastAsia="Calibri"/>
          <w:szCs w:val="24"/>
        </w:rPr>
      </w:pPr>
      <w:r w:rsidRPr="00FF7265">
        <w:rPr>
          <w:rFonts w:eastAsia="Calibri"/>
          <w:szCs w:val="24"/>
        </w:rPr>
        <w:t xml:space="preserve">       После КНС стоки поступают на очистные сооружения производительностью 1300 м3/сут (фактическая 1231 м3/сут). После  очистки — в отстойники, из которых самотеком сбрасываются в р.Кондурча. Общая протяженность канализационных сетей 12,4 км.</w:t>
      </w:r>
    </w:p>
    <w:p w:rsidR="00433A21" w:rsidRPr="00FF7265" w:rsidRDefault="00433A21" w:rsidP="00433A21">
      <w:pPr>
        <w:ind w:firstLine="567"/>
        <w:rPr>
          <w:rFonts w:eastAsia="Calibri"/>
          <w:szCs w:val="24"/>
        </w:rPr>
      </w:pPr>
      <w:r w:rsidRPr="00FF7265">
        <w:rPr>
          <w:rFonts w:eastAsia="Calibri"/>
          <w:szCs w:val="24"/>
        </w:rPr>
        <w:t xml:space="preserve">            Из неканализованной части застройки хозбытовые стоки сбрасываются в индивидуальные выгребные ямы, откуда спецавтотранспортом вывозятся и сливаются в ближайшие колодцы централизованной системы канализации.</w:t>
      </w:r>
    </w:p>
    <w:p w:rsidR="00433A21" w:rsidRPr="00FF7265" w:rsidRDefault="00433A21" w:rsidP="00433A21">
      <w:pPr>
        <w:ind w:firstLine="567"/>
        <w:rPr>
          <w:rFonts w:eastAsia="Calibri"/>
          <w:szCs w:val="24"/>
        </w:rPr>
      </w:pPr>
      <w:r w:rsidRPr="00FF7265">
        <w:rPr>
          <w:rFonts w:eastAsia="Calibri"/>
          <w:szCs w:val="24"/>
        </w:rPr>
        <w:t xml:space="preserve">                В остальных населенных пунктах поселения централизованная система канализации отсутствует.</w:t>
      </w:r>
    </w:p>
    <w:p w:rsidR="00433A21" w:rsidRPr="00FF7265" w:rsidRDefault="00433A21" w:rsidP="00433A21">
      <w:pPr>
        <w:ind w:firstLine="567"/>
        <w:rPr>
          <w:rFonts w:eastAsia="Calibri"/>
          <w:szCs w:val="24"/>
        </w:rPr>
      </w:pPr>
      <w:r w:rsidRPr="00FF7265">
        <w:rPr>
          <w:rFonts w:eastAsia="Calibri"/>
          <w:szCs w:val="24"/>
        </w:rPr>
        <w:t xml:space="preserve">              Хозбытовые стоки от существующей застройки поступают в выгребные ямы и надворные уборные, откуда  спецавтотранспортом вывозятся в места, отведенные санитарным надзором. </w:t>
      </w:r>
    </w:p>
    <w:p w:rsidR="00433A21" w:rsidRPr="00FF7265" w:rsidRDefault="00433A21" w:rsidP="00433A21">
      <w:pPr>
        <w:ind w:firstLine="567"/>
        <w:rPr>
          <w:rFonts w:eastAsia="Calibri"/>
          <w:szCs w:val="24"/>
        </w:rPr>
      </w:pPr>
    </w:p>
    <w:p w:rsidR="00433A21" w:rsidRPr="00FF7265" w:rsidRDefault="00433A21" w:rsidP="00433A21">
      <w:pPr>
        <w:jc w:val="center"/>
        <w:rPr>
          <w:i/>
          <w:u w:val="single"/>
        </w:rPr>
      </w:pPr>
      <w:r w:rsidRPr="00FF7265">
        <w:rPr>
          <w:i/>
          <w:u w:val="single"/>
        </w:rPr>
        <w:t>Дождевая канализация.</w:t>
      </w:r>
    </w:p>
    <w:p w:rsidR="00433A21" w:rsidRPr="00FF7265" w:rsidRDefault="00433A21" w:rsidP="00433A21">
      <w:pPr>
        <w:ind w:firstLine="567"/>
        <w:rPr>
          <w:rFonts w:eastAsia="Calibri"/>
          <w:szCs w:val="24"/>
        </w:rPr>
      </w:pPr>
    </w:p>
    <w:p w:rsidR="00433A21" w:rsidRPr="00FF7265" w:rsidRDefault="00433A21" w:rsidP="00433A21">
      <w:pPr>
        <w:ind w:firstLine="567"/>
        <w:rPr>
          <w:rFonts w:eastAsia="Calibri"/>
          <w:szCs w:val="24"/>
        </w:rPr>
      </w:pPr>
      <w:r w:rsidRPr="00FF7265">
        <w:rPr>
          <w:rFonts w:eastAsia="Calibri"/>
          <w:szCs w:val="24"/>
        </w:rPr>
        <w:t>Во всех населенных пунктах с.п.Челно-Вершины отвод дождевых и талых вод осуществляется по рельефу местности в пониженные места.</w:t>
      </w:r>
    </w:p>
    <w:p w:rsidR="00433A21" w:rsidRPr="00FF7265" w:rsidRDefault="00433A21" w:rsidP="00433A21">
      <w:pPr>
        <w:pStyle w:val="5"/>
      </w:pPr>
      <w:bookmarkStart w:id="67" w:name="_Toc373330773"/>
      <w:r>
        <w:rPr>
          <w:lang w:val="ru-RU"/>
        </w:rPr>
        <w:t>2</w:t>
      </w:r>
      <w:r w:rsidRPr="00FF7265">
        <w:t>.4.5.1.3. Теплоснабжение</w:t>
      </w:r>
      <w:bookmarkEnd w:id="67"/>
    </w:p>
    <w:p w:rsidR="00433A21" w:rsidRPr="00FF7265" w:rsidRDefault="00433A21" w:rsidP="00433A21">
      <w:pPr>
        <w:rPr>
          <w:rFonts w:eastAsia="Calibri"/>
          <w:i/>
          <w:u w:val="single"/>
          <w:lang w:eastAsia="en-US"/>
        </w:rPr>
      </w:pPr>
      <w:r w:rsidRPr="00FF7265">
        <w:rPr>
          <w:rFonts w:eastAsia="Calibri"/>
          <w:i/>
          <w:u w:val="single"/>
          <w:lang w:eastAsia="en-US"/>
        </w:rPr>
        <w:t>село Челно-Вершины – а/ц</w:t>
      </w:r>
    </w:p>
    <w:p w:rsidR="00433A21" w:rsidRPr="00FF7265" w:rsidRDefault="00433A21" w:rsidP="00433A21">
      <w:pPr>
        <w:ind w:firstLine="426"/>
        <w:jc w:val="center"/>
        <w:rPr>
          <w:rFonts w:eastAsia="Calibri"/>
          <w:sz w:val="28"/>
          <w:szCs w:val="28"/>
        </w:rPr>
      </w:pPr>
    </w:p>
    <w:p w:rsidR="00433A21" w:rsidRPr="00FF7265" w:rsidRDefault="00433A21" w:rsidP="00433A21">
      <w:pPr>
        <w:rPr>
          <w:rFonts w:eastAsia="Calibri"/>
        </w:rPr>
      </w:pPr>
      <w:r w:rsidRPr="00FF7265">
        <w:rPr>
          <w:rFonts w:eastAsia="Calibri"/>
        </w:rPr>
        <w:t>Источникам</w:t>
      </w:r>
      <w:r>
        <w:rPr>
          <w:rFonts w:eastAsia="Calibri"/>
        </w:rPr>
        <w:t>и теплоснабжения в селе служат:</w:t>
      </w:r>
      <w:r w:rsidRPr="00FF7265">
        <w:rPr>
          <w:rFonts w:eastAsia="Calibri"/>
        </w:rPr>
        <w:t xml:space="preserve"> 4 котельных и 15 отопительных модулей, снабжающие теплом общественные здания, здания соцкультбыта, производственные здания, жилые дома.</w:t>
      </w:r>
    </w:p>
    <w:p w:rsidR="00433A21" w:rsidRPr="00CF2DB6" w:rsidRDefault="00433A21" w:rsidP="00433A21">
      <w:pPr>
        <w:pStyle w:val="affff2"/>
        <w:rPr>
          <w:rFonts w:eastAsia="Calibri"/>
          <w:lang w:val="ru-RU"/>
        </w:rPr>
      </w:pPr>
      <w:r w:rsidRPr="00CF2DB6">
        <w:rPr>
          <w:rFonts w:eastAsia="Calibri"/>
          <w:lang w:val="ru-RU"/>
        </w:rPr>
        <w:t xml:space="preserve">Таблица </w:t>
      </w:r>
      <w:r>
        <w:rPr>
          <w:rFonts w:eastAsia="Calibri"/>
          <w:lang w:val="ru-RU"/>
        </w:rPr>
        <w:t>№18</w:t>
      </w:r>
    </w:p>
    <w:p w:rsidR="00433A21" w:rsidRPr="00CF2DB6" w:rsidRDefault="00433A21" w:rsidP="00433A21">
      <w:pPr>
        <w:pStyle w:val="a3"/>
        <w:rPr>
          <w:rFonts w:eastAsia="Calibri"/>
          <w:lang w:val="ru-RU"/>
        </w:rPr>
      </w:pPr>
      <w:r w:rsidRPr="00CF2DB6">
        <w:rPr>
          <w:rFonts w:eastAsia="Calibri"/>
          <w:lang w:val="ru-RU"/>
        </w:rPr>
        <w:t>Перечень котельных и о</w:t>
      </w:r>
      <w:r>
        <w:rPr>
          <w:rFonts w:eastAsia="Calibri"/>
          <w:lang w:val="ru-RU"/>
        </w:rPr>
        <w:t>топительных модулей села Челно-В</w:t>
      </w:r>
      <w:r w:rsidRPr="00CF2DB6">
        <w:rPr>
          <w:rFonts w:eastAsia="Calibri"/>
          <w:lang w:val="ru-RU"/>
        </w:rPr>
        <w:t>ершины</w:t>
      </w:r>
    </w:p>
    <w:p w:rsidR="00433A21" w:rsidRPr="00FF7265" w:rsidRDefault="00433A21" w:rsidP="00433A21">
      <w:pPr>
        <w:rPr>
          <w:rFonts w:eastAsia="Calibri"/>
        </w:rPr>
      </w:pPr>
    </w:p>
    <w:tbl>
      <w:tblPr>
        <w:tblW w:w="9711" w:type="dxa"/>
        <w:jc w:val="center"/>
        <w:tblLayout w:type="fixed"/>
        <w:tblLook w:val="0000"/>
      </w:tblPr>
      <w:tblGrid>
        <w:gridCol w:w="456"/>
        <w:gridCol w:w="1218"/>
        <w:gridCol w:w="1283"/>
        <w:gridCol w:w="1454"/>
        <w:gridCol w:w="1455"/>
        <w:gridCol w:w="390"/>
        <w:gridCol w:w="1240"/>
        <w:gridCol w:w="305"/>
        <w:gridCol w:w="746"/>
        <w:gridCol w:w="1164"/>
      </w:tblGrid>
      <w:tr w:rsidR="00433A21" w:rsidRPr="00FF7265" w:rsidTr="00830F7B">
        <w:trPr>
          <w:trHeight w:val="1969"/>
          <w:tblHeader/>
          <w:jc w:val="center"/>
        </w:trPr>
        <w:tc>
          <w:tcPr>
            <w:tcW w:w="456"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№пп</w:t>
            </w:r>
          </w:p>
        </w:tc>
        <w:tc>
          <w:tcPr>
            <w:tcW w:w="1218"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Наименование объекта</w:t>
            </w:r>
          </w:p>
        </w:tc>
        <w:tc>
          <w:tcPr>
            <w:tcW w:w="1283"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Адрес</w:t>
            </w:r>
          </w:p>
        </w:tc>
        <w:tc>
          <w:tcPr>
            <w:tcW w:w="1454"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 xml:space="preserve">Тип </w:t>
            </w:r>
          </w:p>
          <w:p w:rsidR="00433A21" w:rsidRPr="00FF7265" w:rsidRDefault="00433A21" w:rsidP="00830F7B">
            <w:pPr>
              <w:rPr>
                <w:rFonts w:eastAsia="Calibri"/>
              </w:rPr>
            </w:pPr>
            <w:r w:rsidRPr="00FF7265">
              <w:rPr>
                <w:rFonts w:eastAsia="Calibri"/>
              </w:rPr>
              <w:t>котлов</w:t>
            </w:r>
          </w:p>
        </w:tc>
        <w:tc>
          <w:tcPr>
            <w:tcW w:w="1845" w:type="dxa"/>
            <w:gridSpan w:val="2"/>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Установленная производительность Гкал/час</w:t>
            </w:r>
          </w:p>
          <w:p w:rsidR="00433A21" w:rsidRPr="00FF7265" w:rsidRDefault="00433A21" w:rsidP="00830F7B">
            <w:pPr>
              <w:rPr>
                <w:rFonts w:eastAsia="Calibri"/>
              </w:rPr>
            </w:pPr>
          </w:p>
        </w:tc>
        <w:tc>
          <w:tcPr>
            <w:tcW w:w="1545" w:type="dxa"/>
            <w:gridSpan w:val="2"/>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Потребляемый</w:t>
            </w:r>
            <w:r>
              <w:rPr>
                <w:rFonts w:eastAsia="Calibri"/>
              </w:rPr>
              <w:t xml:space="preserve"> </w:t>
            </w:r>
            <w:r w:rsidRPr="00FF7265">
              <w:rPr>
                <w:rFonts w:eastAsia="Calibri"/>
              </w:rPr>
              <w:t>выход тепла из котельной на нужды города Гкал/час</w:t>
            </w:r>
          </w:p>
        </w:tc>
        <w:tc>
          <w:tcPr>
            <w:tcW w:w="746"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Параметры теплоносителя С</w:t>
            </w:r>
          </w:p>
        </w:tc>
        <w:tc>
          <w:tcPr>
            <w:tcW w:w="1164" w:type="dxa"/>
            <w:tcBorders>
              <w:top w:val="single" w:sz="4" w:space="0" w:color="auto"/>
              <w:left w:val="single" w:sz="4" w:space="0" w:color="auto"/>
              <w:bottom w:val="single" w:sz="4" w:space="0" w:color="auto"/>
              <w:right w:val="single" w:sz="4" w:space="0" w:color="auto"/>
            </w:tcBorders>
            <w:shd w:val="clear" w:color="auto" w:fill="D9D9D9"/>
          </w:tcPr>
          <w:p w:rsidR="00433A21" w:rsidRPr="00FF7265" w:rsidRDefault="00433A21" w:rsidP="00830F7B">
            <w:pPr>
              <w:rPr>
                <w:rFonts w:eastAsia="Calibri"/>
              </w:rPr>
            </w:pPr>
            <w:r w:rsidRPr="00FF7265">
              <w:rPr>
                <w:rFonts w:eastAsia="Calibri"/>
              </w:rPr>
              <w:t xml:space="preserve">Вид </w:t>
            </w:r>
          </w:p>
          <w:p w:rsidR="00433A21" w:rsidRPr="00FF7265" w:rsidRDefault="00433A21" w:rsidP="00830F7B">
            <w:pPr>
              <w:rPr>
                <w:rFonts w:eastAsia="Calibri"/>
              </w:rPr>
            </w:pPr>
            <w:r w:rsidRPr="00FF7265">
              <w:rPr>
                <w:rFonts w:eastAsia="Calibri"/>
              </w:rPr>
              <w:t>топлива</w:t>
            </w:r>
          </w:p>
        </w:tc>
      </w:tr>
      <w:tr w:rsidR="00433A21" w:rsidRPr="00FF7265" w:rsidTr="00830F7B">
        <w:trPr>
          <w:jc w:val="center"/>
        </w:trPr>
        <w:tc>
          <w:tcPr>
            <w:tcW w:w="456"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w:t>
            </w:r>
          </w:p>
        </w:tc>
        <w:tc>
          <w:tcPr>
            <w:tcW w:w="1218"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2</w:t>
            </w:r>
          </w:p>
        </w:tc>
        <w:tc>
          <w:tcPr>
            <w:tcW w:w="1283"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3</w:t>
            </w:r>
          </w:p>
        </w:tc>
        <w:tc>
          <w:tcPr>
            <w:tcW w:w="1454"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4</w:t>
            </w:r>
          </w:p>
        </w:tc>
        <w:tc>
          <w:tcPr>
            <w:tcW w:w="1455"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5</w:t>
            </w:r>
          </w:p>
        </w:tc>
        <w:tc>
          <w:tcPr>
            <w:tcW w:w="390"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6</w:t>
            </w:r>
          </w:p>
        </w:tc>
        <w:tc>
          <w:tcPr>
            <w:tcW w:w="1240"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7</w:t>
            </w:r>
          </w:p>
        </w:tc>
        <w:tc>
          <w:tcPr>
            <w:tcW w:w="305"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8</w:t>
            </w:r>
          </w:p>
        </w:tc>
        <w:tc>
          <w:tcPr>
            <w:tcW w:w="746" w:type="dxa"/>
            <w:tcBorders>
              <w:top w:val="single" w:sz="4" w:space="0" w:color="auto"/>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9</w:t>
            </w:r>
          </w:p>
        </w:tc>
        <w:tc>
          <w:tcPr>
            <w:tcW w:w="1164" w:type="dxa"/>
            <w:tcBorders>
              <w:top w:val="single" w:sz="4" w:space="0" w:color="auto"/>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10</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Котельная N1</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ул.Старшинова 2</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Турботерм-Гарант-2500-1шт, RIELLO RTQ2500I-2шт</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8.600</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3,705</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vAlign w:val="center"/>
          </w:tcPr>
          <w:p w:rsidR="00433A21" w:rsidRPr="00FF7265" w:rsidRDefault="00433A21" w:rsidP="00830F7B">
            <w:pPr>
              <w:rPr>
                <w:rFonts w:eastAsia="Calibri"/>
              </w:rPr>
            </w:pPr>
            <w:r w:rsidRPr="00FF7265">
              <w:rPr>
                <w:rFonts w:eastAsia="Calibri"/>
              </w:rPr>
              <w:t>Газ,мазут</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2</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Котельная N3</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Пос.Строителей,мкр.Строителей,4А</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«Факел»3шт, </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2,219</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0,838</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Газ,мазут</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3</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Котельная ЦРБ</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ул.Почтовая,12А</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«Факел»3шт, </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2,219</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0,838</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Газ,мазут</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4</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Котельная СХТ</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Сельхозтехника,16А</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«НР-18»3шт, </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2,219</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0,838</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Газ,мазу</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5</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Модуль </w:t>
            </w:r>
            <w:r w:rsidRPr="00FF7265">
              <w:rPr>
                <w:rFonts w:eastAsia="Calibri"/>
              </w:rPr>
              <w:lastRenderedPageBreak/>
              <w:t>д/с Зорька</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ул.Советск</w:t>
            </w:r>
            <w:r w:rsidRPr="00FF7265">
              <w:rPr>
                <w:rFonts w:eastAsia="Calibri"/>
              </w:rPr>
              <w:lastRenderedPageBreak/>
              <w:t>ая,7Б</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 xml:space="preserve">«Микро-50» </w:t>
            </w:r>
            <w:r w:rsidRPr="00FF7265">
              <w:rPr>
                <w:rFonts w:eastAsia="Calibri"/>
              </w:rPr>
              <w:lastRenderedPageBreak/>
              <w:t xml:space="preserve">2шт, </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lastRenderedPageBreak/>
              <w:t>0,086</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0,086</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6</w:t>
            </w:r>
          </w:p>
        </w:tc>
        <w:tc>
          <w:tcPr>
            <w:tcW w:w="1218"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Управления сельского хозяйства</w:t>
            </w:r>
          </w:p>
        </w:tc>
        <w:tc>
          <w:tcPr>
            <w:tcW w:w="1283"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ул.Советская,19а</w:t>
            </w:r>
          </w:p>
        </w:tc>
        <w:tc>
          <w:tcPr>
            <w:tcW w:w="1454" w:type="dxa"/>
            <w:tcBorders>
              <w:top w:val="single" w:sz="4" w:space="0" w:color="000000"/>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«Микро-50» 2шт, </w:t>
            </w:r>
          </w:p>
        </w:tc>
        <w:tc>
          <w:tcPr>
            <w:tcW w:w="145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0,086</w:t>
            </w:r>
          </w:p>
        </w:tc>
        <w:tc>
          <w:tcPr>
            <w:tcW w:w="39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0,086</w:t>
            </w:r>
          </w:p>
        </w:tc>
        <w:tc>
          <w:tcPr>
            <w:tcW w:w="305"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top w:val="single" w:sz="4" w:space="0" w:color="000000"/>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top w:val="single" w:sz="4" w:space="0" w:color="000000"/>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7</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МЦДО Лидер отдел образования</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ул.Советская,35В</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«КВО-100»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0,143</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8</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Библиотека и ЦСО</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ул.Советская,18А</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0,132</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9</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администрация и гаражи</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ул.Советская,12д</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0,132</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10</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военкомат</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Ул40летОктября,1Б</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0,067</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11</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ЦСО</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Ул.М.Джалиля,44</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«Микро-30»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0,052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0,046</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12</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кот.1</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Ул.Центральная,28А</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0,118</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13</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кот.2</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Ул.Центральная,32А</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«Микро-75»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0,129</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0,101</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14</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Реабилита</w:t>
            </w:r>
            <w:r w:rsidRPr="00FF7265">
              <w:rPr>
                <w:rFonts w:eastAsia="Calibri"/>
              </w:rPr>
              <w:lastRenderedPageBreak/>
              <w:t>ционный центр</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Ул.Октябрь</w:t>
            </w:r>
            <w:r w:rsidRPr="00FF7265">
              <w:rPr>
                <w:rFonts w:eastAsia="Calibri"/>
              </w:rPr>
              <w:lastRenderedPageBreak/>
              <w:t>ская, 40Б</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«Микро-</w:t>
            </w:r>
            <w:r w:rsidRPr="00FF7265">
              <w:rPr>
                <w:rFonts w:eastAsia="Calibri"/>
              </w:rPr>
              <w:lastRenderedPageBreak/>
              <w:t xml:space="preserve">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lastRenderedPageBreak/>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0,086</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lastRenderedPageBreak/>
              <w:t>15</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общежития</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Ул.Промышленная</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«ЯИК-25»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0,022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0,051</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16</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Очистные сооружения</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Ул.Промышленная</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0,046</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17</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Налоговая инспекция</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ул.Советская,</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«Микро-50»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0,086</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0,046</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18</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Котельная N1</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Заводской мкр.,1А</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0,118</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r w:rsidR="00433A21" w:rsidRPr="00FF7265" w:rsidTr="00830F7B">
        <w:trPr>
          <w:jc w:val="center"/>
        </w:trPr>
        <w:tc>
          <w:tcPr>
            <w:tcW w:w="456"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19</w:t>
            </w:r>
          </w:p>
        </w:tc>
        <w:tc>
          <w:tcPr>
            <w:tcW w:w="1218"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Модуль Котельная N2</w:t>
            </w:r>
          </w:p>
        </w:tc>
        <w:tc>
          <w:tcPr>
            <w:tcW w:w="1283"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Заводской мкр.,2А</w:t>
            </w:r>
          </w:p>
        </w:tc>
        <w:tc>
          <w:tcPr>
            <w:tcW w:w="1454" w:type="dxa"/>
            <w:tcBorders>
              <w:left w:val="single" w:sz="4" w:space="0" w:color="000000"/>
              <w:bottom w:val="single" w:sz="4" w:space="0" w:color="000000"/>
            </w:tcBorders>
          </w:tcPr>
          <w:p w:rsidR="00433A21" w:rsidRPr="00FF7265" w:rsidRDefault="00433A21" w:rsidP="00830F7B">
            <w:pPr>
              <w:rPr>
                <w:rFonts w:eastAsia="Calibri"/>
              </w:rPr>
            </w:pPr>
            <w:r w:rsidRPr="00FF7265">
              <w:rPr>
                <w:rFonts w:eastAsia="Calibri"/>
              </w:rPr>
              <w:t xml:space="preserve">«Микро-100» 2шт, </w:t>
            </w:r>
          </w:p>
        </w:tc>
        <w:tc>
          <w:tcPr>
            <w:tcW w:w="1455"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0,172</w:t>
            </w:r>
          </w:p>
        </w:tc>
        <w:tc>
          <w:tcPr>
            <w:tcW w:w="390"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1240"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0,118</w:t>
            </w:r>
          </w:p>
        </w:tc>
        <w:tc>
          <w:tcPr>
            <w:tcW w:w="305" w:type="dxa"/>
            <w:tcBorders>
              <w:left w:val="single" w:sz="4" w:space="0" w:color="000000"/>
              <w:bottom w:val="single" w:sz="4" w:space="0" w:color="000000"/>
            </w:tcBorders>
            <w:vAlign w:val="center"/>
          </w:tcPr>
          <w:p w:rsidR="00433A21" w:rsidRPr="00FF7265" w:rsidRDefault="00433A21" w:rsidP="00830F7B">
            <w:pPr>
              <w:rPr>
                <w:rFonts w:eastAsia="Calibri"/>
              </w:rPr>
            </w:pPr>
          </w:p>
        </w:tc>
        <w:tc>
          <w:tcPr>
            <w:tcW w:w="746" w:type="dxa"/>
            <w:tcBorders>
              <w:left w:val="single" w:sz="4" w:space="0" w:color="000000"/>
              <w:bottom w:val="single" w:sz="4" w:space="0" w:color="000000"/>
            </w:tcBorders>
            <w:vAlign w:val="center"/>
          </w:tcPr>
          <w:p w:rsidR="00433A21" w:rsidRPr="00FF7265" w:rsidRDefault="00433A21" w:rsidP="00830F7B">
            <w:pPr>
              <w:rPr>
                <w:rFonts w:eastAsia="Calibri"/>
              </w:rPr>
            </w:pPr>
            <w:r w:rsidRPr="00FF7265">
              <w:rPr>
                <w:rFonts w:eastAsia="Calibri"/>
              </w:rPr>
              <w:t>95-70</w:t>
            </w:r>
          </w:p>
        </w:tc>
        <w:tc>
          <w:tcPr>
            <w:tcW w:w="1164" w:type="dxa"/>
            <w:tcBorders>
              <w:left w:val="single" w:sz="4" w:space="0" w:color="000000"/>
              <w:bottom w:val="single" w:sz="4" w:space="0" w:color="000000"/>
              <w:right w:val="single" w:sz="4" w:space="0" w:color="000000"/>
            </w:tcBorders>
          </w:tcPr>
          <w:p w:rsidR="00433A21" w:rsidRPr="00FF7265" w:rsidRDefault="00433A21" w:rsidP="00830F7B">
            <w:pPr>
              <w:rPr>
                <w:rFonts w:eastAsia="Calibri"/>
              </w:rPr>
            </w:pPr>
            <w:r w:rsidRPr="00FF7265">
              <w:rPr>
                <w:rFonts w:eastAsia="Calibri"/>
              </w:rPr>
              <w:t>Газ</w:t>
            </w:r>
          </w:p>
          <w:p w:rsidR="00433A21" w:rsidRPr="00FF7265" w:rsidRDefault="00433A21" w:rsidP="00830F7B">
            <w:pPr>
              <w:rPr>
                <w:rFonts w:eastAsia="Calibri"/>
              </w:rPr>
            </w:pPr>
          </w:p>
        </w:tc>
      </w:tr>
    </w:tbl>
    <w:p w:rsidR="00433A21" w:rsidRPr="00FF7265" w:rsidRDefault="00433A21" w:rsidP="00433A21">
      <w:pPr>
        <w:rPr>
          <w:rFonts w:eastAsia="Calibri"/>
        </w:rPr>
      </w:pPr>
    </w:p>
    <w:p w:rsidR="00433A21" w:rsidRPr="00FF7265" w:rsidRDefault="00433A21" w:rsidP="00433A21">
      <w:pPr>
        <w:rPr>
          <w:rFonts w:eastAsia="Calibri"/>
        </w:rPr>
      </w:pPr>
      <w:r w:rsidRPr="00FF7265">
        <w:rPr>
          <w:rFonts w:eastAsia="Calibri"/>
        </w:rPr>
        <w:t>Источниками теплоснабжения для индивидуальной жилой застройки села служат собственные автономные тепловые источники различной модификации.</w:t>
      </w:r>
    </w:p>
    <w:p w:rsidR="00433A21" w:rsidRPr="00FF7265" w:rsidRDefault="00433A21" w:rsidP="00433A21">
      <w:pPr>
        <w:rPr>
          <w:rFonts w:eastAsia="Calibri"/>
        </w:rPr>
      </w:pPr>
    </w:p>
    <w:p w:rsidR="00433A21" w:rsidRPr="00FF7265" w:rsidRDefault="00433A21" w:rsidP="00433A21">
      <w:pPr>
        <w:rPr>
          <w:rFonts w:eastAsia="Calibri"/>
        </w:rPr>
      </w:pPr>
      <w:r w:rsidRPr="00FF7265">
        <w:rPr>
          <w:rFonts w:eastAsia="Calibri"/>
        </w:rPr>
        <w:t>В остальных населе</w:t>
      </w:r>
      <w:r>
        <w:rPr>
          <w:rFonts w:eastAsia="Calibri"/>
        </w:rPr>
        <w:t>нных пунктах с.п.Челно-Вершины:</w:t>
      </w:r>
      <w:r w:rsidRPr="00FF7265">
        <w:rPr>
          <w:rFonts w:eastAsia="Calibri"/>
        </w:rPr>
        <w:t xml:space="preserve"> с.Заиткино, ж.д.казарме 1099 км., д.Солдатские Челны, п.Тре</w:t>
      </w:r>
      <w:r>
        <w:rPr>
          <w:rFonts w:eastAsia="Calibri"/>
        </w:rPr>
        <w:t>х</w:t>
      </w:r>
      <w:r w:rsidRPr="00FF7265">
        <w:rPr>
          <w:rFonts w:eastAsia="Calibri"/>
        </w:rPr>
        <w:t xml:space="preserve">озерный </w:t>
      </w:r>
      <w:r>
        <w:rPr>
          <w:rFonts w:eastAsia="Calibri"/>
        </w:rPr>
        <w:t xml:space="preserve">- </w:t>
      </w:r>
      <w:r w:rsidRPr="00FF7265">
        <w:rPr>
          <w:rFonts w:eastAsia="Calibri"/>
        </w:rPr>
        <w:t>источниками теплоснабжения служат индивиду</w:t>
      </w:r>
      <w:r>
        <w:rPr>
          <w:rFonts w:eastAsia="Calibri"/>
        </w:rPr>
        <w:t>альные собственны</w:t>
      </w:r>
      <w:r w:rsidRPr="00FF7265">
        <w:rPr>
          <w:rFonts w:eastAsia="Calibri"/>
        </w:rPr>
        <w:t>е теплоисточники различной модификации.</w:t>
      </w:r>
    </w:p>
    <w:p w:rsidR="00433A21" w:rsidRPr="00FF7265" w:rsidRDefault="00433A21" w:rsidP="00433A21">
      <w:pPr>
        <w:ind w:firstLine="426"/>
      </w:pPr>
      <w:r w:rsidRPr="00FF7265">
        <w:rPr>
          <w:rFonts w:eastAsia="Calibri" w:cs="Calibri"/>
        </w:rPr>
        <w:br w:type="page"/>
      </w:r>
    </w:p>
    <w:p w:rsidR="00433A21" w:rsidRPr="00FF7265" w:rsidRDefault="00433A21" w:rsidP="00433A21">
      <w:pPr>
        <w:pStyle w:val="5"/>
      </w:pPr>
      <w:bookmarkStart w:id="68" w:name="_Toc373330774"/>
      <w:r>
        <w:rPr>
          <w:lang w:val="ru-RU"/>
        </w:rPr>
        <w:lastRenderedPageBreak/>
        <w:t>2</w:t>
      </w:r>
      <w:r w:rsidRPr="00FF7265">
        <w:t>.4.5.1.4. Газоснабжение</w:t>
      </w:r>
      <w:bookmarkEnd w:id="68"/>
    </w:p>
    <w:p w:rsidR="00433A21" w:rsidRPr="00FF7265" w:rsidRDefault="00433A21" w:rsidP="00433A21">
      <w:pPr>
        <w:rPr>
          <w:rFonts w:eastAsia="Calibri"/>
          <w:i/>
          <w:u w:val="single"/>
          <w:lang w:eastAsia="en-US"/>
        </w:rPr>
      </w:pPr>
      <w:r w:rsidRPr="00FF7265">
        <w:rPr>
          <w:rFonts w:eastAsia="Calibri"/>
          <w:i/>
          <w:u w:val="single"/>
          <w:lang w:eastAsia="en-US"/>
        </w:rPr>
        <w:t>село Челно-Вершины</w:t>
      </w:r>
    </w:p>
    <w:p w:rsidR="00433A21" w:rsidRPr="00FF7265" w:rsidRDefault="00433A21" w:rsidP="00433A21">
      <w:pPr>
        <w:rPr>
          <w:rFonts w:eastAsia="Calibri"/>
          <w:lang w:eastAsia="en-US"/>
        </w:rPr>
      </w:pPr>
    </w:p>
    <w:p w:rsidR="00433A21" w:rsidRPr="00FF7265" w:rsidRDefault="00433A21" w:rsidP="00433A21">
      <w:pPr>
        <w:rPr>
          <w:rFonts w:eastAsia="Calibri"/>
        </w:rPr>
      </w:pPr>
      <w:r w:rsidRPr="00FF7265">
        <w:rPr>
          <w:rFonts w:eastAsia="Calibri"/>
        </w:rPr>
        <w:t>Источником газоснабжения для села является АГРС №3 «Альметьевское ЛПУ». Точкой подключения я</w:t>
      </w:r>
      <w:r>
        <w:rPr>
          <w:rFonts w:eastAsia="Calibri"/>
        </w:rPr>
        <w:t>в</w:t>
      </w:r>
      <w:r w:rsidRPr="00FF7265">
        <w:rPr>
          <w:rFonts w:eastAsia="Calibri"/>
        </w:rPr>
        <w:t>ляется газопровод высокого давления  1,2 МПа.</w:t>
      </w:r>
    </w:p>
    <w:p w:rsidR="00433A21" w:rsidRPr="00FF7265" w:rsidRDefault="00433A21" w:rsidP="00433A21">
      <w:pPr>
        <w:rPr>
          <w:rFonts w:eastAsia="Calibri"/>
        </w:rPr>
      </w:pPr>
      <w:r w:rsidRPr="00FF7265">
        <w:rPr>
          <w:rFonts w:eastAsia="Calibri"/>
        </w:rPr>
        <w:t>В населенном пункте ГРП1 с РДГ-50Н 2 шт, расход газа 2200 м3/ч, 12 ШГРП с РДНК-400,  2 ШГРП РДНК-1000, снижающих давление до низкого.</w:t>
      </w:r>
    </w:p>
    <w:p w:rsidR="00433A21" w:rsidRPr="00FF7265" w:rsidRDefault="00433A21" w:rsidP="00433A21">
      <w:pPr>
        <w:rPr>
          <w:rFonts w:eastAsia="Calibri"/>
        </w:rPr>
      </w:pPr>
      <w:r w:rsidRPr="00FF7265">
        <w:rPr>
          <w:rFonts w:eastAsia="Calibri"/>
        </w:rPr>
        <w:t>По газопроводам низкого давления различных диаметров газ подается потребителям на хозбытовые нужды и в качестве топлива для теплоисточников.</w:t>
      </w:r>
    </w:p>
    <w:p w:rsidR="00433A21" w:rsidRPr="00FF7265" w:rsidRDefault="00433A21" w:rsidP="00433A21">
      <w:pPr>
        <w:rPr>
          <w:rFonts w:eastAsia="Calibri"/>
        </w:rPr>
      </w:pPr>
      <w:r w:rsidRPr="00FF7265">
        <w:rPr>
          <w:rFonts w:eastAsia="Calibri"/>
        </w:rPr>
        <w:t>Общая протяженность сетей низкого давления 80 км.</w:t>
      </w:r>
    </w:p>
    <w:p w:rsidR="00433A21" w:rsidRPr="00FF7265" w:rsidRDefault="00433A21" w:rsidP="00433A21">
      <w:pPr>
        <w:rPr>
          <w:rFonts w:eastAsia="Calibri"/>
        </w:rPr>
      </w:pPr>
    </w:p>
    <w:p w:rsidR="00433A21" w:rsidRPr="00FF7265" w:rsidRDefault="00433A21" w:rsidP="00433A21">
      <w:pPr>
        <w:rPr>
          <w:rFonts w:eastAsia="Calibri"/>
          <w:i/>
          <w:u w:val="single"/>
          <w:lang w:eastAsia="en-US"/>
        </w:rPr>
      </w:pPr>
      <w:r w:rsidRPr="00FF7265">
        <w:rPr>
          <w:rFonts w:eastAsia="Calibri"/>
          <w:i/>
          <w:u w:val="single"/>
          <w:lang w:eastAsia="en-US"/>
        </w:rPr>
        <w:t xml:space="preserve">село Заиткино </w:t>
      </w:r>
    </w:p>
    <w:p w:rsidR="00433A21" w:rsidRPr="00FF7265" w:rsidRDefault="00433A21" w:rsidP="00433A21">
      <w:pPr>
        <w:rPr>
          <w:rFonts w:eastAsia="Calibri"/>
          <w:i/>
          <w:u w:val="single"/>
          <w:lang w:eastAsia="en-US"/>
        </w:rPr>
      </w:pPr>
    </w:p>
    <w:p w:rsidR="00433A21" w:rsidRPr="00FF7265" w:rsidRDefault="00433A21" w:rsidP="00433A21">
      <w:pPr>
        <w:rPr>
          <w:rFonts w:eastAsia="Calibri"/>
        </w:rPr>
      </w:pPr>
      <w:r w:rsidRPr="00FF7265">
        <w:rPr>
          <w:rFonts w:eastAsia="Calibri"/>
        </w:rPr>
        <w:t>Источником газоснабжения для села является ШГРП 63 с.Челно-Вершины, расход газа 450 м3/ч, РДНК-1000  и газопровод низкого давления от него. Газопроводы низкого давления протяженностью 0,65 км различ</w:t>
      </w:r>
      <w:r>
        <w:rPr>
          <w:rFonts w:eastAsia="Calibri"/>
        </w:rPr>
        <w:t>н</w:t>
      </w:r>
      <w:r w:rsidRPr="00FF7265">
        <w:rPr>
          <w:rFonts w:eastAsia="Calibri"/>
        </w:rPr>
        <w:t>ых диаметров проложены на опорах. Используется газ в хозбытовых целях и в качестве топлива для теплоисточников.</w:t>
      </w:r>
    </w:p>
    <w:p w:rsidR="00433A21" w:rsidRPr="00FF7265" w:rsidRDefault="00433A21" w:rsidP="00433A21">
      <w:pPr>
        <w:rPr>
          <w:rFonts w:eastAsia="Calibri"/>
        </w:rPr>
      </w:pPr>
    </w:p>
    <w:p w:rsidR="00433A21" w:rsidRPr="00FF7265" w:rsidRDefault="00433A21" w:rsidP="00433A21">
      <w:pPr>
        <w:rPr>
          <w:rFonts w:eastAsia="Calibri"/>
          <w:i/>
          <w:u w:val="single"/>
          <w:lang w:eastAsia="en-US"/>
        </w:rPr>
      </w:pPr>
      <w:r w:rsidRPr="00FF7265">
        <w:rPr>
          <w:rFonts w:eastAsia="Calibri"/>
          <w:i/>
          <w:u w:val="single"/>
          <w:lang w:eastAsia="en-US"/>
        </w:rPr>
        <w:t>ж.д.казарма 1099</w:t>
      </w:r>
    </w:p>
    <w:p w:rsidR="00433A21" w:rsidRPr="00FF7265" w:rsidRDefault="00433A21" w:rsidP="00433A21">
      <w:pPr>
        <w:rPr>
          <w:rFonts w:eastAsia="Calibri"/>
          <w:i/>
          <w:u w:val="single"/>
          <w:lang w:eastAsia="en-US"/>
        </w:rPr>
      </w:pPr>
    </w:p>
    <w:p w:rsidR="00433A21" w:rsidRPr="00FF7265" w:rsidRDefault="00433A21" w:rsidP="00433A21">
      <w:pPr>
        <w:rPr>
          <w:rFonts w:eastAsia="Calibri"/>
        </w:rPr>
      </w:pPr>
      <w:r w:rsidRPr="00FF7265">
        <w:rPr>
          <w:rFonts w:eastAsia="Calibri"/>
        </w:rPr>
        <w:t>Источником газоснабжения для села является ГРП-1  с.Челно-Вершины, и газопровод низкого давления от него. Газопроводы низкого давления  различных диаметров проложены на опорах. Используется газ в хозбытовых целях и в качестве топлива для теплоисточников.</w:t>
      </w:r>
    </w:p>
    <w:p w:rsidR="00433A21" w:rsidRPr="00FF7265" w:rsidRDefault="00433A21" w:rsidP="00433A21">
      <w:pPr>
        <w:rPr>
          <w:rFonts w:eastAsia="Calibri"/>
          <w:sz w:val="28"/>
          <w:szCs w:val="28"/>
        </w:rPr>
      </w:pPr>
    </w:p>
    <w:p w:rsidR="00433A21" w:rsidRPr="00FF7265" w:rsidRDefault="00433A21" w:rsidP="00433A21">
      <w:pPr>
        <w:rPr>
          <w:rFonts w:eastAsia="Calibri"/>
          <w:i/>
          <w:u w:val="single"/>
          <w:lang w:eastAsia="en-US"/>
        </w:rPr>
      </w:pPr>
      <w:r w:rsidRPr="00FF7265">
        <w:rPr>
          <w:rFonts w:eastAsia="Calibri"/>
          <w:i/>
          <w:u w:val="single"/>
          <w:lang w:eastAsia="en-US"/>
        </w:rPr>
        <w:t>д.Солдатские Челны</w:t>
      </w:r>
    </w:p>
    <w:p w:rsidR="00433A21" w:rsidRPr="00FF7265" w:rsidRDefault="00433A21" w:rsidP="00433A21">
      <w:pPr>
        <w:rPr>
          <w:rFonts w:eastAsia="Calibri"/>
          <w:i/>
          <w:u w:val="single"/>
          <w:lang w:eastAsia="en-US"/>
        </w:rPr>
      </w:pPr>
    </w:p>
    <w:p w:rsidR="00433A21" w:rsidRPr="00FF7265" w:rsidRDefault="00433A21" w:rsidP="00433A21">
      <w:pPr>
        <w:rPr>
          <w:rFonts w:eastAsia="Calibri"/>
        </w:rPr>
      </w:pPr>
      <w:r w:rsidRPr="00FF7265">
        <w:rPr>
          <w:rFonts w:eastAsia="Calibri"/>
        </w:rPr>
        <w:t>Источником газоснабжения для села является ГРП 1 с.Челно-Вершины,</w:t>
      </w:r>
      <w:r>
        <w:rPr>
          <w:rFonts w:eastAsia="Calibri"/>
        </w:rPr>
        <w:t xml:space="preserve"> </w:t>
      </w:r>
      <w:r w:rsidRPr="00FF7265">
        <w:rPr>
          <w:rFonts w:eastAsia="Calibri"/>
        </w:rPr>
        <w:t>расход газа 2200 м3/ч, РДГ-50Н 2 шт, с точкой подключения к газопроводу низкого давления. По улицам газопроводы низкого давления  различных диаметров проложены на опорах до потребителей.  Используется газ в хозбытовых целях и в качестве топлива для теплоисточников. Газопроводы низкого давления протяженностью 0,65 км.</w:t>
      </w:r>
    </w:p>
    <w:p w:rsidR="00433A21" w:rsidRPr="00FF7265" w:rsidRDefault="00433A21" w:rsidP="00433A21">
      <w:pPr>
        <w:rPr>
          <w:rFonts w:eastAsia="Calibri"/>
          <w:i/>
          <w:u w:val="single"/>
          <w:lang w:eastAsia="en-US"/>
        </w:rPr>
      </w:pPr>
      <w:r w:rsidRPr="00FF7265">
        <w:rPr>
          <w:rFonts w:eastAsia="Calibri"/>
          <w:i/>
          <w:u w:val="single"/>
          <w:lang w:eastAsia="en-US"/>
        </w:rPr>
        <w:t>п.Трехозерный</w:t>
      </w:r>
    </w:p>
    <w:p w:rsidR="00433A21" w:rsidRPr="00FF7265" w:rsidRDefault="00433A21" w:rsidP="00433A21">
      <w:pPr>
        <w:rPr>
          <w:rFonts w:eastAsia="Calibri"/>
          <w:i/>
          <w:u w:val="single"/>
          <w:lang w:eastAsia="en-US"/>
        </w:rPr>
      </w:pPr>
    </w:p>
    <w:p w:rsidR="00433A21" w:rsidRPr="00FF7265" w:rsidRDefault="00433A21" w:rsidP="00433A21">
      <w:pPr>
        <w:rPr>
          <w:rFonts w:eastAsia="Calibri"/>
        </w:rPr>
      </w:pPr>
      <w:r w:rsidRPr="00FF7265">
        <w:rPr>
          <w:rFonts w:eastAsia="Calibri"/>
        </w:rPr>
        <w:lastRenderedPageBreak/>
        <w:t>Источником газоснабжения для села является ШГРП N27 с.Челно-Вершины и газопровод низкого давления от него. Газопроводы низкого давления  различных диаметров проложены на опорах до потребителей, расход газа 300 м3/ч, РДНК-400 М,</w:t>
      </w:r>
      <w:r>
        <w:rPr>
          <w:rFonts w:eastAsia="Calibri"/>
        </w:rPr>
        <w:t xml:space="preserve"> </w:t>
      </w:r>
      <w:r w:rsidRPr="00FF7265">
        <w:rPr>
          <w:rFonts w:eastAsia="Calibri"/>
        </w:rPr>
        <w:t>пр</w:t>
      </w:r>
      <w:r>
        <w:rPr>
          <w:rFonts w:eastAsia="Calibri"/>
        </w:rPr>
        <w:t>отяженностью 0,772 км.</w:t>
      </w:r>
      <w:r w:rsidRPr="00FF7265">
        <w:rPr>
          <w:rFonts w:eastAsia="Calibri"/>
        </w:rPr>
        <w:t xml:space="preserve"> Используется газ в хозбытовых целях и в качестве топлива для теплоисточников.</w:t>
      </w:r>
    </w:p>
    <w:p w:rsidR="00433A21" w:rsidRPr="00FF7265" w:rsidRDefault="00433A21" w:rsidP="00433A21">
      <w:pPr>
        <w:rPr>
          <w:rFonts w:eastAsia="Calibri"/>
        </w:rPr>
      </w:pPr>
      <w:r w:rsidRPr="00FF7265">
        <w:rPr>
          <w:rFonts w:eastAsia="Calibri"/>
        </w:rPr>
        <w:br w:type="page"/>
      </w:r>
    </w:p>
    <w:p w:rsidR="00433A21" w:rsidRPr="00FF7265" w:rsidRDefault="00433A21" w:rsidP="00433A21">
      <w:pPr>
        <w:pStyle w:val="5"/>
      </w:pPr>
      <w:bookmarkStart w:id="69" w:name="_Toc373330775"/>
      <w:r>
        <w:rPr>
          <w:lang w:val="ru-RU"/>
        </w:rPr>
        <w:lastRenderedPageBreak/>
        <w:t>2</w:t>
      </w:r>
      <w:r w:rsidRPr="00FF7265">
        <w:t>.4.5.1.5. Электроснабжение</w:t>
      </w:r>
      <w:bookmarkEnd w:id="69"/>
    </w:p>
    <w:p w:rsidR="00433A21" w:rsidRPr="00FF7265" w:rsidRDefault="00433A21" w:rsidP="00433A21">
      <w:pPr>
        <w:rPr>
          <w:lang w:eastAsia="en-US"/>
        </w:rPr>
      </w:pPr>
      <w:r w:rsidRPr="00FF7265">
        <w:rPr>
          <w:lang w:eastAsia="en-US"/>
        </w:rPr>
        <w:t>Источником электроснабжения сельского поселения Челно-Вершины (н.п.Заиткино, н.п.Солдатские Челны, н.п.Трехозерный, н.п.Челно-Вершины и ж-д казарма</w:t>
      </w:r>
      <w:r>
        <w:rPr>
          <w:lang w:eastAsia="en-US"/>
        </w:rPr>
        <w:t xml:space="preserve"> </w:t>
      </w:r>
      <w:r w:rsidRPr="00FF7265">
        <w:rPr>
          <w:lang w:eastAsia="en-US"/>
        </w:rPr>
        <w:t xml:space="preserve">1099) является головная подстанция ПС «Челно-Вершины» напряжением 110/35/10кв с двумя трансформаторами мощностью 10000ква и 25000ква. Балансовая принадлежность подстанции Самарское ПО Филиала  ОАО «МРСК ВОЛГА» ЗАО «Самарские распределительные сети». Распределение электроэнергии по потребителям осуществляется по фидерам </w:t>
      </w:r>
      <w:r w:rsidRPr="00FF7265">
        <w:rPr>
          <w:lang w:val="en-US" w:eastAsia="en-US"/>
        </w:rPr>
        <w:t>N</w:t>
      </w:r>
      <w:r w:rsidRPr="00FF7265">
        <w:rPr>
          <w:lang w:eastAsia="en-US"/>
        </w:rPr>
        <w:t>1,</w:t>
      </w:r>
      <w:r w:rsidRPr="00FF7265">
        <w:rPr>
          <w:lang w:val="en-US" w:eastAsia="en-US"/>
        </w:rPr>
        <w:t>N</w:t>
      </w:r>
      <w:r w:rsidRPr="00FF7265">
        <w:rPr>
          <w:lang w:eastAsia="en-US"/>
        </w:rPr>
        <w:t>5,</w:t>
      </w:r>
      <w:r w:rsidRPr="00FF7265">
        <w:rPr>
          <w:lang w:val="en-US" w:eastAsia="en-US"/>
        </w:rPr>
        <w:t>N</w:t>
      </w:r>
      <w:r>
        <w:rPr>
          <w:lang w:eastAsia="en-US"/>
        </w:rPr>
        <w:t>7,</w:t>
      </w:r>
      <w:r w:rsidRPr="00FF7265">
        <w:rPr>
          <w:lang w:val="en-US" w:eastAsia="en-US"/>
        </w:rPr>
        <w:t>N</w:t>
      </w:r>
      <w:r w:rsidRPr="00FF7265">
        <w:rPr>
          <w:lang w:eastAsia="en-US"/>
        </w:rPr>
        <w:t>10</w:t>
      </w:r>
      <w:r>
        <w:rPr>
          <w:lang w:eastAsia="en-US"/>
        </w:rPr>
        <w:t>,</w:t>
      </w:r>
      <w:r w:rsidRPr="00FF7265">
        <w:rPr>
          <w:lang w:val="en-US" w:eastAsia="en-US"/>
        </w:rPr>
        <w:t>N</w:t>
      </w:r>
      <w:r w:rsidRPr="00FF7265">
        <w:rPr>
          <w:lang w:eastAsia="en-US"/>
        </w:rPr>
        <w:t>11</w:t>
      </w:r>
      <w:r>
        <w:rPr>
          <w:lang w:eastAsia="en-US"/>
        </w:rPr>
        <w:t>,</w:t>
      </w:r>
      <w:r w:rsidRPr="00FF7265">
        <w:rPr>
          <w:lang w:val="en-US" w:eastAsia="en-US"/>
        </w:rPr>
        <w:t>N</w:t>
      </w:r>
      <w:r w:rsidRPr="00FF7265">
        <w:rPr>
          <w:lang w:eastAsia="en-US"/>
        </w:rPr>
        <w:t>14. напряжением 10кв. Питание потребителей выполнено от распределительных подстанций напряжением 10/0,4кв по сетям 0,4кв. Балансовая принадлежность фидеров 10кв и подстанций ЗАО</w:t>
      </w:r>
      <w:r>
        <w:rPr>
          <w:lang w:eastAsia="en-US"/>
        </w:rPr>
        <w:t xml:space="preserve"> «</w:t>
      </w:r>
      <w:r w:rsidRPr="00FF7265">
        <w:rPr>
          <w:lang w:eastAsia="en-US"/>
        </w:rPr>
        <w:t>ССК». Данные по фидерам и по подстанции приведены в таблицах.</w:t>
      </w:r>
    </w:p>
    <w:p w:rsidR="00433A21" w:rsidRPr="00FF7265" w:rsidRDefault="00433A21" w:rsidP="00433A21">
      <w:pPr>
        <w:rPr>
          <w:lang w:eastAsia="en-US"/>
        </w:rPr>
      </w:pPr>
      <w:r w:rsidRPr="00FF7265">
        <w:rPr>
          <w:lang w:eastAsia="en-US"/>
        </w:rPr>
        <w:t>Потребителями электроэнергии являются:</w:t>
      </w:r>
    </w:p>
    <w:p w:rsidR="00433A21" w:rsidRPr="00FF7265" w:rsidRDefault="00433A21" w:rsidP="00433A21">
      <w:pPr>
        <w:rPr>
          <w:lang w:eastAsia="en-US"/>
        </w:rPr>
      </w:pPr>
      <w:r w:rsidRPr="00FF7265">
        <w:rPr>
          <w:lang w:eastAsia="en-US"/>
        </w:rPr>
        <w:t>- жилые здания 1-2х этажные,</w:t>
      </w:r>
    </w:p>
    <w:p w:rsidR="00433A21" w:rsidRPr="00FF7265" w:rsidRDefault="00433A21" w:rsidP="00433A21">
      <w:pPr>
        <w:rPr>
          <w:lang w:eastAsia="en-US"/>
        </w:rPr>
      </w:pPr>
      <w:r w:rsidRPr="00FF7265">
        <w:rPr>
          <w:lang w:eastAsia="en-US"/>
        </w:rPr>
        <w:t>- общественные здания,</w:t>
      </w:r>
    </w:p>
    <w:p w:rsidR="00433A21" w:rsidRPr="00FF7265" w:rsidRDefault="00433A21" w:rsidP="00433A21">
      <w:pPr>
        <w:rPr>
          <w:lang w:eastAsia="en-US"/>
        </w:rPr>
      </w:pPr>
      <w:r w:rsidRPr="00FF7265">
        <w:rPr>
          <w:lang w:eastAsia="en-US"/>
        </w:rPr>
        <w:t>- коммунальные предприятия, объекты транспортного обслуживания,</w:t>
      </w:r>
    </w:p>
    <w:p w:rsidR="00433A21" w:rsidRPr="00FF7265" w:rsidRDefault="00433A21" w:rsidP="00433A21">
      <w:pPr>
        <w:rPr>
          <w:lang w:eastAsia="en-US"/>
        </w:rPr>
      </w:pPr>
      <w:r w:rsidRPr="00FF7265">
        <w:rPr>
          <w:lang w:eastAsia="en-US"/>
        </w:rPr>
        <w:t>- наружное освещение.</w:t>
      </w:r>
    </w:p>
    <w:p w:rsidR="00433A21" w:rsidRPr="00CF2DB6" w:rsidRDefault="00433A21" w:rsidP="00433A21">
      <w:pPr>
        <w:pStyle w:val="affff2"/>
        <w:rPr>
          <w:b/>
          <w:bCs/>
          <w:lang w:val="ru-RU" w:eastAsia="en-US"/>
        </w:rPr>
      </w:pPr>
      <w:r w:rsidRPr="00CF2DB6">
        <w:rPr>
          <w:lang w:val="ru-RU" w:eastAsia="ru-RU"/>
        </w:rPr>
        <w:t>Таблица</w:t>
      </w:r>
      <w:r>
        <w:rPr>
          <w:lang w:val="ru-RU" w:eastAsia="ru-RU"/>
        </w:rPr>
        <w:t xml:space="preserve"> №19</w:t>
      </w:r>
    </w:p>
    <w:p w:rsidR="00433A21" w:rsidRPr="00CF2DB6" w:rsidRDefault="00433A21" w:rsidP="00433A21">
      <w:pPr>
        <w:pStyle w:val="a3"/>
        <w:rPr>
          <w:lang w:val="ru-RU" w:eastAsia="en-US"/>
        </w:rPr>
      </w:pPr>
      <w:r w:rsidRPr="00CF2DB6">
        <w:rPr>
          <w:lang w:val="ru-RU" w:eastAsia="en-US"/>
        </w:rPr>
        <w:t>Данные об электроснабжении сельского поселения Челно-Вершины</w:t>
      </w:r>
    </w:p>
    <w:tbl>
      <w:tblPr>
        <w:tblW w:w="0" w:type="auto"/>
        <w:jc w:val="center"/>
        <w:tblInd w:w="-113" w:type="dxa"/>
        <w:tblLayout w:type="fixed"/>
        <w:tblCellMar>
          <w:left w:w="10" w:type="dxa"/>
          <w:right w:w="10" w:type="dxa"/>
        </w:tblCellMar>
        <w:tblLook w:val="0000"/>
      </w:tblPr>
      <w:tblGrid>
        <w:gridCol w:w="5937"/>
        <w:gridCol w:w="3361"/>
      </w:tblGrid>
      <w:tr w:rsidR="00433A21" w:rsidRPr="00FF7265" w:rsidTr="00830F7B">
        <w:tblPrEx>
          <w:tblCellMar>
            <w:top w:w="0" w:type="dxa"/>
            <w:bottom w:w="0" w:type="dxa"/>
          </w:tblCellMar>
        </w:tblPrEx>
        <w:trPr>
          <w:jc w:val="center"/>
        </w:trPr>
        <w:tc>
          <w:tcPr>
            <w:tcW w:w="5937" w:type="dxa"/>
            <w:tcBorders>
              <w:top w:val="single" w:sz="6" w:space="0" w:color="000000"/>
              <w:left w:val="single" w:sz="6" w:space="0" w:color="000000"/>
              <w:bottom w:val="single" w:sz="6" w:space="0" w:color="000000"/>
              <w:right w:val="nil"/>
            </w:tcBorders>
            <w:shd w:val="clear" w:color="FFFFFF" w:fill="auto"/>
            <w:vAlign w:val="center"/>
          </w:tcPr>
          <w:p w:rsidR="00433A21" w:rsidRPr="00FF7265" w:rsidRDefault="00433A21" w:rsidP="00830F7B">
            <w:pPr>
              <w:widowControl w:val="0"/>
              <w:autoSpaceDE w:val="0"/>
              <w:autoSpaceDN w:val="0"/>
              <w:adjustRightInd w:val="0"/>
              <w:jc w:val="center"/>
              <w:rPr>
                <w:szCs w:val="24"/>
                <w:lang w:eastAsia="en-US"/>
              </w:rPr>
            </w:pPr>
          </w:p>
          <w:p w:rsidR="00433A21" w:rsidRPr="00FF7265" w:rsidRDefault="00433A21" w:rsidP="00830F7B">
            <w:pPr>
              <w:widowControl w:val="0"/>
              <w:autoSpaceDE w:val="0"/>
              <w:autoSpaceDN w:val="0"/>
              <w:adjustRightInd w:val="0"/>
              <w:jc w:val="center"/>
              <w:rPr>
                <w:szCs w:val="24"/>
                <w:lang w:eastAsia="en-US"/>
              </w:rPr>
            </w:pPr>
            <w:r w:rsidRPr="00FF7265">
              <w:rPr>
                <w:szCs w:val="24"/>
                <w:lang w:val="en-US" w:eastAsia="en-US"/>
              </w:rPr>
              <w:t>Сооружения, характеристика</w:t>
            </w:r>
          </w:p>
          <w:p w:rsidR="00433A21" w:rsidRPr="00FF7265" w:rsidRDefault="00433A21" w:rsidP="00830F7B">
            <w:pPr>
              <w:widowControl w:val="0"/>
              <w:autoSpaceDE w:val="0"/>
              <w:autoSpaceDN w:val="0"/>
              <w:adjustRightInd w:val="0"/>
              <w:jc w:val="center"/>
              <w:rPr>
                <w:szCs w:val="24"/>
                <w:lang w:eastAsia="en-US"/>
              </w:rPr>
            </w:pPr>
          </w:p>
        </w:tc>
        <w:tc>
          <w:tcPr>
            <w:tcW w:w="3361" w:type="dxa"/>
            <w:tcBorders>
              <w:top w:val="single" w:sz="6" w:space="0" w:color="000000"/>
              <w:left w:val="single" w:sz="6" w:space="0" w:color="000000"/>
              <w:bottom w:val="single" w:sz="6" w:space="0" w:color="000000"/>
              <w:right w:val="single" w:sz="6" w:space="0" w:color="000000"/>
            </w:tcBorders>
            <w:shd w:val="clear" w:color="FFFFFF" w:fill="auto"/>
            <w:vAlign w:val="center"/>
          </w:tcPr>
          <w:p w:rsidR="00433A21" w:rsidRPr="00FF7265" w:rsidRDefault="00433A21" w:rsidP="00830F7B">
            <w:pPr>
              <w:widowControl w:val="0"/>
              <w:autoSpaceDE w:val="0"/>
              <w:autoSpaceDN w:val="0"/>
              <w:adjustRightInd w:val="0"/>
              <w:ind w:left="161"/>
              <w:jc w:val="center"/>
              <w:rPr>
                <w:szCs w:val="24"/>
                <w:lang w:val="en-US" w:eastAsia="en-US"/>
              </w:rPr>
            </w:pPr>
          </w:p>
        </w:tc>
      </w:tr>
      <w:tr w:rsidR="00433A21" w:rsidRPr="00FF7265" w:rsidTr="00830F7B">
        <w:tblPrEx>
          <w:tblCellMar>
            <w:top w:w="0" w:type="dxa"/>
            <w:bottom w:w="0" w:type="dxa"/>
          </w:tblCellMar>
        </w:tblPrEx>
        <w:trPr>
          <w:trHeight w:val="1412"/>
          <w:jc w:val="center"/>
        </w:trPr>
        <w:tc>
          <w:tcPr>
            <w:tcW w:w="5937" w:type="dxa"/>
            <w:tcBorders>
              <w:top w:val="single" w:sz="6" w:space="0" w:color="000000"/>
              <w:left w:val="single" w:sz="6" w:space="0" w:color="000000"/>
              <w:bottom w:val="single" w:sz="6" w:space="0" w:color="000000"/>
              <w:right w:val="nil"/>
            </w:tcBorders>
          </w:tcPr>
          <w:p w:rsidR="00433A21" w:rsidRPr="00FF7265" w:rsidRDefault="00433A21" w:rsidP="00830F7B">
            <w:pPr>
              <w:widowControl w:val="0"/>
              <w:autoSpaceDE w:val="0"/>
              <w:autoSpaceDN w:val="0"/>
              <w:adjustRightInd w:val="0"/>
              <w:rPr>
                <w:szCs w:val="24"/>
                <w:lang w:eastAsia="en-US"/>
              </w:rPr>
            </w:pPr>
            <w:r w:rsidRPr="00FF7265">
              <w:rPr>
                <w:szCs w:val="24"/>
                <w:lang w:eastAsia="en-US"/>
              </w:rPr>
              <w:t>Головные подстанции:</w:t>
            </w:r>
          </w:p>
          <w:p w:rsidR="00433A21" w:rsidRPr="00FF7265" w:rsidRDefault="00433A21" w:rsidP="00830F7B">
            <w:pPr>
              <w:widowControl w:val="0"/>
              <w:tabs>
                <w:tab w:val="left" w:pos="720"/>
              </w:tabs>
              <w:autoSpaceDE w:val="0"/>
              <w:autoSpaceDN w:val="0"/>
              <w:adjustRightInd w:val="0"/>
              <w:ind w:left="720" w:hanging="360"/>
              <w:rPr>
                <w:szCs w:val="24"/>
                <w:lang w:eastAsia="en-US"/>
              </w:rPr>
            </w:pPr>
            <w:r w:rsidRPr="00FF7265">
              <w:rPr>
                <w:szCs w:val="24"/>
                <w:lang w:eastAsia="en-US"/>
              </w:rPr>
              <w:t>-</w:t>
            </w:r>
            <w:r w:rsidRPr="00FF7265">
              <w:rPr>
                <w:szCs w:val="24"/>
                <w:lang w:eastAsia="en-US"/>
              </w:rPr>
              <w:tab/>
              <w:t>местоположение</w:t>
            </w:r>
          </w:p>
          <w:p w:rsidR="00433A21" w:rsidRPr="00FF7265" w:rsidRDefault="00433A21" w:rsidP="00830F7B">
            <w:pPr>
              <w:widowControl w:val="0"/>
              <w:autoSpaceDE w:val="0"/>
              <w:autoSpaceDN w:val="0"/>
              <w:adjustRightInd w:val="0"/>
              <w:rPr>
                <w:szCs w:val="24"/>
                <w:lang w:eastAsia="en-US"/>
              </w:rPr>
            </w:pPr>
          </w:p>
          <w:p w:rsidR="00433A21" w:rsidRPr="00FF7265" w:rsidRDefault="00433A21" w:rsidP="00830F7B">
            <w:pPr>
              <w:widowControl w:val="0"/>
              <w:tabs>
                <w:tab w:val="left" w:pos="720"/>
              </w:tabs>
              <w:autoSpaceDE w:val="0"/>
              <w:autoSpaceDN w:val="0"/>
              <w:adjustRightInd w:val="0"/>
              <w:ind w:left="720" w:hanging="360"/>
              <w:rPr>
                <w:szCs w:val="24"/>
                <w:lang w:eastAsia="en-US"/>
              </w:rPr>
            </w:pPr>
            <w:r w:rsidRPr="00FF7265">
              <w:rPr>
                <w:szCs w:val="24"/>
                <w:lang w:eastAsia="en-US"/>
              </w:rPr>
              <w:t>-</w:t>
            </w:r>
            <w:r w:rsidRPr="00FF7265">
              <w:rPr>
                <w:szCs w:val="24"/>
                <w:lang w:eastAsia="en-US"/>
              </w:rPr>
              <w:tab/>
              <w:t xml:space="preserve">количество трансформаторных подстанций,    </w:t>
            </w:r>
          </w:p>
        </w:tc>
        <w:tc>
          <w:tcPr>
            <w:tcW w:w="3361" w:type="dxa"/>
            <w:tcBorders>
              <w:top w:val="single" w:sz="6" w:space="0" w:color="000000"/>
              <w:left w:val="single" w:sz="6" w:space="0" w:color="000000"/>
              <w:bottom w:val="single" w:sz="6" w:space="0" w:color="000000"/>
              <w:right w:val="single" w:sz="6" w:space="0" w:color="000000"/>
            </w:tcBorders>
          </w:tcPr>
          <w:p w:rsidR="00433A21" w:rsidRPr="00FF7265" w:rsidRDefault="00433A21" w:rsidP="00830F7B">
            <w:pPr>
              <w:ind w:left="161"/>
              <w:rPr>
                <w:szCs w:val="24"/>
                <w:lang w:eastAsia="en-US"/>
              </w:rPr>
            </w:pPr>
          </w:p>
          <w:p w:rsidR="00433A21" w:rsidRPr="00FF7265" w:rsidRDefault="00433A21" w:rsidP="00830F7B">
            <w:pPr>
              <w:ind w:left="161"/>
              <w:rPr>
                <w:szCs w:val="24"/>
                <w:lang w:eastAsia="en-US"/>
              </w:rPr>
            </w:pPr>
            <w:r>
              <w:rPr>
                <w:szCs w:val="24"/>
                <w:lang w:eastAsia="en-US"/>
              </w:rPr>
              <w:t>ПС Челно-Верш</w:t>
            </w:r>
            <w:r w:rsidRPr="00FF7265">
              <w:rPr>
                <w:szCs w:val="24"/>
                <w:lang w:eastAsia="en-US"/>
              </w:rPr>
              <w:t>ины 110/35/10.</w:t>
            </w:r>
          </w:p>
          <w:p w:rsidR="00433A21" w:rsidRPr="00FF7265" w:rsidRDefault="00433A21" w:rsidP="00830F7B">
            <w:pPr>
              <w:ind w:left="161"/>
              <w:rPr>
                <w:szCs w:val="24"/>
                <w:lang w:eastAsia="en-US"/>
              </w:rPr>
            </w:pPr>
            <w:r w:rsidRPr="00FF7265">
              <w:rPr>
                <w:szCs w:val="24"/>
                <w:lang w:eastAsia="en-US"/>
              </w:rPr>
              <w:t>Челно-Вершины</w:t>
            </w:r>
          </w:p>
          <w:p w:rsidR="00433A21" w:rsidRPr="00FF7265" w:rsidRDefault="00433A21" w:rsidP="00830F7B">
            <w:pPr>
              <w:ind w:left="161"/>
              <w:rPr>
                <w:szCs w:val="24"/>
                <w:lang w:eastAsia="en-US"/>
              </w:rPr>
            </w:pPr>
            <w:r w:rsidRPr="00FF7265">
              <w:rPr>
                <w:szCs w:val="24"/>
                <w:lang w:eastAsia="en-US"/>
              </w:rPr>
              <w:t>45 шт</w:t>
            </w:r>
            <w:r>
              <w:rPr>
                <w:szCs w:val="24"/>
                <w:lang w:eastAsia="en-US"/>
              </w:rPr>
              <w:t>.</w:t>
            </w:r>
          </w:p>
        </w:tc>
      </w:tr>
      <w:tr w:rsidR="00433A21" w:rsidRPr="00FF7265" w:rsidTr="00830F7B">
        <w:tblPrEx>
          <w:tblCellMar>
            <w:top w:w="0" w:type="dxa"/>
            <w:bottom w:w="0" w:type="dxa"/>
          </w:tblCellMar>
        </w:tblPrEx>
        <w:trPr>
          <w:trHeight w:val="1451"/>
          <w:jc w:val="center"/>
        </w:trPr>
        <w:tc>
          <w:tcPr>
            <w:tcW w:w="5937" w:type="dxa"/>
            <w:tcBorders>
              <w:top w:val="single" w:sz="6" w:space="0" w:color="000000"/>
              <w:left w:val="single" w:sz="6" w:space="0" w:color="000000"/>
              <w:bottom w:val="single" w:sz="6" w:space="0" w:color="000000"/>
              <w:right w:val="nil"/>
            </w:tcBorders>
          </w:tcPr>
          <w:p w:rsidR="00433A21" w:rsidRPr="00FF7265" w:rsidRDefault="00433A21" w:rsidP="00830F7B">
            <w:pPr>
              <w:widowControl w:val="0"/>
              <w:autoSpaceDE w:val="0"/>
              <w:autoSpaceDN w:val="0"/>
              <w:adjustRightInd w:val="0"/>
              <w:rPr>
                <w:szCs w:val="24"/>
                <w:lang w:eastAsia="en-US"/>
              </w:rPr>
            </w:pPr>
            <w:r w:rsidRPr="00FF7265">
              <w:rPr>
                <w:szCs w:val="24"/>
                <w:lang w:eastAsia="en-US"/>
              </w:rPr>
              <w:t xml:space="preserve">Протяженность и марки электрических сетей н.п. </w:t>
            </w:r>
          </w:p>
          <w:p w:rsidR="00433A21" w:rsidRPr="00FF7265" w:rsidRDefault="00433A21" w:rsidP="00830F7B">
            <w:pPr>
              <w:widowControl w:val="0"/>
              <w:tabs>
                <w:tab w:val="left" w:pos="2558"/>
              </w:tabs>
              <w:autoSpaceDE w:val="0"/>
              <w:autoSpaceDN w:val="0"/>
              <w:adjustRightInd w:val="0"/>
              <w:rPr>
                <w:szCs w:val="24"/>
                <w:lang w:eastAsia="en-US"/>
              </w:rPr>
            </w:pPr>
            <w:r w:rsidRPr="00FF7265">
              <w:rPr>
                <w:szCs w:val="24"/>
                <w:lang w:eastAsia="en-US"/>
              </w:rPr>
              <w:t>Сети 6-10 кВ:</w:t>
            </w:r>
          </w:p>
          <w:p w:rsidR="00433A21" w:rsidRPr="00FF7265" w:rsidRDefault="00433A21" w:rsidP="00830F7B">
            <w:pPr>
              <w:widowControl w:val="0"/>
              <w:autoSpaceDE w:val="0"/>
              <w:autoSpaceDN w:val="0"/>
              <w:adjustRightInd w:val="0"/>
              <w:rPr>
                <w:szCs w:val="24"/>
                <w:lang w:eastAsia="en-US"/>
              </w:rPr>
            </w:pPr>
            <w:r w:rsidRPr="00FF7265">
              <w:rPr>
                <w:szCs w:val="24"/>
                <w:lang w:eastAsia="en-US"/>
              </w:rPr>
              <w:t xml:space="preserve">          Кабельные сети-АСБ3 Х 70</w:t>
            </w:r>
          </w:p>
          <w:p w:rsidR="00433A21" w:rsidRPr="00FF7265" w:rsidRDefault="00433A21" w:rsidP="00830F7B">
            <w:pPr>
              <w:widowControl w:val="0"/>
              <w:tabs>
                <w:tab w:val="left" w:pos="720"/>
              </w:tabs>
              <w:autoSpaceDE w:val="0"/>
              <w:autoSpaceDN w:val="0"/>
              <w:adjustRightInd w:val="0"/>
              <w:ind w:left="360"/>
              <w:rPr>
                <w:szCs w:val="24"/>
                <w:lang w:eastAsia="en-US"/>
              </w:rPr>
            </w:pPr>
            <w:r w:rsidRPr="00FF7265">
              <w:rPr>
                <w:szCs w:val="24"/>
                <w:lang w:eastAsia="en-US"/>
              </w:rPr>
              <w:t>-</w:t>
            </w:r>
            <w:r w:rsidRPr="00FF7265">
              <w:rPr>
                <w:szCs w:val="24"/>
                <w:lang w:eastAsia="en-US"/>
              </w:rPr>
              <w:tab/>
              <w:t>воздушные, сечением АС-50</w:t>
            </w:r>
          </w:p>
          <w:p w:rsidR="00433A21" w:rsidRPr="00FF7265" w:rsidRDefault="00433A21" w:rsidP="00830F7B">
            <w:pPr>
              <w:widowControl w:val="0"/>
              <w:autoSpaceDE w:val="0"/>
              <w:autoSpaceDN w:val="0"/>
              <w:adjustRightInd w:val="0"/>
              <w:ind w:left="360"/>
              <w:rPr>
                <w:szCs w:val="24"/>
                <w:lang w:eastAsia="en-US"/>
              </w:rPr>
            </w:pPr>
            <w:r w:rsidRPr="00FF7265">
              <w:rPr>
                <w:szCs w:val="24"/>
                <w:lang w:eastAsia="en-US"/>
              </w:rPr>
              <w:t>ВЛ-10 ЧВ-7  провод СИП-90</w:t>
            </w:r>
          </w:p>
          <w:p w:rsidR="00433A21" w:rsidRPr="00FF7265" w:rsidRDefault="00433A21" w:rsidP="00830F7B">
            <w:pPr>
              <w:widowControl w:val="0"/>
              <w:autoSpaceDE w:val="0"/>
              <w:autoSpaceDN w:val="0"/>
              <w:adjustRightInd w:val="0"/>
              <w:ind w:left="360"/>
              <w:rPr>
                <w:szCs w:val="24"/>
                <w:lang w:eastAsia="en-US"/>
              </w:rPr>
            </w:pPr>
            <w:r w:rsidRPr="00FF7265">
              <w:rPr>
                <w:szCs w:val="24"/>
                <w:lang w:eastAsia="en-US"/>
              </w:rPr>
              <w:t xml:space="preserve">Сети 0,4КВ воздушныеА-35 -     54566М                                    </w:t>
            </w:r>
          </w:p>
          <w:p w:rsidR="00433A21" w:rsidRPr="00FF7265" w:rsidRDefault="00433A21" w:rsidP="00830F7B">
            <w:pPr>
              <w:widowControl w:val="0"/>
              <w:autoSpaceDE w:val="0"/>
              <w:autoSpaceDN w:val="0"/>
              <w:adjustRightInd w:val="0"/>
              <w:ind w:left="360"/>
              <w:rPr>
                <w:szCs w:val="24"/>
                <w:lang w:eastAsia="en-US"/>
              </w:rPr>
            </w:pPr>
          </w:p>
        </w:tc>
        <w:tc>
          <w:tcPr>
            <w:tcW w:w="3361" w:type="dxa"/>
            <w:tcBorders>
              <w:top w:val="single" w:sz="6" w:space="0" w:color="000000"/>
              <w:left w:val="single" w:sz="6" w:space="0" w:color="000000"/>
              <w:bottom w:val="single" w:sz="6" w:space="0" w:color="000000"/>
              <w:right w:val="single" w:sz="6" w:space="0" w:color="000000"/>
            </w:tcBorders>
          </w:tcPr>
          <w:p w:rsidR="00433A21" w:rsidRPr="00FF7265" w:rsidRDefault="00433A21" w:rsidP="00830F7B">
            <w:pPr>
              <w:ind w:left="161"/>
              <w:rPr>
                <w:szCs w:val="24"/>
                <w:lang w:eastAsia="en-US"/>
              </w:rPr>
            </w:pPr>
          </w:p>
          <w:p w:rsidR="00433A21" w:rsidRPr="00FF7265" w:rsidRDefault="00433A21" w:rsidP="00830F7B">
            <w:pPr>
              <w:ind w:left="161"/>
              <w:rPr>
                <w:szCs w:val="24"/>
                <w:lang w:eastAsia="en-US"/>
              </w:rPr>
            </w:pPr>
          </w:p>
          <w:p w:rsidR="00433A21" w:rsidRPr="00FF7265" w:rsidRDefault="00433A21" w:rsidP="00830F7B">
            <w:pPr>
              <w:ind w:left="161"/>
              <w:rPr>
                <w:szCs w:val="24"/>
                <w:lang w:eastAsia="en-US"/>
              </w:rPr>
            </w:pPr>
            <w:r w:rsidRPr="00FF7265">
              <w:rPr>
                <w:szCs w:val="24"/>
                <w:lang w:eastAsia="en-US"/>
              </w:rPr>
              <w:t>140М</w:t>
            </w:r>
          </w:p>
          <w:p w:rsidR="00433A21" w:rsidRPr="00FF7265" w:rsidRDefault="00433A21" w:rsidP="00830F7B">
            <w:pPr>
              <w:ind w:left="161"/>
              <w:rPr>
                <w:szCs w:val="24"/>
                <w:lang w:eastAsia="en-US"/>
              </w:rPr>
            </w:pPr>
            <w:r w:rsidRPr="00FF7265">
              <w:rPr>
                <w:szCs w:val="24"/>
                <w:lang w:eastAsia="en-US"/>
              </w:rPr>
              <w:t xml:space="preserve">10120М </w:t>
            </w:r>
          </w:p>
          <w:p w:rsidR="00433A21" w:rsidRPr="00FF7265" w:rsidRDefault="00433A21" w:rsidP="00830F7B">
            <w:pPr>
              <w:ind w:left="161"/>
              <w:rPr>
                <w:szCs w:val="24"/>
                <w:lang w:eastAsia="en-US"/>
              </w:rPr>
            </w:pPr>
            <w:r w:rsidRPr="00FF7265">
              <w:rPr>
                <w:szCs w:val="24"/>
                <w:lang w:eastAsia="en-US"/>
              </w:rPr>
              <w:t xml:space="preserve">  1500М                                                            </w:t>
            </w:r>
          </w:p>
        </w:tc>
      </w:tr>
    </w:tbl>
    <w:p w:rsidR="00433A21" w:rsidRPr="00FF7265" w:rsidRDefault="00433A21" w:rsidP="00433A21">
      <w:pPr>
        <w:pStyle w:val="affff2"/>
        <w:rPr>
          <w:b/>
          <w:bCs/>
          <w:lang w:eastAsia="en-US"/>
        </w:rPr>
      </w:pPr>
      <w:r w:rsidRPr="00FF7265">
        <w:rPr>
          <w:lang w:eastAsia="en-US"/>
        </w:rPr>
        <w:t>Таблица</w:t>
      </w:r>
      <w:r>
        <w:rPr>
          <w:lang w:val="ru-RU" w:eastAsia="en-US"/>
        </w:rPr>
        <w:t xml:space="preserve"> №20</w:t>
      </w:r>
    </w:p>
    <w:p w:rsidR="00433A21" w:rsidRPr="00CF2DB6" w:rsidRDefault="00433A21" w:rsidP="00433A21">
      <w:pPr>
        <w:pStyle w:val="a3"/>
        <w:rPr>
          <w:lang w:val="ru-RU" w:eastAsia="en-US"/>
        </w:rPr>
      </w:pPr>
      <w:r w:rsidRPr="00CF2DB6">
        <w:rPr>
          <w:lang w:val="ru-RU" w:eastAsia="en-US"/>
        </w:rPr>
        <w:lastRenderedPageBreak/>
        <w:t>Перечень трансформаторных пунктов, расположенных в сельском поселении Челно-Вершины</w:t>
      </w:r>
    </w:p>
    <w:tbl>
      <w:tblPr>
        <w:tblW w:w="0" w:type="auto"/>
        <w:jc w:val="center"/>
        <w:tblInd w:w="-118" w:type="dxa"/>
        <w:tblLayout w:type="fixed"/>
        <w:tblCellMar>
          <w:left w:w="10" w:type="dxa"/>
          <w:right w:w="10" w:type="dxa"/>
        </w:tblCellMar>
        <w:tblLook w:val="0000"/>
      </w:tblPr>
      <w:tblGrid>
        <w:gridCol w:w="1242"/>
        <w:gridCol w:w="4086"/>
        <w:gridCol w:w="3800"/>
      </w:tblGrid>
      <w:tr w:rsidR="00433A21" w:rsidRPr="00FF7265" w:rsidTr="00830F7B">
        <w:tblPrEx>
          <w:tblCellMar>
            <w:top w:w="0" w:type="dxa"/>
            <w:bottom w:w="0" w:type="dxa"/>
          </w:tblCellMar>
        </w:tblPrEx>
        <w:trPr>
          <w:tblHeader/>
          <w:jc w:val="center"/>
        </w:trPr>
        <w:tc>
          <w:tcPr>
            <w:tcW w:w="1242" w:type="dxa"/>
            <w:tcBorders>
              <w:top w:val="single" w:sz="8" w:space="0" w:color="000000"/>
              <w:left w:val="single" w:sz="8" w:space="0" w:color="000000"/>
              <w:bottom w:val="single" w:sz="8" w:space="0" w:color="000000"/>
              <w:right w:val="nil"/>
            </w:tcBorders>
            <w:shd w:val="clear" w:color="auto" w:fill="D9D9D9"/>
          </w:tcPr>
          <w:p w:rsidR="00433A21" w:rsidRPr="00FF7265" w:rsidRDefault="00433A21" w:rsidP="00830F7B">
            <w:pPr>
              <w:widowControl w:val="0"/>
              <w:autoSpaceDE w:val="0"/>
              <w:autoSpaceDN w:val="0"/>
              <w:adjustRightInd w:val="0"/>
              <w:jc w:val="center"/>
              <w:rPr>
                <w:szCs w:val="24"/>
                <w:lang w:val="en-US" w:eastAsia="en-US"/>
              </w:rPr>
            </w:pPr>
            <w:r w:rsidRPr="00FF7265">
              <w:rPr>
                <w:szCs w:val="24"/>
                <w:lang w:val="en-US" w:eastAsia="en-US"/>
              </w:rPr>
              <w:t>№№</w:t>
            </w:r>
          </w:p>
          <w:p w:rsidR="00433A21" w:rsidRPr="00FF7265" w:rsidRDefault="00433A21" w:rsidP="00830F7B">
            <w:pPr>
              <w:widowControl w:val="0"/>
              <w:autoSpaceDE w:val="0"/>
              <w:autoSpaceDN w:val="0"/>
              <w:adjustRightInd w:val="0"/>
              <w:jc w:val="center"/>
              <w:rPr>
                <w:szCs w:val="24"/>
                <w:lang w:val="en-US" w:eastAsia="en-US"/>
              </w:rPr>
            </w:pPr>
            <w:r w:rsidRPr="00FF7265">
              <w:rPr>
                <w:szCs w:val="24"/>
                <w:lang w:val="en-US" w:eastAsia="en-US"/>
              </w:rPr>
              <w:t>п/п</w:t>
            </w:r>
          </w:p>
        </w:tc>
        <w:tc>
          <w:tcPr>
            <w:tcW w:w="4086" w:type="dxa"/>
            <w:tcBorders>
              <w:top w:val="single" w:sz="8" w:space="0" w:color="000000"/>
              <w:left w:val="single" w:sz="8" w:space="0" w:color="000000"/>
              <w:bottom w:val="single" w:sz="8" w:space="0" w:color="000000"/>
              <w:right w:val="nil"/>
            </w:tcBorders>
            <w:shd w:val="clear" w:color="auto" w:fill="D9D9D9"/>
          </w:tcPr>
          <w:p w:rsidR="00433A21" w:rsidRPr="00FF7265" w:rsidRDefault="00433A21" w:rsidP="00830F7B">
            <w:pPr>
              <w:keepNext/>
              <w:widowControl w:val="0"/>
              <w:tabs>
                <w:tab w:val="left" w:pos="0"/>
              </w:tabs>
              <w:autoSpaceDE w:val="0"/>
              <w:autoSpaceDN w:val="0"/>
              <w:adjustRightInd w:val="0"/>
              <w:jc w:val="center"/>
              <w:rPr>
                <w:szCs w:val="24"/>
                <w:lang w:eastAsia="en-US"/>
              </w:rPr>
            </w:pPr>
            <w:r w:rsidRPr="00FF7265">
              <w:rPr>
                <w:szCs w:val="24"/>
                <w:lang w:eastAsia="en-US"/>
              </w:rPr>
              <w:t>Тип ТП,</w:t>
            </w:r>
          </w:p>
          <w:p w:rsidR="00433A21" w:rsidRPr="00FF7265" w:rsidRDefault="00433A21" w:rsidP="00830F7B">
            <w:pPr>
              <w:widowControl w:val="0"/>
              <w:autoSpaceDE w:val="0"/>
              <w:autoSpaceDN w:val="0"/>
              <w:adjustRightInd w:val="0"/>
              <w:ind w:left="720"/>
              <w:jc w:val="center"/>
              <w:rPr>
                <w:szCs w:val="24"/>
                <w:lang w:eastAsia="en-US"/>
              </w:rPr>
            </w:pPr>
            <w:r w:rsidRPr="00FF7265">
              <w:rPr>
                <w:szCs w:val="24"/>
                <w:lang w:eastAsia="en-US"/>
              </w:rPr>
              <w:t>мощность трансформаторов на п/ст.</w:t>
            </w:r>
          </w:p>
        </w:tc>
        <w:tc>
          <w:tcPr>
            <w:tcW w:w="3800" w:type="dxa"/>
            <w:tcBorders>
              <w:top w:val="single" w:sz="8" w:space="0" w:color="000000"/>
              <w:left w:val="single" w:sz="8" w:space="0" w:color="000000"/>
              <w:bottom w:val="single" w:sz="8" w:space="0" w:color="000000"/>
              <w:right w:val="single" w:sz="8" w:space="0" w:color="000000"/>
            </w:tcBorders>
            <w:shd w:val="clear" w:color="auto" w:fill="D9D9D9"/>
          </w:tcPr>
          <w:p w:rsidR="00433A21" w:rsidRPr="00FF7265" w:rsidRDefault="00433A21" w:rsidP="00830F7B">
            <w:pPr>
              <w:keepNext/>
              <w:widowControl w:val="0"/>
              <w:tabs>
                <w:tab w:val="left" w:pos="205"/>
              </w:tabs>
              <w:autoSpaceDE w:val="0"/>
              <w:autoSpaceDN w:val="0"/>
              <w:adjustRightInd w:val="0"/>
              <w:ind w:left="91"/>
              <w:jc w:val="center"/>
              <w:rPr>
                <w:szCs w:val="24"/>
                <w:lang w:val="en-US" w:eastAsia="en-US"/>
              </w:rPr>
            </w:pPr>
            <w:r w:rsidRPr="00FF7265">
              <w:rPr>
                <w:szCs w:val="24"/>
                <w:lang w:val="en-US" w:eastAsia="en-US"/>
              </w:rPr>
              <w:t>Место расположения</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w:t>
            </w:r>
          </w:p>
          <w:p w:rsidR="00433A21" w:rsidRPr="00FF7265" w:rsidRDefault="00433A21" w:rsidP="00830F7B">
            <w:pPr>
              <w:jc w:val="center"/>
              <w:rPr>
                <w:szCs w:val="24"/>
                <w:lang w:eastAsia="en-US"/>
              </w:rPr>
            </w:pPr>
          </w:p>
        </w:tc>
        <w:tc>
          <w:tcPr>
            <w:tcW w:w="4086" w:type="dxa"/>
            <w:tcBorders>
              <w:top w:val="single" w:sz="8" w:space="0" w:color="000000"/>
              <w:left w:val="single" w:sz="8" w:space="0" w:color="000000"/>
              <w:bottom w:val="single" w:sz="8" w:space="0" w:color="000000"/>
              <w:right w:val="nil"/>
            </w:tcBorders>
            <w:vAlign w:val="center"/>
          </w:tcPr>
          <w:p w:rsidR="00433A21" w:rsidRPr="00FF7265" w:rsidRDefault="00433A21" w:rsidP="00830F7B">
            <w:pPr>
              <w:ind w:left="130"/>
              <w:rPr>
                <w:bCs/>
                <w:szCs w:val="24"/>
                <w:lang w:eastAsia="en-US"/>
              </w:rPr>
            </w:pPr>
            <w:r w:rsidRPr="00FF7265">
              <w:rPr>
                <w:szCs w:val="24"/>
                <w:lang w:val="en-US" w:eastAsia="en-US"/>
              </w:rPr>
              <w:t xml:space="preserve">КТП </w:t>
            </w:r>
            <w:r w:rsidRPr="00FF7265">
              <w:rPr>
                <w:szCs w:val="24"/>
                <w:lang w:eastAsia="en-US"/>
              </w:rPr>
              <w:t>101</w:t>
            </w:r>
            <w:r w:rsidRPr="00FF7265">
              <w:rPr>
                <w:szCs w:val="24"/>
                <w:lang w:val="en-US" w:eastAsia="en-US"/>
              </w:rPr>
              <w:t>/</w:t>
            </w:r>
            <w:r w:rsidRPr="00FF7265">
              <w:rPr>
                <w:szCs w:val="24"/>
                <w:lang w:eastAsia="en-US"/>
              </w:rPr>
              <w:t>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w:t>
            </w:r>
          </w:p>
          <w:p w:rsidR="00433A21" w:rsidRPr="00FF7265" w:rsidRDefault="00433A21" w:rsidP="00830F7B">
            <w:pPr>
              <w:jc w:val="center"/>
              <w:rPr>
                <w:bCs/>
                <w:szCs w:val="24"/>
                <w:lang w:eastAsia="en-US"/>
              </w:rPr>
            </w:pPr>
          </w:p>
        </w:tc>
        <w:tc>
          <w:tcPr>
            <w:tcW w:w="4086" w:type="dxa"/>
            <w:tcBorders>
              <w:top w:val="single" w:sz="8" w:space="0" w:color="000000"/>
              <w:left w:val="single" w:sz="8" w:space="0" w:color="000000"/>
              <w:bottom w:val="single" w:sz="8" w:space="0" w:color="000000"/>
              <w:right w:val="nil"/>
            </w:tcBorders>
            <w:vAlign w:val="center"/>
          </w:tcPr>
          <w:p w:rsidR="00433A21" w:rsidRPr="00FF7265" w:rsidRDefault="00433A21" w:rsidP="00830F7B">
            <w:pPr>
              <w:ind w:left="130"/>
              <w:rPr>
                <w:bCs/>
                <w:szCs w:val="24"/>
                <w:lang w:eastAsia="en-US"/>
              </w:rPr>
            </w:pPr>
            <w:r w:rsidRPr="00FF7265">
              <w:rPr>
                <w:bCs/>
                <w:szCs w:val="24"/>
                <w:lang w:eastAsia="en-US"/>
              </w:rPr>
              <w:t>КТП 106/250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 </w:t>
            </w:r>
          </w:p>
          <w:p w:rsidR="00433A21" w:rsidRPr="00FF7265" w:rsidRDefault="00433A21" w:rsidP="00830F7B">
            <w:pPr>
              <w:tabs>
                <w:tab w:val="left" w:pos="205"/>
              </w:tabs>
              <w:ind w:left="91"/>
              <w:rPr>
                <w:bCs/>
                <w:szCs w:val="24"/>
                <w:lang w:eastAsia="en-US"/>
              </w:rPr>
            </w:pP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w:t>
            </w:r>
          </w:p>
        </w:tc>
        <w:tc>
          <w:tcPr>
            <w:tcW w:w="4086" w:type="dxa"/>
            <w:tcBorders>
              <w:top w:val="single" w:sz="8" w:space="0" w:color="000000"/>
              <w:left w:val="single" w:sz="8" w:space="0" w:color="000000"/>
              <w:bottom w:val="single" w:sz="8" w:space="0" w:color="000000"/>
              <w:right w:val="nil"/>
            </w:tcBorders>
            <w:vAlign w:val="center"/>
          </w:tcPr>
          <w:p w:rsidR="00433A21" w:rsidRPr="00FF7265" w:rsidRDefault="00433A21" w:rsidP="00830F7B">
            <w:pPr>
              <w:ind w:left="130"/>
              <w:rPr>
                <w:bCs/>
                <w:szCs w:val="24"/>
                <w:lang w:eastAsia="en-US"/>
              </w:rPr>
            </w:pPr>
            <w:r w:rsidRPr="00FF7265">
              <w:rPr>
                <w:bCs/>
                <w:szCs w:val="24"/>
                <w:lang w:eastAsia="en-US"/>
              </w:rPr>
              <w:t>КТП 107/160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4</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 xml:space="preserve">КТП 108/400 </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5</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109/400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6</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111/100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7</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112/160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8</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113/160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9</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114/100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10</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115/100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p w:rsidR="00433A21" w:rsidRPr="00FF7265" w:rsidRDefault="00433A21" w:rsidP="00830F7B">
            <w:pPr>
              <w:tabs>
                <w:tab w:val="left" w:pos="205"/>
              </w:tabs>
              <w:ind w:left="91"/>
              <w:rPr>
                <w:bCs/>
                <w:szCs w:val="24"/>
                <w:lang w:eastAsia="en-US"/>
              </w:rPr>
            </w:pP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11</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116/250</w:t>
            </w:r>
          </w:p>
          <w:p w:rsidR="00433A21" w:rsidRPr="00FF7265" w:rsidRDefault="00433A21" w:rsidP="00830F7B">
            <w:pPr>
              <w:ind w:left="130"/>
              <w:rPr>
                <w:bCs/>
                <w:szCs w:val="24"/>
                <w:lang w:eastAsia="en-US"/>
              </w:rPr>
            </w:pP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p w:rsidR="00433A21" w:rsidRPr="00FF7265" w:rsidRDefault="00433A21" w:rsidP="00830F7B">
            <w:pPr>
              <w:tabs>
                <w:tab w:val="left" w:pos="205"/>
              </w:tabs>
              <w:ind w:left="91"/>
              <w:rPr>
                <w:bCs/>
                <w:szCs w:val="24"/>
                <w:lang w:eastAsia="en-US"/>
              </w:rPr>
            </w:pP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12</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117/160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13</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119/250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14</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120/160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Pr>
                <w:bCs/>
                <w:szCs w:val="24"/>
                <w:lang w:eastAsia="en-US"/>
              </w:rPr>
              <w:t xml:space="preserve"> н</w:t>
            </w:r>
            <w:r w:rsidRPr="00FF7265">
              <w:rPr>
                <w:bCs/>
                <w:szCs w:val="24"/>
                <w:lang w:eastAsia="en-US"/>
              </w:rPr>
              <w:t>.п.Заиткино ф1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15</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121/250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16</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122/160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Pr>
                <w:bCs/>
                <w:szCs w:val="24"/>
                <w:lang w:eastAsia="en-US"/>
              </w:rPr>
              <w:t xml:space="preserve"> н</w:t>
            </w:r>
            <w:r w:rsidRPr="00FF7265">
              <w:rPr>
                <w:bCs/>
                <w:szCs w:val="24"/>
                <w:lang w:eastAsia="en-US"/>
              </w:rPr>
              <w:t>.п.Заиткино ф1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17</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125/250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18</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126/250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19</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3ТП 701/250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ф7..</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20</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702/160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ф7</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21</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703/100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ф7</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22</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704/160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ф7</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23</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705/160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ф7</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24</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1012/160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ф10</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25</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1011/100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ф10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26</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1010/63</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ф10</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27</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1005/100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ф10</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28</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1004/250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ф10</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29</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1101/160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30</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1103/160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31</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1116/160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32</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1402/250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33</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1404/160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34</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1405/100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35</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1406/160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ф14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36</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1408/250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lastRenderedPageBreak/>
              <w:t>37</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1409/320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ф14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38</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1410/160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39</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1411/2 Х 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ф14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40</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ЗТП 1412/2 Х 400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ф14</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41</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1413/160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ф14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42</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1416/250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ф14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43</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КТП 506/100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ф5</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val="en-US" w:eastAsia="en-US"/>
              </w:rPr>
              <w:t>44</w:t>
            </w:r>
            <w:r w:rsidRPr="00FF7265">
              <w:rPr>
                <w:bCs/>
                <w:szCs w:val="24"/>
                <w:lang w:eastAsia="en-US"/>
              </w:rPr>
              <w:t xml:space="preserve"> </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val="en-US" w:eastAsia="en-US"/>
              </w:rPr>
            </w:pPr>
            <w:r w:rsidRPr="00FF7265">
              <w:rPr>
                <w:bCs/>
                <w:szCs w:val="24"/>
                <w:lang w:eastAsia="en-US"/>
              </w:rPr>
              <w:t>КТП1108/2 Х 160</w:t>
            </w:r>
            <w:r w:rsidRPr="00FF7265">
              <w:rPr>
                <w:bCs/>
                <w:szCs w:val="24"/>
                <w:lang w:val="en-US" w:eastAsia="en-US"/>
              </w:rPr>
              <w:t xml:space="preserve"> </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н.п.Челно-Вершины ф11</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 xml:space="preserve">45 </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 xml:space="preserve"> КТП110/160</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н.п.Челно-Вершины ф1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 xml:space="preserve"> </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 xml:space="preserve"> Остальные подстанции являются абоненсткими</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 xml:space="preserve"> </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 xml:space="preserve"> абонен</w:t>
            </w:r>
            <w:r>
              <w:rPr>
                <w:bCs/>
                <w:szCs w:val="24"/>
                <w:lang w:eastAsia="en-US"/>
              </w:rPr>
              <w:t>т</w:t>
            </w:r>
            <w:r w:rsidRPr="00FF7265">
              <w:rPr>
                <w:bCs/>
                <w:szCs w:val="24"/>
                <w:lang w:eastAsia="en-US"/>
              </w:rPr>
              <w:t>скими</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w:t>
            </w:r>
          </w:p>
        </w:tc>
      </w:tr>
      <w:tr w:rsidR="00433A21" w:rsidRPr="00FF7265" w:rsidTr="00830F7B">
        <w:tblPrEx>
          <w:tblCellMar>
            <w:top w:w="0" w:type="dxa"/>
            <w:bottom w:w="0" w:type="dxa"/>
          </w:tblCellMar>
        </w:tblPrEx>
        <w:trPr>
          <w:trHeight w:hRule="exact" w:val="340"/>
          <w:jc w:val="center"/>
        </w:trPr>
        <w:tc>
          <w:tcPr>
            <w:tcW w:w="1242" w:type="dxa"/>
            <w:tcBorders>
              <w:top w:val="single" w:sz="8" w:space="0" w:color="000000"/>
              <w:left w:val="single" w:sz="8" w:space="0" w:color="000000"/>
              <w:bottom w:val="single" w:sz="8" w:space="0" w:color="000000"/>
              <w:right w:val="nil"/>
            </w:tcBorders>
          </w:tcPr>
          <w:p w:rsidR="00433A21" w:rsidRPr="00FF7265" w:rsidRDefault="00433A21" w:rsidP="00830F7B">
            <w:pPr>
              <w:jc w:val="center"/>
              <w:rPr>
                <w:bCs/>
                <w:szCs w:val="24"/>
                <w:lang w:eastAsia="en-US"/>
              </w:rPr>
            </w:pPr>
            <w:r w:rsidRPr="00FF7265">
              <w:rPr>
                <w:bCs/>
                <w:szCs w:val="24"/>
                <w:lang w:eastAsia="en-US"/>
              </w:rPr>
              <w:t xml:space="preserve"> </w:t>
            </w:r>
          </w:p>
        </w:tc>
        <w:tc>
          <w:tcPr>
            <w:tcW w:w="4086" w:type="dxa"/>
            <w:tcBorders>
              <w:top w:val="single" w:sz="8" w:space="0" w:color="000000"/>
              <w:left w:val="single" w:sz="8" w:space="0" w:color="000000"/>
              <w:bottom w:val="single" w:sz="8" w:space="0" w:color="000000"/>
              <w:right w:val="nil"/>
            </w:tcBorders>
          </w:tcPr>
          <w:p w:rsidR="00433A21" w:rsidRPr="00FF7265" w:rsidRDefault="00433A21" w:rsidP="00830F7B">
            <w:pPr>
              <w:ind w:left="130"/>
              <w:rPr>
                <w:bCs/>
                <w:szCs w:val="24"/>
                <w:lang w:eastAsia="en-US"/>
              </w:rPr>
            </w:pPr>
            <w:r w:rsidRPr="00FF7265">
              <w:rPr>
                <w:bCs/>
                <w:szCs w:val="24"/>
                <w:lang w:eastAsia="en-US"/>
              </w:rPr>
              <w:t xml:space="preserve"> </w:t>
            </w:r>
          </w:p>
        </w:tc>
        <w:tc>
          <w:tcPr>
            <w:tcW w:w="3800" w:type="dxa"/>
            <w:tcBorders>
              <w:top w:val="single" w:sz="8" w:space="0" w:color="000000"/>
              <w:left w:val="single" w:sz="8" w:space="0" w:color="000000"/>
              <w:bottom w:val="single" w:sz="8" w:space="0" w:color="000000"/>
              <w:right w:val="single" w:sz="8" w:space="0" w:color="000000"/>
            </w:tcBorders>
            <w:vAlign w:val="center"/>
          </w:tcPr>
          <w:p w:rsidR="00433A21" w:rsidRPr="00FF7265" w:rsidRDefault="00433A21" w:rsidP="00830F7B">
            <w:pPr>
              <w:tabs>
                <w:tab w:val="left" w:pos="205"/>
              </w:tabs>
              <w:ind w:left="91"/>
              <w:rPr>
                <w:bCs/>
                <w:szCs w:val="24"/>
                <w:lang w:eastAsia="en-US"/>
              </w:rPr>
            </w:pPr>
            <w:r w:rsidRPr="00FF7265">
              <w:rPr>
                <w:bCs/>
                <w:szCs w:val="24"/>
                <w:lang w:eastAsia="en-US"/>
              </w:rPr>
              <w:t xml:space="preserve"> </w:t>
            </w:r>
          </w:p>
        </w:tc>
      </w:tr>
    </w:tbl>
    <w:p w:rsidR="00433A21" w:rsidRPr="00FF7265" w:rsidRDefault="00433A21" w:rsidP="00433A21">
      <w:pPr>
        <w:widowControl w:val="0"/>
        <w:autoSpaceDE w:val="0"/>
        <w:autoSpaceDN w:val="0"/>
        <w:adjustRightInd w:val="0"/>
        <w:jc w:val="center"/>
        <w:rPr>
          <w:b/>
          <w:iCs/>
          <w:szCs w:val="24"/>
          <w:lang w:eastAsia="en-US"/>
        </w:rPr>
      </w:pPr>
    </w:p>
    <w:p w:rsidR="00433A21" w:rsidRPr="00FF7265" w:rsidRDefault="00433A21" w:rsidP="00433A21">
      <w:pPr>
        <w:pStyle w:val="5"/>
      </w:pPr>
      <w:bookmarkStart w:id="70" w:name="_Toc373330776"/>
      <w:r>
        <w:rPr>
          <w:lang w:val="ru-RU"/>
        </w:rPr>
        <w:t>2</w:t>
      </w:r>
      <w:r w:rsidRPr="00FF7265">
        <w:t>.4.5.1.6. Связь</w:t>
      </w:r>
      <w:bookmarkEnd w:id="70"/>
    </w:p>
    <w:p w:rsidR="00433A21" w:rsidRPr="00FF7265" w:rsidRDefault="00433A21" w:rsidP="00433A21">
      <w:pPr>
        <w:ind w:firstLine="567"/>
        <w:rPr>
          <w:szCs w:val="24"/>
        </w:rPr>
      </w:pPr>
      <w:r w:rsidRPr="00FF7265">
        <w:rPr>
          <w:szCs w:val="24"/>
        </w:rPr>
        <w:t>Телефонизация с.п.Челно-Вершины осуществляется от АТС   на 2048 номеров,</w:t>
      </w:r>
      <w:r>
        <w:rPr>
          <w:szCs w:val="24"/>
        </w:rPr>
        <w:t xml:space="preserve"> </w:t>
      </w:r>
      <w:r w:rsidRPr="00FF7265">
        <w:rPr>
          <w:szCs w:val="24"/>
        </w:rPr>
        <w:t>расположенной на ул.Почтовая д.1.На территории населенного пункта размещены 13 распределительных шкафов.</w:t>
      </w:r>
      <w:r>
        <w:rPr>
          <w:szCs w:val="24"/>
        </w:rPr>
        <w:t xml:space="preserve"> </w:t>
      </w:r>
      <w:r w:rsidRPr="00FF7265">
        <w:rPr>
          <w:szCs w:val="24"/>
        </w:rPr>
        <w:t>Магистральные сети от АТС к распределительным шкафам выполнены кабельными линиями.</w:t>
      </w:r>
    </w:p>
    <w:p w:rsidR="00433A21" w:rsidRPr="00FF7265" w:rsidRDefault="00433A21" w:rsidP="00433A21"/>
    <w:p w:rsidR="00433A21" w:rsidRDefault="00433A21" w:rsidP="00433A21"/>
    <w:p w:rsidR="00433A21" w:rsidRPr="00FF7265" w:rsidRDefault="00433A21" w:rsidP="00433A21"/>
    <w:p w:rsidR="00433A21" w:rsidRPr="00FF7265" w:rsidRDefault="00433A21" w:rsidP="00433A21">
      <w:pPr>
        <w:pStyle w:val="3"/>
      </w:pPr>
      <w:bookmarkStart w:id="71" w:name="_Toc373330777"/>
      <w:r>
        <w:rPr>
          <w:lang w:val="ru-RU"/>
        </w:rPr>
        <w:t>2</w:t>
      </w:r>
      <w:r w:rsidRPr="00FF7265">
        <w:t>.4.6. Рекреационные зоны</w:t>
      </w:r>
      <w:bookmarkEnd w:id="71"/>
    </w:p>
    <w:p w:rsidR="00433A21" w:rsidRPr="00FF7265" w:rsidRDefault="00433A21" w:rsidP="00433A21">
      <w:r w:rsidRPr="00FF7265">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433A21" w:rsidRDefault="00433A21" w:rsidP="00433A21">
      <w:pPr>
        <w:tabs>
          <w:tab w:val="num" w:pos="285"/>
        </w:tabs>
        <w:ind w:firstLine="567"/>
        <w:rPr>
          <w:spacing w:val="-1"/>
        </w:rPr>
      </w:pPr>
      <w:r w:rsidRPr="00FF7265">
        <w:t>Рекреационные зоны на территории поселения представлены озелененными территориями общего пользования, лесами, прибрежными зонами рек</w:t>
      </w:r>
      <w:r>
        <w:t>и</w:t>
      </w:r>
      <w:r w:rsidRPr="00FF7265">
        <w:t xml:space="preserve"> </w:t>
      </w:r>
      <w:r>
        <w:t>Челнинка.</w:t>
      </w:r>
      <w:r w:rsidRPr="00FF7265">
        <w:rPr>
          <w:spacing w:val="-1"/>
        </w:rPr>
        <w:t xml:space="preserve"> </w:t>
      </w:r>
    </w:p>
    <w:p w:rsidR="00433A21" w:rsidRDefault="00433A21" w:rsidP="00433A21">
      <w:r>
        <w:t xml:space="preserve">Итого в границах с. Челно-Вершины общая площадь озеленённых территорий общего пользования составит </w:t>
      </w:r>
      <w:r w:rsidRPr="009B2051">
        <w:t>6,2765</w:t>
      </w:r>
      <w:r>
        <w:t xml:space="preserve"> га; (</w:t>
      </w:r>
      <w:r w:rsidRPr="009B2051">
        <w:t>7,489</w:t>
      </w:r>
      <w:r>
        <w:t xml:space="preserve"> - </w:t>
      </w:r>
      <w:r w:rsidRPr="00B64CDF">
        <w:t>1</w:t>
      </w:r>
      <w:r>
        <w:t>,</w:t>
      </w:r>
      <w:r w:rsidRPr="00B64CDF">
        <w:t>2125</w:t>
      </w:r>
      <w:r>
        <w:t xml:space="preserve"> = </w:t>
      </w:r>
      <w:r w:rsidRPr="009B2051">
        <w:t>6,2765</w:t>
      </w:r>
      <w:r>
        <w:t xml:space="preserve"> га).</w:t>
      </w:r>
    </w:p>
    <w:p w:rsidR="00433A21" w:rsidRDefault="00433A21" w:rsidP="00433A21">
      <w:r>
        <w:t>62765 м2 : 7330 чел. = 8,5 м2/чел., при норме 9 -:- 12 м2/чел.</w:t>
      </w:r>
    </w:p>
    <w:p w:rsidR="00433A21" w:rsidRPr="00FF7265" w:rsidRDefault="00433A21" w:rsidP="00433A21">
      <w:pPr>
        <w:tabs>
          <w:tab w:val="num" w:pos="285"/>
        </w:tabs>
        <w:ind w:firstLine="567"/>
        <w:rPr>
          <w:spacing w:val="-1"/>
        </w:rPr>
      </w:pPr>
    </w:p>
    <w:p w:rsidR="00433A21" w:rsidRDefault="00433A21" w:rsidP="00433A21">
      <w:r>
        <w:t>В зоне градостроительного использования сельского поселения</w:t>
      </w:r>
      <w:r w:rsidRPr="00FF7265">
        <w:t xml:space="preserve"> Челно-Вершины </w:t>
      </w:r>
      <w:r>
        <w:t>расположены озеленённые территории общего пользования:</w:t>
      </w:r>
    </w:p>
    <w:p w:rsidR="00433A21" w:rsidRDefault="00433A21" w:rsidP="00433A21">
      <w:r>
        <w:lastRenderedPageBreak/>
        <w:t>- 17.1 – парк по ул. Почтовая, площадью</w:t>
      </w:r>
      <w:r w:rsidRPr="00B64CDF">
        <w:t xml:space="preserve"> 1</w:t>
      </w:r>
      <w:r>
        <w:t>,</w:t>
      </w:r>
      <w:r w:rsidRPr="00B64CDF">
        <w:t xml:space="preserve">9494 </w:t>
      </w:r>
      <w:r>
        <w:t>га;</w:t>
      </w:r>
    </w:p>
    <w:p w:rsidR="00433A21" w:rsidRDefault="00433A21" w:rsidP="00433A21">
      <w:r>
        <w:t>- 17.2 – зона отдыха у пруда на р. Челнинка, площадью 1,0 га;</w:t>
      </w:r>
    </w:p>
    <w:p w:rsidR="00433A21" w:rsidRDefault="00433A21" w:rsidP="00433A21">
      <w:r>
        <w:t>- 17.3 – сквер (треугольный) на ул. Почтовая, площадью 0,</w:t>
      </w:r>
      <w:r w:rsidRPr="00375A61">
        <w:t>2426</w:t>
      </w:r>
      <w:r>
        <w:t xml:space="preserve"> га;</w:t>
      </w:r>
    </w:p>
    <w:p w:rsidR="00433A21" w:rsidRDefault="00433A21" w:rsidP="00433A21">
      <w:r>
        <w:t xml:space="preserve">- 17.4 – сквер (озеленённая территория) между ул. Почтовая и Проломная, к северу от мкр. Строителей, площадь </w:t>
      </w:r>
      <w:r w:rsidRPr="00375A61">
        <w:t>1</w:t>
      </w:r>
      <w:r>
        <w:t>,</w:t>
      </w:r>
      <w:r w:rsidRPr="00375A61">
        <w:t>0879</w:t>
      </w:r>
      <w:r>
        <w:t xml:space="preserve"> га;</w:t>
      </w:r>
    </w:p>
    <w:p w:rsidR="00433A21" w:rsidRDefault="00433A21" w:rsidP="00433A21"/>
    <w:p w:rsidR="00433A21" w:rsidRDefault="00433A21" w:rsidP="00433A21">
      <w:r>
        <w:t>Состояние всех объектов удовлетворительное.</w:t>
      </w:r>
    </w:p>
    <w:p w:rsidR="00433A21" w:rsidRDefault="00433A21" w:rsidP="00433A21">
      <w:r>
        <w:t>Открытые плоскостные сооружения на территории сельского поселения:</w:t>
      </w:r>
    </w:p>
    <w:p w:rsidR="00433A21" w:rsidRDefault="00433A21" w:rsidP="00433A21">
      <w:r>
        <w:t>- 17.5 – спортивная зона у стадиона к югу от ул. Почтовая, площадь (</w:t>
      </w:r>
      <w:r w:rsidRPr="00B64CDF">
        <w:t>1</w:t>
      </w:r>
      <w:r>
        <w:t>,</w:t>
      </w:r>
      <w:r w:rsidRPr="00B64CDF">
        <w:t>9501</w:t>
      </w:r>
      <w:r>
        <w:t>+</w:t>
      </w:r>
      <w:r w:rsidRPr="00375A61">
        <w:t>1</w:t>
      </w:r>
      <w:r>
        <w:t>,</w:t>
      </w:r>
      <w:r w:rsidRPr="00375A61">
        <w:t>2590</w:t>
      </w:r>
      <w:r>
        <w:t xml:space="preserve"> га) =</w:t>
      </w:r>
      <w:r w:rsidRPr="00375A61">
        <w:t>3,2091</w:t>
      </w:r>
      <w:r>
        <w:t xml:space="preserve"> га, ( в том числе стадион </w:t>
      </w:r>
      <w:r>
        <w:rPr>
          <w:b/>
        </w:rPr>
        <w:t xml:space="preserve"> и </w:t>
      </w:r>
      <w:r>
        <w:t xml:space="preserve">спортплощадка (номер по экспликации 7.1) </w:t>
      </w:r>
      <w:r w:rsidRPr="00B64CDF">
        <w:t>1</w:t>
      </w:r>
      <w:r>
        <w:t>,</w:t>
      </w:r>
      <w:r w:rsidRPr="00B64CDF">
        <w:t>2125</w:t>
      </w:r>
      <w:r>
        <w:t xml:space="preserve"> га), максимально возможное количество местн на трибунах 100, при этом СЗЗ составит 100 м. в случае необходимости увеличения количества мест необходима удет разработка мероприятий по шумозащите жилой застройки.</w:t>
      </w:r>
    </w:p>
    <w:p w:rsidR="00433A21" w:rsidRDefault="00433A21" w:rsidP="00433A21"/>
    <w:p w:rsidR="00433A21" w:rsidRPr="00FF7265" w:rsidRDefault="00433A21" w:rsidP="00433A21">
      <w:r>
        <w:t xml:space="preserve">- 17.6 – спортивная зона отдыха у ипподрома с южной стороны от ул. Промышленная (включить в границы н.п.), площадь </w:t>
      </w:r>
      <w:r w:rsidRPr="00375A61">
        <w:t>39</w:t>
      </w:r>
      <w:r>
        <w:t>,</w:t>
      </w:r>
      <w:r w:rsidRPr="00375A61">
        <w:t>1409</w:t>
      </w:r>
      <w:r>
        <w:t xml:space="preserve"> , в том числе площадь ипподрома (номер по экспликации 7.2) </w:t>
      </w:r>
      <w:r w:rsidRPr="00375A61">
        <w:t>16</w:t>
      </w:r>
      <w:r>
        <w:t>,</w:t>
      </w:r>
      <w:r w:rsidRPr="00375A61">
        <w:t>8035</w:t>
      </w:r>
      <w:r>
        <w:t xml:space="preserve"> га, возможна вместимость трибун свыше 500 мест, при этом СЗЗ составит 300 м.</w:t>
      </w:r>
    </w:p>
    <w:p w:rsidR="00433A21" w:rsidRDefault="00433A21" w:rsidP="00433A21">
      <w:r>
        <w:t>Территория ипподрома используется для проведения массовых праздничных мероприятий.</w:t>
      </w:r>
    </w:p>
    <w:p w:rsidR="00433A21" w:rsidRPr="00FF7265" w:rsidRDefault="00433A21" w:rsidP="00433A21">
      <w:r w:rsidRPr="00FF7265">
        <w:t>В границах сельского поселения Челно-Вершины расположены памятники природы: урочище «Данилин пчельник» и лесной колок Яндык, исполняющие рекреационную функцию.</w:t>
      </w:r>
    </w:p>
    <w:p w:rsidR="00433A21" w:rsidRPr="00FF7265" w:rsidRDefault="00433A21" w:rsidP="00433A21"/>
    <w:p w:rsidR="00433A21" w:rsidRPr="00FF7265" w:rsidRDefault="00433A21" w:rsidP="00433A21">
      <w:r w:rsidRPr="00FF7265">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w:t>
      </w:r>
    </w:p>
    <w:p w:rsidR="00433A21" w:rsidRDefault="00433A21" w:rsidP="00433A21">
      <w:r w:rsidRPr="00FF7265">
        <w:t xml:space="preserve">Наличие водных и лесных объектов, а также исторических </w:t>
      </w:r>
      <w:r>
        <w:t xml:space="preserve">и природно-ландшафтных </w:t>
      </w:r>
      <w:r w:rsidRPr="00FF7265">
        <w:t>достопримечательностей, является важным фактором для развития рекреационной зоны и использование ее потенциала в туристическом бизнесе.</w:t>
      </w:r>
    </w:p>
    <w:p w:rsidR="00433A21" w:rsidRDefault="00433A21" w:rsidP="00433A21"/>
    <w:p w:rsidR="00433A21" w:rsidRDefault="00433A21" w:rsidP="00433A21"/>
    <w:p w:rsidR="00433A21" w:rsidRPr="00FF7265" w:rsidRDefault="00433A21" w:rsidP="00433A21"/>
    <w:p w:rsidR="00433A21" w:rsidRPr="00FF7265" w:rsidRDefault="00433A21" w:rsidP="00433A21">
      <w:pPr>
        <w:pStyle w:val="3"/>
      </w:pPr>
      <w:bookmarkStart w:id="72" w:name="_Toc373330778"/>
      <w:r>
        <w:rPr>
          <w:lang w:val="ru-RU"/>
        </w:rPr>
        <w:t>2</w:t>
      </w:r>
      <w:r w:rsidRPr="00FF7265">
        <w:t>.4.7. Зоны сельскохозяйственного использования</w:t>
      </w:r>
      <w:bookmarkEnd w:id="72"/>
    </w:p>
    <w:p w:rsidR="00433A21" w:rsidRDefault="00433A21" w:rsidP="00433A21">
      <w:r w:rsidRPr="00FF7265">
        <w:t>Зона сельскохозяйственного использования включает в себя преимущественно территории сельскохозяйственных угодий - пашни, пастбища, земли, занятые многолетними насаждениями, древесно-кустарниковой растительностью, не входящей в лесной фонд, как за пределами населённых пунктов, так и в их границах.</w:t>
      </w:r>
    </w:p>
    <w:p w:rsidR="00433A21" w:rsidRDefault="00433A21" w:rsidP="00433A21">
      <w:r>
        <w:lastRenderedPageBreak/>
        <w:t>Основной вид сельскохозяйственной производственной деятельности на территории сельского поселения Челно-Вершины – производство зерновых культур. Животноводческие предприятия на момент разработки Генерального плана не действовали. Также на территории поселения расположен ГУП инкубатор «Челновершинское» мощностью 50 тыс. голов птицы в год.</w:t>
      </w:r>
    </w:p>
    <w:p w:rsidR="00433A21" w:rsidRPr="009B6376" w:rsidRDefault="00433A21" w:rsidP="00433A21">
      <w:r w:rsidRPr="006F0F60">
        <w:t xml:space="preserve">На территории </w:t>
      </w:r>
      <w:r>
        <w:t>сельского поселения</w:t>
      </w:r>
      <w:r w:rsidRPr="006F0F60">
        <w:t xml:space="preserve"> работают крест</w:t>
      </w:r>
      <w:r w:rsidRPr="006F0F60">
        <w:t>ь</w:t>
      </w:r>
      <w:r w:rsidRPr="006F0F60">
        <w:t>янско-фермерские хозяйства, хозяйства индивидуальных предпринимателей. Значительные об</w:t>
      </w:r>
      <w:r w:rsidRPr="006F0F60">
        <w:t>ъ</w:t>
      </w:r>
      <w:r w:rsidRPr="006F0F60">
        <w:t>емы сельскохозяйственной продукции приходятся на личные подсобные хозяйства нас</w:t>
      </w:r>
      <w:r w:rsidRPr="006F0F60">
        <w:t>е</w:t>
      </w:r>
      <w:r w:rsidRPr="006F0F60">
        <w:t>ления.</w:t>
      </w:r>
      <w:r>
        <w:t xml:space="preserve"> </w:t>
      </w:r>
      <w:r w:rsidRPr="009B6376">
        <w:t>Садово</w:t>
      </w:r>
      <w:r>
        <w:t xml:space="preserve"> </w:t>
      </w:r>
      <w:r w:rsidRPr="009B6376">
        <w:t>-</w:t>
      </w:r>
      <w:r>
        <w:t xml:space="preserve"> </w:t>
      </w:r>
      <w:r w:rsidRPr="009B6376">
        <w:t>дачные товарищества, расположены  к</w:t>
      </w:r>
      <w:r>
        <w:t xml:space="preserve"> юго-западу от с. Челно-Вершины</w:t>
      </w:r>
      <w:r w:rsidRPr="009B6376">
        <w:t>.</w:t>
      </w:r>
    </w:p>
    <w:p w:rsidR="00433A21" w:rsidRDefault="00433A21" w:rsidP="00433A21"/>
    <w:p w:rsidR="00433A21" w:rsidRDefault="00433A21" w:rsidP="00433A21">
      <w:r>
        <w:t>Перечень сельскохозяйственных производственных объектов приведён в Таблице 21.</w:t>
      </w:r>
    </w:p>
    <w:p w:rsidR="00433A21" w:rsidRDefault="00433A21" w:rsidP="00433A21"/>
    <w:p w:rsidR="00433A21" w:rsidRPr="00FF7265" w:rsidRDefault="00433A21" w:rsidP="00433A21"/>
    <w:p w:rsidR="00433A21" w:rsidRDefault="00433A21" w:rsidP="00433A21"/>
    <w:p w:rsidR="00433A21" w:rsidRDefault="00433A21" w:rsidP="00433A21">
      <w:pPr>
        <w:jc w:val="right"/>
        <w:sectPr w:rsidR="00433A21" w:rsidSect="002A6248">
          <w:pgSz w:w="11906" w:h="16838"/>
          <w:pgMar w:top="851" w:right="1134" w:bottom="1701" w:left="1134" w:header="709" w:footer="709" w:gutter="0"/>
          <w:cols w:space="708"/>
          <w:docGrid w:linePitch="360"/>
        </w:sectPr>
      </w:pPr>
    </w:p>
    <w:p w:rsidR="00433A21" w:rsidRPr="001C4B00" w:rsidRDefault="00433A21" w:rsidP="00433A21">
      <w:pPr>
        <w:pStyle w:val="affff2"/>
        <w:rPr>
          <w:lang w:val="ru-RU" w:eastAsia="ru-RU"/>
        </w:rPr>
      </w:pPr>
      <w:r w:rsidRPr="00FA6BE2">
        <w:rPr>
          <w:lang w:val="ru-RU" w:eastAsia="ru-RU"/>
        </w:rPr>
        <w:lastRenderedPageBreak/>
        <w:t xml:space="preserve">Таблица </w:t>
      </w:r>
      <w:r>
        <w:rPr>
          <w:lang w:val="ru-RU" w:eastAsia="ru-RU"/>
        </w:rPr>
        <w:t>№21</w:t>
      </w:r>
    </w:p>
    <w:p w:rsidR="00433A21" w:rsidRPr="00FD2507" w:rsidRDefault="00433A21" w:rsidP="00433A21">
      <w:pPr>
        <w:jc w:val="center"/>
        <w:rPr>
          <w:b/>
        </w:rPr>
      </w:pPr>
      <w:r w:rsidRPr="00FD2507">
        <w:rPr>
          <w:b/>
        </w:rPr>
        <w:t xml:space="preserve">Объекты </w:t>
      </w:r>
      <w:r>
        <w:rPr>
          <w:b/>
        </w:rPr>
        <w:t xml:space="preserve">сельскохозяйственного и </w:t>
      </w:r>
      <w:r w:rsidRPr="00FD2507">
        <w:rPr>
          <w:b/>
        </w:rPr>
        <w:t>производственного назначения сельского поселения Челно-Вершины м.р. Челно-Вершинский</w:t>
      </w:r>
    </w:p>
    <w:tbl>
      <w:tblPr>
        <w:tblW w:w="15246" w:type="dxa"/>
        <w:jc w:val="center"/>
        <w:tblInd w:w="-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4"/>
        <w:gridCol w:w="4215"/>
        <w:gridCol w:w="4560"/>
        <w:gridCol w:w="2467"/>
        <w:gridCol w:w="2280"/>
        <w:gridCol w:w="960"/>
      </w:tblGrid>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rsidRPr="00FD2507">
              <w:t>Наименование объекта</w:t>
            </w:r>
          </w:p>
        </w:tc>
        <w:tc>
          <w:tcPr>
            <w:tcW w:w="4560" w:type="dxa"/>
          </w:tcPr>
          <w:p w:rsidR="00433A21" w:rsidRPr="00FD2507" w:rsidRDefault="00433A21" w:rsidP="00830F7B">
            <w:r w:rsidRPr="00FD2507">
              <w:t>Характер производственной  деятельности и мощность</w:t>
            </w:r>
          </w:p>
        </w:tc>
        <w:tc>
          <w:tcPr>
            <w:tcW w:w="2467" w:type="dxa"/>
          </w:tcPr>
          <w:p w:rsidR="00433A21" w:rsidRPr="00FD2507" w:rsidRDefault="00433A21" w:rsidP="00830F7B">
            <w:r w:rsidRPr="00FD2507">
              <w:t>Местоположение (адрес)</w:t>
            </w:r>
          </w:p>
        </w:tc>
        <w:tc>
          <w:tcPr>
            <w:tcW w:w="2280" w:type="dxa"/>
          </w:tcPr>
          <w:p w:rsidR="00433A21" w:rsidRPr="00FD2507" w:rsidRDefault="00433A21" w:rsidP="00830F7B">
            <w:r w:rsidRPr="00FD2507">
              <w:t>Ориентировочный радиус СЗЗ, м</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r>
              <w:t>2.28</w:t>
            </w:r>
          </w:p>
        </w:tc>
        <w:tc>
          <w:tcPr>
            <w:tcW w:w="4215" w:type="dxa"/>
          </w:tcPr>
          <w:p w:rsidR="00433A21" w:rsidRPr="00FD2507" w:rsidRDefault="00433A21" w:rsidP="00830F7B">
            <w:r w:rsidRPr="00FD2507">
              <w:t>Комбикормовый завод</w:t>
            </w:r>
          </w:p>
        </w:tc>
        <w:tc>
          <w:tcPr>
            <w:tcW w:w="4560" w:type="dxa"/>
          </w:tcPr>
          <w:p w:rsidR="00433A21" w:rsidRPr="00FD2507" w:rsidRDefault="00433A21" w:rsidP="00830F7B">
            <w:r w:rsidRPr="00FD2507">
              <w:rPr>
                <w:rFonts w:eastAsia="Arial Unicode MS"/>
              </w:rPr>
              <w:t>Производство кормов для животных</w:t>
            </w:r>
          </w:p>
        </w:tc>
        <w:tc>
          <w:tcPr>
            <w:tcW w:w="2467" w:type="dxa"/>
          </w:tcPr>
          <w:p w:rsidR="00433A21" w:rsidRPr="00FD2507" w:rsidRDefault="00433A21" w:rsidP="00830F7B">
            <w:r>
              <w:t>С.п. Челно-Вершины, трасса а.д. «Урал» - Сергиевск – Челно-Вершины», 4-й км</w:t>
            </w:r>
          </w:p>
        </w:tc>
        <w:tc>
          <w:tcPr>
            <w:tcW w:w="2280" w:type="dxa"/>
          </w:tcPr>
          <w:p w:rsidR="00433A21" w:rsidRPr="00FD2507" w:rsidRDefault="00433A21" w:rsidP="00830F7B">
            <w:r w:rsidRPr="00FD2507">
              <w:t>300</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rsidRPr="00FD2507">
              <w:t>Молочно-товарная ферма</w:t>
            </w:r>
          </w:p>
        </w:tc>
        <w:tc>
          <w:tcPr>
            <w:tcW w:w="4560" w:type="dxa"/>
          </w:tcPr>
          <w:p w:rsidR="00433A21" w:rsidRPr="00FD2507" w:rsidRDefault="00433A21" w:rsidP="00830F7B">
            <w:r w:rsidRPr="00FD2507">
              <w:t>Содержание животных 50 голов</w:t>
            </w:r>
          </w:p>
        </w:tc>
        <w:tc>
          <w:tcPr>
            <w:tcW w:w="2467" w:type="dxa"/>
          </w:tcPr>
          <w:p w:rsidR="00433A21" w:rsidRPr="00FD2507" w:rsidRDefault="00433A21" w:rsidP="00830F7B">
            <w:r w:rsidRPr="00FD2507">
              <w:t>с. Челно-Вершины</w:t>
            </w:r>
            <w:r>
              <w:t xml:space="preserve">, </w:t>
            </w:r>
          </w:p>
        </w:tc>
        <w:tc>
          <w:tcPr>
            <w:tcW w:w="2280" w:type="dxa"/>
          </w:tcPr>
          <w:p w:rsidR="00433A21" w:rsidRPr="00FD2507" w:rsidRDefault="00433A21" w:rsidP="00830F7B">
            <w:r w:rsidRPr="00FD2507">
              <w:t>50 м</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rsidRPr="00FD2507">
              <w:t>Инкубатор ГУП «Челновершинское</w:t>
            </w:r>
          </w:p>
        </w:tc>
        <w:tc>
          <w:tcPr>
            <w:tcW w:w="4560" w:type="dxa"/>
          </w:tcPr>
          <w:p w:rsidR="00433A21" w:rsidRPr="00FD2507" w:rsidRDefault="00433A21" w:rsidP="00830F7B">
            <w:r w:rsidRPr="00FD2507">
              <w:t>50000 голов птицы в год</w:t>
            </w:r>
          </w:p>
        </w:tc>
        <w:tc>
          <w:tcPr>
            <w:tcW w:w="2467" w:type="dxa"/>
          </w:tcPr>
          <w:p w:rsidR="00433A21" w:rsidRPr="00FD2507" w:rsidRDefault="00433A21" w:rsidP="00830F7B">
            <w:r w:rsidRPr="00FD2507">
              <w:t>с. Челно-Вершины</w:t>
            </w:r>
          </w:p>
        </w:tc>
        <w:tc>
          <w:tcPr>
            <w:tcW w:w="2280" w:type="dxa"/>
          </w:tcPr>
          <w:p w:rsidR="00433A21" w:rsidRPr="00FD2507" w:rsidRDefault="00433A21" w:rsidP="00830F7B">
            <w:r w:rsidRPr="00FD2507">
              <w:t>100</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rsidRPr="00FD2507">
              <w:t>ООО «Кентавр»</w:t>
            </w:r>
          </w:p>
        </w:tc>
        <w:tc>
          <w:tcPr>
            <w:tcW w:w="4560" w:type="dxa"/>
          </w:tcPr>
          <w:p w:rsidR="00433A21" w:rsidRPr="00FD2507" w:rsidRDefault="00433A21" w:rsidP="00830F7B">
            <w:r w:rsidRPr="00FD2507">
              <w:t>Конеферма, 20 голов</w:t>
            </w:r>
          </w:p>
        </w:tc>
        <w:tc>
          <w:tcPr>
            <w:tcW w:w="2467" w:type="dxa"/>
          </w:tcPr>
          <w:p w:rsidR="00433A21" w:rsidRPr="00FD2507" w:rsidRDefault="00433A21" w:rsidP="00830F7B">
            <w:r w:rsidRPr="00FD2507">
              <w:t>с. Челно-Вершины</w:t>
            </w:r>
          </w:p>
        </w:tc>
        <w:tc>
          <w:tcPr>
            <w:tcW w:w="2280" w:type="dxa"/>
          </w:tcPr>
          <w:p w:rsidR="00433A21" w:rsidRPr="00FD2507" w:rsidRDefault="00433A21" w:rsidP="00830F7B">
            <w:r w:rsidRPr="00FD2507">
              <w:t>50</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tc>
        <w:tc>
          <w:tcPr>
            <w:tcW w:w="4560" w:type="dxa"/>
          </w:tcPr>
          <w:p w:rsidR="00433A21" w:rsidRPr="00FD2507" w:rsidRDefault="00433A21" w:rsidP="00830F7B"/>
        </w:tc>
        <w:tc>
          <w:tcPr>
            <w:tcW w:w="2467" w:type="dxa"/>
          </w:tcPr>
          <w:p w:rsidR="00433A21" w:rsidRPr="00FD2507" w:rsidRDefault="00433A21" w:rsidP="00830F7B"/>
        </w:tc>
        <w:tc>
          <w:tcPr>
            <w:tcW w:w="2280" w:type="dxa"/>
          </w:tcPr>
          <w:p w:rsidR="00433A21" w:rsidRPr="00FD2507" w:rsidRDefault="00433A21" w:rsidP="00830F7B"/>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rsidRPr="00FD2507">
              <w:t>Зерносклады на территории ООО «Челновершинское»</w:t>
            </w:r>
          </w:p>
        </w:tc>
        <w:tc>
          <w:tcPr>
            <w:tcW w:w="4560" w:type="dxa"/>
          </w:tcPr>
          <w:p w:rsidR="00433A21" w:rsidRPr="00FD2507" w:rsidRDefault="00433A21" w:rsidP="00830F7B"/>
        </w:tc>
        <w:tc>
          <w:tcPr>
            <w:tcW w:w="2467" w:type="dxa"/>
          </w:tcPr>
          <w:p w:rsidR="00433A21" w:rsidRPr="00FD2507" w:rsidRDefault="00433A21" w:rsidP="00830F7B">
            <w:r w:rsidRPr="00FD2507">
              <w:t>с. Челно-Вершины</w:t>
            </w:r>
          </w:p>
        </w:tc>
        <w:tc>
          <w:tcPr>
            <w:tcW w:w="2280" w:type="dxa"/>
          </w:tcPr>
          <w:p w:rsidR="00433A21" w:rsidRPr="00FD2507" w:rsidRDefault="00433A21" w:rsidP="00830F7B">
            <w:r w:rsidRPr="00FD2507">
              <w:t>50</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r>
              <w:t>СТФ</w:t>
            </w:r>
          </w:p>
        </w:tc>
        <w:tc>
          <w:tcPr>
            <w:tcW w:w="4560" w:type="dxa"/>
          </w:tcPr>
          <w:p w:rsidR="00433A21" w:rsidRPr="00FD2507" w:rsidRDefault="00433A21" w:rsidP="00830F7B"/>
        </w:tc>
        <w:tc>
          <w:tcPr>
            <w:tcW w:w="2467" w:type="dxa"/>
          </w:tcPr>
          <w:p w:rsidR="00433A21" w:rsidRPr="00FD2507" w:rsidRDefault="00433A21" w:rsidP="00830F7B"/>
        </w:tc>
        <w:tc>
          <w:tcPr>
            <w:tcW w:w="2280" w:type="dxa"/>
          </w:tcPr>
          <w:p w:rsidR="00433A21" w:rsidRPr="00FD2507" w:rsidRDefault="00433A21" w:rsidP="00830F7B">
            <w:r>
              <w:t>Не действует</w:t>
            </w:r>
          </w:p>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pPr>
              <w:rPr>
                <w:rFonts w:eastAsia="Arial Unicode MS"/>
              </w:rPr>
            </w:pPr>
          </w:p>
        </w:tc>
        <w:tc>
          <w:tcPr>
            <w:tcW w:w="4215" w:type="dxa"/>
          </w:tcPr>
          <w:p w:rsidR="00433A21" w:rsidRPr="00FD2507" w:rsidRDefault="00433A21" w:rsidP="00830F7B"/>
        </w:tc>
        <w:tc>
          <w:tcPr>
            <w:tcW w:w="4560" w:type="dxa"/>
          </w:tcPr>
          <w:p w:rsidR="00433A21" w:rsidRPr="00FD2507" w:rsidRDefault="00433A21" w:rsidP="00830F7B"/>
        </w:tc>
        <w:tc>
          <w:tcPr>
            <w:tcW w:w="2467" w:type="dxa"/>
          </w:tcPr>
          <w:p w:rsidR="00433A21" w:rsidRPr="00FD2507" w:rsidRDefault="00433A21" w:rsidP="00830F7B"/>
        </w:tc>
        <w:tc>
          <w:tcPr>
            <w:tcW w:w="2280" w:type="dxa"/>
          </w:tcPr>
          <w:p w:rsidR="00433A21" w:rsidRPr="00FD2507" w:rsidRDefault="00433A21" w:rsidP="00830F7B"/>
        </w:tc>
        <w:tc>
          <w:tcPr>
            <w:tcW w:w="960" w:type="dxa"/>
          </w:tcPr>
          <w:p w:rsidR="00433A21" w:rsidRPr="00FD2507" w:rsidRDefault="00433A21" w:rsidP="00830F7B"/>
        </w:tc>
      </w:tr>
      <w:tr w:rsidR="00433A21" w:rsidRPr="00FD2507" w:rsidTr="00830F7B">
        <w:tblPrEx>
          <w:tblCellMar>
            <w:top w:w="0" w:type="dxa"/>
            <w:bottom w:w="0" w:type="dxa"/>
          </w:tblCellMar>
        </w:tblPrEx>
        <w:trPr>
          <w:jc w:val="center"/>
        </w:trPr>
        <w:tc>
          <w:tcPr>
            <w:tcW w:w="764" w:type="dxa"/>
          </w:tcPr>
          <w:p w:rsidR="00433A21" w:rsidRPr="00FD2507" w:rsidRDefault="00433A21" w:rsidP="00830F7B"/>
        </w:tc>
        <w:tc>
          <w:tcPr>
            <w:tcW w:w="4215" w:type="dxa"/>
          </w:tcPr>
          <w:p w:rsidR="00433A21" w:rsidRPr="00FD2507" w:rsidRDefault="00433A21" w:rsidP="00830F7B"/>
        </w:tc>
        <w:tc>
          <w:tcPr>
            <w:tcW w:w="4560" w:type="dxa"/>
          </w:tcPr>
          <w:p w:rsidR="00433A21" w:rsidRPr="00FD2507" w:rsidRDefault="00433A21" w:rsidP="00830F7B"/>
        </w:tc>
        <w:tc>
          <w:tcPr>
            <w:tcW w:w="2467" w:type="dxa"/>
          </w:tcPr>
          <w:p w:rsidR="00433A21" w:rsidRPr="00FD2507" w:rsidRDefault="00433A21" w:rsidP="00830F7B"/>
        </w:tc>
        <w:tc>
          <w:tcPr>
            <w:tcW w:w="2280" w:type="dxa"/>
          </w:tcPr>
          <w:p w:rsidR="00433A21" w:rsidRPr="00FD2507" w:rsidRDefault="00433A21" w:rsidP="00830F7B"/>
        </w:tc>
        <w:tc>
          <w:tcPr>
            <w:tcW w:w="960" w:type="dxa"/>
          </w:tcPr>
          <w:p w:rsidR="00433A21" w:rsidRPr="00FD2507" w:rsidRDefault="00433A21" w:rsidP="00830F7B"/>
        </w:tc>
      </w:tr>
    </w:tbl>
    <w:p w:rsidR="00433A21" w:rsidRDefault="00433A21" w:rsidP="00433A21"/>
    <w:p w:rsidR="00433A21" w:rsidRDefault="00433A21" w:rsidP="00433A21"/>
    <w:p w:rsidR="00433A21" w:rsidRDefault="00433A21" w:rsidP="00433A21">
      <w:pPr>
        <w:sectPr w:rsidR="00433A21" w:rsidSect="004E3B82">
          <w:pgSz w:w="16838" w:h="11906" w:orient="landscape"/>
          <w:pgMar w:top="1134" w:right="1701" w:bottom="1134" w:left="851" w:header="709" w:footer="709" w:gutter="0"/>
          <w:cols w:space="708"/>
          <w:docGrid w:linePitch="360"/>
        </w:sectPr>
      </w:pPr>
    </w:p>
    <w:p w:rsidR="00433A21" w:rsidRPr="00FF7265" w:rsidRDefault="00433A21" w:rsidP="00433A21"/>
    <w:p w:rsidR="00433A21" w:rsidRPr="00FF7265" w:rsidRDefault="00433A21" w:rsidP="00433A21">
      <w:pPr>
        <w:pStyle w:val="3"/>
      </w:pPr>
      <w:bookmarkStart w:id="73" w:name="_Toc373330779"/>
      <w:r>
        <w:rPr>
          <w:lang w:val="ru-RU"/>
        </w:rPr>
        <w:t>2</w:t>
      </w:r>
      <w:r w:rsidRPr="00FF7265">
        <w:t>.4.8. Зоны специального назначения</w:t>
      </w:r>
      <w:bookmarkEnd w:id="73"/>
    </w:p>
    <w:p w:rsidR="00433A21" w:rsidRPr="00FF7265" w:rsidRDefault="00433A21" w:rsidP="00433A21">
      <w:pPr>
        <w:ind w:firstLine="360"/>
        <w:rPr>
          <w:bCs/>
          <w:szCs w:val="24"/>
          <w:lang w:eastAsia="en-US"/>
        </w:rPr>
      </w:pPr>
      <w:r w:rsidRPr="00FF7265">
        <w:rPr>
          <w:bCs/>
          <w:szCs w:val="24"/>
          <w:lang w:eastAsia="en-U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433A21" w:rsidRPr="00FF7265" w:rsidRDefault="00433A21" w:rsidP="00433A21">
      <w:r w:rsidRPr="00FF7265">
        <w:rPr>
          <w:szCs w:val="24"/>
        </w:rPr>
        <w:t>В сельском поселении Челно-Вершины размещаются 4 кладбища:</w:t>
      </w:r>
    </w:p>
    <w:p w:rsidR="00433A21" w:rsidRPr="00FF7265" w:rsidRDefault="00433A21" w:rsidP="00433A21">
      <w:pPr>
        <w:numPr>
          <w:ilvl w:val="0"/>
          <w:numId w:val="21"/>
        </w:numPr>
        <w:suppressAutoHyphens/>
        <w:spacing w:after="0" w:line="240" w:lineRule="auto"/>
        <w:jc w:val="both"/>
      </w:pPr>
      <w:r>
        <w:t>Южная часть с. Заиткино, пересечение улиц М.Джалиля, Озёрная, Коммунистическая</w:t>
      </w:r>
      <w:r w:rsidRPr="00FF7265">
        <w:t xml:space="preserve"> (площадь 1,4 га);</w:t>
      </w:r>
    </w:p>
    <w:p w:rsidR="00433A21" w:rsidRPr="00FF7265" w:rsidRDefault="00433A21" w:rsidP="00433A21">
      <w:pPr>
        <w:numPr>
          <w:ilvl w:val="0"/>
          <w:numId w:val="21"/>
        </w:numPr>
        <w:suppressAutoHyphens/>
        <w:spacing w:after="0" w:line="240" w:lineRule="auto"/>
        <w:jc w:val="both"/>
      </w:pPr>
      <w:r w:rsidRPr="00FF7265">
        <w:t>Северо-восточная часть с. Челно-Вершины (площадь 1,9 га);</w:t>
      </w:r>
    </w:p>
    <w:p w:rsidR="00433A21" w:rsidRPr="00FF7265" w:rsidRDefault="00433A21" w:rsidP="00433A21">
      <w:pPr>
        <w:numPr>
          <w:ilvl w:val="0"/>
          <w:numId w:val="21"/>
        </w:numPr>
        <w:suppressAutoHyphens/>
        <w:spacing w:after="0" w:line="240" w:lineRule="auto"/>
        <w:jc w:val="both"/>
      </w:pPr>
      <w:r>
        <w:t>90 м на север от д</w:t>
      </w:r>
      <w:r w:rsidRPr="00FF7265">
        <w:t xml:space="preserve">. Солдатские </w:t>
      </w:r>
      <w:r>
        <w:t>Чел</w:t>
      </w:r>
      <w:r w:rsidRPr="00FF7265">
        <w:t>ны (площадь 0,26 га);</w:t>
      </w:r>
    </w:p>
    <w:p w:rsidR="00433A21" w:rsidRPr="00FF7265" w:rsidRDefault="00433A21" w:rsidP="00433A21">
      <w:r w:rsidRPr="00FF7265">
        <w:t>4) 1700 м на восток от с. Челно-Вершины (площадь 5,17 га).</w:t>
      </w:r>
    </w:p>
    <w:p w:rsidR="00433A21" w:rsidRPr="00FF7265" w:rsidRDefault="00433A21" w:rsidP="00433A21">
      <w:pPr>
        <w:ind w:firstLine="567"/>
        <w:rPr>
          <w:szCs w:val="24"/>
        </w:rPr>
      </w:pPr>
    </w:p>
    <w:p w:rsidR="00433A21" w:rsidRPr="00FF7265" w:rsidRDefault="00433A21" w:rsidP="00433A21">
      <w:pPr>
        <w:ind w:firstLine="567"/>
        <w:rPr>
          <w:szCs w:val="24"/>
        </w:rPr>
      </w:pPr>
      <w:r w:rsidRPr="00FF7265">
        <w:rPr>
          <w:szCs w:val="24"/>
        </w:rPr>
        <w:t xml:space="preserve">Санитарно – защитная зона от сельских кладбищ согласно СанПиН 2.2.1/2.1.1.1200-03 составляет </w:t>
      </w:r>
      <w:smartTag w:uri="urn:schemas-microsoft-com:office:smarttags" w:element="metricconverter">
        <w:smartTagPr>
          <w:attr w:name="ProductID" w:val="50 метров"/>
        </w:smartTagPr>
        <w:r w:rsidRPr="00FF7265">
          <w:rPr>
            <w:szCs w:val="24"/>
          </w:rPr>
          <w:t>50 метров</w:t>
        </w:r>
      </w:smartTag>
      <w:r w:rsidRPr="00FF7265">
        <w:rPr>
          <w:szCs w:val="24"/>
        </w:rPr>
        <w:t>. Санитарно-защитная зона соблюдена. В соответствии с СП 42.13330.2011 п. 10.6 расстояние от жилых зданий до границ земельных участков кладбищ традиционного захоронения (с учётом примечания) должно быть минимум 100 м. Между кладбищем в границах улиц Коммунистическая, Озёрная и жилой застройкой данное нормативное требование не выдержано.</w:t>
      </w:r>
      <w:r>
        <w:rPr>
          <w:szCs w:val="24"/>
        </w:rPr>
        <w:t>Кладбище, расположенное севернее на 90 м д. Солдатские Челны попадает в водоохранную зону.</w:t>
      </w:r>
    </w:p>
    <w:p w:rsidR="00433A21" w:rsidRDefault="00433A21" w:rsidP="00433A21">
      <w:pPr>
        <w:ind w:firstLine="567"/>
        <w:rPr>
          <w:szCs w:val="24"/>
        </w:rPr>
      </w:pPr>
      <w:r w:rsidRPr="00FF7265">
        <w:rPr>
          <w:szCs w:val="24"/>
          <w:lang w:eastAsia="en-US"/>
        </w:rPr>
        <w:t xml:space="preserve">На расстоянии </w:t>
      </w:r>
      <w:r w:rsidRPr="00723E3D">
        <w:rPr>
          <w:szCs w:val="24"/>
        </w:rPr>
        <w:t>1900 м на юго-запад</w:t>
      </w:r>
      <w:r w:rsidRPr="00FF7265">
        <w:rPr>
          <w:szCs w:val="24"/>
          <w:lang w:eastAsia="en-US"/>
        </w:rPr>
        <w:t xml:space="preserve"> от села Челно-Вершины находится скотомогильник. </w:t>
      </w:r>
      <w:r>
        <w:rPr>
          <w:szCs w:val="24"/>
          <w:lang w:eastAsia="en-US"/>
        </w:rPr>
        <w:t>С</w:t>
      </w:r>
      <w:r w:rsidRPr="00FF7265">
        <w:rPr>
          <w:szCs w:val="24"/>
          <w:lang w:eastAsia="en-US"/>
        </w:rPr>
        <w:t>анитарно-защитная зона до жилой застройки соблюдена.</w:t>
      </w:r>
      <w:r>
        <w:rPr>
          <w:szCs w:val="24"/>
          <w:lang w:eastAsia="en-US"/>
        </w:rPr>
        <w:t xml:space="preserve"> </w:t>
      </w:r>
      <w:r w:rsidRPr="00FF7265">
        <w:rPr>
          <w:szCs w:val="24"/>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FF7265">
          <w:rPr>
            <w:szCs w:val="24"/>
          </w:rPr>
          <w:t>1000 метров</w:t>
        </w:r>
      </w:smartTag>
      <w:r w:rsidRPr="00FF7265">
        <w:rPr>
          <w:szCs w:val="24"/>
        </w:rPr>
        <w:t>.</w:t>
      </w:r>
    </w:p>
    <w:p w:rsidR="00433A21" w:rsidRPr="00FF7265" w:rsidRDefault="00433A21" w:rsidP="00433A21">
      <w:pPr>
        <w:ind w:firstLine="567"/>
        <w:rPr>
          <w:szCs w:val="24"/>
          <w:lang w:eastAsia="en-US"/>
        </w:rPr>
      </w:pPr>
      <w:r>
        <w:rPr>
          <w:szCs w:val="24"/>
        </w:rPr>
        <w:t>Свалка бытовых отходов расположена на расстоянии 0,7 км западнее с. Челно-Вершины.</w:t>
      </w:r>
    </w:p>
    <w:p w:rsidR="00433A21" w:rsidRPr="00FF7265" w:rsidRDefault="00433A21" w:rsidP="00433A21"/>
    <w:p w:rsidR="00433A21" w:rsidRPr="00A80679" w:rsidRDefault="00433A21" w:rsidP="00433A21">
      <w:pPr>
        <w:pStyle w:val="2"/>
        <w:rPr>
          <w:lang w:val="ru-RU"/>
        </w:rPr>
      </w:pPr>
      <w:bookmarkStart w:id="74" w:name="_Toc373330780"/>
      <w:r>
        <w:rPr>
          <w:lang w:val="ru-RU"/>
        </w:rPr>
        <w:t>2</w:t>
      </w:r>
      <w:r w:rsidRPr="00A80679">
        <w:rPr>
          <w:lang w:val="ru-RU"/>
        </w:rPr>
        <w:t>.5. ЗОНЫ С ОСОБЫМИ УСЛОВИЯМИ ИСПОЛЬЗОВАНИЯ ТЕРРИТОРИИ</w:t>
      </w:r>
      <w:bookmarkEnd w:id="74"/>
    </w:p>
    <w:p w:rsidR="00433A21" w:rsidRPr="00FF7265" w:rsidRDefault="00433A21" w:rsidP="00433A21"/>
    <w:p w:rsidR="00433A21" w:rsidRPr="00FF7265" w:rsidRDefault="00433A21" w:rsidP="00433A21">
      <w:pPr>
        <w:rPr>
          <w:i/>
        </w:rPr>
      </w:pPr>
      <w:r w:rsidRPr="00FF7265">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FF7265">
        <w:rPr>
          <w:i/>
        </w:rPr>
        <w:t>Ст.  1. ФЗ «Градостроительный кодекс Российской Федерации» от 29.12.2004 г. № 190-ФЗ.</w:t>
      </w:r>
    </w:p>
    <w:p w:rsidR="00433A21" w:rsidRPr="00FF7265" w:rsidRDefault="00433A21" w:rsidP="00433A21">
      <w:pPr>
        <w:pStyle w:val="3"/>
      </w:pPr>
      <w:bookmarkStart w:id="75" w:name="_Toc373330781"/>
      <w:r>
        <w:rPr>
          <w:lang w:val="ru-RU"/>
        </w:rPr>
        <w:t>2</w:t>
      </w:r>
      <w:r w:rsidRPr="00FF7265">
        <w:t>.5.1. Зоны особо охраняемых территорий</w:t>
      </w:r>
      <w:bookmarkEnd w:id="75"/>
    </w:p>
    <w:p w:rsidR="00433A21" w:rsidRPr="00FF7265" w:rsidRDefault="00433A21" w:rsidP="00433A21">
      <w:pPr>
        <w:pStyle w:val="4"/>
      </w:pPr>
      <w:bookmarkStart w:id="76" w:name="_Toc185153223"/>
      <w:bookmarkStart w:id="77" w:name="_Toc206302225"/>
      <w:bookmarkStart w:id="78" w:name="_Toc231876863"/>
      <w:bookmarkStart w:id="79" w:name="_Toc237943634"/>
      <w:bookmarkStart w:id="80" w:name="_Toc259184115"/>
      <w:bookmarkStart w:id="81" w:name="_Toc189985911"/>
      <w:bookmarkStart w:id="82" w:name="_Toc189988813"/>
      <w:bookmarkStart w:id="83" w:name="_Toc196033605"/>
      <w:bookmarkStart w:id="84" w:name="_Toc373330782"/>
      <w:r>
        <w:rPr>
          <w:lang w:val="ru-RU"/>
        </w:rPr>
        <w:t>2</w:t>
      </w:r>
      <w:r w:rsidRPr="00FF7265">
        <w:t>.5.1.1. Зоны охраны объектов культурного наследия</w:t>
      </w:r>
      <w:bookmarkEnd w:id="76"/>
      <w:bookmarkEnd w:id="77"/>
      <w:bookmarkEnd w:id="78"/>
      <w:bookmarkEnd w:id="79"/>
      <w:bookmarkEnd w:id="80"/>
      <w:bookmarkEnd w:id="84"/>
      <w:r w:rsidRPr="00FF7265">
        <w:t xml:space="preserve"> </w:t>
      </w:r>
      <w:bookmarkEnd w:id="81"/>
      <w:bookmarkEnd w:id="82"/>
      <w:bookmarkEnd w:id="83"/>
    </w:p>
    <w:p w:rsidR="00433A21" w:rsidRPr="00FF7265" w:rsidRDefault="00433A21" w:rsidP="00433A21">
      <w:bookmarkStart w:id="85" w:name="_Toc304963805"/>
      <w:r w:rsidRPr="00FF7265">
        <w:t>На территории с. п. Челно-Вершины располага</w:t>
      </w:r>
      <w:r>
        <w:t>ется  5 памятников археологии (Т</w:t>
      </w:r>
      <w:r w:rsidRPr="00FF7265">
        <w:t xml:space="preserve">аблица </w:t>
      </w:r>
      <w:r>
        <w:t>20</w:t>
      </w:r>
      <w:r w:rsidRPr="00FF7265">
        <w:t>).</w:t>
      </w:r>
    </w:p>
    <w:p w:rsidR="00433A21" w:rsidRPr="00FF7265" w:rsidRDefault="00433A21" w:rsidP="00433A21">
      <w:pPr>
        <w:rPr>
          <w:i/>
        </w:rPr>
      </w:pPr>
      <w:r w:rsidRPr="00FF7265">
        <w:lastRenderedPageBreak/>
        <w:t xml:space="preserve">Наличие на проектируемой территории памятников истории и культуры требует соблюдения требований </w:t>
      </w:r>
      <w:r w:rsidRPr="00FF7265">
        <w:rPr>
          <w:i/>
        </w:rPr>
        <w:t>ФЗ Российской Федерации от 25 мая 2002г. № 73-ФЗ «Об объектах культурного наследия (памятниках истории и культуры) народов Российской Федерации».</w:t>
      </w:r>
    </w:p>
    <w:p w:rsidR="00433A21" w:rsidRPr="00FF7265" w:rsidRDefault="00433A21" w:rsidP="00433A21">
      <w:r w:rsidRPr="00FF7265">
        <w:rPr>
          <w:i/>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FF7265">
        <w:t>объекты культурного наследия подразделяются на следующие категории историко-культурного значения:</w:t>
      </w:r>
    </w:p>
    <w:p w:rsidR="00433A21" w:rsidRPr="00FF7265" w:rsidRDefault="00433A21" w:rsidP="00433A21">
      <w:r w:rsidRPr="00FF7265">
        <w:rPr>
          <w:i/>
          <w:u w:val="single"/>
        </w:rPr>
        <w:t>объекты культурного наследия регионального значения</w:t>
      </w:r>
      <w:r w:rsidRPr="00FF7265">
        <w:t xml:space="preserve"> - объекты, обладающие историко-архитектурной, художественной, научной и мемориальной ценностью;</w:t>
      </w:r>
    </w:p>
    <w:p w:rsidR="00433A21" w:rsidRPr="00FF7265" w:rsidRDefault="00433A21" w:rsidP="00433A21">
      <w:pPr>
        <w:rPr>
          <w:i/>
          <w:u w:val="single"/>
        </w:rPr>
      </w:pPr>
      <w:r w:rsidRPr="00FF7265">
        <w:rPr>
          <w:i/>
          <w:u w:val="single"/>
        </w:rPr>
        <w:t>Зоны охраны объектов историко-культурного наследия</w:t>
      </w:r>
    </w:p>
    <w:p w:rsidR="00433A21" w:rsidRPr="00FF7265" w:rsidRDefault="00433A21" w:rsidP="00433A21">
      <w:r w:rsidRPr="00FF7265">
        <w:t xml:space="preserve">Согласно </w:t>
      </w:r>
      <w:r w:rsidRPr="00FF7265">
        <w:rPr>
          <w:i/>
        </w:rPr>
        <w:t>ФЗ от 25 мая 2002г. № 73-ФЗ</w:t>
      </w:r>
      <w:r w:rsidRPr="00FF7265">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33A21" w:rsidRPr="00FF7265" w:rsidRDefault="00433A21" w:rsidP="00433A21">
      <w:r w:rsidRPr="00FF7265">
        <w:t xml:space="preserve">Необходимый состав зон охраны объекта культурного наследия определяется </w:t>
      </w:r>
      <w:r w:rsidRPr="00FF7265">
        <w:rPr>
          <w:i/>
          <w:u w:val="single"/>
        </w:rPr>
        <w:t>проектом зон охраны объекта культурного наследия</w:t>
      </w:r>
      <w:r w:rsidRPr="00FF7265">
        <w:t>.</w:t>
      </w:r>
    </w:p>
    <w:p w:rsidR="00433A21" w:rsidRPr="00FF7265" w:rsidRDefault="00433A21" w:rsidP="00433A21">
      <w:r w:rsidRPr="00FF7265">
        <w:rPr>
          <w:i/>
          <w:u w:val="single"/>
        </w:rPr>
        <w:t>Охранная зона</w:t>
      </w:r>
      <w:r w:rsidRPr="00FF7265">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33A21" w:rsidRPr="00FF7265" w:rsidRDefault="00433A21" w:rsidP="00433A21">
      <w:r w:rsidRPr="00FF7265">
        <w:rPr>
          <w:i/>
          <w:u w:val="single"/>
        </w:rPr>
        <w:t>Зона регулирования застройки и хозяйственной деятельности</w:t>
      </w:r>
      <w:r w:rsidRPr="00FF7265">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433A21" w:rsidRPr="00FF7265" w:rsidRDefault="00433A21" w:rsidP="00433A21">
      <w:r w:rsidRPr="00FF7265">
        <w:rPr>
          <w:i/>
          <w:u w:val="single"/>
        </w:rPr>
        <w:t>Зона охраняемого природного ландшафта</w:t>
      </w:r>
      <w:r w:rsidRPr="00FF7265">
        <w:rPr>
          <w:i/>
        </w:rPr>
        <w:t xml:space="preserve"> </w:t>
      </w:r>
      <w:r w:rsidRPr="00FF7265">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33A21" w:rsidRPr="00FF7265" w:rsidRDefault="00433A21" w:rsidP="00433A21">
      <w:pPr>
        <w:rPr>
          <w:szCs w:val="24"/>
        </w:rPr>
      </w:pPr>
      <w:r w:rsidRPr="00FF7265">
        <w:rPr>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433A21" w:rsidRPr="00FF7265" w:rsidRDefault="00433A21" w:rsidP="00433A21">
      <w:pPr>
        <w:rPr>
          <w:szCs w:val="24"/>
        </w:rPr>
      </w:pPr>
      <w:r w:rsidRPr="00FF7265">
        <w:rPr>
          <w:szCs w:val="24"/>
        </w:rPr>
        <w:lastRenderedPageBreak/>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433A21" w:rsidRPr="00FF7265" w:rsidRDefault="00433A21" w:rsidP="00433A21">
      <w:r w:rsidRPr="00FF7265">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433A21" w:rsidRPr="00FF7265" w:rsidRDefault="00433A21" w:rsidP="00433A21">
      <w:pPr>
        <w:rPr>
          <w:i/>
        </w:rPr>
      </w:pPr>
      <w:r w:rsidRPr="00FF7265">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FF7265">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433A21" w:rsidRPr="00FF7265" w:rsidRDefault="00433A21" w:rsidP="00433A21">
      <w:r w:rsidRPr="00FF7265">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433A21" w:rsidRPr="00FF7265" w:rsidRDefault="00433A21" w:rsidP="00433A21">
      <w:r w:rsidRPr="00FF7265">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433A21" w:rsidRPr="00FF7265" w:rsidRDefault="00433A21" w:rsidP="00433A21">
      <w:r w:rsidRPr="00FF7265">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433A21" w:rsidRPr="00FF7265" w:rsidRDefault="00433A21" w:rsidP="00433A21">
      <w:r>
        <w:t>До настоящего времени</w:t>
      </w:r>
      <w:r w:rsidRPr="00FF7265">
        <w:t xml:space="preserve"> проект зоны охраны объектов историко-культурного наследия с.п. Челно-Вершины</w:t>
      </w:r>
      <w:r>
        <w:t>,</w:t>
      </w:r>
      <w:r w:rsidRPr="00FF7265">
        <w:t xml:space="preserve"> включающий градостроитель</w:t>
      </w:r>
      <w:r>
        <w:t>ные регламенты, не разработан</w:t>
      </w:r>
      <w:r w:rsidRPr="00FF7265">
        <w:t>.</w:t>
      </w:r>
    </w:p>
    <w:p w:rsidR="00433A21" w:rsidRPr="00FF7265" w:rsidRDefault="00433A21" w:rsidP="00433A21">
      <w:r w:rsidRPr="00FF7265">
        <w:t xml:space="preserve">Согласно </w:t>
      </w:r>
      <w:r w:rsidRPr="00FF7265">
        <w:rPr>
          <w:i/>
        </w:rPr>
        <w:t xml:space="preserve">СНиП 2.07.01-89* «Градостроительство. Планировка и застройка городских и сельских поселений», </w:t>
      </w:r>
      <w:r w:rsidRPr="00FF7265">
        <w:t xml:space="preserve"> расстояния от памятников истории и культуры до транспортных и инженерных коммуникаций следует принимать не менее:</w:t>
      </w:r>
    </w:p>
    <w:p w:rsidR="00433A21" w:rsidRPr="00FF7265" w:rsidRDefault="00433A21" w:rsidP="00433A21">
      <w:r w:rsidRPr="00FF7265">
        <w:t>100 м в условиях сложного рельефа;</w:t>
      </w:r>
    </w:p>
    <w:p w:rsidR="00433A21" w:rsidRPr="00FF7265" w:rsidRDefault="00433A21" w:rsidP="00433A21">
      <w:r w:rsidRPr="00FF7265">
        <w:t>50 м на плоском рельефе;</w:t>
      </w:r>
    </w:p>
    <w:p w:rsidR="00433A21" w:rsidRPr="00FF7265" w:rsidRDefault="00433A21" w:rsidP="00433A21">
      <w:r w:rsidRPr="00FF7265">
        <w:t>15 м до сетей водопровода, канализации и теплоснабжения (кроме</w:t>
      </w:r>
    </w:p>
    <w:p w:rsidR="00433A21" w:rsidRPr="00FF7265" w:rsidRDefault="00433A21" w:rsidP="00433A21">
      <w:r w:rsidRPr="00FF7265">
        <w:t>разводящих);</w:t>
      </w:r>
    </w:p>
    <w:p w:rsidR="00433A21" w:rsidRPr="00FF7265" w:rsidRDefault="00433A21" w:rsidP="00433A21">
      <w:r w:rsidRPr="00FF7265">
        <w:t>5 м до других подземных инженерных сетей.</w:t>
      </w:r>
    </w:p>
    <w:p w:rsidR="00433A21" w:rsidRPr="00FF7265" w:rsidRDefault="00433A21" w:rsidP="00433A21">
      <w:r w:rsidRPr="00FF7265">
        <w:t xml:space="preserve">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w:t>
      </w:r>
      <w:r w:rsidRPr="00FF7265">
        <w:lastRenderedPageBreak/>
        <w:t>обеспечивать проведение специальных технических мероприятий при производстве строительных работ.</w:t>
      </w:r>
    </w:p>
    <w:p w:rsidR="00433A21" w:rsidRPr="00CF2DB6" w:rsidRDefault="00433A21" w:rsidP="00433A21">
      <w:pPr>
        <w:pStyle w:val="affff2"/>
        <w:rPr>
          <w:lang w:val="ru-RU" w:eastAsia="ru-RU"/>
        </w:rPr>
      </w:pPr>
      <w:r w:rsidRPr="00CF2DB6">
        <w:rPr>
          <w:lang w:val="ru-RU" w:eastAsia="ru-RU"/>
        </w:rPr>
        <w:t xml:space="preserve">Таблица </w:t>
      </w:r>
      <w:r>
        <w:rPr>
          <w:lang w:val="ru-RU" w:eastAsia="ru-RU"/>
        </w:rPr>
        <w:t>№22</w:t>
      </w:r>
    </w:p>
    <w:p w:rsidR="00433A21" w:rsidRPr="00CF2DB6" w:rsidRDefault="00433A21" w:rsidP="00433A21">
      <w:pPr>
        <w:pStyle w:val="a3"/>
        <w:rPr>
          <w:lang w:val="ru-RU" w:eastAsia="ru-RU"/>
        </w:rPr>
      </w:pPr>
      <w:r w:rsidRPr="00CF2DB6">
        <w:rPr>
          <w:lang w:val="ru-RU" w:eastAsia="ru-RU"/>
        </w:rPr>
        <w:t>Памятники археологии с.п. Челно-Вершины.</w:t>
      </w:r>
    </w:p>
    <w:tbl>
      <w:tblPr>
        <w:tblW w:w="9072" w:type="dxa"/>
        <w:jc w:val="center"/>
        <w:tblLayout w:type="fixed"/>
        <w:tblCellMar>
          <w:left w:w="70" w:type="dxa"/>
          <w:right w:w="70" w:type="dxa"/>
        </w:tblCellMar>
        <w:tblLook w:val="0000"/>
      </w:tblPr>
      <w:tblGrid>
        <w:gridCol w:w="3077"/>
        <w:gridCol w:w="1542"/>
        <w:gridCol w:w="2513"/>
        <w:gridCol w:w="1940"/>
      </w:tblGrid>
      <w:tr w:rsidR="00433A21" w:rsidRPr="00FF7265" w:rsidTr="00830F7B">
        <w:trPr>
          <w:trHeight w:val="36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Наименование       </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Типология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Село        </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Размещение </w:t>
            </w:r>
          </w:p>
        </w:tc>
      </w:tr>
      <w:tr w:rsidR="00433A21" w:rsidRPr="00FF7265" w:rsidTr="00830F7B">
        <w:trPr>
          <w:trHeight w:val="24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3,5 км сз</w:t>
            </w:r>
          </w:p>
        </w:tc>
      </w:tr>
      <w:tr w:rsidR="00433A21" w:rsidRPr="00FF7265" w:rsidTr="00830F7B">
        <w:trPr>
          <w:trHeight w:val="24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2,3 км сз</w:t>
            </w:r>
          </w:p>
        </w:tc>
      </w:tr>
      <w:tr w:rsidR="00433A21" w:rsidRPr="00FF7265" w:rsidTr="00830F7B">
        <w:trPr>
          <w:trHeight w:val="24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один.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2,8 км сз</w:t>
            </w:r>
          </w:p>
        </w:tc>
      </w:tr>
      <w:tr w:rsidR="00433A21" w:rsidRPr="00FF7265" w:rsidTr="00830F7B">
        <w:trPr>
          <w:trHeight w:val="24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III</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мог.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2 км с</w:t>
            </w:r>
          </w:p>
        </w:tc>
      </w:tr>
      <w:tr w:rsidR="00433A21" w:rsidRPr="00FF7265" w:rsidTr="00830F7B">
        <w:trPr>
          <w:trHeight w:val="240"/>
          <w:jc w:val="center"/>
        </w:trPr>
        <w:tc>
          <w:tcPr>
            <w:tcW w:w="3077" w:type="dxa"/>
            <w:tcBorders>
              <w:top w:val="single" w:sz="4" w:space="0" w:color="000000"/>
              <w:left w:val="single" w:sz="4" w:space="0" w:color="000000"/>
              <w:bottom w:val="single" w:sz="4" w:space="0" w:color="000000"/>
            </w:tcBorders>
          </w:tcPr>
          <w:p w:rsidR="00433A21" w:rsidRPr="00FF7265" w:rsidRDefault="00433A21" w:rsidP="00830F7B">
            <w:pPr>
              <w:rPr>
                <w:rFonts w:eastAsia="Arial"/>
                <w:lang w:val="en-US"/>
              </w:rPr>
            </w:pPr>
            <w:r w:rsidRPr="00FF7265">
              <w:rPr>
                <w:rFonts w:eastAsia="Arial"/>
              </w:rPr>
              <w:t xml:space="preserve">Челно-Вершины </w:t>
            </w:r>
            <w:r w:rsidRPr="00FF7265">
              <w:rPr>
                <w:rFonts w:eastAsia="Arial"/>
                <w:lang w:val="en-US"/>
              </w:rPr>
              <w:t>II</w:t>
            </w:r>
          </w:p>
        </w:tc>
        <w:tc>
          <w:tcPr>
            <w:tcW w:w="1542"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 xml:space="preserve">кург. один.  </w:t>
            </w:r>
          </w:p>
        </w:tc>
        <w:tc>
          <w:tcPr>
            <w:tcW w:w="2513"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Челно-Вершины</w:t>
            </w:r>
          </w:p>
        </w:tc>
        <w:tc>
          <w:tcPr>
            <w:tcW w:w="1940" w:type="dxa"/>
            <w:tcBorders>
              <w:top w:val="single" w:sz="4" w:space="0" w:color="000000"/>
              <w:left w:val="single" w:sz="4" w:space="0" w:color="000000"/>
              <w:bottom w:val="single" w:sz="4" w:space="0" w:color="000000"/>
            </w:tcBorders>
          </w:tcPr>
          <w:p w:rsidR="00433A21" w:rsidRPr="00FF7265" w:rsidRDefault="00433A21" w:rsidP="00830F7B">
            <w:pPr>
              <w:rPr>
                <w:rFonts w:eastAsia="Arial"/>
              </w:rPr>
            </w:pPr>
            <w:r w:rsidRPr="00FF7265">
              <w:rPr>
                <w:rFonts w:eastAsia="Arial"/>
              </w:rPr>
              <w:t>3 км с</w:t>
            </w:r>
          </w:p>
        </w:tc>
      </w:tr>
    </w:tbl>
    <w:p w:rsidR="00433A21" w:rsidRDefault="00433A21" w:rsidP="00433A21">
      <w:pPr>
        <w:pStyle w:val="affff2"/>
        <w:rPr>
          <w:lang w:val="ru-RU" w:eastAsia="ru-RU"/>
        </w:rPr>
      </w:pPr>
    </w:p>
    <w:p w:rsidR="00433A21" w:rsidRDefault="00433A21" w:rsidP="00433A21">
      <w:pPr>
        <w:pStyle w:val="affff2"/>
        <w:rPr>
          <w:lang w:val="ru-RU" w:eastAsia="ru-RU"/>
        </w:rPr>
      </w:pPr>
    </w:p>
    <w:p w:rsidR="00433A21" w:rsidRPr="005C242F" w:rsidRDefault="00433A21" w:rsidP="00433A21">
      <w:pPr>
        <w:pStyle w:val="affff2"/>
        <w:rPr>
          <w:lang w:val="ru-RU" w:eastAsia="ru-RU"/>
        </w:rPr>
      </w:pPr>
      <w:r w:rsidRPr="00FF7265">
        <w:rPr>
          <w:lang w:eastAsia="ru-RU"/>
        </w:rPr>
        <w:t xml:space="preserve">Таблица </w:t>
      </w:r>
      <w:r>
        <w:rPr>
          <w:lang w:val="ru-RU" w:eastAsia="ru-RU"/>
        </w:rPr>
        <w:t>№23</w:t>
      </w:r>
    </w:p>
    <w:p w:rsidR="00433A21" w:rsidRDefault="00433A21" w:rsidP="00433A21"/>
    <w:p w:rsidR="00433A21" w:rsidRPr="00CF2DB6" w:rsidRDefault="00433A21" w:rsidP="00433A21">
      <w:pPr>
        <w:pStyle w:val="a3"/>
        <w:rPr>
          <w:lang w:val="ru-RU"/>
        </w:rPr>
      </w:pPr>
      <w:r w:rsidRPr="00CF2DB6">
        <w:rPr>
          <w:lang w:val="ru-RU"/>
        </w:rPr>
        <w:t>Дополнительно выявленные памятники археологии (по результатам паспортизации, картирования)</w:t>
      </w:r>
    </w:p>
    <w:tbl>
      <w:tblPr>
        <w:tblW w:w="9072" w:type="dxa"/>
        <w:jc w:val="center"/>
        <w:tblLayout w:type="fixed"/>
        <w:tblCellMar>
          <w:left w:w="70" w:type="dxa"/>
          <w:right w:w="70" w:type="dxa"/>
        </w:tblCellMar>
        <w:tblLook w:val="0000"/>
      </w:tblPr>
      <w:tblGrid>
        <w:gridCol w:w="568"/>
        <w:gridCol w:w="2126"/>
        <w:gridCol w:w="1418"/>
        <w:gridCol w:w="1528"/>
        <w:gridCol w:w="1058"/>
        <w:gridCol w:w="1390"/>
        <w:gridCol w:w="984"/>
      </w:tblGrid>
      <w:tr w:rsidR="00433A21" w:rsidTr="00830F7B">
        <w:trPr>
          <w:trHeight w:val="240"/>
          <w:jc w:val="center"/>
        </w:trPr>
        <w:tc>
          <w:tcPr>
            <w:tcW w:w="568" w:type="dxa"/>
            <w:tcBorders>
              <w:top w:val="single" w:sz="4" w:space="0" w:color="000000"/>
              <w:left w:val="single" w:sz="4" w:space="0" w:color="000000"/>
              <w:bottom w:val="single" w:sz="4" w:space="0" w:color="000000"/>
            </w:tcBorders>
          </w:tcPr>
          <w:p w:rsidR="00433A21" w:rsidRDefault="00433A21" w:rsidP="00830F7B">
            <w:r>
              <w:t>49.</w:t>
            </w:r>
          </w:p>
        </w:tc>
        <w:tc>
          <w:tcPr>
            <w:tcW w:w="2126" w:type="dxa"/>
            <w:tcBorders>
              <w:top w:val="single" w:sz="4" w:space="0" w:color="000000"/>
              <w:left w:val="single" w:sz="4" w:space="0" w:color="000000"/>
              <w:bottom w:val="single" w:sz="4" w:space="0" w:color="000000"/>
            </w:tcBorders>
          </w:tcPr>
          <w:p w:rsidR="00433A21" w:rsidRDefault="00433A21" w:rsidP="00830F7B">
            <w:pPr>
              <w:rPr>
                <w:lang w:val="en-US"/>
              </w:rPr>
            </w:pPr>
            <w:r>
              <w:t xml:space="preserve">Челно-Вершины </w:t>
            </w:r>
            <w:r>
              <w:rPr>
                <w:lang w:val="en-US"/>
              </w:rPr>
              <w:t>I</w:t>
            </w:r>
          </w:p>
        </w:tc>
        <w:tc>
          <w:tcPr>
            <w:tcW w:w="1418"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528"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058" w:type="dxa"/>
            <w:tcBorders>
              <w:top w:val="single" w:sz="4" w:space="0" w:color="000000"/>
              <w:left w:val="single" w:sz="4" w:space="0" w:color="000000"/>
              <w:bottom w:val="single" w:sz="4" w:space="0" w:color="000000"/>
            </w:tcBorders>
          </w:tcPr>
          <w:p w:rsidR="00433A21" w:rsidRDefault="00433A21" w:rsidP="00830F7B">
            <w:r>
              <w:t>3,5 км сз</w:t>
            </w:r>
          </w:p>
        </w:tc>
        <w:tc>
          <w:tcPr>
            <w:tcW w:w="1390" w:type="dxa"/>
            <w:tcBorders>
              <w:top w:val="single" w:sz="4" w:space="0" w:color="000000"/>
              <w:left w:val="single" w:sz="4" w:space="0" w:color="000000"/>
              <w:bottom w:val="single" w:sz="4" w:space="0" w:color="000000"/>
            </w:tcBorders>
          </w:tcPr>
          <w:p w:rsidR="00433A21" w:rsidRDefault="00433A21" w:rsidP="00830F7B">
            <w:r>
              <w:t xml:space="preserve">не определ.    </w:t>
            </w:r>
          </w:p>
        </w:tc>
        <w:tc>
          <w:tcPr>
            <w:tcW w:w="984" w:type="dxa"/>
            <w:tcBorders>
              <w:top w:val="single" w:sz="4" w:space="0" w:color="000000"/>
              <w:left w:val="single" w:sz="4" w:space="0" w:color="000000"/>
              <w:bottom w:val="single" w:sz="4" w:space="0" w:color="000000"/>
              <w:right w:val="single" w:sz="4" w:space="0" w:color="000000"/>
            </w:tcBorders>
          </w:tcPr>
          <w:p w:rsidR="00433A21" w:rsidRDefault="00433A21" w:rsidP="00830F7B">
            <w:r>
              <w:t xml:space="preserve">0,00   </w:t>
            </w:r>
          </w:p>
        </w:tc>
      </w:tr>
      <w:tr w:rsidR="00433A21" w:rsidTr="00830F7B">
        <w:trPr>
          <w:trHeight w:val="240"/>
          <w:jc w:val="center"/>
        </w:trPr>
        <w:tc>
          <w:tcPr>
            <w:tcW w:w="568" w:type="dxa"/>
            <w:tcBorders>
              <w:top w:val="single" w:sz="4" w:space="0" w:color="000000"/>
              <w:left w:val="single" w:sz="4" w:space="0" w:color="000000"/>
              <w:bottom w:val="single" w:sz="4" w:space="0" w:color="000000"/>
            </w:tcBorders>
          </w:tcPr>
          <w:p w:rsidR="00433A21" w:rsidRDefault="00433A21" w:rsidP="00830F7B">
            <w:r>
              <w:t>50.</w:t>
            </w:r>
          </w:p>
        </w:tc>
        <w:tc>
          <w:tcPr>
            <w:tcW w:w="2126" w:type="dxa"/>
            <w:tcBorders>
              <w:top w:val="single" w:sz="4" w:space="0" w:color="000000"/>
              <w:left w:val="single" w:sz="4" w:space="0" w:color="000000"/>
              <w:bottom w:val="single" w:sz="4" w:space="0" w:color="000000"/>
            </w:tcBorders>
          </w:tcPr>
          <w:p w:rsidR="00433A21" w:rsidRDefault="00433A21" w:rsidP="00830F7B">
            <w:pPr>
              <w:rPr>
                <w:lang w:val="en-US"/>
              </w:rPr>
            </w:pPr>
            <w:r>
              <w:t xml:space="preserve">Челно-Вершины </w:t>
            </w:r>
            <w:r>
              <w:rPr>
                <w:lang w:val="en-US"/>
              </w:rPr>
              <w:t>II</w:t>
            </w:r>
          </w:p>
        </w:tc>
        <w:tc>
          <w:tcPr>
            <w:tcW w:w="1418"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528"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058" w:type="dxa"/>
            <w:tcBorders>
              <w:top w:val="single" w:sz="4" w:space="0" w:color="000000"/>
              <w:left w:val="single" w:sz="4" w:space="0" w:color="000000"/>
              <w:bottom w:val="single" w:sz="4" w:space="0" w:color="000000"/>
            </w:tcBorders>
          </w:tcPr>
          <w:p w:rsidR="00433A21" w:rsidRDefault="00433A21" w:rsidP="00830F7B">
            <w:r>
              <w:t>2,3 км сз</w:t>
            </w:r>
          </w:p>
        </w:tc>
        <w:tc>
          <w:tcPr>
            <w:tcW w:w="1390" w:type="dxa"/>
            <w:tcBorders>
              <w:top w:val="single" w:sz="4" w:space="0" w:color="000000"/>
              <w:left w:val="single" w:sz="4" w:space="0" w:color="000000"/>
              <w:bottom w:val="single" w:sz="4" w:space="0" w:color="000000"/>
            </w:tcBorders>
          </w:tcPr>
          <w:p w:rsidR="00433A21" w:rsidRDefault="00433A21" w:rsidP="00830F7B">
            <w:r>
              <w:t xml:space="preserve">не определ.    </w:t>
            </w:r>
          </w:p>
        </w:tc>
        <w:tc>
          <w:tcPr>
            <w:tcW w:w="984" w:type="dxa"/>
            <w:tcBorders>
              <w:top w:val="single" w:sz="4" w:space="0" w:color="000000"/>
              <w:left w:val="single" w:sz="4" w:space="0" w:color="000000"/>
              <w:bottom w:val="single" w:sz="4" w:space="0" w:color="000000"/>
              <w:right w:val="single" w:sz="4" w:space="0" w:color="000000"/>
            </w:tcBorders>
          </w:tcPr>
          <w:p w:rsidR="00433A21" w:rsidRDefault="00433A21" w:rsidP="00830F7B">
            <w:r>
              <w:t xml:space="preserve">0,00   </w:t>
            </w:r>
          </w:p>
        </w:tc>
      </w:tr>
      <w:tr w:rsidR="00433A21" w:rsidTr="00830F7B">
        <w:trPr>
          <w:trHeight w:val="240"/>
          <w:jc w:val="center"/>
        </w:trPr>
        <w:tc>
          <w:tcPr>
            <w:tcW w:w="568" w:type="dxa"/>
            <w:tcBorders>
              <w:top w:val="single" w:sz="4" w:space="0" w:color="000000"/>
              <w:left w:val="single" w:sz="4" w:space="0" w:color="000000"/>
              <w:bottom w:val="single" w:sz="4" w:space="0" w:color="000000"/>
            </w:tcBorders>
          </w:tcPr>
          <w:p w:rsidR="00433A21" w:rsidRDefault="00433A21" w:rsidP="00830F7B">
            <w:r>
              <w:t>51.</w:t>
            </w:r>
          </w:p>
        </w:tc>
        <w:tc>
          <w:tcPr>
            <w:tcW w:w="2126"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418" w:type="dxa"/>
            <w:tcBorders>
              <w:top w:val="single" w:sz="4" w:space="0" w:color="000000"/>
              <w:left w:val="single" w:sz="4" w:space="0" w:color="000000"/>
              <w:bottom w:val="single" w:sz="4" w:space="0" w:color="000000"/>
            </w:tcBorders>
          </w:tcPr>
          <w:p w:rsidR="00433A21" w:rsidRDefault="00433A21" w:rsidP="00830F7B">
            <w:r>
              <w:t xml:space="preserve">кург. один.  </w:t>
            </w:r>
          </w:p>
        </w:tc>
        <w:tc>
          <w:tcPr>
            <w:tcW w:w="1528"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058" w:type="dxa"/>
            <w:tcBorders>
              <w:top w:val="single" w:sz="4" w:space="0" w:color="000000"/>
              <w:left w:val="single" w:sz="4" w:space="0" w:color="000000"/>
              <w:bottom w:val="single" w:sz="4" w:space="0" w:color="000000"/>
            </w:tcBorders>
          </w:tcPr>
          <w:p w:rsidR="00433A21" w:rsidRDefault="00433A21" w:rsidP="00830F7B">
            <w:r>
              <w:t>2,8 км сз</w:t>
            </w:r>
          </w:p>
        </w:tc>
        <w:tc>
          <w:tcPr>
            <w:tcW w:w="1390" w:type="dxa"/>
            <w:tcBorders>
              <w:top w:val="single" w:sz="4" w:space="0" w:color="000000"/>
              <w:left w:val="single" w:sz="4" w:space="0" w:color="000000"/>
              <w:bottom w:val="single" w:sz="4" w:space="0" w:color="000000"/>
            </w:tcBorders>
          </w:tcPr>
          <w:p w:rsidR="00433A21" w:rsidRDefault="00433A21" w:rsidP="00830F7B">
            <w:r>
              <w:t xml:space="preserve">не определ.    </w:t>
            </w:r>
          </w:p>
        </w:tc>
        <w:tc>
          <w:tcPr>
            <w:tcW w:w="984" w:type="dxa"/>
            <w:tcBorders>
              <w:top w:val="single" w:sz="4" w:space="0" w:color="000000"/>
              <w:left w:val="single" w:sz="4" w:space="0" w:color="000000"/>
              <w:bottom w:val="single" w:sz="4" w:space="0" w:color="000000"/>
              <w:right w:val="single" w:sz="4" w:space="0" w:color="000000"/>
            </w:tcBorders>
          </w:tcPr>
          <w:p w:rsidR="00433A21" w:rsidRDefault="00433A21" w:rsidP="00830F7B">
            <w:r>
              <w:t xml:space="preserve">0,00   </w:t>
            </w:r>
          </w:p>
        </w:tc>
      </w:tr>
      <w:tr w:rsidR="00433A21" w:rsidTr="00830F7B">
        <w:trPr>
          <w:trHeight w:val="240"/>
          <w:jc w:val="center"/>
        </w:trPr>
        <w:tc>
          <w:tcPr>
            <w:tcW w:w="568" w:type="dxa"/>
            <w:tcBorders>
              <w:top w:val="single" w:sz="4" w:space="0" w:color="000000"/>
              <w:left w:val="single" w:sz="4" w:space="0" w:color="000000"/>
              <w:bottom w:val="single" w:sz="4" w:space="0" w:color="000000"/>
            </w:tcBorders>
          </w:tcPr>
          <w:p w:rsidR="00433A21" w:rsidRDefault="00433A21" w:rsidP="00830F7B">
            <w:r>
              <w:t>2.</w:t>
            </w:r>
          </w:p>
        </w:tc>
        <w:tc>
          <w:tcPr>
            <w:tcW w:w="2126" w:type="dxa"/>
            <w:tcBorders>
              <w:top w:val="single" w:sz="4" w:space="0" w:color="000000"/>
              <w:left w:val="single" w:sz="4" w:space="0" w:color="000000"/>
              <w:bottom w:val="single" w:sz="4" w:space="0" w:color="000000"/>
            </w:tcBorders>
          </w:tcPr>
          <w:p w:rsidR="00433A21" w:rsidRPr="00077817" w:rsidRDefault="00433A21" w:rsidP="00830F7B">
            <w:r>
              <w:t xml:space="preserve">Челно-Вершины </w:t>
            </w:r>
            <w:r w:rsidRPr="00077817">
              <w:t>III</w:t>
            </w:r>
          </w:p>
        </w:tc>
        <w:tc>
          <w:tcPr>
            <w:tcW w:w="1418" w:type="dxa"/>
            <w:tcBorders>
              <w:top w:val="single" w:sz="4" w:space="0" w:color="000000"/>
              <w:left w:val="single" w:sz="4" w:space="0" w:color="000000"/>
              <w:bottom w:val="single" w:sz="4" w:space="0" w:color="000000"/>
            </w:tcBorders>
          </w:tcPr>
          <w:p w:rsidR="00433A21" w:rsidRDefault="00433A21" w:rsidP="00830F7B">
            <w:r>
              <w:t xml:space="preserve">кург. мог.  </w:t>
            </w:r>
          </w:p>
        </w:tc>
        <w:tc>
          <w:tcPr>
            <w:tcW w:w="1528" w:type="dxa"/>
            <w:tcBorders>
              <w:top w:val="single" w:sz="4" w:space="0" w:color="000000"/>
              <w:left w:val="single" w:sz="4" w:space="0" w:color="000000"/>
              <w:bottom w:val="single" w:sz="4" w:space="0" w:color="000000"/>
            </w:tcBorders>
          </w:tcPr>
          <w:p w:rsidR="00433A21" w:rsidRDefault="00433A21" w:rsidP="00830F7B">
            <w:r>
              <w:t>Челно-Вершины</w:t>
            </w:r>
          </w:p>
        </w:tc>
        <w:tc>
          <w:tcPr>
            <w:tcW w:w="1058" w:type="dxa"/>
            <w:tcBorders>
              <w:top w:val="single" w:sz="4" w:space="0" w:color="000000"/>
              <w:left w:val="single" w:sz="4" w:space="0" w:color="000000"/>
              <w:bottom w:val="single" w:sz="4" w:space="0" w:color="000000"/>
            </w:tcBorders>
          </w:tcPr>
          <w:p w:rsidR="00433A21" w:rsidRDefault="00433A21" w:rsidP="00830F7B">
            <w:r>
              <w:t>2 км с</w:t>
            </w:r>
          </w:p>
        </w:tc>
        <w:tc>
          <w:tcPr>
            <w:tcW w:w="1390" w:type="dxa"/>
            <w:tcBorders>
              <w:top w:val="single" w:sz="4" w:space="0" w:color="000000"/>
              <w:left w:val="single" w:sz="4" w:space="0" w:color="000000"/>
              <w:bottom w:val="single" w:sz="4" w:space="0" w:color="000000"/>
            </w:tcBorders>
          </w:tcPr>
          <w:p w:rsidR="00433A21" w:rsidRDefault="00433A21" w:rsidP="00830F7B">
            <w:r>
              <w:t xml:space="preserve">не определ.    </w:t>
            </w:r>
          </w:p>
        </w:tc>
        <w:tc>
          <w:tcPr>
            <w:tcW w:w="984" w:type="dxa"/>
            <w:tcBorders>
              <w:top w:val="single" w:sz="4" w:space="0" w:color="000000"/>
              <w:left w:val="single" w:sz="4" w:space="0" w:color="000000"/>
              <w:bottom w:val="single" w:sz="4" w:space="0" w:color="000000"/>
              <w:right w:val="single" w:sz="4" w:space="0" w:color="000000"/>
            </w:tcBorders>
          </w:tcPr>
          <w:p w:rsidR="00433A21" w:rsidRDefault="00433A21" w:rsidP="00830F7B">
            <w:r>
              <w:t xml:space="preserve">0,00   </w:t>
            </w:r>
          </w:p>
        </w:tc>
      </w:tr>
    </w:tbl>
    <w:p w:rsidR="00433A21" w:rsidRDefault="00433A21" w:rsidP="00433A21">
      <w:pPr>
        <w:rPr>
          <w:b/>
        </w:rPr>
      </w:pPr>
    </w:p>
    <w:p w:rsidR="00433A21" w:rsidRPr="00CB581A" w:rsidRDefault="00433A21" w:rsidP="00433A21">
      <w:pPr>
        <w:pStyle w:val="affff2"/>
        <w:rPr>
          <w:lang w:val="ru-RU" w:eastAsia="ru-RU"/>
        </w:rPr>
      </w:pPr>
      <w:r w:rsidRPr="00CB581A">
        <w:rPr>
          <w:lang w:val="ru-RU" w:eastAsia="ru-RU"/>
        </w:rPr>
        <w:t xml:space="preserve">Таблица </w:t>
      </w:r>
      <w:r>
        <w:rPr>
          <w:lang w:val="ru-RU" w:eastAsia="ru-RU"/>
        </w:rPr>
        <w:t>№24</w:t>
      </w:r>
    </w:p>
    <w:p w:rsidR="00433A21" w:rsidRPr="00CB581A" w:rsidRDefault="00433A21" w:rsidP="00433A21">
      <w:pPr>
        <w:pStyle w:val="a3"/>
        <w:rPr>
          <w:lang w:val="ru-RU"/>
        </w:rPr>
      </w:pPr>
      <w:r w:rsidRPr="00CF2DB6">
        <w:rPr>
          <w:lang w:val="ru-RU"/>
        </w:rPr>
        <w:t>Памятники археологии, выявленные в ходе проведения охранно-разведочных работ в 2007 году</w:t>
      </w:r>
    </w:p>
    <w:tbl>
      <w:tblPr>
        <w:tblW w:w="9072" w:type="dxa"/>
        <w:jc w:val="center"/>
        <w:tblLayout w:type="fixed"/>
        <w:tblCellMar>
          <w:left w:w="70" w:type="dxa"/>
          <w:right w:w="70" w:type="dxa"/>
        </w:tblCellMar>
        <w:tblLook w:val="0000"/>
      </w:tblPr>
      <w:tblGrid>
        <w:gridCol w:w="393"/>
        <w:gridCol w:w="2218"/>
        <w:gridCol w:w="1307"/>
        <w:gridCol w:w="1722"/>
        <w:gridCol w:w="1058"/>
        <w:gridCol w:w="1390"/>
        <w:gridCol w:w="984"/>
      </w:tblGrid>
      <w:tr w:rsidR="00433A21" w:rsidRPr="00077817" w:rsidTr="00830F7B">
        <w:trPr>
          <w:trHeight w:val="240"/>
          <w:jc w:val="center"/>
        </w:trPr>
        <w:tc>
          <w:tcPr>
            <w:tcW w:w="54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1.</w:t>
            </w:r>
          </w:p>
        </w:tc>
        <w:tc>
          <w:tcPr>
            <w:tcW w:w="351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lang w:val="en-US"/>
              </w:rPr>
            </w:pPr>
            <w:r w:rsidRPr="00077817">
              <w:rPr>
                <w:rFonts w:eastAsia="Arial"/>
              </w:rPr>
              <w:t xml:space="preserve">Челно-Вершины </w:t>
            </w:r>
            <w:r w:rsidRPr="00077817">
              <w:rPr>
                <w:rFonts w:eastAsia="Arial"/>
                <w:lang w:val="en-US"/>
              </w:rPr>
              <w:t>II</w:t>
            </w:r>
          </w:p>
        </w:tc>
        <w:tc>
          <w:tcPr>
            <w:tcW w:w="2025"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 xml:space="preserve">кург. один.  </w:t>
            </w:r>
          </w:p>
        </w:tc>
        <w:tc>
          <w:tcPr>
            <w:tcW w:w="270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Челно-Вершины</w:t>
            </w:r>
          </w:p>
        </w:tc>
        <w:tc>
          <w:tcPr>
            <w:tcW w:w="162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3 км с</w:t>
            </w:r>
          </w:p>
        </w:tc>
        <w:tc>
          <w:tcPr>
            <w:tcW w:w="2160" w:type="dxa"/>
            <w:tcBorders>
              <w:top w:val="single" w:sz="4" w:space="0" w:color="000000"/>
              <w:left w:val="single" w:sz="4" w:space="0" w:color="000000"/>
              <w:bottom w:val="single" w:sz="4" w:space="0" w:color="000000"/>
            </w:tcBorders>
          </w:tcPr>
          <w:p w:rsidR="00433A21" w:rsidRPr="00077817" w:rsidRDefault="00433A21" w:rsidP="00830F7B">
            <w:pPr>
              <w:autoSpaceDE w:val="0"/>
              <w:snapToGrid w:val="0"/>
              <w:rPr>
                <w:rFonts w:eastAsia="Arial"/>
              </w:rPr>
            </w:pPr>
            <w:r w:rsidRPr="00077817">
              <w:rPr>
                <w:rFonts w:eastAsia="Arial"/>
              </w:rPr>
              <w:t xml:space="preserve">не определ.    </w:t>
            </w:r>
          </w:p>
        </w:tc>
        <w:tc>
          <w:tcPr>
            <w:tcW w:w="1500" w:type="dxa"/>
            <w:tcBorders>
              <w:top w:val="single" w:sz="4" w:space="0" w:color="000000"/>
              <w:left w:val="single" w:sz="4" w:space="0" w:color="000000"/>
              <w:bottom w:val="single" w:sz="4" w:space="0" w:color="000000"/>
              <w:right w:val="single" w:sz="4" w:space="0" w:color="000000"/>
            </w:tcBorders>
          </w:tcPr>
          <w:p w:rsidR="00433A21" w:rsidRPr="00077817" w:rsidRDefault="00433A21" w:rsidP="00830F7B">
            <w:pPr>
              <w:autoSpaceDE w:val="0"/>
              <w:snapToGrid w:val="0"/>
              <w:rPr>
                <w:rFonts w:eastAsia="Arial"/>
              </w:rPr>
            </w:pPr>
            <w:r w:rsidRPr="00077817">
              <w:rPr>
                <w:rFonts w:eastAsia="Arial"/>
              </w:rPr>
              <w:t xml:space="preserve">0,00   </w:t>
            </w:r>
          </w:p>
        </w:tc>
      </w:tr>
    </w:tbl>
    <w:p w:rsidR="00433A21" w:rsidRPr="00077817" w:rsidRDefault="00433A21" w:rsidP="00433A21">
      <w:pPr>
        <w:rPr>
          <w:lang w:val="en-US"/>
        </w:rPr>
      </w:pPr>
    </w:p>
    <w:p w:rsidR="00433A21" w:rsidRDefault="00433A21" w:rsidP="00433A21"/>
    <w:p w:rsidR="00433A21" w:rsidRDefault="00433A21" w:rsidP="00433A21"/>
    <w:p w:rsidR="00433A21" w:rsidRPr="00FF7265" w:rsidRDefault="00433A21" w:rsidP="00433A21">
      <w:pPr>
        <w:pStyle w:val="3"/>
      </w:pPr>
      <w:bookmarkStart w:id="86" w:name="_Toc373330783"/>
      <w:r>
        <w:rPr>
          <w:lang w:val="ru-RU"/>
        </w:rPr>
        <w:lastRenderedPageBreak/>
        <w:t>2</w:t>
      </w:r>
      <w:r w:rsidRPr="00FF7265">
        <w:t>.5.1.2. Зоны особо</w:t>
      </w:r>
      <w:r>
        <w:rPr>
          <w:lang w:val="ru-RU"/>
        </w:rPr>
        <w:t xml:space="preserve"> </w:t>
      </w:r>
      <w:r w:rsidRPr="00FF7265">
        <w:t>охраняемых природных территорий</w:t>
      </w:r>
      <w:bookmarkEnd w:id="85"/>
      <w:bookmarkEnd w:id="86"/>
    </w:p>
    <w:p w:rsidR="00433A21" w:rsidRPr="00FF7265" w:rsidRDefault="00433A21" w:rsidP="00433A21">
      <w:r w:rsidRPr="00FF7265">
        <w:t xml:space="preserve">Согласно </w:t>
      </w:r>
      <w:r w:rsidRPr="00FF7265">
        <w:rPr>
          <w:i/>
        </w:rPr>
        <w:t xml:space="preserve">Закону Самарской области "Об охране окружающей среды и природопользовании в Самарской области" от 6 апреля 2009 г. №46 - ГД,  </w:t>
      </w:r>
      <w:r w:rsidRPr="00FF7265">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433A21" w:rsidRPr="00FF7265" w:rsidRDefault="00433A21" w:rsidP="00433A21">
      <w:r w:rsidRPr="00FF7265">
        <w:t xml:space="preserve">Согласно </w:t>
      </w:r>
      <w:r w:rsidRPr="00FF7265">
        <w:rPr>
          <w:i/>
        </w:rPr>
        <w:t>статье 2 «Категории и виды особо охраняемых природных территорий»</w:t>
      </w:r>
      <w:r w:rsidRPr="00FF7265">
        <w:t xml:space="preserve"> </w:t>
      </w:r>
      <w:r w:rsidRPr="00FF7265">
        <w:rPr>
          <w:i/>
        </w:rPr>
        <w:t>ФЗ «Об особо охраняемых природных территориях» от 14.03.1995 г № 33 ФЗ»</w:t>
      </w:r>
      <w:r w:rsidRPr="00FF7265">
        <w:t xml:space="preserve"> с изменениями, внесенными Федеральными законами </w:t>
      </w:r>
      <w:r w:rsidRPr="00FF7265">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FF7265">
        <w:t xml:space="preserve"> ФЗ, различаются следующие категории особо охраняемых природных территорий (ООПТ):</w:t>
      </w:r>
    </w:p>
    <w:p w:rsidR="00433A21" w:rsidRPr="00FF7265" w:rsidRDefault="00433A21" w:rsidP="00433A21">
      <w:pPr>
        <w:numPr>
          <w:ilvl w:val="1"/>
          <w:numId w:val="5"/>
        </w:numPr>
        <w:tabs>
          <w:tab w:val="num" w:pos="0"/>
        </w:tabs>
        <w:spacing w:after="0"/>
        <w:ind w:left="1066" w:hanging="357"/>
        <w:rPr>
          <w:szCs w:val="24"/>
        </w:rPr>
      </w:pPr>
      <w:r w:rsidRPr="00FF7265">
        <w:rPr>
          <w:szCs w:val="24"/>
        </w:rPr>
        <w:t>государственные природные заповедники, в том числе биосферные;</w:t>
      </w:r>
    </w:p>
    <w:p w:rsidR="00433A21" w:rsidRPr="00FF7265" w:rsidRDefault="00433A21" w:rsidP="00433A21">
      <w:pPr>
        <w:numPr>
          <w:ilvl w:val="1"/>
          <w:numId w:val="5"/>
        </w:numPr>
        <w:tabs>
          <w:tab w:val="num" w:pos="0"/>
        </w:tabs>
        <w:spacing w:after="0"/>
        <w:ind w:left="1066" w:hanging="357"/>
        <w:rPr>
          <w:szCs w:val="24"/>
        </w:rPr>
      </w:pPr>
      <w:r w:rsidRPr="00FF7265">
        <w:rPr>
          <w:szCs w:val="24"/>
        </w:rPr>
        <w:t>национальные парки;</w:t>
      </w:r>
    </w:p>
    <w:p w:rsidR="00433A21" w:rsidRPr="00FF7265" w:rsidRDefault="00433A21" w:rsidP="00433A21">
      <w:pPr>
        <w:numPr>
          <w:ilvl w:val="1"/>
          <w:numId w:val="5"/>
        </w:numPr>
        <w:tabs>
          <w:tab w:val="num" w:pos="0"/>
        </w:tabs>
        <w:spacing w:after="0"/>
        <w:ind w:left="1066" w:hanging="357"/>
        <w:rPr>
          <w:szCs w:val="24"/>
        </w:rPr>
      </w:pPr>
      <w:r w:rsidRPr="00FF7265">
        <w:rPr>
          <w:szCs w:val="24"/>
        </w:rPr>
        <w:t>природные парки;</w:t>
      </w:r>
    </w:p>
    <w:p w:rsidR="00433A21" w:rsidRPr="00FF7265" w:rsidRDefault="00433A21" w:rsidP="00433A21">
      <w:pPr>
        <w:numPr>
          <w:ilvl w:val="1"/>
          <w:numId w:val="5"/>
        </w:numPr>
        <w:tabs>
          <w:tab w:val="num" w:pos="0"/>
        </w:tabs>
        <w:spacing w:after="0"/>
        <w:ind w:left="1066" w:hanging="357"/>
        <w:rPr>
          <w:szCs w:val="24"/>
        </w:rPr>
      </w:pPr>
      <w:r w:rsidRPr="00FF7265">
        <w:rPr>
          <w:szCs w:val="24"/>
        </w:rPr>
        <w:t>государственные природные заказники;</w:t>
      </w:r>
    </w:p>
    <w:p w:rsidR="00433A21" w:rsidRPr="00FF7265" w:rsidRDefault="00433A21" w:rsidP="00433A21">
      <w:pPr>
        <w:numPr>
          <w:ilvl w:val="1"/>
          <w:numId w:val="5"/>
        </w:numPr>
        <w:tabs>
          <w:tab w:val="num" w:pos="0"/>
        </w:tabs>
        <w:spacing w:after="0"/>
        <w:ind w:left="1066" w:hanging="357"/>
        <w:rPr>
          <w:szCs w:val="24"/>
        </w:rPr>
      </w:pPr>
      <w:r w:rsidRPr="00FF7265">
        <w:rPr>
          <w:szCs w:val="24"/>
        </w:rPr>
        <w:t>памятники природы;</w:t>
      </w:r>
    </w:p>
    <w:p w:rsidR="00433A21" w:rsidRPr="00FF7265" w:rsidRDefault="00433A21" w:rsidP="00433A21">
      <w:pPr>
        <w:numPr>
          <w:ilvl w:val="1"/>
          <w:numId w:val="5"/>
        </w:numPr>
        <w:tabs>
          <w:tab w:val="num" w:pos="0"/>
        </w:tabs>
        <w:spacing w:after="0"/>
        <w:ind w:left="1066" w:hanging="357"/>
        <w:rPr>
          <w:szCs w:val="24"/>
        </w:rPr>
      </w:pPr>
      <w:r w:rsidRPr="00FF7265">
        <w:rPr>
          <w:szCs w:val="24"/>
        </w:rPr>
        <w:t>дендрологические парки и ботанические сады;</w:t>
      </w:r>
    </w:p>
    <w:p w:rsidR="00433A21" w:rsidRPr="00FF7265" w:rsidRDefault="00433A21" w:rsidP="00433A21">
      <w:pPr>
        <w:numPr>
          <w:ilvl w:val="1"/>
          <w:numId w:val="5"/>
        </w:numPr>
        <w:tabs>
          <w:tab w:val="num" w:pos="0"/>
        </w:tabs>
        <w:spacing w:after="0"/>
        <w:ind w:left="1066" w:hanging="357"/>
        <w:rPr>
          <w:szCs w:val="24"/>
        </w:rPr>
      </w:pPr>
      <w:r w:rsidRPr="00FF7265">
        <w:rPr>
          <w:szCs w:val="24"/>
        </w:rPr>
        <w:t>лечебно-оздоровительные местности и курорты.</w:t>
      </w:r>
    </w:p>
    <w:p w:rsidR="00433A21" w:rsidRPr="00FF7265" w:rsidRDefault="00433A21" w:rsidP="00433A21">
      <w:pPr>
        <w:widowControl w:val="0"/>
        <w:ind w:firstLine="720"/>
        <w:contextualSpacing/>
        <w:rPr>
          <w:szCs w:val="24"/>
        </w:rPr>
      </w:pPr>
      <w:r w:rsidRPr="00FF7265">
        <w:rPr>
          <w:szCs w:val="24"/>
        </w:rPr>
        <w:t>На территории муниципального района Челно-Вершинский находится 6 особо охраняемых территорий:</w:t>
      </w:r>
    </w:p>
    <w:p w:rsidR="00433A21" w:rsidRPr="00FF7265" w:rsidRDefault="00433A21" w:rsidP="00433A21">
      <w:pPr>
        <w:widowControl w:val="0"/>
        <w:numPr>
          <w:ilvl w:val="2"/>
          <w:numId w:val="5"/>
        </w:numPr>
        <w:spacing w:after="0"/>
        <w:contextualSpacing/>
        <w:rPr>
          <w:szCs w:val="24"/>
        </w:rPr>
      </w:pPr>
      <w:r w:rsidRPr="00FF7265">
        <w:rPr>
          <w:szCs w:val="24"/>
        </w:rPr>
        <w:t>Барский родник</w:t>
      </w:r>
    </w:p>
    <w:p w:rsidR="00433A21" w:rsidRPr="00FF7265" w:rsidRDefault="00433A21" w:rsidP="00433A21">
      <w:pPr>
        <w:widowControl w:val="0"/>
        <w:numPr>
          <w:ilvl w:val="2"/>
          <w:numId w:val="5"/>
        </w:numPr>
        <w:spacing w:after="0"/>
        <w:contextualSpacing/>
        <w:rPr>
          <w:szCs w:val="24"/>
        </w:rPr>
      </w:pPr>
      <w:r w:rsidRPr="00FF7265">
        <w:rPr>
          <w:szCs w:val="24"/>
        </w:rPr>
        <w:t>Дубрава водоохранная</w:t>
      </w:r>
    </w:p>
    <w:p w:rsidR="00433A21" w:rsidRPr="00FF7265" w:rsidRDefault="00433A21" w:rsidP="00433A21">
      <w:pPr>
        <w:widowControl w:val="0"/>
        <w:numPr>
          <w:ilvl w:val="2"/>
          <w:numId w:val="5"/>
        </w:numPr>
        <w:spacing w:after="0"/>
        <w:contextualSpacing/>
        <w:rPr>
          <w:szCs w:val="24"/>
        </w:rPr>
      </w:pPr>
      <w:r w:rsidRPr="00FF7265">
        <w:rPr>
          <w:szCs w:val="24"/>
        </w:rPr>
        <w:t>Калиновский ельник</w:t>
      </w:r>
    </w:p>
    <w:p w:rsidR="00433A21" w:rsidRPr="00FF7265" w:rsidRDefault="00433A21" w:rsidP="00433A21">
      <w:pPr>
        <w:widowControl w:val="0"/>
        <w:numPr>
          <w:ilvl w:val="2"/>
          <w:numId w:val="5"/>
        </w:numPr>
        <w:spacing w:after="0"/>
        <w:contextualSpacing/>
        <w:rPr>
          <w:szCs w:val="24"/>
        </w:rPr>
      </w:pPr>
      <w:r w:rsidRPr="00FF7265">
        <w:rPr>
          <w:szCs w:val="24"/>
        </w:rPr>
        <w:t>Лесной колок «Яндык»</w:t>
      </w:r>
    </w:p>
    <w:p w:rsidR="00433A21" w:rsidRPr="00FF7265" w:rsidRDefault="00433A21" w:rsidP="00433A21">
      <w:pPr>
        <w:widowControl w:val="0"/>
        <w:numPr>
          <w:ilvl w:val="2"/>
          <w:numId w:val="5"/>
        </w:numPr>
        <w:spacing w:after="0"/>
        <w:contextualSpacing/>
        <w:rPr>
          <w:szCs w:val="24"/>
        </w:rPr>
      </w:pPr>
      <w:r w:rsidRPr="00FF7265">
        <w:rPr>
          <w:szCs w:val="24"/>
        </w:rPr>
        <w:t>Родник «Студеный ключ»</w:t>
      </w:r>
    </w:p>
    <w:p w:rsidR="00433A21" w:rsidRPr="00FF7265" w:rsidRDefault="00433A21" w:rsidP="00433A21">
      <w:pPr>
        <w:widowControl w:val="0"/>
        <w:numPr>
          <w:ilvl w:val="2"/>
          <w:numId w:val="5"/>
        </w:numPr>
        <w:spacing w:after="0"/>
        <w:contextualSpacing/>
        <w:rPr>
          <w:szCs w:val="24"/>
        </w:rPr>
      </w:pPr>
      <w:r w:rsidRPr="00FF7265">
        <w:rPr>
          <w:szCs w:val="24"/>
        </w:rPr>
        <w:t>Урочище «Данилин пчельник»</w:t>
      </w:r>
    </w:p>
    <w:p w:rsidR="00433A21" w:rsidRPr="00FF7265" w:rsidRDefault="00433A21" w:rsidP="00433A21">
      <w:pPr>
        <w:widowControl w:val="0"/>
        <w:ind w:firstLine="720"/>
        <w:contextualSpacing/>
        <w:rPr>
          <w:szCs w:val="24"/>
        </w:rPr>
      </w:pPr>
      <w:r w:rsidRPr="00FF7265">
        <w:rPr>
          <w:szCs w:val="24"/>
        </w:rPr>
        <w:t>В границах сельского поселения Челно-Вершины располагается особо охраняемая природная территория -  Лесной колок «Яндык».</w:t>
      </w:r>
    </w:p>
    <w:p w:rsidR="00433A21" w:rsidRPr="00FF7265" w:rsidRDefault="00433A21" w:rsidP="00433A21">
      <w:pPr>
        <w:widowControl w:val="0"/>
        <w:ind w:firstLine="720"/>
        <w:contextualSpacing/>
        <w:rPr>
          <w:szCs w:val="24"/>
        </w:rPr>
      </w:pPr>
      <w:r w:rsidRPr="00FF7265">
        <w:rPr>
          <w:szCs w:val="24"/>
        </w:rPr>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433A21" w:rsidRPr="00FF7265" w:rsidRDefault="00433A21" w:rsidP="00433A21">
      <w:pPr>
        <w:widowControl w:val="0"/>
        <w:ind w:firstLine="720"/>
        <w:contextualSpacing/>
        <w:rPr>
          <w:szCs w:val="24"/>
        </w:rPr>
      </w:pPr>
      <w:r w:rsidRPr="00FF7265">
        <w:rPr>
          <w:szCs w:val="24"/>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433A21" w:rsidRPr="00FF7265" w:rsidRDefault="00433A21" w:rsidP="00433A21"/>
    <w:p w:rsidR="00433A21" w:rsidRPr="00FF7265" w:rsidRDefault="00433A21" w:rsidP="00433A21">
      <w:pPr>
        <w:pStyle w:val="3"/>
      </w:pPr>
      <w:bookmarkStart w:id="87" w:name="_Toc373330784"/>
      <w:r>
        <w:rPr>
          <w:lang w:val="ru-RU"/>
        </w:rPr>
        <w:lastRenderedPageBreak/>
        <w:t>2</w:t>
      </w:r>
      <w:r w:rsidRPr="00FF7265">
        <w:t>.5.2. Санитарно-защитные и охранные зоны</w:t>
      </w:r>
      <w:bookmarkEnd w:id="87"/>
    </w:p>
    <w:p w:rsidR="00433A21" w:rsidRPr="00FF7265" w:rsidRDefault="00433A21" w:rsidP="00433A21">
      <w:r w:rsidRPr="00FF7265">
        <w:rPr>
          <w:u w:val="single"/>
        </w:rPr>
        <w:t>Санитарно-защитные зоны</w:t>
      </w:r>
      <w:r w:rsidRPr="00FF7265">
        <w:t xml:space="preserve">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2008г.</w:t>
      </w:r>
    </w:p>
    <w:p w:rsidR="00433A21" w:rsidRPr="00FF7265" w:rsidRDefault="00433A21" w:rsidP="00433A21">
      <w:r w:rsidRPr="00FF7265">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433A21" w:rsidRPr="00FF7265" w:rsidRDefault="00433A21" w:rsidP="00433A21">
      <w:r w:rsidRPr="00FF7265">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433A21" w:rsidRPr="00FF7265" w:rsidRDefault="00433A21" w:rsidP="00433A21">
      <w:r w:rsidRPr="00FF7265">
        <w:t>В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433A21" w:rsidRPr="00FF7265" w:rsidRDefault="00433A21" w:rsidP="00433A21">
      <w:r w:rsidRPr="00FF7265">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433A21" w:rsidRPr="00FF7265" w:rsidRDefault="00433A21" w:rsidP="00433A21">
      <w:r w:rsidRPr="00FF7265">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33A21" w:rsidRPr="00FF7265" w:rsidRDefault="00433A21" w:rsidP="00433A21">
      <w:r w:rsidRPr="00FF7265">
        <w:t>Санитарно-защитная зона должна быть  максимально озеленена.</w:t>
      </w:r>
    </w:p>
    <w:p w:rsidR="00433A21" w:rsidRPr="00FF7265" w:rsidRDefault="00433A21" w:rsidP="00433A21"/>
    <w:p w:rsidR="00433A21" w:rsidRPr="00FF7265" w:rsidRDefault="00433A21" w:rsidP="00433A21">
      <w:pPr>
        <w:pStyle w:val="4"/>
        <w:rPr>
          <w:lang w:eastAsia="ru-RU"/>
        </w:rPr>
      </w:pPr>
      <w:bookmarkStart w:id="88" w:name="_Toc259184118"/>
      <w:bookmarkStart w:id="89" w:name="_Toc271708660"/>
      <w:bookmarkStart w:id="90" w:name="_Toc272748858"/>
      <w:bookmarkStart w:id="91" w:name="_Toc373330785"/>
      <w:r>
        <w:rPr>
          <w:lang w:val="ru-RU" w:eastAsia="ru-RU"/>
        </w:rPr>
        <w:t>2</w:t>
      </w:r>
      <w:r w:rsidRPr="00FF7265">
        <w:rPr>
          <w:lang w:eastAsia="ru-RU"/>
        </w:rPr>
        <w:t>.5.2.1 Санитарно-защитные зоны объектов производственного комплекса</w:t>
      </w:r>
      <w:bookmarkEnd w:id="89"/>
      <w:bookmarkEnd w:id="90"/>
      <w:bookmarkEnd w:id="91"/>
    </w:p>
    <w:p w:rsidR="00433A21" w:rsidRPr="00FF7265" w:rsidRDefault="00433A21" w:rsidP="00433A21">
      <w:pPr>
        <w:rPr>
          <w:i/>
        </w:rPr>
      </w:pPr>
      <w:r w:rsidRPr="00FF7265">
        <w:t xml:space="preserve">Перечень основных производственных объектов с.п. Челно-Вершины представлен в </w:t>
      </w:r>
      <w:r>
        <w:t>Т</w:t>
      </w:r>
      <w:r w:rsidRPr="005C242F">
        <w:t xml:space="preserve">аблице </w:t>
      </w:r>
      <w:r>
        <w:t>23.</w:t>
      </w:r>
    </w:p>
    <w:p w:rsidR="00433A21" w:rsidRPr="00CF2DB6" w:rsidRDefault="00433A21" w:rsidP="00433A21">
      <w:pPr>
        <w:pStyle w:val="affff2"/>
        <w:rPr>
          <w:lang w:val="ru-RU" w:eastAsia="ru-RU"/>
        </w:rPr>
      </w:pPr>
      <w:r w:rsidRPr="00CF2DB6">
        <w:rPr>
          <w:lang w:val="ru-RU" w:eastAsia="ru-RU"/>
        </w:rPr>
        <w:t xml:space="preserve">Таблица </w:t>
      </w:r>
      <w:r>
        <w:rPr>
          <w:lang w:val="ru-RU" w:eastAsia="ru-RU"/>
        </w:rPr>
        <w:t>№25</w:t>
      </w:r>
    </w:p>
    <w:p w:rsidR="00433A21" w:rsidRPr="00CF2DB6" w:rsidRDefault="00433A21" w:rsidP="00433A21">
      <w:pPr>
        <w:pStyle w:val="a3"/>
        <w:rPr>
          <w:lang w:val="ru-RU" w:eastAsia="ru-RU"/>
        </w:rPr>
      </w:pPr>
      <w:r w:rsidRPr="00CF2DB6">
        <w:rPr>
          <w:lang w:val="ru-RU" w:eastAsia="ru-RU"/>
        </w:rPr>
        <w:t>Объекты производственного назначения сельского поселения Челно-Вершины м.р. Челно-Вершинский</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6"/>
        <w:gridCol w:w="3828"/>
        <w:gridCol w:w="1559"/>
        <w:gridCol w:w="2274"/>
      </w:tblGrid>
      <w:tr w:rsidR="00433A21" w:rsidRPr="00FF7265" w:rsidTr="00830F7B">
        <w:tblPrEx>
          <w:tblCellMar>
            <w:top w:w="0" w:type="dxa"/>
            <w:bottom w:w="0" w:type="dxa"/>
          </w:tblCellMar>
        </w:tblPrEx>
        <w:trPr>
          <w:tblHeader/>
          <w:jc w:val="center"/>
        </w:trPr>
        <w:tc>
          <w:tcPr>
            <w:tcW w:w="2536" w:type="dxa"/>
            <w:shd w:val="clear" w:color="auto" w:fill="D9D9D9"/>
          </w:tcPr>
          <w:p w:rsidR="00433A21" w:rsidRPr="00FF7265" w:rsidRDefault="00433A21" w:rsidP="00830F7B">
            <w:pPr>
              <w:jc w:val="center"/>
            </w:pPr>
            <w:r w:rsidRPr="00FF7265">
              <w:t>Наименование объекта</w:t>
            </w:r>
          </w:p>
        </w:tc>
        <w:tc>
          <w:tcPr>
            <w:tcW w:w="3828" w:type="dxa"/>
            <w:shd w:val="clear" w:color="auto" w:fill="D9D9D9"/>
          </w:tcPr>
          <w:p w:rsidR="00433A21" w:rsidRPr="00FF7265" w:rsidRDefault="00433A21" w:rsidP="00830F7B">
            <w:pPr>
              <w:jc w:val="center"/>
            </w:pPr>
            <w:r w:rsidRPr="00FF7265">
              <w:t>Характер производственной  деятельности и мощность</w:t>
            </w:r>
          </w:p>
        </w:tc>
        <w:tc>
          <w:tcPr>
            <w:tcW w:w="1559" w:type="dxa"/>
            <w:shd w:val="clear" w:color="auto" w:fill="D9D9D9"/>
          </w:tcPr>
          <w:p w:rsidR="00433A21" w:rsidRPr="00FF7265" w:rsidRDefault="00433A21" w:rsidP="00830F7B">
            <w:pPr>
              <w:jc w:val="center"/>
            </w:pPr>
            <w:r w:rsidRPr="00FF7265">
              <w:t>Местоположение (адрес)</w:t>
            </w:r>
          </w:p>
        </w:tc>
        <w:tc>
          <w:tcPr>
            <w:tcW w:w="2274" w:type="dxa"/>
            <w:shd w:val="clear" w:color="auto" w:fill="D9D9D9"/>
          </w:tcPr>
          <w:p w:rsidR="00433A21" w:rsidRPr="00FF7265" w:rsidRDefault="00433A21" w:rsidP="00830F7B">
            <w:pPr>
              <w:jc w:val="center"/>
            </w:pPr>
            <w:r w:rsidRPr="00FF7265">
              <w:t>Ориентировочный радиус СЗЗ, м</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pPr>
              <w:jc w:val="center"/>
            </w:pPr>
            <w:r w:rsidRPr="00FF7265">
              <w:t>1</w:t>
            </w:r>
          </w:p>
        </w:tc>
        <w:tc>
          <w:tcPr>
            <w:tcW w:w="3828" w:type="dxa"/>
          </w:tcPr>
          <w:p w:rsidR="00433A21" w:rsidRPr="00FF7265" w:rsidRDefault="00433A21" w:rsidP="00830F7B">
            <w:pPr>
              <w:jc w:val="center"/>
              <w:rPr>
                <w:rFonts w:eastAsia="Arial Unicode MS"/>
              </w:rPr>
            </w:pPr>
            <w:r w:rsidRPr="00FF7265">
              <w:rPr>
                <w:rFonts w:eastAsia="Arial Unicode MS"/>
              </w:rPr>
              <w:t>2</w:t>
            </w:r>
          </w:p>
        </w:tc>
        <w:tc>
          <w:tcPr>
            <w:tcW w:w="1559" w:type="dxa"/>
          </w:tcPr>
          <w:p w:rsidR="00433A21" w:rsidRPr="00FF7265" w:rsidRDefault="00433A21" w:rsidP="00830F7B">
            <w:pPr>
              <w:jc w:val="center"/>
            </w:pPr>
            <w:r w:rsidRPr="00FF7265">
              <w:t>3</w:t>
            </w:r>
          </w:p>
        </w:tc>
        <w:tc>
          <w:tcPr>
            <w:tcW w:w="2274" w:type="dxa"/>
          </w:tcPr>
          <w:p w:rsidR="00433A21" w:rsidRPr="00FF7265" w:rsidRDefault="00433A21" w:rsidP="00830F7B">
            <w:pPr>
              <w:jc w:val="center"/>
            </w:pPr>
            <w:r w:rsidRPr="00FF7265">
              <w:t>4</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lastRenderedPageBreak/>
              <w:t>ООО «Челно-Вершинский машиностроительный за</w:t>
            </w:r>
            <w:r>
              <w:t>в</w:t>
            </w:r>
            <w:r w:rsidRPr="00FF7265">
              <w:t>од»</w:t>
            </w:r>
          </w:p>
        </w:tc>
        <w:tc>
          <w:tcPr>
            <w:tcW w:w="3828" w:type="dxa"/>
          </w:tcPr>
          <w:p w:rsidR="00433A21" w:rsidRPr="00FF7265" w:rsidRDefault="00433A21" w:rsidP="00830F7B">
            <w:pPr>
              <w:rPr>
                <w:rFonts w:eastAsia="Arial Unicode MS"/>
              </w:rPr>
            </w:pPr>
            <w:r w:rsidRPr="00FF7265">
              <w:rPr>
                <w:rFonts w:eastAsia="Arial Unicode MS"/>
              </w:rPr>
              <w:t>производство доильных агрегатов и оборудования для животноводческих ферм</w:t>
            </w:r>
          </w:p>
        </w:tc>
        <w:tc>
          <w:tcPr>
            <w:tcW w:w="1559" w:type="dxa"/>
          </w:tcPr>
          <w:p w:rsidR="00433A21" w:rsidRPr="00FF7265" w:rsidRDefault="00433A21" w:rsidP="00830F7B">
            <w:r w:rsidRPr="00FF7265">
              <w:t>с. Ч</w:t>
            </w:r>
            <w:r>
              <w:t>елно-В</w:t>
            </w:r>
            <w:r w:rsidRPr="00FF7265">
              <w:t>ершины, ул. Заводская 24</w:t>
            </w:r>
          </w:p>
        </w:tc>
        <w:tc>
          <w:tcPr>
            <w:tcW w:w="2274" w:type="dxa"/>
          </w:tcPr>
          <w:p w:rsidR="00433A21" w:rsidRPr="00FF7265" w:rsidRDefault="00433A21" w:rsidP="00830F7B"/>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Комбикормовый завод</w:t>
            </w:r>
          </w:p>
        </w:tc>
        <w:tc>
          <w:tcPr>
            <w:tcW w:w="3828" w:type="dxa"/>
          </w:tcPr>
          <w:p w:rsidR="00433A21" w:rsidRPr="00FF7265" w:rsidRDefault="00433A21" w:rsidP="00830F7B">
            <w:r w:rsidRPr="00FF7265">
              <w:rPr>
                <w:rFonts w:eastAsia="Arial Unicode MS"/>
              </w:rPr>
              <w:t>Производство кормов для животных</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300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Инкубатор</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Молочно-товарная ферма</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ООО «Челновершинское</w:t>
            </w:r>
          </w:p>
        </w:tc>
        <w:tc>
          <w:tcPr>
            <w:tcW w:w="3828" w:type="dxa"/>
          </w:tcPr>
          <w:p w:rsidR="00433A21" w:rsidRPr="00FF7265" w:rsidRDefault="00433A21" w:rsidP="00830F7B">
            <w:r w:rsidRPr="00FF7265">
              <w:t>Содержание КРС – 146 голов</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300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Асфальтобетонный завод</w:t>
            </w:r>
          </w:p>
        </w:tc>
        <w:tc>
          <w:tcPr>
            <w:tcW w:w="3828" w:type="dxa"/>
          </w:tcPr>
          <w:p w:rsidR="00433A21" w:rsidRPr="00FF7265" w:rsidRDefault="00433A21" w:rsidP="00830F7B"/>
        </w:tc>
        <w:tc>
          <w:tcPr>
            <w:tcW w:w="1559" w:type="dxa"/>
          </w:tcPr>
          <w:p w:rsidR="00433A21" w:rsidRPr="00FF7265" w:rsidRDefault="00433A21" w:rsidP="00830F7B">
            <w:pPr>
              <w:rPr>
                <w:b/>
              </w:rPr>
            </w:pPr>
            <w:r w:rsidRPr="00FF7265">
              <w:t>с. Челно-Вершины</w:t>
            </w:r>
          </w:p>
        </w:tc>
        <w:tc>
          <w:tcPr>
            <w:tcW w:w="2274" w:type="dxa"/>
          </w:tcPr>
          <w:p w:rsidR="00433A21" w:rsidRPr="00FF7265" w:rsidRDefault="00433A21" w:rsidP="00830F7B">
            <w:r w:rsidRPr="00FF7265">
              <w:t>не</w:t>
            </w:r>
            <w:r>
              <w:t xml:space="preserve"> </w:t>
            </w:r>
            <w:r w:rsidRPr="00FF7265">
              <w:t>действует</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ТОО «Спецстрой»</w:t>
            </w:r>
          </w:p>
        </w:tc>
        <w:tc>
          <w:tcPr>
            <w:tcW w:w="3828" w:type="dxa"/>
          </w:tcPr>
          <w:p w:rsidR="00433A21" w:rsidRPr="00FF7265" w:rsidRDefault="00433A21" w:rsidP="00830F7B">
            <w:r w:rsidRPr="00FF7265">
              <w:t>Монтаж газопроводов</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законсервирован</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Сельхозэнерго</w:t>
            </w:r>
          </w:p>
        </w:tc>
        <w:tc>
          <w:tcPr>
            <w:tcW w:w="3828" w:type="dxa"/>
          </w:tcPr>
          <w:p w:rsidR="00433A21" w:rsidRPr="00FF7265" w:rsidRDefault="00433A21" w:rsidP="00830F7B">
            <w:r w:rsidRPr="00FF7265">
              <w:t>Монтаж электросетей</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Хлебокомбинат</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Законсервирован</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Складские территории</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 xml:space="preserve">50 </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Элеватор</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100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rPr>
                <w:rFonts w:eastAsia="Arial Unicode MS"/>
              </w:rPr>
              <w:t>ОАО «Вторчермет»</w:t>
            </w:r>
          </w:p>
        </w:tc>
        <w:tc>
          <w:tcPr>
            <w:tcW w:w="3828" w:type="dxa"/>
          </w:tcPr>
          <w:p w:rsidR="00433A21" w:rsidRPr="00FF7265" w:rsidRDefault="00433A21" w:rsidP="00830F7B">
            <w:r w:rsidRPr="00FF7265">
              <w:t>Прием черных металлов</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100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Дорожно-эксплуатационное управление</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rPr>
                <w:rFonts w:eastAsia="Arial Unicode MS"/>
              </w:rPr>
              <w:t>ОАО «Челнанефтепродукт»</w:t>
            </w:r>
          </w:p>
        </w:tc>
        <w:tc>
          <w:tcPr>
            <w:tcW w:w="3828" w:type="dxa"/>
          </w:tcPr>
          <w:p w:rsidR="00433A21" w:rsidRPr="00FF7265" w:rsidRDefault="00433A21" w:rsidP="00830F7B">
            <w:r w:rsidRPr="00FF7265">
              <w:t>Склад нефтепродуктов</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ООО «Челновершинское»</w:t>
            </w:r>
          </w:p>
        </w:tc>
        <w:tc>
          <w:tcPr>
            <w:tcW w:w="3828" w:type="dxa"/>
          </w:tcPr>
          <w:p w:rsidR="00433A21" w:rsidRPr="00FF7265" w:rsidRDefault="00433A21" w:rsidP="00830F7B">
            <w:r w:rsidRPr="00FF7265">
              <w:t>Складские помещения</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rPr>
                <w:rFonts w:eastAsia="Arial Unicode MS"/>
              </w:rPr>
              <w:lastRenderedPageBreak/>
              <w:t>ОАО «Маслосырзавод «Челно-Вершинский»</w:t>
            </w:r>
          </w:p>
        </w:tc>
        <w:tc>
          <w:tcPr>
            <w:tcW w:w="3828" w:type="dxa"/>
          </w:tcPr>
          <w:p w:rsidR="00433A21" w:rsidRPr="00FF7265" w:rsidRDefault="00433A21" w:rsidP="00830F7B">
            <w:r w:rsidRPr="00FF7265">
              <w:rPr>
                <w:rFonts w:eastAsia="Arial Unicode MS"/>
              </w:rPr>
              <w:t>Производство и расфасовка кисломолочной продукции (молоко, ряженка, кефир), производство сливочного масла, производство творога.</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100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АГЗС</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100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ООО «Кентавр»</w:t>
            </w:r>
          </w:p>
        </w:tc>
        <w:tc>
          <w:tcPr>
            <w:tcW w:w="3828" w:type="dxa"/>
          </w:tcPr>
          <w:p w:rsidR="00433A21" w:rsidRPr="00FF7265" w:rsidRDefault="00433A21" w:rsidP="00830F7B">
            <w:r w:rsidRPr="00FF7265">
              <w:t>Конеферма, 20 голов</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Кондитерский цех</w:t>
            </w:r>
          </w:p>
        </w:tc>
        <w:tc>
          <w:tcPr>
            <w:tcW w:w="3828" w:type="dxa"/>
          </w:tcPr>
          <w:p w:rsidR="00433A21" w:rsidRPr="00FF7265" w:rsidRDefault="00433A21" w:rsidP="00830F7B">
            <w:r w:rsidRPr="00FF7265">
              <w:t>0,2 т/сутки</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Зерносклады на территории ООО «Челновершинское»</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ТОО «Экспресс»</w:t>
            </w:r>
          </w:p>
        </w:tc>
        <w:tc>
          <w:tcPr>
            <w:tcW w:w="3828" w:type="dxa"/>
          </w:tcPr>
          <w:p w:rsidR="00433A21" w:rsidRPr="00FF7265" w:rsidRDefault="00433A21" w:rsidP="00830F7B">
            <w:r w:rsidRPr="00FF7265">
              <w:t>Автобусный парк, 6 машин</w:t>
            </w:r>
          </w:p>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300</w:t>
            </w:r>
          </w:p>
        </w:tc>
      </w:tr>
      <w:tr w:rsidR="00433A21" w:rsidRPr="00FF7265" w:rsidTr="00830F7B">
        <w:tblPrEx>
          <w:tblCellMar>
            <w:top w:w="0" w:type="dxa"/>
            <w:bottom w:w="0" w:type="dxa"/>
          </w:tblCellMar>
        </w:tblPrEx>
        <w:trPr>
          <w:jc w:val="center"/>
        </w:trPr>
        <w:tc>
          <w:tcPr>
            <w:tcW w:w="2536" w:type="dxa"/>
          </w:tcPr>
          <w:p w:rsidR="00433A21" w:rsidRPr="00FF7265" w:rsidRDefault="00433A21" w:rsidP="00830F7B">
            <w:r w:rsidRPr="00FF7265">
              <w:t>Строительный цех</w:t>
            </w:r>
          </w:p>
        </w:tc>
        <w:tc>
          <w:tcPr>
            <w:tcW w:w="3828" w:type="dxa"/>
          </w:tcPr>
          <w:p w:rsidR="00433A21" w:rsidRPr="00FF7265" w:rsidRDefault="00433A21" w:rsidP="00830F7B"/>
        </w:tc>
        <w:tc>
          <w:tcPr>
            <w:tcW w:w="1559" w:type="dxa"/>
          </w:tcPr>
          <w:p w:rsidR="00433A21" w:rsidRPr="00FF7265" w:rsidRDefault="00433A21" w:rsidP="00830F7B">
            <w:r w:rsidRPr="00FF7265">
              <w:t>с. Челно-Вершины</w:t>
            </w:r>
          </w:p>
        </w:tc>
        <w:tc>
          <w:tcPr>
            <w:tcW w:w="2274" w:type="dxa"/>
          </w:tcPr>
          <w:p w:rsidR="00433A21" w:rsidRPr="00FF7265" w:rsidRDefault="00433A21" w:rsidP="00830F7B">
            <w:r w:rsidRPr="00FF7265">
              <w:t>50</w:t>
            </w:r>
          </w:p>
        </w:tc>
      </w:tr>
    </w:tbl>
    <w:p w:rsidR="00433A21" w:rsidRPr="00723E3D" w:rsidRDefault="00433A21" w:rsidP="00433A21">
      <w:pPr>
        <w:ind w:firstLine="720"/>
        <w:contextualSpacing/>
        <w:rPr>
          <w:i/>
          <w:szCs w:val="24"/>
          <w:u w:val="single"/>
        </w:rPr>
      </w:pPr>
      <w:r w:rsidRPr="00723E3D">
        <w:rPr>
          <w:i/>
          <w:szCs w:val="24"/>
          <w:u w:val="single"/>
        </w:rPr>
        <w:t>Нефтяные скважины</w:t>
      </w:r>
    </w:p>
    <w:p w:rsidR="00433A21" w:rsidRPr="00723E3D" w:rsidRDefault="00433A21" w:rsidP="00433A21">
      <w:pPr>
        <w:ind w:firstLine="720"/>
        <w:contextualSpacing/>
        <w:rPr>
          <w:i/>
          <w:szCs w:val="24"/>
        </w:rPr>
      </w:pPr>
      <w:r w:rsidRPr="00723E3D">
        <w:rPr>
          <w:szCs w:val="24"/>
        </w:rPr>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723E3D">
        <w:rPr>
          <w:i/>
          <w:szCs w:val="24"/>
        </w:rPr>
        <w:t>СанПиН 2.2.1/2.1.1.1200-03 «Санитарно-защитные зоны и санитарная классификация предприятий, сооружений и иных объектов».</w:t>
      </w:r>
    </w:p>
    <w:p w:rsidR="00433A21" w:rsidRPr="00723E3D" w:rsidRDefault="00433A21" w:rsidP="00433A21">
      <w:pPr>
        <w:ind w:right="-159"/>
        <w:contextualSpacing/>
        <w:rPr>
          <w:szCs w:val="24"/>
        </w:rPr>
      </w:pPr>
      <w:r w:rsidRPr="00723E3D">
        <w:rPr>
          <w:szCs w:val="24"/>
        </w:rPr>
        <w:t>Согласно</w:t>
      </w:r>
      <w:r w:rsidRPr="00723E3D">
        <w:rPr>
          <w:i/>
          <w:szCs w:val="24"/>
        </w:rPr>
        <w:t xml:space="preserve"> СанПиН 2.2.1/2.1.1.1200-03,</w:t>
      </w:r>
      <w:r w:rsidRPr="00723E3D">
        <w:rPr>
          <w:szCs w:val="24"/>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433A21" w:rsidRPr="00723E3D" w:rsidRDefault="00433A21" w:rsidP="00433A21">
      <w:pPr>
        <w:contextualSpacing/>
        <w:rPr>
          <w:szCs w:val="24"/>
        </w:rPr>
      </w:pPr>
      <w:r w:rsidRPr="00723E3D">
        <w:rPr>
          <w:szCs w:val="24"/>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433A21" w:rsidRPr="00723E3D" w:rsidRDefault="00433A21" w:rsidP="00433A21">
      <w:pPr>
        <w:contextualSpacing/>
        <w:rPr>
          <w:i/>
          <w:szCs w:val="24"/>
        </w:rPr>
      </w:pPr>
      <w:r w:rsidRPr="00723E3D">
        <w:rPr>
          <w:szCs w:val="24"/>
        </w:rPr>
        <w:t xml:space="preserve">Пригодность нарушенных земель для различных видов использования после рекультивации следует оценивать согласно </w:t>
      </w:r>
      <w:r w:rsidRPr="00723E3D">
        <w:rPr>
          <w:i/>
          <w:szCs w:val="24"/>
        </w:rPr>
        <w:t>ГОСТ 17.5.3.04-83 «Охрана природы. Земли. Общие требования к рекультивации земель».</w:t>
      </w:r>
    </w:p>
    <w:p w:rsidR="00433A21" w:rsidRPr="00723E3D" w:rsidRDefault="00433A21" w:rsidP="00433A21">
      <w:pPr>
        <w:shd w:val="clear" w:color="auto" w:fill="FFFFFF"/>
        <w:contextualSpacing/>
        <w:rPr>
          <w:i/>
          <w:szCs w:val="24"/>
        </w:rPr>
      </w:pPr>
      <w:r w:rsidRPr="00723E3D">
        <w:rPr>
          <w:szCs w:val="24"/>
        </w:rPr>
        <w:lastRenderedPageBreak/>
        <w:t>Согласно ПБ 08-624-03  «Правилам безопасности в нефтяной и газовой промышленности» наименьшие расстояния объектов обустройства нефтяного месторождения от зданий и сооружений соседних предприятий принимаются согласно Таблице 3.10.</w:t>
      </w:r>
    </w:p>
    <w:p w:rsidR="00433A21" w:rsidRPr="00723E3D" w:rsidRDefault="00433A21" w:rsidP="00433A21">
      <w:pPr>
        <w:jc w:val="right"/>
        <w:rPr>
          <w:szCs w:val="24"/>
        </w:rPr>
      </w:pPr>
    </w:p>
    <w:p w:rsidR="00433A21" w:rsidRPr="00CF2DB6" w:rsidRDefault="00433A21" w:rsidP="00433A21">
      <w:pPr>
        <w:pStyle w:val="affff2"/>
        <w:rPr>
          <w:lang w:val="ru-RU" w:eastAsia="ru-RU"/>
        </w:rPr>
      </w:pPr>
      <w:r w:rsidRPr="00CF2DB6">
        <w:rPr>
          <w:lang w:val="ru-RU" w:eastAsia="ru-RU"/>
        </w:rPr>
        <w:t xml:space="preserve">Таблица </w:t>
      </w:r>
      <w:r>
        <w:rPr>
          <w:lang w:val="ru-RU" w:eastAsia="ru-RU"/>
        </w:rPr>
        <w:t>№26</w:t>
      </w:r>
    </w:p>
    <w:p w:rsidR="00433A21" w:rsidRPr="00CF2DB6" w:rsidRDefault="00433A21" w:rsidP="00433A21">
      <w:pPr>
        <w:pStyle w:val="a3"/>
        <w:rPr>
          <w:lang w:val="ru-RU" w:eastAsia="ru-RU"/>
        </w:rPr>
      </w:pPr>
      <w:r w:rsidRPr="00CF2DB6">
        <w:rPr>
          <w:lang w:val="ru-RU" w:eastAsia="ru-RU"/>
        </w:rPr>
        <w:t>Наименьшие расстояния объектов обустройства нефтяного месторождения</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76"/>
        <w:gridCol w:w="1211"/>
        <w:gridCol w:w="1205"/>
        <w:gridCol w:w="1838"/>
        <w:gridCol w:w="1187"/>
        <w:gridCol w:w="1151"/>
        <w:gridCol w:w="1126"/>
      </w:tblGrid>
      <w:tr w:rsidR="00433A21" w:rsidRPr="00723E3D" w:rsidTr="00830F7B">
        <w:tblPrEx>
          <w:tblCellMar>
            <w:top w:w="0" w:type="dxa"/>
            <w:bottom w:w="0" w:type="dxa"/>
          </w:tblCellMar>
        </w:tblPrEx>
        <w:tc>
          <w:tcPr>
            <w:tcW w:w="2045"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Объекты</w:t>
            </w:r>
          </w:p>
        </w:tc>
        <w:tc>
          <w:tcPr>
            <w:tcW w:w="1252"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Жилые здания, общежития, вахтовые поселки</w:t>
            </w:r>
          </w:p>
        </w:tc>
        <w:tc>
          <w:tcPr>
            <w:tcW w:w="1247"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Общественные здания (клубы, здравпункт и др.)</w:t>
            </w:r>
          </w:p>
        </w:tc>
        <w:tc>
          <w:tcPr>
            <w:tcW w:w="1903"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Промышленные и сельскохозяйственные предприятия (РМО, БПО, НПС, ГПЗ, фермы и др.)</w:t>
            </w:r>
          </w:p>
        </w:tc>
        <w:tc>
          <w:tcPr>
            <w:tcW w:w="1228"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Магистраль-ные нефте</w:t>
            </w:r>
            <w:r w:rsidRPr="00723E3D">
              <w:rPr>
                <w:sz w:val="20"/>
                <w:szCs w:val="20"/>
                <w:lang w:val="en-US"/>
              </w:rPr>
              <w:t xml:space="preserve">-, </w:t>
            </w:r>
            <w:r w:rsidRPr="00723E3D">
              <w:rPr>
                <w:sz w:val="20"/>
                <w:szCs w:val="20"/>
              </w:rPr>
              <w:t>газопроводы</w:t>
            </w:r>
          </w:p>
        </w:tc>
        <w:tc>
          <w:tcPr>
            <w:tcW w:w="1191"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Линии электропередач (ВЛ 6 кВ и выше)</w:t>
            </w:r>
          </w:p>
        </w:tc>
        <w:tc>
          <w:tcPr>
            <w:tcW w:w="1165" w:type="dxa"/>
            <w:tcBorders>
              <w:bottom w:val="single" w:sz="4" w:space="0" w:color="auto"/>
            </w:tcBorders>
            <w:vAlign w:val="center"/>
          </w:tcPr>
          <w:p w:rsidR="00433A21" w:rsidRPr="00723E3D" w:rsidRDefault="00433A21" w:rsidP="00830F7B">
            <w:pPr>
              <w:widowControl w:val="0"/>
              <w:autoSpaceDE w:val="0"/>
              <w:autoSpaceDN w:val="0"/>
              <w:adjustRightInd w:val="0"/>
              <w:rPr>
                <w:sz w:val="20"/>
                <w:szCs w:val="20"/>
              </w:rPr>
            </w:pPr>
            <w:r w:rsidRPr="00723E3D">
              <w:rPr>
                <w:sz w:val="20"/>
                <w:szCs w:val="20"/>
              </w:rPr>
              <w:t>Электро-подстанции (35/6/110/35 кВ)</w:t>
            </w:r>
          </w:p>
        </w:tc>
      </w:tr>
      <w:tr w:rsidR="00433A21" w:rsidRPr="00723E3D" w:rsidTr="00830F7B">
        <w:tblPrEx>
          <w:tblCellMar>
            <w:top w:w="0" w:type="dxa"/>
            <w:bottom w:w="0" w:type="dxa"/>
          </w:tblCellMar>
        </w:tblPrEx>
        <w:tc>
          <w:tcPr>
            <w:tcW w:w="2045" w:type="dxa"/>
          </w:tcPr>
          <w:p w:rsidR="00433A21" w:rsidRPr="00723E3D" w:rsidRDefault="00433A21" w:rsidP="00830F7B">
            <w:pPr>
              <w:widowControl w:val="0"/>
              <w:autoSpaceDE w:val="0"/>
              <w:autoSpaceDN w:val="0"/>
              <w:adjustRightInd w:val="0"/>
              <w:rPr>
                <w:sz w:val="20"/>
                <w:szCs w:val="20"/>
              </w:rPr>
            </w:pPr>
            <w:r w:rsidRPr="00723E3D">
              <w:rPr>
                <w:sz w:val="20"/>
                <w:szCs w:val="20"/>
              </w:rPr>
              <w:t>Устья нефтяных скважин - фонтанных, газлифтных, оборудованных ЭЦН или ШГН</w:t>
            </w:r>
          </w:p>
        </w:tc>
        <w:tc>
          <w:tcPr>
            <w:tcW w:w="1252" w:type="dxa"/>
          </w:tcPr>
          <w:p w:rsidR="00433A21" w:rsidRPr="00723E3D" w:rsidRDefault="00433A21" w:rsidP="00830F7B">
            <w:pPr>
              <w:widowControl w:val="0"/>
              <w:autoSpaceDE w:val="0"/>
              <w:autoSpaceDN w:val="0"/>
              <w:adjustRightInd w:val="0"/>
              <w:rPr>
                <w:sz w:val="20"/>
                <w:szCs w:val="20"/>
              </w:rPr>
            </w:pPr>
            <w:r w:rsidRPr="00723E3D">
              <w:rPr>
                <w:sz w:val="20"/>
                <w:szCs w:val="20"/>
              </w:rPr>
              <w:t>300</w:t>
            </w:r>
          </w:p>
        </w:tc>
        <w:tc>
          <w:tcPr>
            <w:tcW w:w="1247" w:type="dxa"/>
          </w:tcPr>
          <w:p w:rsidR="00433A21" w:rsidRPr="00723E3D" w:rsidRDefault="00433A21" w:rsidP="00830F7B">
            <w:pPr>
              <w:widowControl w:val="0"/>
              <w:autoSpaceDE w:val="0"/>
              <w:autoSpaceDN w:val="0"/>
              <w:adjustRightInd w:val="0"/>
              <w:rPr>
                <w:sz w:val="20"/>
                <w:szCs w:val="20"/>
              </w:rPr>
            </w:pPr>
            <w:r w:rsidRPr="00723E3D">
              <w:rPr>
                <w:sz w:val="20"/>
                <w:szCs w:val="20"/>
              </w:rPr>
              <w:t>500</w:t>
            </w:r>
          </w:p>
        </w:tc>
        <w:tc>
          <w:tcPr>
            <w:tcW w:w="1903"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c>
          <w:tcPr>
            <w:tcW w:w="1228" w:type="dxa"/>
          </w:tcPr>
          <w:p w:rsidR="00433A21" w:rsidRPr="00723E3D" w:rsidRDefault="00433A21" w:rsidP="00830F7B">
            <w:pPr>
              <w:widowControl w:val="0"/>
              <w:autoSpaceDE w:val="0"/>
              <w:autoSpaceDN w:val="0"/>
              <w:adjustRightInd w:val="0"/>
              <w:rPr>
                <w:sz w:val="20"/>
                <w:szCs w:val="20"/>
              </w:rPr>
            </w:pPr>
            <w:r w:rsidRPr="00723E3D">
              <w:rPr>
                <w:sz w:val="20"/>
                <w:szCs w:val="20"/>
              </w:rPr>
              <w:t>СНиП</w:t>
            </w:r>
          </w:p>
        </w:tc>
        <w:tc>
          <w:tcPr>
            <w:tcW w:w="1191" w:type="dxa"/>
          </w:tcPr>
          <w:p w:rsidR="00433A21" w:rsidRPr="00723E3D" w:rsidRDefault="00433A21" w:rsidP="00830F7B">
            <w:pPr>
              <w:widowControl w:val="0"/>
              <w:autoSpaceDE w:val="0"/>
              <w:autoSpaceDN w:val="0"/>
              <w:adjustRightInd w:val="0"/>
              <w:rPr>
                <w:sz w:val="20"/>
                <w:szCs w:val="20"/>
              </w:rPr>
            </w:pPr>
            <w:r w:rsidRPr="00723E3D">
              <w:rPr>
                <w:sz w:val="20"/>
                <w:szCs w:val="20"/>
              </w:rPr>
              <w:t>60</w:t>
            </w:r>
          </w:p>
        </w:tc>
        <w:tc>
          <w:tcPr>
            <w:tcW w:w="1165"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r>
      <w:tr w:rsidR="00433A21" w:rsidRPr="00723E3D" w:rsidTr="00830F7B">
        <w:tblPrEx>
          <w:tblCellMar>
            <w:top w:w="0" w:type="dxa"/>
            <w:bottom w:w="0" w:type="dxa"/>
          </w:tblCellMar>
        </w:tblPrEx>
        <w:tc>
          <w:tcPr>
            <w:tcW w:w="2045" w:type="dxa"/>
          </w:tcPr>
          <w:p w:rsidR="00433A21" w:rsidRPr="00723E3D" w:rsidRDefault="00433A21" w:rsidP="00830F7B">
            <w:pPr>
              <w:widowControl w:val="0"/>
              <w:autoSpaceDE w:val="0"/>
              <w:autoSpaceDN w:val="0"/>
              <w:adjustRightInd w:val="0"/>
              <w:rPr>
                <w:sz w:val="20"/>
                <w:szCs w:val="20"/>
              </w:rPr>
            </w:pPr>
            <w:r w:rsidRPr="00723E3D">
              <w:rPr>
                <w:sz w:val="20"/>
                <w:szCs w:val="20"/>
              </w:rPr>
              <w:t>Устья нефтяных скважин со станками-качалками, устья нагнетательных скважин</w:t>
            </w:r>
          </w:p>
        </w:tc>
        <w:tc>
          <w:tcPr>
            <w:tcW w:w="1252" w:type="dxa"/>
          </w:tcPr>
          <w:p w:rsidR="00433A21" w:rsidRPr="00723E3D" w:rsidRDefault="00433A21" w:rsidP="00830F7B">
            <w:pPr>
              <w:widowControl w:val="0"/>
              <w:autoSpaceDE w:val="0"/>
              <w:autoSpaceDN w:val="0"/>
              <w:adjustRightInd w:val="0"/>
              <w:rPr>
                <w:sz w:val="20"/>
                <w:szCs w:val="20"/>
              </w:rPr>
            </w:pPr>
            <w:r w:rsidRPr="00723E3D">
              <w:rPr>
                <w:sz w:val="20"/>
                <w:szCs w:val="20"/>
              </w:rPr>
              <w:t>150</w:t>
            </w:r>
          </w:p>
        </w:tc>
        <w:tc>
          <w:tcPr>
            <w:tcW w:w="1247" w:type="dxa"/>
          </w:tcPr>
          <w:p w:rsidR="00433A21" w:rsidRPr="00723E3D" w:rsidRDefault="00433A21" w:rsidP="00830F7B">
            <w:pPr>
              <w:widowControl w:val="0"/>
              <w:autoSpaceDE w:val="0"/>
              <w:autoSpaceDN w:val="0"/>
              <w:adjustRightInd w:val="0"/>
              <w:rPr>
                <w:sz w:val="20"/>
                <w:szCs w:val="20"/>
              </w:rPr>
            </w:pPr>
            <w:r w:rsidRPr="00723E3D">
              <w:rPr>
                <w:sz w:val="20"/>
                <w:szCs w:val="20"/>
              </w:rPr>
              <w:t>250</w:t>
            </w:r>
          </w:p>
        </w:tc>
        <w:tc>
          <w:tcPr>
            <w:tcW w:w="1903" w:type="dxa"/>
          </w:tcPr>
          <w:p w:rsidR="00433A21" w:rsidRPr="00723E3D" w:rsidRDefault="00433A21" w:rsidP="00830F7B">
            <w:pPr>
              <w:widowControl w:val="0"/>
              <w:autoSpaceDE w:val="0"/>
              <w:autoSpaceDN w:val="0"/>
              <w:adjustRightInd w:val="0"/>
              <w:rPr>
                <w:sz w:val="20"/>
                <w:szCs w:val="20"/>
              </w:rPr>
            </w:pPr>
            <w:r w:rsidRPr="00723E3D">
              <w:rPr>
                <w:sz w:val="20"/>
                <w:szCs w:val="20"/>
              </w:rPr>
              <w:t>50</w:t>
            </w:r>
          </w:p>
        </w:tc>
        <w:tc>
          <w:tcPr>
            <w:tcW w:w="1228" w:type="dxa"/>
          </w:tcPr>
          <w:p w:rsidR="00433A21" w:rsidRPr="00723E3D" w:rsidRDefault="00433A21" w:rsidP="00830F7B">
            <w:pPr>
              <w:widowControl w:val="0"/>
              <w:autoSpaceDE w:val="0"/>
              <w:autoSpaceDN w:val="0"/>
              <w:adjustRightInd w:val="0"/>
              <w:rPr>
                <w:sz w:val="20"/>
                <w:szCs w:val="20"/>
              </w:rPr>
            </w:pPr>
            <w:r w:rsidRPr="00723E3D">
              <w:rPr>
                <w:sz w:val="20"/>
                <w:szCs w:val="20"/>
              </w:rPr>
              <w:t>СНиП</w:t>
            </w:r>
          </w:p>
        </w:tc>
        <w:tc>
          <w:tcPr>
            <w:tcW w:w="1191" w:type="dxa"/>
          </w:tcPr>
          <w:p w:rsidR="00433A21" w:rsidRPr="00723E3D" w:rsidRDefault="00433A21" w:rsidP="00830F7B">
            <w:pPr>
              <w:widowControl w:val="0"/>
              <w:autoSpaceDE w:val="0"/>
              <w:autoSpaceDN w:val="0"/>
              <w:adjustRightInd w:val="0"/>
              <w:rPr>
                <w:sz w:val="20"/>
                <w:szCs w:val="20"/>
              </w:rPr>
            </w:pPr>
            <w:r w:rsidRPr="00723E3D">
              <w:rPr>
                <w:sz w:val="20"/>
                <w:szCs w:val="20"/>
              </w:rPr>
              <w:t>30</w:t>
            </w:r>
          </w:p>
        </w:tc>
        <w:tc>
          <w:tcPr>
            <w:tcW w:w="1165" w:type="dxa"/>
          </w:tcPr>
          <w:p w:rsidR="00433A21" w:rsidRPr="00723E3D" w:rsidRDefault="00433A21" w:rsidP="00830F7B">
            <w:pPr>
              <w:widowControl w:val="0"/>
              <w:autoSpaceDE w:val="0"/>
              <w:autoSpaceDN w:val="0"/>
              <w:adjustRightInd w:val="0"/>
              <w:rPr>
                <w:sz w:val="20"/>
                <w:szCs w:val="20"/>
              </w:rPr>
            </w:pPr>
            <w:r w:rsidRPr="00723E3D">
              <w:rPr>
                <w:sz w:val="20"/>
                <w:szCs w:val="20"/>
              </w:rPr>
              <w:t>50</w:t>
            </w:r>
          </w:p>
        </w:tc>
      </w:tr>
      <w:tr w:rsidR="00433A21" w:rsidRPr="00723E3D" w:rsidTr="00830F7B">
        <w:tblPrEx>
          <w:tblCellMar>
            <w:top w:w="0" w:type="dxa"/>
            <w:bottom w:w="0" w:type="dxa"/>
          </w:tblCellMar>
        </w:tblPrEx>
        <w:tc>
          <w:tcPr>
            <w:tcW w:w="2045" w:type="dxa"/>
          </w:tcPr>
          <w:p w:rsidR="00433A21" w:rsidRPr="00723E3D" w:rsidRDefault="00433A21" w:rsidP="00830F7B">
            <w:pPr>
              <w:widowControl w:val="0"/>
              <w:autoSpaceDE w:val="0"/>
              <w:autoSpaceDN w:val="0"/>
              <w:adjustRightInd w:val="0"/>
              <w:rPr>
                <w:sz w:val="20"/>
                <w:szCs w:val="20"/>
              </w:rPr>
            </w:pPr>
            <w:r w:rsidRPr="00723E3D">
              <w:rPr>
                <w:sz w:val="20"/>
                <w:szCs w:val="20"/>
              </w:rPr>
              <w:t>Здания и сооружения по добыче нефти с производством категории А, Б и Е (ЗУ, СУ, ДНС, КНС, КС, УПН, УПС, ЦИС)</w:t>
            </w:r>
          </w:p>
        </w:tc>
        <w:tc>
          <w:tcPr>
            <w:tcW w:w="1252" w:type="dxa"/>
          </w:tcPr>
          <w:p w:rsidR="00433A21" w:rsidRPr="00723E3D" w:rsidRDefault="00433A21" w:rsidP="00830F7B">
            <w:pPr>
              <w:widowControl w:val="0"/>
              <w:autoSpaceDE w:val="0"/>
              <w:autoSpaceDN w:val="0"/>
              <w:adjustRightInd w:val="0"/>
              <w:rPr>
                <w:sz w:val="20"/>
                <w:szCs w:val="20"/>
              </w:rPr>
            </w:pPr>
            <w:r w:rsidRPr="00723E3D">
              <w:rPr>
                <w:sz w:val="20"/>
                <w:szCs w:val="20"/>
              </w:rPr>
              <w:t>300</w:t>
            </w:r>
          </w:p>
        </w:tc>
        <w:tc>
          <w:tcPr>
            <w:tcW w:w="1247" w:type="dxa"/>
          </w:tcPr>
          <w:p w:rsidR="00433A21" w:rsidRPr="00723E3D" w:rsidRDefault="00433A21" w:rsidP="00830F7B">
            <w:pPr>
              <w:widowControl w:val="0"/>
              <w:autoSpaceDE w:val="0"/>
              <w:autoSpaceDN w:val="0"/>
              <w:adjustRightInd w:val="0"/>
              <w:rPr>
                <w:sz w:val="20"/>
                <w:szCs w:val="20"/>
              </w:rPr>
            </w:pPr>
            <w:r w:rsidRPr="00723E3D">
              <w:rPr>
                <w:sz w:val="20"/>
                <w:szCs w:val="20"/>
              </w:rPr>
              <w:t>500</w:t>
            </w:r>
          </w:p>
        </w:tc>
        <w:tc>
          <w:tcPr>
            <w:tcW w:w="1903"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c>
          <w:tcPr>
            <w:tcW w:w="1228" w:type="dxa"/>
          </w:tcPr>
          <w:p w:rsidR="00433A21" w:rsidRPr="00723E3D" w:rsidRDefault="00433A21" w:rsidP="00830F7B">
            <w:pPr>
              <w:widowControl w:val="0"/>
              <w:autoSpaceDE w:val="0"/>
              <w:autoSpaceDN w:val="0"/>
              <w:adjustRightInd w:val="0"/>
              <w:rPr>
                <w:sz w:val="20"/>
                <w:szCs w:val="20"/>
              </w:rPr>
            </w:pPr>
            <w:r w:rsidRPr="00723E3D">
              <w:rPr>
                <w:sz w:val="20"/>
                <w:szCs w:val="20"/>
              </w:rPr>
              <w:t>СНиП</w:t>
            </w:r>
          </w:p>
        </w:tc>
        <w:tc>
          <w:tcPr>
            <w:tcW w:w="1191" w:type="dxa"/>
          </w:tcPr>
          <w:p w:rsidR="00433A21" w:rsidRPr="00723E3D" w:rsidRDefault="00433A21" w:rsidP="00830F7B">
            <w:pPr>
              <w:widowControl w:val="0"/>
              <w:autoSpaceDE w:val="0"/>
              <w:autoSpaceDN w:val="0"/>
              <w:adjustRightInd w:val="0"/>
              <w:rPr>
                <w:sz w:val="20"/>
                <w:szCs w:val="20"/>
              </w:rPr>
            </w:pPr>
            <w:r w:rsidRPr="00723E3D">
              <w:rPr>
                <w:sz w:val="20"/>
                <w:szCs w:val="20"/>
              </w:rPr>
              <w:t>ПУЭ</w:t>
            </w:r>
          </w:p>
        </w:tc>
        <w:tc>
          <w:tcPr>
            <w:tcW w:w="1165" w:type="dxa"/>
          </w:tcPr>
          <w:p w:rsidR="00433A21" w:rsidRPr="00723E3D" w:rsidRDefault="00433A21" w:rsidP="00830F7B">
            <w:pPr>
              <w:widowControl w:val="0"/>
              <w:autoSpaceDE w:val="0"/>
              <w:autoSpaceDN w:val="0"/>
              <w:adjustRightInd w:val="0"/>
              <w:rPr>
                <w:sz w:val="20"/>
                <w:szCs w:val="20"/>
              </w:rPr>
            </w:pPr>
            <w:r w:rsidRPr="00723E3D">
              <w:rPr>
                <w:sz w:val="20"/>
                <w:szCs w:val="20"/>
              </w:rPr>
              <w:t>80</w:t>
            </w:r>
          </w:p>
        </w:tc>
      </w:tr>
      <w:tr w:rsidR="00433A21" w:rsidRPr="00723E3D" w:rsidTr="00830F7B">
        <w:tblPrEx>
          <w:tblCellMar>
            <w:top w:w="0" w:type="dxa"/>
            <w:bottom w:w="0" w:type="dxa"/>
          </w:tblCellMar>
        </w:tblPrEx>
        <w:tc>
          <w:tcPr>
            <w:tcW w:w="2045" w:type="dxa"/>
          </w:tcPr>
          <w:p w:rsidR="00433A21" w:rsidRPr="00723E3D" w:rsidRDefault="00433A21" w:rsidP="00830F7B">
            <w:pPr>
              <w:widowControl w:val="0"/>
              <w:autoSpaceDE w:val="0"/>
              <w:autoSpaceDN w:val="0"/>
              <w:adjustRightInd w:val="0"/>
              <w:rPr>
                <w:sz w:val="20"/>
                <w:szCs w:val="20"/>
              </w:rPr>
            </w:pPr>
            <w:r w:rsidRPr="00723E3D">
              <w:rPr>
                <w:sz w:val="20"/>
                <w:szCs w:val="20"/>
              </w:rPr>
              <w:t>Факел для сжигания газа</w:t>
            </w:r>
          </w:p>
        </w:tc>
        <w:tc>
          <w:tcPr>
            <w:tcW w:w="1252" w:type="dxa"/>
          </w:tcPr>
          <w:p w:rsidR="00433A21" w:rsidRPr="00723E3D" w:rsidRDefault="00433A21" w:rsidP="00830F7B">
            <w:pPr>
              <w:widowControl w:val="0"/>
              <w:autoSpaceDE w:val="0"/>
              <w:autoSpaceDN w:val="0"/>
              <w:adjustRightInd w:val="0"/>
              <w:rPr>
                <w:sz w:val="20"/>
                <w:szCs w:val="20"/>
              </w:rPr>
            </w:pPr>
            <w:r w:rsidRPr="00723E3D">
              <w:rPr>
                <w:sz w:val="20"/>
                <w:szCs w:val="20"/>
              </w:rPr>
              <w:t>300</w:t>
            </w:r>
          </w:p>
        </w:tc>
        <w:tc>
          <w:tcPr>
            <w:tcW w:w="1247" w:type="dxa"/>
          </w:tcPr>
          <w:p w:rsidR="00433A21" w:rsidRPr="00723E3D" w:rsidRDefault="00433A21" w:rsidP="00830F7B">
            <w:pPr>
              <w:widowControl w:val="0"/>
              <w:autoSpaceDE w:val="0"/>
              <w:autoSpaceDN w:val="0"/>
              <w:adjustRightInd w:val="0"/>
              <w:rPr>
                <w:sz w:val="20"/>
                <w:szCs w:val="20"/>
              </w:rPr>
            </w:pPr>
            <w:r w:rsidRPr="00723E3D">
              <w:rPr>
                <w:sz w:val="20"/>
                <w:szCs w:val="20"/>
              </w:rPr>
              <w:t>500</w:t>
            </w:r>
          </w:p>
        </w:tc>
        <w:tc>
          <w:tcPr>
            <w:tcW w:w="1903"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c>
          <w:tcPr>
            <w:tcW w:w="1228" w:type="dxa"/>
          </w:tcPr>
          <w:p w:rsidR="00433A21" w:rsidRPr="00723E3D" w:rsidRDefault="00433A21" w:rsidP="00830F7B">
            <w:pPr>
              <w:widowControl w:val="0"/>
              <w:autoSpaceDE w:val="0"/>
              <w:autoSpaceDN w:val="0"/>
              <w:adjustRightInd w:val="0"/>
              <w:rPr>
                <w:sz w:val="20"/>
                <w:szCs w:val="20"/>
              </w:rPr>
            </w:pPr>
            <w:r w:rsidRPr="00723E3D">
              <w:rPr>
                <w:sz w:val="20"/>
                <w:szCs w:val="20"/>
              </w:rPr>
              <w:t>60</w:t>
            </w:r>
          </w:p>
        </w:tc>
        <w:tc>
          <w:tcPr>
            <w:tcW w:w="1191" w:type="dxa"/>
          </w:tcPr>
          <w:p w:rsidR="00433A21" w:rsidRPr="00723E3D" w:rsidRDefault="00433A21" w:rsidP="00830F7B">
            <w:pPr>
              <w:widowControl w:val="0"/>
              <w:autoSpaceDE w:val="0"/>
              <w:autoSpaceDN w:val="0"/>
              <w:adjustRightInd w:val="0"/>
              <w:rPr>
                <w:sz w:val="20"/>
                <w:szCs w:val="20"/>
              </w:rPr>
            </w:pPr>
            <w:r w:rsidRPr="00723E3D">
              <w:rPr>
                <w:sz w:val="20"/>
                <w:szCs w:val="20"/>
              </w:rPr>
              <w:t>60</w:t>
            </w:r>
          </w:p>
        </w:tc>
        <w:tc>
          <w:tcPr>
            <w:tcW w:w="1165"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r>
      <w:tr w:rsidR="00433A21" w:rsidRPr="00723E3D" w:rsidTr="00830F7B">
        <w:tblPrEx>
          <w:tblCellMar>
            <w:top w:w="0" w:type="dxa"/>
            <w:bottom w:w="0" w:type="dxa"/>
          </w:tblCellMar>
        </w:tblPrEx>
        <w:tc>
          <w:tcPr>
            <w:tcW w:w="2045" w:type="dxa"/>
          </w:tcPr>
          <w:p w:rsidR="00433A21" w:rsidRPr="00723E3D" w:rsidRDefault="00433A21" w:rsidP="00830F7B">
            <w:pPr>
              <w:widowControl w:val="0"/>
              <w:autoSpaceDE w:val="0"/>
              <w:autoSpaceDN w:val="0"/>
              <w:adjustRightInd w:val="0"/>
              <w:rPr>
                <w:sz w:val="20"/>
                <w:szCs w:val="20"/>
              </w:rPr>
            </w:pPr>
            <w:r w:rsidRPr="00723E3D">
              <w:rPr>
                <w:sz w:val="20"/>
                <w:szCs w:val="20"/>
              </w:rPr>
              <w:t>Свеча сброса газа</w:t>
            </w:r>
          </w:p>
        </w:tc>
        <w:tc>
          <w:tcPr>
            <w:tcW w:w="1252" w:type="dxa"/>
          </w:tcPr>
          <w:p w:rsidR="00433A21" w:rsidRPr="00723E3D" w:rsidRDefault="00433A21" w:rsidP="00830F7B">
            <w:pPr>
              <w:widowControl w:val="0"/>
              <w:autoSpaceDE w:val="0"/>
              <w:autoSpaceDN w:val="0"/>
              <w:adjustRightInd w:val="0"/>
              <w:rPr>
                <w:sz w:val="20"/>
                <w:szCs w:val="20"/>
              </w:rPr>
            </w:pPr>
            <w:r w:rsidRPr="00723E3D">
              <w:rPr>
                <w:sz w:val="20"/>
                <w:szCs w:val="20"/>
              </w:rPr>
              <w:t>300</w:t>
            </w:r>
          </w:p>
        </w:tc>
        <w:tc>
          <w:tcPr>
            <w:tcW w:w="1247" w:type="dxa"/>
          </w:tcPr>
          <w:p w:rsidR="00433A21" w:rsidRPr="00723E3D" w:rsidRDefault="00433A21" w:rsidP="00830F7B">
            <w:pPr>
              <w:widowControl w:val="0"/>
              <w:autoSpaceDE w:val="0"/>
              <w:autoSpaceDN w:val="0"/>
              <w:adjustRightInd w:val="0"/>
              <w:rPr>
                <w:sz w:val="20"/>
                <w:szCs w:val="20"/>
              </w:rPr>
            </w:pPr>
            <w:r w:rsidRPr="00723E3D">
              <w:rPr>
                <w:sz w:val="20"/>
                <w:szCs w:val="20"/>
              </w:rPr>
              <w:t>500</w:t>
            </w:r>
          </w:p>
        </w:tc>
        <w:tc>
          <w:tcPr>
            <w:tcW w:w="1903" w:type="dxa"/>
          </w:tcPr>
          <w:p w:rsidR="00433A21" w:rsidRPr="00723E3D" w:rsidRDefault="00433A21" w:rsidP="00830F7B">
            <w:pPr>
              <w:widowControl w:val="0"/>
              <w:autoSpaceDE w:val="0"/>
              <w:autoSpaceDN w:val="0"/>
              <w:adjustRightInd w:val="0"/>
              <w:rPr>
                <w:sz w:val="20"/>
                <w:szCs w:val="20"/>
              </w:rPr>
            </w:pPr>
            <w:r w:rsidRPr="00723E3D">
              <w:rPr>
                <w:sz w:val="20"/>
                <w:szCs w:val="20"/>
              </w:rPr>
              <w:t>100</w:t>
            </w:r>
          </w:p>
        </w:tc>
        <w:tc>
          <w:tcPr>
            <w:tcW w:w="1228" w:type="dxa"/>
          </w:tcPr>
          <w:p w:rsidR="00433A21" w:rsidRPr="00723E3D" w:rsidRDefault="00433A21" w:rsidP="00830F7B">
            <w:pPr>
              <w:widowControl w:val="0"/>
              <w:autoSpaceDE w:val="0"/>
              <w:autoSpaceDN w:val="0"/>
              <w:adjustRightInd w:val="0"/>
              <w:rPr>
                <w:sz w:val="20"/>
                <w:szCs w:val="20"/>
              </w:rPr>
            </w:pPr>
            <w:r w:rsidRPr="00723E3D">
              <w:rPr>
                <w:sz w:val="20"/>
                <w:szCs w:val="20"/>
              </w:rPr>
              <w:t>30</w:t>
            </w:r>
          </w:p>
        </w:tc>
        <w:tc>
          <w:tcPr>
            <w:tcW w:w="1191" w:type="dxa"/>
          </w:tcPr>
          <w:p w:rsidR="00433A21" w:rsidRPr="00723E3D" w:rsidRDefault="00433A21" w:rsidP="00830F7B">
            <w:pPr>
              <w:widowControl w:val="0"/>
              <w:autoSpaceDE w:val="0"/>
              <w:autoSpaceDN w:val="0"/>
              <w:adjustRightInd w:val="0"/>
              <w:rPr>
                <w:sz w:val="20"/>
                <w:szCs w:val="20"/>
              </w:rPr>
            </w:pPr>
            <w:r w:rsidRPr="00723E3D">
              <w:rPr>
                <w:sz w:val="20"/>
                <w:szCs w:val="20"/>
              </w:rPr>
              <w:t>30</w:t>
            </w:r>
          </w:p>
        </w:tc>
        <w:tc>
          <w:tcPr>
            <w:tcW w:w="1165" w:type="dxa"/>
          </w:tcPr>
          <w:p w:rsidR="00433A21" w:rsidRPr="00723E3D" w:rsidRDefault="00433A21" w:rsidP="00830F7B">
            <w:pPr>
              <w:widowControl w:val="0"/>
              <w:autoSpaceDE w:val="0"/>
              <w:autoSpaceDN w:val="0"/>
              <w:adjustRightInd w:val="0"/>
              <w:rPr>
                <w:sz w:val="20"/>
                <w:szCs w:val="20"/>
              </w:rPr>
            </w:pPr>
            <w:r w:rsidRPr="00723E3D">
              <w:rPr>
                <w:sz w:val="20"/>
                <w:szCs w:val="20"/>
              </w:rPr>
              <w:t>30</w:t>
            </w:r>
          </w:p>
        </w:tc>
      </w:tr>
    </w:tbl>
    <w:p w:rsidR="00433A21" w:rsidRPr="00723E3D" w:rsidRDefault="00433A21" w:rsidP="00433A21">
      <w:pPr>
        <w:ind w:right="-159"/>
        <w:contextualSpacing/>
        <w:rPr>
          <w:szCs w:val="24"/>
        </w:rPr>
      </w:pPr>
    </w:p>
    <w:p w:rsidR="00433A21" w:rsidRPr="00723E3D" w:rsidRDefault="00433A21" w:rsidP="00433A21">
      <w:pPr>
        <w:ind w:right="-159"/>
        <w:contextualSpacing/>
        <w:rPr>
          <w:szCs w:val="24"/>
        </w:rPr>
      </w:pPr>
      <w:r w:rsidRPr="00723E3D">
        <w:rPr>
          <w:szCs w:val="24"/>
        </w:rPr>
        <w:t>Ориентировочный радиус СЗЗ пунктов налива и сбора нефти составляет 500 м.</w:t>
      </w:r>
    </w:p>
    <w:p w:rsidR="00433A21" w:rsidRPr="00723E3D" w:rsidRDefault="00433A21" w:rsidP="00433A21">
      <w:pPr>
        <w:ind w:right="-159"/>
        <w:contextualSpacing/>
        <w:rPr>
          <w:szCs w:val="24"/>
        </w:rPr>
      </w:pPr>
      <w:r w:rsidRPr="00723E3D">
        <w:rPr>
          <w:szCs w:val="24"/>
        </w:rPr>
        <w:t xml:space="preserve">Согласно </w:t>
      </w:r>
      <w:r w:rsidRPr="00723E3D">
        <w:rPr>
          <w:i/>
          <w:szCs w:val="24"/>
        </w:rPr>
        <w:t xml:space="preserve">«Правилам безопасности в нефтяной и газовой промышленности (ПБ 08-624-03)» </w:t>
      </w:r>
      <w:r w:rsidRPr="00723E3D">
        <w:rPr>
          <w:szCs w:val="24"/>
        </w:rPr>
        <w:t xml:space="preserve">наименьшее расстояние от устья нефтяных скважин до зданий, сооружений  составляет 300 м. </w:t>
      </w:r>
    </w:p>
    <w:p w:rsidR="00433A21" w:rsidRPr="00FF7265" w:rsidRDefault="00433A21" w:rsidP="00433A21">
      <w:pPr>
        <w:rPr>
          <w:rFonts w:ascii="Times New Roman" w:hAnsi="Times New Roman" w:cs="Times New Roman"/>
          <w:szCs w:val="24"/>
        </w:rPr>
      </w:pPr>
    </w:p>
    <w:p w:rsidR="00433A21" w:rsidRPr="00FF7265" w:rsidRDefault="00433A21" w:rsidP="00433A21"/>
    <w:p w:rsidR="00433A21" w:rsidRPr="00FF7265" w:rsidRDefault="00433A21" w:rsidP="00433A21">
      <w:pPr>
        <w:pStyle w:val="4"/>
        <w:rPr>
          <w:lang w:eastAsia="ru-RU"/>
        </w:rPr>
      </w:pPr>
      <w:bookmarkStart w:id="92" w:name="_Toc271708662"/>
      <w:bookmarkStart w:id="93" w:name="_Toc272748860"/>
      <w:bookmarkStart w:id="94" w:name="_Toc373330786"/>
      <w:r>
        <w:rPr>
          <w:lang w:val="ru-RU" w:eastAsia="ru-RU"/>
        </w:rPr>
        <w:t>2</w:t>
      </w:r>
      <w:r w:rsidRPr="00FF7265">
        <w:rPr>
          <w:lang w:eastAsia="ru-RU"/>
        </w:rPr>
        <w:t>.5.2.2 Канализационные очистные сооружения</w:t>
      </w:r>
      <w:bookmarkEnd w:id="92"/>
      <w:bookmarkEnd w:id="93"/>
      <w:bookmarkEnd w:id="94"/>
    </w:p>
    <w:p w:rsidR="00433A21" w:rsidRPr="00723E3D" w:rsidRDefault="00433A21" w:rsidP="00433A21">
      <w:pPr>
        <w:tabs>
          <w:tab w:val="left" w:pos="996"/>
        </w:tabs>
        <w:rPr>
          <w:szCs w:val="24"/>
        </w:rPr>
      </w:pPr>
      <w:bookmarkStart w:id="95" w:name="_Toc271708663"/>
      <w:bookmarkStart w:id="96" w:name="_Toc272748861"/>
      <w:r w:rsidRPr="00723E3D">
        <w:rPr>
          <w:szCs w:val="24"/>
        </w:rPr>
        <w:tab/>
        <w:t xml:space="preserve">Характеристика КОС сельского поселения Челно-Вершины представлена в </w:t>
      </w:r>
      <w:r>
        <w:rPr>
          <w:szCs w:val="24"/>
        </w:rPr>
        <w:t xml:space="preserve">Таблице </w:t>
      </w:r>
      <w:r w:rsidRPr="000E17D0">
        <w:rPr>
          <w:szCs w:val="24"/>
        </w:rPr>
        <w:t>2</w:t>
      </w:r>
      <w:r>
        <w:rPr>
          <w:szCs w:val="24"/>
        </w:rPr>
        <w:t>5</w:t>
      </w:r>
      <w:r w:rsidRPr="000E17D0">
        <w:rPr>
          <w:szCs w:val="24"/>
        </w:rPr>
        <w:t>.</w:t>
      </w:r>
      <w:r w:rsidRPr="00723E3D">
        <w:rPr>
          <w:szCs w:val="24"/>
        </w:rPr>
        <w:t xml:space="preserve"> Ориентировочные радиусы санитарно-защитных зон канализационных очистных сооружений устанавливаются согласно  </w:t>
      </w:r>
      <w:r w:rsidRPr="00723E3D">
        <w:rPr>
          <w:i/>
          <w:szCs w:val="24"/>
        </w:rPr>
        <w:t xml:space="preserve">СанПиН 2.2.1/2.1.1.1200-03 «Санитарно-защитные зоны и санитарная </w:t>
      </w:r>
      <w:r w:rsidRPr="00723E3D">
        <w:rPr>
          <w:i/>
          <w:szCs w:val="24"/>
        </w:rPr>
        <w:lastRenderedPageBreak/>
        <w:t xml:space="preserve">классификация предприятий, сооружений и иных объектов, </w:t>
      </w:r>
      <w:r w:rsidRPr="00723E3D">
        <w:rPr>
          <w:szCs w:val="24"/>
        </w:rPr>
        <w:t>в зависимости от расчетной производительности.</w:t>
      </w:r>
    </w:p>
    <w:p w:rsidR="00433A21" w:rsidRPr="00BA5279" w:rsidRDefault="00433A21" w:rsidP="00433A21">
      <w:pPr>
        <w:tabs>
          <w:tab w:val="left" w:pos="996"/>
        </w:tabs>
        <w:rPr>
          <w:szCs w:val="24"/>
        </w:rPr>
      </w:pPr>
    </w:p>
    <w:p w:rsidR="00433A21" w:rsidRPr="00BA5279" w:rsidRDefault="00433A21" w:rsidP="00433A21">
      <w:pPr>
        <w:tabs>
          <w:tab w:val="left" w:pos="996"/>
        </w:tabs>
        <w:rPr>
          <w:szCs w:val="24"/>
        </w:rPr>
      </w:pPr>
    </w:p>
    <w:p w:rsidR="00433A21" w:rsidRPr="00BA5279" w:rsidRDefault="00433A21" w:rsidP="00433A21">
      <w:pPr>
        <w:tabs>
          <w:tab w:val="left" w:pos="996"/>
        </w:tabs>
        <w:rPr>
          <w:szCs w:val="24"/>
        </w:rPr>
      </w:pPr>
    </w:p>
    <w:p w:rsidR="00433A21" w:rsidRPr="000E17D0" w:rsidRDefault="00433A21" w:rsidP="00433A21">
      <w:pPr>
        <w:tabs>
          <w:tab w:val="left" w:pos="996"/>
        </w:tabs>
        <w:jc w:val="right"/>
        <w:rPr>
          <w:szCs w:val="24"/>
        </w:rPr>
      </w:pPr>
      <w:r w:rsidRPr="000E17D0">
        <w:rPr>
          <w:szCs w:val="24"/>
        </w:rPr>
        <w:t>Таблица</w:t>
      </w:r>
      <w:r>
        <w:rPr>
          <w:szCs w:val="24"/>
        </w:rPr>
        <w:t xml:space="preserve"> </w:t>
      </w:r>
      <w:r w:rsidRPr="000E17D0">
        <w:rPr>
          <w:szCs w:val="24"/>
        </w:rPr>
        <w:t xml:space="preserve"> </w:t>
      </w:r>
      <w:r>
        <w:rPr>
          <w:szCs w:val="24"/>
        </w:rPr>
        <w:t>№27</w:t>
      </w:r>
    </w:p>
    <w:p w:rsidR="00433A21" w:rsidRPr="000E17D0" w:rsidRDefault="00433A21" w:rsidP="00433A21">
      <w:pPr>
        <w:tabs>
          <w:tab w:val="left" w:pos="996"/>
        </w:tabs>
        <w:jc w:val="right"/>
        <w:rPr>
          <w:szCs w:val="24"/>
        </w:rPr>
      </w:pPr>
      <w:r w:rsidRPr="000E17D0">
        <w:rPr>
          <w:szCs w:val="24"/>
        </w:rPr>
        <w:t>Канализационные очистные сооружения с.п. Челно-Вершины</w:t>
      </w:r>
    </w:p>
    <w:tbl>
      <w:tblPr>
        <w:tblW w:w="96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5"/>
        <w:gridCol w:w="1385"/>
        <w:gridCol w:w="1524"/>
        <w:gridCol w:w="1037"/>
      </w:tblGrid>
      <w:tr w:rsidR="00433A21" w:rsidRPr="00723E3D" w:rsidTr="00830F7B">
        <w:trPr>
          <w:trHeight w:val="255"/>
        </w:trPr>
        <w:tc>
          <w:tcPr>
            <w:tcW w:w="5675" w:type="dxa"/>
            <w:vMerge w:val="restart"/>
            <w:shd w:val="clear" w:color="auto" w:fill="auto"/>
            <w:noWrap/>
            <w:vAlign w:val="bottom"/>
          </w:tcPr>
          <w:p w:rsidR="00433A21" w:rsidRPr="00723E3D" w:rsidRDefault="00433A21" w:rsidP="00830F7B">
            <w:pPr>
              <w:jc w:val="center"/>
            </w:pPr>
            <w:r w:rsidRPr="00723E3D">
              <w:t>Местоположение КОС</w:t>
            </w:r>
          </w:p>
        </w:tc>
        <w:tc>
          <w:tcPr>
            <w:tcW w:w="2909" w:type="dxa"/>
            <w:gridSpan w:val="2"/>
            <w:shd w:val="clear" w:color="auto" w:fill="auto"/>
            <w:noWrap/>
            <w:vAlign w:val="bottom"/>
          </w:tcPr>
          <w:p w:rsidR="00433A21" w:rsidRPr="00723E3D" w:rsidRDefault="00433A21" w:rsidP="00830F7B">
            <w:pPr>
              <w:jc w:val="center"/>
            </w:pPr>
            <w:r w:rsidRPr="00723E3D">
              <w:t>Производительность, м3/сут</w:t>
            </w:r>
          </w:p>
        </w:tc>
        <w:tc>
          <w:tcPr>
            <w:tcW w:w="1037" w:type="dxa"/>
            <w:vMerge w:val="restart"/>
            <w:shd w:val="clear" w:color="auto" w:fill="auto"/>
            <w:noWrap/>
            <w:vAlign w:val="bottom"/>
          </w:tcPr>
          <w:p w:rsidR="00433A21" w:rsidRPr="00723E3D" w:rsidRDefault="00433A21" w:rsidP="00830F7B">
            <w:pPr>
              <w:jc w:val="center"/>
            </w:pPr>
            <w:r w:rsidRPr="00723E3D">
              <w:t>СЗЗ, м</w:t>
            </w:r>
          </w:p>
        </w:tc>
      </w:tr>
      <w:tr w:rsidR="00433A21" w:rsidRPr="00723E3D" w:rsidTr="00830F7B">
        <w:trPr>
          <w:trHeight w:val="255"/>
        </w:trPr>
        <w:tc>
          <w:tcPr>
            <w:tcW w:w="5675" w:type="dxa"/>
            <w:vMerge/>
            <w:vAlign w:val="center"/>
          </w:tcPr>
          <w:p w:rsidR="00433A21" w:rsidRPr="00723E3D" w:rsidRDefault="00433A21" w:rsidP="00830F7B"/>
        </w:tc>
        <w:tc>
          <w:tcPr>
            <w:tcW w:w="1385" w:type="dxa"/>
            <w:shd w:val="clear" w:color="auto" w:fill="auto"/>
            <w:noWrap/>
            <w:vAlign w:val="bottom"/>
          </w:tcPr>
          <w:p w:rsidR="00433A21" w:rsidRPr="00723E3D" w:rsidRDefault="00433A21" w:rsidP="00830F7B">
            <w:r w:rsidRPr="00723E3D">
              <w:t>проектная</w:t>
            </w:r>
          </w:p>
        </w:tc>
        <w:tc>
          <w:tcPr>
            <w:tcW w:w="1524" w:type="dxa"/>
            <w:shd w:val="clear" w:color="auto" w:fill="auto"/>
            <w:noWrap/>
            <w:vAlign w:val="bottom"/>
          </w:tcPr>
          <w:p w:rsidR="00433A21" w:rsidRPr="00723E3D" w:rsidRDefault="00433A21" w:rsidP="00830F7B">
            <w:r w:rsidRPr="00723E3D">
              <w:t>фактическая</w:t>
            </w:r>
          </w:p>
        </w:tc>
        <w:tc>
          <w:tcPr>
            <w:tcW w:w="1037" w:type="dxa"/>
            <w:vMerge/>
            <w:vAlign w:val="center"/>
          </w:tcPr>
          <w:p w:rsidR="00433A21" w:rsidRPr="00723E3D" w:rsidRDefault="00433A21" w:rsidP="00830F7B"/>
        </w:tc>
      </w:tr>
      <w:tr w:rsidR="00433A21" w:rsidRPr="00723E3D" w:rsidTr="00830F7B">
        <w:trPr>
          <w:trHeight w:val="255"/>
        </w:trPr>
        <w:tc>
          <w:tcPr>
            <w:tcW w:w="5675" w:type="dxa"/>
            <w:shd w:val="clear" w:color="auto" w:fill="auto"/>
            <w:noWrap/>
            <w:vAlign w:val="bottom"/>
          </w:tcPr>
          <w:p w:rsidR="00433A21" w:rsidRPr="00723E3D" w:rsidRDefault="00433A21" w:rsidP="00830F7B">
            <w:r w:rsidRPr="00723E3D">
              <w:t>Челно-Вершинский район, с. Челно-Вершины, КОС МУП ПОЖКХ</w:t>
            </w:r>
          </w:p>
        </w:tc>
        <w:tc>
          <w:tcPr>
            <w:tcW w:w="1385" w:type="dxa"/>
            <w:shd w:val="clear" w:color="auto" w:fill="auto"/>
            <w:noWrap/>
            <w:vAlign w:val="bottom"/>
          </w:tcPr>
          <w:p w:rsidR="00433A21" w:rsidRPr="00723E3D" w:rsidRDefault="00433A21" w:rsidP="00830F7B">
            <w:pPr>
              <w:jc w:val="right"/>
            </w:pPr>
            <w:r w:rsidRPr="00723E3D">
              <w:t>1241</w:t>
            </w:r>
          </w:p>
        </w:tc>
        <w:tc>
          <w:tcPr>
            <w:tcW w:w="1524" w:type="dxa"/>
            <w:shd w:val="clear" w:color="auto" w:fill="auto"/>
            <w:noWrap/>
            <w:vAlign w:val="bottom"/>
          </w:tcPr>
          <w:p w:rsidR="00433A21" w:rsidRPr="00723E3D" w:rsidRDefault="00433A21" w:rsidP="00830F7B">
            <w:pPr>
              <w:jc w:val="right"/>
            </w:pPr>
            <w:r w:rsidRPr="00723E3D">
              <w:t>330</w:t>
            </w:r>
          </w:p>
        </w:tc>
        <w:tc>
          <w:tcPr>
            <w:tcW w:w="1037" w:type="dxa"/>
            <w:shd w:val="clear" w:color="auto" w:fill="auto"/>
            <w:noWrap/>
            <w:vAlign w:val="bottom"/>
          </w:tcPr>
          <w:p w:rsidR="00433A21" w:rsidRPr="00723E3D" w:rsidRDefault="00433A21" w:rsidP="00830F7B">
            <w:pPr>
              <w:jc w:val="right"/>
            </w:pPr>
            <w:r w:rsidRPr="00723E3D">
              <w:t>200</w:t>
            </w:r>
          </w:p>
        </w:tc>
      </w:tr>
    </w:tbl>
    <w:p w:rsidR="00433A21" w:rsidRPr="00723E3D" w:rsidRDefault="00433A21" w:rsidP="00433A21">
      <w:pPr>
        <w:widowControl w:val="0"/>
        <w:suppressLineNumbers/>
        <w:rPr>
          <w:szCs w:val="24"/>
        </w:rPr>
      </w:pPr>
      <w:r w:rsidRPr="00723E3D">
        <w:rPr>
          <w:szCs w:val="24"/>
        </w:rPr>
        <w:t>Номинальная производительность сооружений 1300 м</w:t>
      </w:r>
      <w:r w:rsidRPr="00723E3D">
        <w:rPr>
          <w:szCs w:val="24"/>
          <w:vertAlign w:val="superscript"/>
        </w:rPr>
        <w:t>3</w:t>
      </w:r>
      <w:r w:rsidRPr="00723E3D">
        <w:rPr>
          <w:szCs w:val="24"/>
        </w:rPr>
        <w:t>/сут. Сооружения обеспечивают механическую, биологическую очистку с нитрификацией, денитрификацией и удалением фосфора, глубокую очистку и обеззараживание сточных вод в биопрудах. Техническое состояние хорошее, реконструкция была проведена в 2006 году.</w:t>
      </w:r>
    </w:p>
    <w:p w:rsidR="00433A21" w:rsidRPr="00FF7265" w:rsidRDefault="00433A21" w:rsidP="00433A21"/>
    <w:p w:rsidR="00433A21" w:rsidRPr="00FF7265" w:rsidRDefault="00433A21" w:rsidP="00433A21">
      <w:pPr>
        <w:pStyle w:val="4"/>
        <w:rPr>
          <w:lang w:eastAsia="ru-RU"/>
        </w:rPr>
      </w:pPr>
      <w:bookmarkStart w:id="97" w:name="_Toc373330787"/>
      <w:r>
        <w:rPr>
          <w:lang w:val="ru-RU" w:eastAsia="ru-RU"/>
        </w:rPr>
        <w:t>2</w:t>
      </w:r>
      <w:r w:rsidRPr="00FF7265">
        <w:rPr>
          <w:lang w:eastAsia="ru-RU"/>
        </w:rPr>
        <w:t>.5.2.3 Кладбища</w:t>
      </w:r>
      <w:bookmarkEnd w:id="95"/>
      <w:bookmarkEnd w:id="96"/>
      <w:bookmarkEnd w:id="97"/>
    </w:p>
    <w:p w:rsidR="00433A21" w:rsidRPr="00FF7265" w:rsidRDefault="00433A21" w:rsidP="00433A21">
      <w:bookmarkStart w:id="98" w:name="_Toc271708664"/>
      <w:bookmarkStart w:id="99" w:name="_Toc272748862"/>
      <w:r w:rsidRPr="00FF7265">
        <w:t>На территории сельского поселения Челно-Вершины расположены кладбища:</w:t>
      </w:r>
    </w:p>
    <w:p w:rsidR="00433A21" w:rsidRPr="00FF7265" w:rsidRDefault="00433A21" w:rsidP="00433A21">
      <w:pPr>
        <w:numPr>
          <w:ilvl w:val="0"/>
          <w:numId w:val="21"/>
        </w:numPr>
        <w:suppressAutoHyphens/>
        <w:spacing w:after="0" w:line="240" w:lineRule="auto"/>
        <w:jc w:val="both"/>
      </w:pPr>
      <w:r w:rsidRPr="00FF7265">
        <w:t>Южная часть с. Заиткино (площадь 1,4 га);</w:t>
      </w:r>
    </w:p>
    <w:p w:rsidR="00433A21" w:rsidRPr="00FF7265" w:rsidRDefault="00433A21" w:rsidP="00433A21">
      <w:pPr>
        <w:numPr>
          <w:ilvl w:val="0"/>
          <w:numId w:val="21"/>
        </w:numPr>
        <w:suppressAutoHyphens/>
        <w:spacing w:after="0" w:line="240" w:lineRule="auto"/>
        <w:jc w:val="both"/>
      </w:pPr>
      <w:r w:rsidRPr="00FF7265">
        <w:t>Северо-восточная часть с. Челно-Вершины (площадь 1,9 га);</w:t>
      </w:r>
    </w:p>
    <w:p w:rsidR="00433A21" w:rsidRPr="00FF7265" w:rsidRDefault="00433A21" w:rsidP="00433A21">
      <w:pPr>
        <w:numPr>
          <w:ilvl w:val="0"/>
          <w:numId w:val="21"/>
        </w:numPr>
        <w:suppressAutoHyphens/>
        <w:spacing w:after="0" w:line="240" w:lineRule="auto"/>
        <w:jc w:val="both"/>
      </w:pPr>
      <w:r w:rsidRPr="00FF7265">
        <w:t xml:space="preserve">90 м на север от </w:t>
      </w:r>
      <w:r>
        <w:t>д</w:t>
      </w:r>
      <w:r w:rsidRPr="00FF7265">
        <w:t xml:space="preserve">. Солдатские </w:t>
      </w:r>
      <w:r>
        <w:t>Чел</w:t>
      </w:r>
      <w:r w:rsidRPr="00FF7265">
        <w:t>ны (площадь 0,26 га);</w:t>
      </w:r>
    </w:p>
    <w:p w:rsidR="00433A21" w:rsidRPr="00FF7265" w:rsidRDefault="00433A21" w:rsidP="00433A21">
      <w:r w:rsidRPr="00FF7265">
        <w:t>4) 1700 м на восток от с. Челно-Вершины (площадь 5,17 га).</w:t>
      </w:r>
    </w:p>
    <w:p w:rsidR="00433A21" w:rsidRPr="00FF7265" w:rsidRDefault="00433A21" w:rsidP="00433A21">
      <w:pPr>
        <w:pStyle w:val="4"/>
        <w:rPr>
          <w:lang w:eastAsia="ru-RU"/>
        </w:rPr>
      </w:pPr>
      <w:bookmarkStart w:id="100" w:name="_Toc373330788"/>
      <w:r>
        <w:rPr>
          <w:lang w:val="ru-RU" w:eastAsia="ru-RU"/>
        </w:rPr>
        <w:t>2</w:t>
      </w:r>
      <w:r w:rsidRPr="00FF7265">
        <w:rPr>
          <w:lang w:eastAsia="ru-RU"/>
        </w:rPr>
        <w:t>.5.2.4 Объекты размещения биологических отходов</w:t>
      </w:r>
      <w:bookmarkEnd w:id="98"/>
      <w:bookmarkEnd w:id="99"/>
      <w:bookmarkEnd w:id="100"/>
    </w:p>
    <w:p w:rsidR="00433A21" w:rsidRPr="00723E3D" w:rsidRDefault="00433A21" w:rsidP="00433A21">
      <w:pPr>
        <w:tabs>
          <w:tab w:val="left" w:pos="996"/>
        </w:tabs>
        <w:rPr>
          <w:szCs w:val="24"/>
        </w:rPr>
      </w:pPr>
      <w:r w:rsidRPr="00723E3D">
        <w:rPr>
          <w:szCs w:val="24"/>
        </w:rPr>
        <w:t xml:space="preserve">В границах сельского поселения Челно-Вершины, в 1900 м на юго-запад от села Челно-Вершины располагается скотомогильник. </w:t>
      </w:r>
    </w:p>
    <w:p w:rsidR="00433A21" w:rsidRPr="001C4B00" w:rsidRDefault="00433A21" w:rsidP="00433A21">
      <w:pPr>
        <w:pStyle w:val="affff2"/>
        <w:rPr>
          <w:lang w:val="ru-RU" w:eastAsia="ru-RU"/>
        </w:rPr>
      </w:pPr>
      <w:r w:rsidRPr="000E17D0">
        <w:rPr>
          <w:lang w:eastAsia="ru-RU"/>
        </w:rPr>
        <w:t>Таблица</w:t>
      </w:r>
      <w:r>
        <w:rPr>
          <w:lang w:eastAsia="ru-RU"/>
        </w:rPr>
        <w:t xml:space="preserve"> </w:t>
      </w:r>
      <w:r w:rsidRPr="000E17D0">
        <w:rPr>
          <w:lang w:eastAsia="ru-RU"/>
        </w:rPr>
        <w:t xml:space="preserve"> </w:t>
      </w:r>
      <w:r>
        <w:rPr>
          <w:lang w:val="ru-RU" w:eastAsia="ru-RU"/>
        </w:rPr>
        <w:t>№28</w:t>
      </w: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2300"/>
        <w:gridCol w:w="2747"/>
        <w:gridCol w:w="2109"/>
      </w:tblGrid>
      <w:tr w:rsidR="00433A21" w:rsidRPr="00723E3D" w:rsidTr="00830F7B">
        <w:trPr>
          <w:trHeight w:val="255"/>
        </w:trPr>
        <w:tc>
          <w:tcPr>
            <w:tcW w:w="2488" w:type="dxa"/>
            <w:shd w:val="clear" w:color="auto" w:fill="FFFFFF"/>
          </w:tcPr>
          <w:p w:rsidR="00433A21" w:rsidRPr="00723E3D" w:rsidRDefault="00433A21" w:rsidP="00830F7B">
            <w:r w:rsidRPr="00723E3D">
              <w:t>Населенный пункт</w:t>
            </w:r>
          </w:p>
        </w:tc>
        <w:tc>
          <w:tcPr>
            <w:tcW w:w="2300" w:type="dxa"/>
            <w:shd w:val="clear" w:color="auto" w:fill="FFFFFF"/>
          </w:tcPr>
          <w:p w:rsidR="00433A21" w:rsidRPr="00723E3D" w:rsidRDefault="00433A21" w:rsidP="00830F7B">
            <w:r w:rsidRPr="00723E3D">
              <w:t>Функционирование</w:t>
            </w:r>
          </w:p>
        </w:tc>
        <w:tc>
          <w:tcPr>
            <w:tcW w:w="2747" w:type="dxa"/>
            <w:shd w:val="clear" w:color="auto" w:fill="FFFFFF"/>
          </w:tcPr>
          <w:p w:rsidR="00433A21" w:rsidRPr="00723E3D" w:rsidRDefault="00433A21" w:rsidP="00830F7B">
            <w:r w:rsidRPr="00723E3D">
              <w:t>Тип скотомогильника</w:t>
            </w:r>
          </w:p>
        </w:tc>
        <w:tc>
          <w:tcPr>
            <w:tcW w:w="2109" w:type="dxa"/>
            <w:shd w:val="clear" w:color="auto" w:fill="FFFFFF"/>
          </w:tcPr>
          <w:p w:rsidR="00433A21" w:rsidRPr="00723E3D" w:rsidRDefault="00433A21" w:rsidP="00830F7B">
            <w:r w:rsidRPr="00723E3D">
              <w:t>Соответствие ВСП</w:t>
            </w:r>
          </w:p>
        </w:tc>
      </w:tr>
      <w:tr w:rsidR="00433A21" w:rsidRPr="00723E3D" w:rsidTr="00830F7B">
        <w:trPr>
          <w:trHeight w:val="255"/>
        </w:trPr>
        <w:tc>
          <w:tcPr>
            <w:tcW w:w="2488" w:type="dxa"/>
            <w:shd w:val="clear" w:color="auto" w:fill="auto"/>
            <w:vAlign w:val="bottom"/>
          </w:tcPr>
          <w:p w:rsidR="00433A21" w:rsidRPr="00723E3D" w:rsidRDefault="00433A21" w:rsidP="00830F7B">
            <w:r w:rsidRPr="00723E3D">
              <w:rPr>
                <w:lang w:val="en-US"/>
              </w:rPr>
              <w:t>c.</w:t>
            </w:r>
            <w:r w:rsidRPr="00723E3D">
              <w:t xml:space="preserve"> </w:t>
            </w:r>
            <w:r w:rsidRPr="00723E3D">
              <w:rPr>
                <w:lang w:val="en-US"/>
              </w:rPr>
              <w:t>Челно-Вершины</w:t>
            </w:r>
          </w:p>
        </w:tc>
        <w:tc>
          <w:tcPr>
            <w:tcW w:w="2300" w:type="dxa"/>
            <w:shd w:val="clear" w:color="auto" w:fill="auto"/>
          </w:tcPr>
          <w:p w:rsidR="00433A21" w:rsidRPr="00723E3D" w:rsidRDefault="00433A21" w:rsidP="00830F7B">
            <w:r w:rsidRPr="00723E3D">
              <w:t>не</w:t>
            </w:r>
            <w:r>
              <w:t xml:space="preserve"> </w:t>
            </w:r>
            <w:r w:rsidRPr="00723E3D">
              <w:t>действующий</w:t>
            </w:r>
          </w:p>
        </w:tc>
        <w:tc>
          <w:tcPr>
            <w:tcW w:w="2747" w:type="dxa"/>
            <w:shd w:val="clear" w:color="auto" w:fill="auto"/>
            <w:vAlign w:val="bottom"/>
          </w:tcPr>
          <w:p w:rsidR="00433A21" w:rsidRPr="00723E3D" w:rsidRDefault="00433A21" w:rsidP="00830F7B">
            <w:r w:rsidRPr="00723E3D">
              <w:t>Металлическая емкость</w:t>
            </w:r>
          </w:p>
        </w:tc>
        <w:tc>
          <w:tcPr>
            <w:tcW w:w="2109" w:type="dxa"/>
            <w:shd w:val="clear" w:color="auto" w:fill="auto"/>
            <w:vAlign w:val="bottom"/>
          </w:tcPr>
          <w:p w:rsidR="00433A21" w:rsidRPr="00723E3D" w:rsidRDefault="00433A21" w:rsidP="00830F7B">
            <w:r w:rsidRPr="00723E3D">
              <w:t>не соответствует</w:t>
            </w:r>
          </w:p>
        </w:tc>
      </w:tr>
    </w:tbl>
    <w:p w:rsidR="00433A21" w:rsidRPr="00723E3D" w:rsidRDefault="00433A21" w:rsidP="00433A21">
      <w:pPr>
        <w:widowControl w:val="0"/>
        <w:suppressLineNumbers/>
        <w:ind w:right="-158"/>
        <w:rPr>
          <w:szCs w:val="24"/>
        </w:rPr>
      </w:pPr>
      <w:r w:rsidRPr="00723E3D">
        <w:rPr>
          <w:szCs w:val="24"/>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723E3D">
          <w:rPr>
            <w:szCs w:val="24"/>
          </w:rPr>
          <w:t>1000 м</w:t>
        </w:r>
      </w:smartTag>
      <w:r w:rsidRPr="00723E3D">
        <w:rPr>
          <w:szCs w:val="24"/>
        </w:rPr>
        <w:t>.</w:t>
      </w:r>
    </w:p>
    <w:p w:rsidR="00433A21" w:rsidRPr="00FF7265" w:rsidRDefault="00433A21" w:rsidP="00433A21">
      <w:pPr>
        <w:pStyle w:val="4"/>
        <w:rPr>
          <w:lang w:eastAsia="ru-RU"/>
        </w:rPr>
      </w:pPr>
      <w:bookmarkStart w:id="101" w:name="_Toc373330789"/>
      <w:r>
        <w:rPr>
          <w:lang w:val="ru-RU" w:eastAsia="ru-RU"/>
        </w:rPr>
        <w:lastRenderedPageBreak/>
        <w:t>2</w:t>
      </w:r>
      <w:r w:rsidRPr="00FF7265">
        <w:rPr>
          <w:lang w:eastAsia="ru-RU"/>
        </w:rPr>
        <w:t>.5.2.5  Объекты размещения твердых бытовых отходов с.п. Челно-Вершины</w:t>
      </w:r>
      <w:bookmarkEnd w:id="101"/>
    </w:p>
    <w:p w:rsidR="00433A21" w:rsidRPr="00723E3D" w:rsidRDefault="00433A21" w:rsidP="00433A21">
      <w:pPr>
        <w:ind w:firstLine="708"/>
        <w:rPr>
          <w:szCs w:val="28"/>
        </w:rPr>
      </w:pPr>
      <w:bookmarkStart w:id="102" w:name="_Toc271708666"/>
      <w:bookmarkStart w:id="103" w:name="_Toc272748864"/>
      <w:r w:rsidRPr="00723E3D">
        <w:rPr>
          <w:szCs w:val="24"/>
        </w:rPr>
        <w:t>Твердые бытовые отходы с. Челно-Вершины размещаются на санкционированной свалке в селе Челно-Вершины, расположенной в 2,5 к на юго-запад от населенного пункта,</w:t>
      </w:r>
      <w:r>
        <w:rPr>
          <w:szCs w:val="24"/>
        </w:rPr>
        <w:t xml:space="preserve"> </w:t>
      </w:r>
      <w:r w:rsidRPr="00723E3D">
        <w:rPr>
          <w:szCs w:val="28"/>
        </w:rPr>
        <w:t>характеристики объекта представлены в.таблиц</w:t>
      </w:r>
      <w:r>
        <w:rPr>
          <w:szCs w:val="28"/>
        </w:rPr>
        <w:t>е</w:t>
      </w:r>
      <w:r w:rsidRPr="00723E3D">
        <w:rPr>
          <w:szCs w:val="28"/>
        </w:rPr>
        <w:t xml:space="preserve"> </w:t>
      </w:r>
      <w:r>
        <w:rPr>
          <w:szCs w:val="28"/>
        </w:rPr>
        <w:t>29</w:t>
      </w:r>
      <w:r w:rsidRPr="00723E3D">
        <w:rPr>
          <w:szCs w:val="28"/>
        </w:rPr>
        <w:t>.</w:t>
      </w:r>
    </w:p>
    <w:p w:rsidR="00433A21" w:rsidRPr="00723E3D" w:rsidRDefault="00433A21" w:rsidP="00433A21">
      <w:pPr>
        <w:spacing w:line="348" w:lineRule="auto"/>
        <w:jc w:val="right"/>
        <w:rPr>
          <w:rFonts w:ascii="Times New Roman" w:hAnsi="Times New Roman" w:cs="Times New Roman"/>
          <w:szCs w:val="24"/>
        </w:rPr>
      </w:pPr>
    </w:p>
    <w:p w:rsidR="00433A21" w:rsidRPr="00723E3D" w:rsidRDefault="00433A21" w:rsidP="00433A21">
      <w:pPr>
        <w:spacing w:line="348" w:lineRule="auto"/>
        <w:jc w:val="right"/>
        <w:rPr>
          <w:rFonts w:ascii="Times New Roman" w:hAnsi="Times New Roman" w:cs="Times New Roman"/>
          <w:szCs w:val="24"/>
        </w:rPr>
      </w:pPr>
    </w:p>
    <w:p w:rsidR="00433A21" w:rsidRPr="00BA5279" w:rsidRDefault="00433A21" w:rsidP="00433A21">
      <w:pPr>
        <w:spacing w:line="348" w:lineRule="auto"/>
        <w:jc w:val="right"/>
        <w:rPr>
          <w:rFonts w:ascii="Times New Roman" w:hAnsi="Times New Roman" w:cs="Times New Roman"/>
          <w:szCs w:val="24"/>
        </w:rPr>
      </w:pPr>
    </w:p>
    <w:p w:rsidR="00433A21" w:rsidRPr="00723E3D" w:rsidRDefault="00433A21" w:rsidP="00433A21">
      <w:pPr>
        <w:spacing w:line="348" w:lineRule="auto"/>
        <w:rPr>
          <w:rFonts w:ascii="Times New Roman" w:hAnsi="Times New Roman" w:cs="Times New Roman"/>
          <w:szCs w:val="24"/>
        </w:rPr>
      </w:pPr>
    </w:p>
    <w:p w:rsidR="00433A21" w:rsidRPr="001C4B00" w:rsidRDefault="00433A21" w:rsidP="00433A21">
      <w:pPr>
        <w:pStyle w:val="affff2"/>
        <w:rPr>
          <w:lang w:val="ru-RU" w:eastAsia="ru-RU"/>
        </w:rPr>
      </w:pPr>
      <w:r w:rsidRPr="00FA6BE2">
        <w:rPr>
          <w:lang w:val="ru-RU" w:eastAsia="ru-RU"/>
        </w:rPr>
        <w:t xml:space="preserve">Таблица </w:t>
      </w:r>
      <w:r>
        <w:rPr>
          <w:lang w:val="ru-RU" w:eastAsia="ru-RU"/>
        </w:rPr>
        <w:t>№29</w:t>
      </w:r>
    </w:p>
    <w:p w:rsidR="00433A21" w:rsidRPr="00723E3D" w:rsidRDefault="00433A21" w:rsidP="00433A21">
      <w:pPr>
        <w:spacing w:line="348" w:lineRule="auto"/>
        <w:jc w:val="center"/>
        <w:rPr>
          <w:szCs w:val="24"/>
        </w:rPr>
      </w:pPr>
      <w:r w:rsidRPr="00723E3D">
        <w:rPr>
          <w:szCs w:val="24"/>
        </w:rPr>
        <w:t>Характеристика ОРО (санкционированной свалки м.р.Челно-Вершинский</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7"/>
        <w:gridCol w:w="5242"/>
      </w:tblGrid>
      <w:tr w:rsidR="00433A21" w:rsidRPr="00723E3D" w:rsidTr="00830F7B">
        <w:trPr>
          <w:trHeight w:val="454"/>
          <w:jc w:val="center"/>
        </w:trPr>
        <w:tc>
          <w:tcPr>
            <w:tcW w:w="4177" w:type="dxa"/>
          </w:tcPr>
          <w:p w:rsidR="00433A21" w:rsidRPr="00723E3D" w:rsidRDefault="00433A21" w:rsidP="00830F7B">
            <w:pPr>
              <w:contextualSpacing/>
              <w:jc w:val="center"/>
            </w:pPr>
          </w:p>
          <w:p w:rsidR="00433A21" w:rsidRPr="00723E3D" w:rsidRDefault="00433A21" w:rsidP="00830F7B">
            <w:pPr>
              <w:contextualSpacing/>
              <w:jc w:val="center"/>
            </w:pPr>
            <w:r w:rsidRPr="00723E3D">
              <w:t>Объект</w:t>
            </w:r>
          </w:p>
        </w:tc>
        <w:tc>
          <w:tcPr>
            <w:tcW w:w="5242" w:type="dxa"/>
            <w:vAlign w:val="center"/>
          </w:tcPr>
          <w:p w:rsidR="00433A21" w:rsidRPr="00723E3D" w:rsidRDefault="00433A21" w:rsidP="00830F7B">
            <w:pPr>
              <w:contextualSpacing/>
              <w:jc w:val="center"/>
            </w:pPr>
            <w:r w:rsidRPr="00723E3D">
              <w:t>Санкционированная свалка м.р.Челно-Вершинский</w:t>
            </w:r>
          </w:p>
        </w:tc>
      </w:tr>
      <w:tr w:rsidR="00433A21" w:rsidRPr="00723E3D" w:rsidTr="00830F7B">
        <w:trPr>
          <w:trHeight w:val="454"/>
          <w:jc w:val="center"/>
        </w:trPr>
        <w:tc>
          <w:tcPr>
            <w:tcW w:w="4177" w:type="dxa"/>
          </w:tcPr>
          <w:p w:rsidR="00433A21" w:rsidRPr="00723E3D" w:rsidRDefault="00433A21" w:rsidP="00830F7B">
            <w:pPr>
              <w:contextualSpacing/>
            </w:pPr>
            <w:r w:rsidRPr="00723E3D">
              <w:t>Эксплуатирующая организация</w:t>
            </w:r>
          </w:p>
        </w:tc>
        <w:tc>
          <w:tcPr>
            <w:tcW w:w="5242" w:type="dxa"/>
          </w:tcPr>
          <w:p w:rsidR="00433A21" w:rsidRPr="00723E3D" w:rsidRDefault="00433A21" w:rsidP="00830F7B">
            <w:pPr>
              <w:contextualSpacing/>
              <w:jc w:val="center"/>
            </w:pPr>
            <w:r w:rsidRPr="00723E3D">
              <w:t>МУП ПОЖКХ «Челно-Вершинское»</w:t>
            </w:r>
          </w:p>
        </w:tc>
      </w:tr>
      <w:tr w:rsidR="00433A21" w:rsidRPr="00723E3D" w:rsidTr="00830F7B">
        <w:trPr>
          <w:trHeight w:val="454"/>
          <w:jc w:val="center"/>
        </w:trPr>
        <w:tc>
          <w:tcPr>
            <w:tcW w:w="4177" w:type="dxa"/>
          </w:tcPr>
          <w:p w:rsidR="00433A21" w:rsidRPr="00723E3D" w:rsidRDefault="00433A21" w:rsidP="00830F7B">
            <w:pPr>
              <w:contextualSpacing/>
            </w:pPr>
            <w:r w:rsidRPr="00723E3D">
              <w:t>Месторасположение</w:t>
            </w:r>
          </w:p>
        </w:tc>
        <w:tc>
          <w:tcPr>
            <w:tcW w:w="5242" w:type="dxa"/>
          </w:tcPr>
          <w:p w:rsidR="00433A21" w:rsidRPr="00723E3D" w:rsidRDefault="00433A21" w:rsidP="00830F7B">
            <w:pPr>
              <w:contextualSpacing/>
              <w:jc w:val="center"/>
            </w:pPr>
            <w:r w:rsidRPr="00723E3D">
              <w:t>2,5 км к юго-западу от с.Челно-Вершины</w:t>
            </w:r>
          </w:p>
        </w:tc>
      </w:tr>
      <w:tr w:rsidR="00433A21" w:rsidRPr="00723E3D" w:rsidTr="00830F7B">
        <w:trPr>
          <w:trHeight w:val="454"/>
          <w:jc w:val="center"/>
        </w:trPr>
        <w:tc>
          <w:tcPr>
            <w:tcW w:w="4177" w:type="dxa"/>
          </w:tcPr>
          <w:p w:rsidR="00433A21" w:rsidRPr="00723E3D" w:rsidRDefault="00433A21" w:rsidP="00830F7B">
            <w:pPr>
              <w:contextualSpacing/>
            </w:pPr>
            <w:r w:rsidRPr="00723E3D">
              <w:t>Год ввода в эксплуатацию</w:t>
            </w:r>
          </w:p>
        </w:tc>
        <w:tc>
          <w:tcPr>
            <w:tcW w:w="5242" w:type="dxa"/>
          </w:tcPr>
          <w:p w:rsidR="00433A21" w:rsidRPr="00723E3D" w:rsidRDefault="00433A21" w:rsidP="00830F7B">
            <w:pPr>
              <w:contextualSpacing/>
              <w:jc w:val="center"/>
            </w:pPr>
            <w:r w:rsidRPr="00723E3D">
              <w:t>1991</w:t>
            </w:r>
          </w:p>
        </w:tc>
      </w:tr>
      <w:tr w:rsidR="00433A21" w:rsidRPr="00723E3D" w:rsidTr="00830F7B">
        <w:trPr>
          <w:trHeight w:val="454"/>
          <w:jc w:val="center"/>
        </w:trPr>
        <w:tc>
          <w:tcPr>
            <w:tcW w:w="4177" w:type="dxa"/>
          </w:tcPr>
          <w:p w:rsidR="00433A21" w:rsidRPr="00723E3D" w:rsidRDefault="00433A21" w:rsidP="00830F7B">
            <w:pPr>
              <w:contextualSpacing/>
            </w:pPr>
            <w:r w:rsidRPr="00723E3D">
              <w:t>Расстояние до ближайшего населенного пункта, км</w:t>
            </w:r>
          </w:p>
        </w:tc>
        <w:tc>
          <w:tcPr>
            <w:tcW w:w="5242" w:type="dxa"/>
          </w:tcPr>
          <w:p w:rsidR="00433A21" w:rsidRPr="00723E3D" w:rsidRDefault="00433A21" w:rsidP="00830F7B">
            <w:pPr>
              <w:contextualSpacing/>
              <w:jc w:val="center"/>
            </w:pPr>
            <w:r w:rsidRPr="00723E3D">
              <w:t>2</w:t>
            </w:r>
          </w:p>
        </w:tc>
      </w:tr>
      <w:tr w:rsidR="00433A21" w:rsidRPr="00723E3D" w:rsidTr="00830F7B">
        <w:trPr>
          <w:trHeight w:val="454"/>
          <w:jc w:val="center"/>
        </w:trPr>
        <w:tc>
          <w:tcPr>
            <w:tcW w:w="4177" w:type="dxa"/>
          </w:tcPr>
          <w:p w:rsidR="00433A21" w:rsidRPr="00723E3D" w:rsidRDefault="00433A21" w:rsidP="00830F7B">
            <w:pPr>
              <w:contextualSpacing/>
            </w:pPr>
            <w:r w:rsidRPr="00723E3D">
              <w:t>Расстояние до ближайшего водного объекта, км</w:t>
            </w:r>
          </w:p>
        </w:tc>
        <w:tc>
          <w:tcPr>
            <w:tcW w:w="5242" w:type="dxa"/>
          </w:tcPr>
          <w:p w:rsidR="00433A21" w:rsidRPr="00723E3D" w:rsidRDefault="00433A21" w:rsidP="00830F7B">
            <w:pPr>
              <w:contextualSpacing/>
              <w:jc w:val="center"/>
            </w:pPr>
            <w:r w:rsidRPr="00723E3D">
              <w:t>3</w:t>
            </w:r>
          </w:p>
        </w:tc>
      </w:tr>
      <w:tr w:rsidR="00433A21" w:rsidRPr="00723E3D" w:rsidTr="00830F7B">
        <w:trPr>
          <w:trHeight w:val="454"/>
          <w:jc w:val="center"/>
        </w:trPr>
        <w:tc>
          <w:tcPr>
            <w:tcW w:w="4177" w:type="dxa"/>
          </w:tcPr>
          <w:p w:rsidR="00433A21" w:rsidRPr="00723E3D" w:rsidRDefault="00433A21" w:rsidP="00830F7B">
            <w:pPr>
              <w:contextualSpacing/>
            </w:pPr>
            <w:r w:rsidRPr="00723E3D">
              <w:t>Уровень грунтовых вод на участке, м</w:t>
            </w:r>
          </w:p>
        </w:tc>
        <w:tc>
          <w:tcPr>
            <w:tcW w:w="5242" w:type="dxa"/>
          </w:tcPr>
          <w:p w:rsidR="00433A21" w:rsidRPr="00723E3D" w:rsidRDefault="00433A21" w:rsidP="00830F7B">
            <w:pPr>
              <w:contextualSpacing/>
              <w:jc w:val="center"/>
            </w:pPr>
            <w:r w:rsidRPr="00723E3D">
              <w:t>4</w:t>
            </w:r>
          </w:p>
        </w:tc>
      </w:tr>
      <w:tr w:rsidR="00433A21" w:rsidRPr="00723E3D" w:rsidTr="00830F7B">
        <w:trPr>
          <w:trHeight w:val="454"/>
          <w:jc w:val="center"/>
        </w:trPr>
        <w:tc>
          <w:tcPr>
            <w:tcW w:w="4177" w:type="dxa"/>
          </w:tcPr>
          <w:p w:rsidR="00433A21" w:rsidRPr="00723E3D" w:rsidRDefault="00433A21" w:rsidP="00830F7B">
            <w:pPr>
              <w:contextualSpacing/>
            </w:pPr>
            <w:r w:rsidRPr="00723E3D">
              <w:t>Размеры (длина/ширина), м</w:t>
            </w:r>
          </w:p>
        </w:tc>
        <w:tc>
          <w:tcPr>
            <w:tcW w:w="5242" w:type="dxa"/>
          </w:tcPr>
          <w:p w:rsidR="00433A21" w:rsidRPr="00723E3D" w:rsidRDefault="00433A21" w:rsidP="00830F7B">
            <w:pPr>
              <w:contextualSpacing/>
              <w:jc w:val="center"/>
            </w:pPr>
            <w:r w:rsidRPr="00723E3D">
              <w:t>250</w:t>
            </w:r>
            <w:r w:rsidRPr="00723E3D">
              <w:rPr>
                <w:vertAlign w:val="superscript"/>
              </w:rPr>
              <w:t>x</w:t>
            </w:r>
            <w:r w:rsidRPr="00723E3D">
              <w:t>200</w:t>
            </w:r>
          </w:p>
        </w:tc>
      </w:tr>
      <w:tr w:rsidR="00433A21" w:rsidRPr="00723E3D" w:rsidTr="00830F7B">
        <w:trPr>
          <w:trHeight w:val="454"/>
          <w:jc w:val="center"/>
        </w:trPr>
        <w:tc>
          <w:tcPr>
            <w:tcW w:w="4177" w:type="dxa"/>
          </w:tcPr>
          <w:p w:rsidR="00433A21" w:rsidRPr="00723E3D" w:rsidRDefault="00433A21" w:rsidP="00830F7B">
            <w:pPr>
              <w:contextualSpacing/>
            </w:pPr>
            <w:r w:rsidRPr="00723E3D">
              <w:t>Занимаемая площадь, га</w:t>
            </w:r>
          </w:p>
        </w:tc>
        <w:tc>
          <w:tcPr>
            <w:tcW w:w="5242" w:type="dxa"/>
          </w:tcPr>
          <w:p w:rsidR="00433A21" w:rsidRPr="00723E3D" w:rsidRDefault="00433A21" w:rsidP="00830F7B">
            <w:pPr>
              <w:contextualSpacing/>
              <w:jc w:val="center"/>
            </w:pPr>
            <w:r w:rsidRPr="00723E3D">
              <w:t>5</w:t>
            </w:r>
          </w:p>
        </w:tc>
      </w:tr>
      <w:tr w:rsidR="00433A21" w:rsidRPr="00723E3D" w:rsidTr="00830F7B">
        <w:trPr>
          <w:trHeight w:val="454"/>
          <w:jc w:val="center"/>
        </w:trPr>
        <w:tc>
          <w:tcPr>
            <w:tcW w:w="4177" w:type="dxa"/>
          </w:tcPr>
          <w:p w:rsidR="00433A21" w:rsidRPr="00723E3D" w:rsidRDefault="00433A21" w:rsidP="00830F7B">
            <w:pPr>
              <w:contextualSpacing/>
            </w:pPr>
            <w:r w:rsidRPr="00723E3D">
              <w:t>Площадь участка складирования отходов, га</w:t>
            </w:r>
          </w:p>
        </w:tc>
        <w:tc>
          <w:tcPr>
            <w:tcW w:w="5242" w:type="dxa"/>
          </w:tcPr>
          <w:p w:rsidR="00433A21" w:rsidRPr="00723E3D" w:rsidRDefault="00433A21" w:rsidP="00830F7B">
            <w:pPr>
              <w:contextualSpacing/>
              <w:jc w:val="center"/>
            </w:pPr>
            <w:r w:rsidRPr="00723E3D">
              <w:t>1</w:t>
            </w:r>
          </w:p>
        </w:tc>
      </w:tr>
      <w:tr w:rsidR="00433A21" w:rsidRPr="00723E3D" w:rsidTr="00830F7B">
        <w:trPr>
          <w:trHeight w:val="454"/>
          <w:jc w:val="center"/>
        </w:trPr>
        <w:tc>
          <w:tcPr>
            <w:tcW w:w="4177" w:type="dxa"/>
          </w:tcPr>
          <w:p w:rsidR="00433A21" w:rsidRPr="00723E3D" w:rsidRDefault="00433A21" w:rsidP="00830F7B">
            <w:pPr>
              <w:contextualSpacing/>
            </w:pPr>
            <w:r w:rsidRPr="00723E3D">
              <w:t>Вместимость объекта по ТБО, тыс. м</w:t>
            </w:r>
            <w:r w:rsidRPr="00723E3D">
              <w:rPr>
                <w:vertAlign w:val="superscript"/>
              </w:rPr>
              <w:t>3</w:t>
            </w:r>
          </w:p>
        </w:tc>
        <w:tc>
          <w:tcPr>
            <w:tcW w:w="5242" w:type="dxa"/>
          </w:tcPr>
          <w:p w:rsidR="00433A21" w:rsidRPr="00723E3D" w:rsidRDefault="00433A21" w:rsidP="00830F7B">
            <w:pPr>
              <w:contextualSpacing/>
              <w:jc w:val="center"/>
            </w:pPr>
            <w:r w:rsidRPr="00723E3D">
              <w:t>50</w:t>
            </w:r>
          </w:p>
        </w:tc>
      </w:tr>
      <w:tr w:rsidR="00433A21" w:rsidRPr="00723E3D" w:rsidTr="00830F7B">
        <w:trPr>
          <w:trHeight w:val="454"/>
          <w:jc w:val="center"/>
        </w:trPr>
        <w:tc>
          <w:tcPr>
            <w:tcW w:w="4177" w:type="dxa"/>
          </w:tcPr>
          <w:p w:rsidR="00433A21" w:rsidRPr="00723E3D" w:rsidRDefault="00433A21" w:rsidP="00830F7B">
            <w:pPr>
              <w:contextualSpacing/>
            </w:pPr>
            <w:r w:rsidRPr="00723E3D">
              <w:t>Среднегодовое количество поступающих ТБО,  тыс. м</w:t>
            </w:r>
            <w:r w:rsidRPr="00723E3D">
              <w:rPr>
                <w:vertAlign w:val="superscript"/>
              </w:rPr>
              <w:t>3</w:t>
            </w:r>
          </w:p>
        </w:tc>
        <w:tc>
          <w:tcPr>
            <w:tcW w:w="5242" w:type="dxa"/>
          </w:tcPr>
          <w:p w:rsidR="00433A21" w:rsidRPr="00723E3D" w:rsidRDefault="00433A21" w:rsidP="00830F7B">
            <w:pPr>
              <w:contextualSpacing/>
              <w:jc w:val="center"/>
            </w:pPr>
            <w:r w:rsidRPr="00723E3D">
              <w:t>8,8</w:t>
            </w:r>
          </w:p>
          <w:p w:rsidR="00433A21" w:rsidRPr="00723E3D" w:rsidRDefault="00433A21" w:rsidP="00830F7B">
            <w:pPr>
              <w:contextualSpacing/>
              <w:jc w:val="center"/>
            </w:pPr>
          </w:p>
        </w:tc>
      </w:tr>
      <w:tr w:rsidR="00433A21" w:rsidRPr="00723E3D" w:rsidTr="00830F7B">
        <w:trPr>
          <w:trHeight w:val="454"/>
          <w:jc w:val="center"/>
        </w:trPr>
        <w:tc>
          <w:tcPr>
            <w:tcW w:w="4177" w:type="dxa"/>
          </w:tcPr>
          <w:p w:rsidR="00433A21" w:rsidRPr="00723E3D" w:rsidRDefault="00433A21" w:rsidP="00830F7B">
            <w:pPr>
              <w:contextualSpacing/>
            </w:pPr>
            <w:r w:rsidRPr="00723E3D">
              <w:t>Количество накопленных ТБО,  тыс. м</w:t>
            </w:r>
            <w:r w:rsidRPr="00723E3D">
              <w:rPr>
                <w:vertAlign w:val="superscript"/>
              </w:rPr>
              <w:t>3</w:t>
            </w:r>
          </w:p>
        </w:tc>
        <w:tc>
          <w:tcPr>
            <w:tcW w:w="5242" w:type="dxa"/>
          </w:tcPr>
          <w:p w:rsidR="00433A21" w:rsidRPr="00723E3D" w:rsidRDefault="00433A21" w:rsidP="00830F7B">
            <w:pPr>
              <w:contextualSpacing/>
              <w:jc w:val="center"/>
            </w:pPr>
            <w:r w:rsidRPr="00723E3D">
              <w:t>20</w:t>
            </w:r>
          </w:p>
        </w:tc>
      </w:tr>
      <w:tr w:rsidR="00433A21" w:rsidRPr="00723E3D" w:rsidTr="00830F7B">
        <w:trPr>
          <w:trHeight w:val="454"/>
          <w:jc w:val="center"/>
        </w:trPr>
        <w:tc>
          <w:tcPr>
            <w:tcW w:w="4177" w:type="dxa"/>
          </w:tcPr>
          <w:p w:rsidR="00433A21" w:rsidRPr="00723E3D" w:rsidRDefault="00433A21" w:rsidP="00830F7B">
            <w:pPr>
              <w:contextualSpacing/>
            </w:pPr>
            <w:r w:rsidRPr="00723E3D">
              <w:t>Планируемый срок эксплуатации объекта, лет</w:t>
            </w:r>
          </w:p>
        </w:tc>
        <w:tc>
          <w:tcPr>
            <w:tcW w:w="5242" w:type="dxa"/>
          </w:tcPr>
          <w:p w:rsidR="00433A21" w:rsidRPr="00723E3D" w:rsidRDefault="00433A21" w:rsidP="00830F7B">
            <w:pPr>
              <w:contextualSpacing/>
              <w:jc w:val="center"/>
            </w:pPr>
            <w:r w:rsidRPr="00723E3D">
              <w:t>50</w:t>
            </w:r>
          </w:p>
        </w:tc>
      </w:tr>
      <w:tr w:rsidR="00433A21" w:rsidRPr="00723E3D" w:rsidTr="00830F7B">
        <w:trPr>
          <w:trHeight w:val="454"/>
          <w:jc w:val="center"/>
        </w:trPr>
        <w:tc>
          <w:tcPr>
            <w:tcW w:w="4177" w:type="dxa"/>
          </w:tcPr>
          <w:p w:rsidR="00433A21" w:rsidRPr="00723E3D" w:rsidRDefault="00433A21" w:rsidP="00830F7B">
            <w:pPr>
              <w:contextualSpacing/>
            </w:pPr>
            <w:r w:rsidRPr="00723E3D">
              <w:t>Оборудование объекта элементами защиты окружающей среды (ограждение, основание, система сбора фильтрата и т.д.)</w:t>
            </w:r>
          </w:p>
        </w:tc>
        <w:tc>
          <w:tcPr>
            <w:tcW w:w="5242" w:type="dxa"/>
            <w:vAlign w:val="center"/>
          </w:tcPr>
          <w:p w:rsidR="00433A21" w:rsidRPr="00723E3D" w:rsidRDefault="00433A21" w:rsidP="00830F7B">
            <w:pPr>
              <w:contextualSpacing/>
              <w:jc w:val="center"/>
            </w:pPr>
            <w:r w:rsidRPr="00723E3D">
              <w:t>Грунтовая обваловка</w:t>
            </w:r>
          </w:p>
        </w:tc>
      </w:tr>
      <w:tr w:rsidR="00433A21" w:rsidRPr="00723E3D" w:rsidTr="00830F7B">
        <w:trPr>
          <w:trHeight w:val="454"/>
          <w:jc w:val="center"/>
        </w:trPr>
        <w:tc>
          <w:tcPr>
            <w:tcW w:w="4177" w:type="dxa"/>
          </w:tcPr>
          <w:p w:rsidR="00433A21" w:rsidRPr="00723E3D" w:rsidRDefault="00433A21" w:rsidP="00830F7B">
            <w:pPr>
              <w:contextualSpacing/>
            </w:pPr>
            <w:r w:rsidRPr="00723E3D">
              <w:lastRenderedPageBreak/>
              <w:t>Технология складирования ТБО</w:t>
            </w:r>
          </w:p>
        </w:tc>
        <w:tc>
          <w:tcPr>
            <w:tcW w:w="5242" w:type="dxa"/>
            <w:vAlign w:val="center"/>
          </w:tcPr>
          <w:p w:rsidR="00433A21" w:rsidRPr="00723E3D" w:rsidRDefault="00433A21" w:rsidP="00830F7B">
            <w:pPr>
              <w:contextualSpacing/>
              <w:jc w:val="center"/>
            </w:pPr>
            <w:r w:rsidRPr="00723E3D">
              <w:t>Гуртование</w:t>
            </w:r>
          </w:p>
        </w:tc>
      </w:tr>
      <w:tr w:rsidR="00433A21" w:rsidRPr="00723E3D" w:rsidTr="00830F7B">
        <w:trPr>
          <w:trHeight w:val="454"/>
          <w:jc w:val="center"/>
        </w:trPr>
        <w:tc>
          <w:tcPr>
            <w:tcW w:w="4177" w:type="dxa"/>
          </w:tcPr>
          <w:p w:rsidR="00433A21" w:rsidRPr="00723E3D" w:rsidRDefault="00433A21" w:rsidP="00830F7B">
            <w:pPr>
              <w:contextualSpacing/>
            </w:pPr>
            <w:r w:rsidRPr="00723E3D">
              <w:t>Система контроля ТБО, поступающих на захоронение (весовой/визуальный)</w:t>
            </w:r>
          </w:p>
        </w:tc>
        <w:tc>
          <w:tcPr>
            <w:tcW w:w="5242" w:type="dxa"/>
            <w:vAlign w:val="center"/>
          </w:tcPr>
          <w:p w:rsidR="00433A21" w:rsidRPr="00723E3D" w:rsidRDefault="00433A21" w:rsidP="00830F7B">
            <w:pPr>
              <w:contextualSpacing/>
              <w:jc w:val="center"/>
            </w:pPr>
            <w:r w:rsidRPr="00723E3D">
              <w:t>Визуальный контроль</w:t>
            </w:r>
          </w:p>
        </w:tc>
      </w:tr>
    </w:tbl>
    <w:p w:rsidR="00433A21" w:rsidRPr="00FF7265" w:rsidRDefault="00433A21" w:rsidP="00433A21">
      <w:pPr>
        <w:pStyle w:val="4"/>
        <w:rPr>
          <w:lang w:eastAsia="ru-RU"/>
        </w:rPr>
      </w:pPr>
      <w:bookmarkStart w:id="104" w:name="_Toc373330790"/>
      <w:r>
        <w:rPr>
          <w:lang w:val="ru-RU" w:eastAsia="ru-RU"/>
        </w:rPr>
        <w:t>2</w:t>
      </w:r>
      <w:r w:rsidRPr="00FF7265">
        <w:rPr>
          <w:lang w:eastAsia="ru-RU"/>
        </w:rPr>
        <w:t>.5.2.6 Магистральные трубопроводы</w:t>
      </w:r>
      <w:bookmarkEnd w:id="102"/>
      <w:bookmarkEnd w:id="103"/>
      <w:bookmarkEnd w:id="104"/>
    </w:p>
    <w:p w:rsidR="00433A21" w:rsidRPr="00723E3D" w:rsidRDefault="00433A21" w:rsidP="00433A21">
      <w:pPr>
        <w:widowControl w:val="0"/>
        <w:suppressLineNumbers/>
        <w:ind w:firstLine="708"/>
        <w:rPr>
          <w:szCs w:val="24"/>
        </w:rPr>
      </w:pPr>
      <w:bookmarkStart w:id="105" w:name="_Toc271708667"/>
      <w:bookmarkStart w:id="106" w:name="_Toc272748865"/>
      <w:r w:rsidRPr="00723E3D">
        <w:rPr>
          <w:szCs w:val="24"/>
        </w:rPr>
        <w:t>В границах проектирования проходит магистральный газопровод «Минибаево-Казань-отвод на АГРС-3» 2 класса. Номинальный диаметр газопровода – 159 мм. Магистральных нефтепроводов на территории проектирование не в</w:t>
      </w:r>
      <w:r>
        <w:rPr>
          <w:szCs w:val="24"/>
        </w:rPr>
        <w:t>ы</w:t>
      </w:r>
      <w:r w:rsidRPr="00723E3D">
        <w:rPr>
          <w:szCs w:val="24"/>
        </w:rPr>
        <w:t>явлено.</w:t>
      </w:r>
    </w:p>
    <w:p w:rsidR="00433A21" w:rsidRPr="00723E3D" w:rsidRDefault="00433A21" w:rsidP="00433A21">
      <w:pPr>
        <w:widowControl w:val="0"/>
        <w:suppressLineNumbers/>
        <w:ind w:firstLine="708"/>
        <w:rPr>
          <w:szCs w:val="24"/>
        </w:rPr>
      </w:pPr>
      <w:r w:rsidRPr="00723E3D">
        <w:rPr>
          <w:szCs w:val="24"/>
        </w:rPr>
        <w:t xml:space="preserve">Согласно </w:t>
      </w:r>
      <w:r w:rsidRPr="00723E3D">
        <w:rPr>
          <w:i/>
          <w:szCs w:val="24"/>
        </w:rPr>
        <w:t xml:space="preserve">СНиП 2.05.06-85 «Магистральные трубопроводы» </w:t>
      </w:r>
      <w:r w:rsidRPr="00723E3D">
        <w:rPr>
          <w:szCs w:val="24"/>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723E3D">
          <w:rPr>
            <w:szCs w:val="24"/>
          </w:rPr>
          <w:t>350 м</w:t>
        </w:r>
      </w:smartTag>
      <w:r w:rsidRPr="00723E3D">
        <w:rPr>
          <w:szCs w:val="24"/>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 расстояния от КС, ГРС, НПС газопроводов  до населенных пунктов, промышленных предприятий, зданий и сооружений следует принимать в зависимости от класса и диаметра газопровода и необходимости обеспечения их безопасности. </w:t>
      </w:r>
    </w:p>
    <w:p w:rsidR="00433A21" w:rsidRPr="00723E3D" w:rsidRDefault="00433A21" w:rsidP="00433A21">
      <w:pPr>
        <w:widowControl w:val="0"/>
        <w:suppressLineNumbers/>
        <w:ind w:firstLine="708"/>
        <w:rPr>
          <w:szCs w:val="24"/>
        </w:rPr>
      </w:pPr>
      <w:r w:rsidRPr="00723E3D">
        <w:rPr>
          <w:szCs w:val="24"/>
        </w:rPr>
        <w:t>Таким образом</w:t>
      </w:r>
      <w:r>
        <w:rPr>
          <w:szCs w:val="24"/>
        </w:rPr>
        <w:t>,</w:t>
      </w:r>
      <w:r w:rsidRPr="00723E3D">
        <w:rPr>
          <w:szCs w:val="24"/>
        </w:rPr>
        <w:t xml:space="preserve"> санитарный разрыв от газопровода отвода составит 75 м. Санитарный разрыв от АГРС-3 составит 175 м.</w:t>
      </w:r>
    </w:p>
    <w:p w:rsidR="00433A21" w:rsidRPr="00FF7265" w:rsidRDefault="00433A21" w:rsidP="00433A21">
      <w:pPr>
        <w:pStyle w:val="4"/>
        <w:rPr>
          <w:lang w:eastAsia="ru-RU"/>
        </w:rPr>
      </w:pPr>
      <w:bookmarkStart w:id="107" w:name="_Toc373330791"/>
      <w:r>
        <w:rPr>
          <w:lang w:val="ru-RU" w:eastAsia="ru-RU"/>
        </w:rPr>
        <w:t>2</w:t>
      </w:r>
      <w:r w:rsidRPr="00FF7265">
        <w:rPr>
          <w:lang w:eastAsia="ru-RU"/>
        </w:rPr>
        <w:t>.5.2.7. Объекты электроснабжения</w:t>
      </w:r>
      <w:bookmarkEnd w:id="105"/>
      <w:bookmarkEnd w:id="106"/>
      <w:bookmarkEnd w:id="107"/>
    </w:p>
    <w:p w:rsidR="00433A21" w:rsidRPr="00723E3D" w:rsidRDefault="00433A21" w:rsidP="00433A21">
      <w:pPr>
        <w:ind w:firstLine="708"/>
        <w:rPr>
          <w:szCs w:val="24"/>
        </w:rPr>
      </w:pPr>
      <w:bookmarkStart w:id="108" w:name="_Toc271708669"/>
      <w:bookmarkStart w:id="109" w:name="_Toc272748867"/>
      <w:bookmarkStart w:id="110" w:name="_Toc304963807"/>
      <w:r w:rsidRPr="00723E3D">
        <w:rPr>
          <w:szCs w:val="24"/>
        </w:rPr>
        <w:t>Территорию с.п. Челно-Вершины пересекают ЛЭП напряженностью 10, 35 и 110 кВ.</w:t>
      </w:r>
    </w:p>
    <w:p w:rsidR="00433A21" w:rsidRPr="00723E3D" w:rsidRDefault="00433A21" w:rsidP="00433A21">
      <w:pPr>
        <w:ind w:firstLine="708"/>
        <w:rPr>
          <w:szCs w:val="24"/>
        </w:rPr>
      </w:pPr>
      <w:r w:rsidRPr="00723E3D">
        <w:rPr>
          <w:szCs w:val="24"/>
        </w:rPr>
        <w:t xml:space="preserve">Согласно </w:t>
      </w:r>
      <w:r w:rsidRPr="00723E3D">
        <w:rPr>
          <w:i/>
          <w:szCs w:val="24"/>
        </w:rPr>
        <w:t xml:space="preserve">СанПиН 2.2.1/2.1.1.1200-03 </w:t>
      </w:r>
      <w:r w:rsidRPr="00723E3D">
        <w:rPr>
          <w:szCs w:val="24"/>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723E3D">
        <w:rPr>
          <w:i/>
          <w:szCs w:val="24"/>
        </w:rPr>
        <w:t xml:space="preserve"> </w:t>
      </w:r>
      <w:r w:rsidRPr="00723E3D">
        <w:rPr>
          <w:szCs w:val="24"/>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33A21" w:rsidRPr="00723E3D" w:rsidRDefault="00433A21" w:rsidP="00433A21">
      <w:pPr>
        <w:numPr>
          <w:ilvl w:val="0"/>
          <w:numId w:val="6"/>
        </w:numPr>
        <w:spacing w:after="0"/>
        <w:rPr>
          <w:szCs w:val="24"/>
        </w:rPr>
      </w:pPr>
      <w:r w:rsidRPr="00723E3D">
        <w:rPr>
          <w:szCs w:val="24"/>
        </w:rPr>
        <w:t>20м – для ВЛ, напряжением до 330 кВ;</w:t>
      </w:r>
    </w:p>
    <w:p w:rsidR="00433A21" w:rsidRPr="00723E3D" w:rsidRDefault="00433A21" w:rsidP="00433A21">
      <w:pPr>
        <w:ind w:firstLine="708"/>
        <w:rPr>
          <w:szCs w:val="24"/>
        </w:rPr>
      </w:pPr>
      <w:r w:rsidRPr="00723E3D">
        <w:rPr>
          <w:szCs w:val="24"/>
        </w:rPr>
        <w:t>В границах с.п. Челно-Вершины расположена электроподстанция ПС «Челно-Вершины».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433A21" w:rsidRPr="00723E3D" w:rsidRDefault="00433A21" w:rsidP="00433A21">
      <w:pPr>
        <w:ind w:firstLine="708"/>
        <w:rPr>
          <w:szCs w:val="24"/>
        </w:rPr>
      </w:pPr>
      <w:bookmarkStart w:id="111" w:name="_Toc275845400"/>
      <w:r w:rsidRPr="00723E3D">
        <w:rPr>
          <w:szCs w:val="24"/>
        </w:rPr>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111"/>
    </w:p>
    <w:p w:rsidR="00433A21" w:rsidRPr="00FF7265" w:rsidRDefault="00433A21" w:rsidP="00433A21">
      <w:pPr>
        <w:pStyle w:val="4"/>
        <w:rPr>
          <w:lang w:eastAsia="ru-RU"/>
        </w:rPr>
      </w:pPr>
      <w:bookmarkStart w:id="112" w:name="_Toc373330792"/>
      <w:r>
        <w:rPr>
          <w:lang w:val="ru-RU" w:eastAsia="ru-RU"/>
        </w:rPr>
        <w:t>2</w:t>
      </w:r>
      <w:r w:rsidRPr="00FF7265">
        <w:rPr>
          <w:lang w:eastAsia="ru-RU"/>
        </w:rPr>
        <w:t>.5.2.8 Транспортная инфраструктура</w:t>
      </w:r>
      <w:bookmarkEnd w:id="108"/>
      <w:bookmarkEnd w:id="109"/>
      <w:bookmarkEnd w:id="110"/>
      <w:bookmarkEnd w:id="112"/>
    </w:p>
    <w:p w:rsidR="00433A21" w:rsidRPr="00723E3D" w:rsidRDefault="00433A21" w:rsidP="00433A21">
      <w:pPr>
        <w:spacing w:line="360" w:lineRule="auto"/>
        <w:ind w:firstLine="720"/>
        <w:rPr>
          <w:szCs w:val="24"/>
        </w:rPr>
      </w:pPr>
      <w:r w:rsidRPr="00723E3D">
        <w:rPr>
          <w:szCs w:val="24"/>
        </w:rPr>
        <w:t>Территорию сельского поселения Челно-Вершины пересекают автодороги регионального и местного значения:</w:t>
      </w:r>
    </w:p>
    <w:p w:rsidR="00433A21" w:rsidRPr="00723E3D" w:rsidRDefault="00433A21" w:rsidP="00433A21">
      <w:pPr>
        <w:numPr>
          <w:ilvl w:val="0"/>
          <w:numId w:val="22"/>
        </w:numPr>
        <w:spacing w:after="0" w:line="360" w:lineRule="auto"/>
        <w:rPr>
          <w:szCs w:val="24"/>
        </w:rPr>
      </w:pPr>
      <w:r w:rsidRPr="00723E3D">
        <w:rPr>
          <w:szCs w:val="24"/>
        </w:rPr>
        <w:t>«Челно-Вершины – Каменный</w:t>
      </w:r>
      <w:r w:rsidRPr="00723E3D">
        <w:rPr>
          <w:szCs w:val="24"/>
        </w:rPr>
        <w:tab/>
        <w:t xml:space="preserve"> Брод»  4 категории;</w:t>
      </w:r>
    </w:p>
    <w:p w:rsidR="00433A21" w:rsidRPr="00723E3D" w:rsidRDefault="00433A21" w:rsidP="00433A21">
      <w:pPr>
        <w:numPr>
          <w:ilvl w:val="0"/>
          <w:numId w:val="22"/>
        </w:numPr>
        <w:spacing w:after="0" w:line="360" w:lineRule="auto"/>
        <w:rPr>
          <w:szCs w:val="24"/>
        </w:rPr>
      </w:pPr>
      <w:r w:rsidRPr="00723E3D">
        <w:rPr>
          <w:szCs w:val="24"/>
        </w:rPr>
        <w:lastRenderedPageBreak/>
        <w:t>«Урал - Сергиевск – Челно-Вершины» 3 категории;</w:t>
      </w:r>
    </w:p>
    <w:p w:rsidR="00433A21" w:rsidRPr="00723E3D" w:rsidRDefault="00433A21" w:rsidP="00433A21">
      <w:pPr>
        <w:numPr>
          <w:ilvl w:val="0"/>
          <w:numId w:val="22"/>
        </w:numPr>
        <w:spacing w:after="0" w:line="360" w:lineRule="auto"/>
        <w:rPr>
          <w:szCs w:val="24"/>
        </w:rPr>
      </w:pPr>
      <w:r>
        <w:rPr>
          <w:szCs w:val="24"/>
        </w:rPr>
        <w:t>«Челно-В</w:t>
      </w:r>
      <w:r w:rsidRPr="00723E3D">
        <w:rPr>
          <w:szCs w:val="24"/>
        </w:rPr>
        <w:t>ершины – Шламка - Нурлат» 4 категории;</w:t>
      </w:r>
    </w:p>
    <w:p w:rsidR="00433A21" w:rsidRPr="00723E3D" w:rsidRDefault="00433A21" w:rsidP="00433A21">
      <w:pPr>
        <w:numPr>
          <w:ilvl w:val="0"/>
          <w:numId w:val="22"/>
        </w:numPr>
        <w:spacing w:after="0" w:line="360" w:lineRule="auto"/>
        <w:rPr>
          <w:szCs w:val="24"/>
        </w:rPr>
      </w:pPr>
      <w:r w:rsidRPr="00723E3D">
        <w:rPr>
          <w:szCs w:val="24"/>
        </w:rPr>
        <w:t>«Обводная с. Челно-Вершины» 4 категории;</w:t>
      </w:r>
    </w:p>
    <w:p w:rsidR="00433A21" w:rsidRPr="00723E3D" w:rsidRDefault="00433A21" w:rsidP="00433A21">
      <w:pPr>
        <w:numPr>
          <w:ilvl w:val="0"/>
          <w:numId w:val="22"/>
        </w:numPr>
        <w:spacing w:after="0" w:line="360" w:lineRule="auto"/>
        <w:rPr>
          <w:szCs w:val="24"/>
        </w:rPr>
      </w:pPr>
      <w:r w:rsidRPr="00723E3D">
        <w:rPr>
          <w:szCs w:val="24"/>
        </w:rPr>
        <w:t xml:space="preserve"> «Урал - Челно-Вершины – Шентала» 4 категории.</w:t>
      </w:r>
    </w:p>
    <w:p w:rsidR="00433A21" w:rsidRPr="00723E3D" w:rsidRDefault="00433A21" w:rsidP="00433A21">
      <w:pPr>
        <w:widowControl w:val="0"/>
        <w:suppressLineNumbers/>
        <w:rPr>
          <w:szCs w:val="24"/>
        </w:rPr>
      </w:pPr>
      <w:r w:rsidRPr="00723E3D">
        <w:rPr>
          <w:szCs w:val="24"/>
        </w:rPr>
        <w:t xml:space="preserve">Расстояния от бровки земляного полотна автомобильных дорог общей сети </w:t>
      </w:r>
      <w:r w:rsidRPr="00723E3D">
        <w:rPr>
          <w:szCs w:val="24"/>
          <w:lang w:val="en-US"/>
        </w:rPr>
        <w:t>I</w:t>
      </w:r>
      <w:r w:rsidRPr="00723E3D">
        <w:rPr>
          <w:szCs w:val="24"/>
        </w:rPr>
        <w:t xml:space="preserve">, </w:t>
      </w:r>
      <w:r w:rsidRPr="00723E3D">
        <w:rPr>
          <w:szCs w:val="24"/>
          <w:lang w:val="en-US"/>
        </w:rPr>
        <w:t>II</w:t>
      </w:r>
      <w:r w:rsidRPr="00723E3D">
        <w:rPr>
          <w:szCs w:val="24"/>
        </w:rPr>
        <w:t xml:space="preserve"> и  </w:t>
      </w:r>
      <w:r w:rsidRPr="00723E3D">
        <w:rPr>
          <w:szCs w:val="24"/>
          <w:lang w:val="en-US"/>
        </w:rPr>
        <w:t>III</w:t>
      </w:r>
      <w:r w:rsidRPr="00723E3D">
        <w:rPr>
          <w:szCs w:val="24"/>
        </w:rPr>
        <w:t xml:space="preserve"> категории до застройки необходимо принимать в соответствии со </w:t>
      </w:r>
      <w:r w:rsidRPr="00723E3D">
        <w:rPr>
          <w:i/>
          <w:szCs w:val="24"/>
        </w:rPr>
        <w:t>СНиП 2.05.02-85 «Автомобильные дороги»</w:t>
      </w:r>
      <w:r w:rsidRPr="00723E3D">
        <w:rPr>
          <w:szCs w:val="24"/>
        </w:rPr>
        <w:t xml:space="preserve"> и </w:t>
      </w:r>
      <w:r w:rsidRPr="00723E3D">
        <w:rPr>
          <w:i/>
          <w:szCs w:val="24"/>
        </w:rPr>
        <w:t xml:space="preserve">СНиП 2.07.01-89*  «Градостроительство. Планировка и застройка городских и сельских поселений», </w:t>
      </w:r>
      <w:r w:rsidRPr="00723E3D">
        <w:rPr>
          <w:szCs w:val="24"/>
        </w:rPr>
        <w:t>не менее</w:t>
      </w:r>
      <w:r w:rsidRPr="00723E3D">
        <w:rPr>
          <w:i/>
          <w:szCs w:val="24"/>
        </w:rPr>
        <w:t xml:space="preserve"> </w:t>
      </w:r>
      <w:smartTag w:uri="urn:schemas-microsoft-com:office:smarttags" w:element="metricconverter">
        <w:smartTagPr>
          <w:attr w:name="ProductID" w:val="100 м"/>
        </w:smartTagPr>
        <w:r w:rsidRPr="00723E3D">
          <w:rPr>
            <w:szCs w:val="24"/>
          </w:rPr>
          <w:t>100 м</w:t>
        </w:r>
      </w:smartTag>
      <w:r w:rsidRPr="00723E3D">
        <w:rPr>
          <w:szCs w:val="24"/>
        </w:rPr>
        <w:t xml:space="preserve"> – до жилой застройки, </w:t>
      </w:r>
      <w:smartTag w:uri="urn:schemas-microsoft-com:office:smarttags" w:element="metricconverter">
        <w:smartTagPr>
          <w:attr w:name="ProductID" w:val="50 м"/>
        </w:smartTagPr>
        <w:r w:rsidRPr="00723E3D">
          <w:rPr>
            <w:szCs w:val="24"/>
          </w:rPr>
          <w:t>50 м</w:t>
        </w:r>
      </w:smartTag>
      <w:r w:rsidRPr="00723E3D">
        <w:rPr>
          <w:szCs w:val="24"/>
        </w:rPr>
        <w:t xml:space="preserve"> – до садоводческих товариществ. Санитарный разрыв от автодорог </w:t>
      </w:r>
      <w:r w:rsidRPr="00723E3D">
        <w:rPr>
          <w:szCs w:val="24"/>
          <w:lang w:val="en-US"/>
        </w:rPr>
        <w:t>IV</w:t>
      </w:r>
      <w:r w:rsidRPr="00723E3D">
        <w:rPr>
          <w:szCs w:val="24"/>
        </w:rPr>
        <w:t xml:space="preserve"> категории до жилой застройки должен составлять не менее </w:t>
      </w:r>
      <w:smartTag w:uri="urn:schemas-microsoft-com:office:smarttags" w:element="metricconverter">
        <w:smartTagPr>
          <w:attr w:name="ProductID" w:val="50 м"/>
        </w:smartTagPr>
        <w:r w:rsidRPr="00723E3D">
          <w:rPr>
            <w:szCs w:val="24"/>
          </w:rPr>
          <w:t>50 м</w:t>
        </w:r>
      </w:smartTag>
      <w:r w:rsidRPr="00723E3D">
        <w:rPr>
          <w:szCs w:val="24"/>
        </w:rPr>
        <w:t xml:space="preserve">, до садоводческих товариществ – </w:t>
      </w:r>
      <w:smartTag w:uri="urn:schemas-microsoft-com:office:smarttags" w:element="metricconverter">
        <w:smartTagPr>
          <w:attr w:name="ProductID" w:val="25 м"/>
        </w:smartTagPr>
        <w:r w:rsidRPr="00723E3D">
          <w:rPr>
            <w:szCs w:val="24"/>
          </w:rPr>
          <w:t>25 м</w:t>
        </w:r>
      </w:smartTag>
      <w:r w:rsidRPr="00723E3D">
        <w:rPr>
          <w:szCs w:val="24"/>
        </w:rPr>
        <w:t xml:space="preserve">. </w:t>
      </w:r>
    </w:p>
    <w:p w:rsidR="00433A21" w:rsidRPr="00723E3D" w:rsidRDefault="00433A21" w:rsidP="00433A21">
      <w:pPr>
        <w:contextualSpacing/>
        <w:rPr>
          <w:szCs w:val="24"/>
        </w:rPr>
      </w:pPr>
      <w:r w:rsidRPr="00723E3D">
        <w:rPr>
          <w:szCs w:val="24"/>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723E3D">
          <w:rPr>
            <w:szCs w:val="24"/>
          </w:rPr>
          <w:t>10 м</w:t>
        </w:r>
      </w:smartTag>
      <w:r w:rsidRPr="00723E3D">
        <w:rPr>
          <w:szCs w:val="24"/>
        </w:rPr>
        <w:t>.</w:t>
      </w:r>
    </w:p>
    <w:p w:rsidR="00433A21" w:rsidRPr="00FF7265" w:rsidRDefault="00433A21" w:rsidP="00433A21"/>
    <w:p w:rsidR="00433A21" w:rsidRPr="00FF7265" w:rsidRDefault="00433A21" w:rsidP="00433A21">
      <w:pPr>
        <w:pStyle w:val="3"/>
        <w:rPr>
          <w:lang w:eastAsia="ru-RU"/>
        </w:rPr>
      </w:pPr>
      <w:bookmarkStart w:id="113" w:name="_Toc272748870"/>
      <w:bookmarkStart w:id="114" w:name="_Toc373330793"/>
      <w:r>
        <w:rPr>
          <w:lang w:val="ru-RU" w:eastAsia="ru-RU"/>
        </w:rPr>
        <w:t>2</w:t>
      </w:r>
      <w:r w:rsidRPr="00FF7265">
        <w:rPr>
          <w:lang w:eastAsia="ru-RU"/>
        </w:rPr>
        <w:t>.5.3 Охранные зоны</w:t>
      </w:r>
      <w:bookmarkEnd w:id="113"/>
      <w:bookmarkEnd w:id="114"/>
    </w:p>
    <w:p w:rsidR="00433A21" w:rsidRPr="00FF7265" w:rsidRDefault="00433A21" w:rsidP="00433A21">
      <w:pPr>
        <w:rPr>
          <w:i/>
          <w:u w:val="single"/>
        </w:rPr>
      </w:pPr>
      <w:r w:rsidRPr="00FF7265">
        <w:rPr>
          <w:i/>
          <w:u w:val="single"/>
        </w:rPr>
        <w:t>Магистральные трубопроводы</w:t>
      </w:r>
    </w:p>
    <w:p w:rsidR="00433A21" w:rsidRPr="00723E3D" w:rsidRDefault="00433A21" w:rsidP="00433A21">
      <w:pPr>
        <w:widowControl w:val="0"/>
        <w:rPr>
          <w:szCs w:val="24"/>
        </w:rPr>
      </w:pPr>
      <w:r w:rsidRPr="00723E3D">
        <w:rPr>
          <w:szCs w:val="24"/>
        </w:rPr>
        <w:t xml:space="preserve">Согласно </w:t>
      </w:r>
      <w:r w:rsidRPr="00723E3D">
        <w:rPr>
          <w:i/>
          <w:szCs w:val="24"/>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723E3D">
        <w:rPr>
          <w:szCs w:val="24"/>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723E3D">
          <w:rPr>
            <w:szCs w:val="24"/>
          </w:rPr>
          <w:t>25 м</w:t>
        </w:r>
      </w:smartTag>
      <w:r w:rsidRPr="00723E3D">
        <w:rPr>
          <w:szCs w:val="24"/>
        </w:rPr>
        <w:t xml:space="preserve"> от оси трубопровода с каждой стороны.</w:t>
      </w:r>
    </w:p>
    <w:p w:rsidR="00433A21" w:rsidRPr="00723E3D" w:rsidRDefault="00433A21" w:rsidP="00433A21">
      <w:pPr>
        <w:widowControl w:val="0"/>
        <w:suppressLineNumbers/>
        <w:rPr>
          <w:szCs w:val="24"/>
        </w:rPr>
      </w:pPr>
      <w:r w:rsidRPr="00723E3D">
        <w:rPr>
          <w:szCs w:val="24"/>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433A21" w:rsidRPr="00723E3D" w:rsidRDefault="00433A21" w:rsidP="00433A21">
      <w:pPr>
        <w:widowControl w:val="0"/>
        <w:suppressLineNumbers/>
        <w:rPr>
          <w:snapToGrid w:val="0"/>
          <w:szCs w:val="24"/>
        </w:rPr>
      </w:pPr>
      <w:r w:rsidRPr="00723E3D">
        <w:rPr>
          <w:szCs w:val="24"/>
        </w:rPr>
        <w:t xml:space="preserve">Для распределительных газопроводов, согласно требованиям </w:t>
      </w:r>
      <w:r w:rsidRPr="00723E3D">
        <w:rPr>
          <w:i/>
          <w:szCs w:val="24"/>
        </w:rPr>
        <w:t xml:space="preserve">СНиП 2.07.01-89* «Градостроительство. Планировка и застройка городских и сельских поселений» </w:t>
      </w:r>
      <w:r w:rsidRPr="00723E3D">
        <w:rPr>
          <w:szCs w:val="24"/>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723E3D">
        <w:rPr>
          <w:snapToGrid w:val="0"/>
          <w:szCs w:val="24"/>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433A21" w:rsidRPr="00FF7265" w:rsidRDefault="00433A21" w:rsidP="00433A21">
      <w:pPr>
        <w:rPr>
          <w:i/>
          <w:u w:val="single"/>
        </w:rPr>
      </w:pPr>
    </w:p>
    <w:p w:rsidR="00433A21" w:rsidRPr="00FF7265" w:rsidRDefault="00433A21" w:rsidP="00433A21">
      <w:pPr>
        <w:rPr>
          <w:i/>
          <w:u w:val="single"/>
        </w:rPr>
      </w:pPr>
      <w:r w:rsidRPr="00FF7265">
        <w:rPr>
          <w:i/>
          <w:u w:val="single"/>
        </w:rPr>
        <w:t>ЛЭП</w:t>
      </w:r>
    </w:p>
    <w:p w:rsidR="00433A21" w:rsidRPr="00723E3D" w:rsidRDefault="00433A21" w:rsidP="00433A21">
      <w:pPr>
        <w:widowControl w:val="0"/>
        <w:suppressLineNumbers/>
        <w:rPr>
          <w:szCs w:val="24"/>
        </w:rPr>
      </w:pPr>
      <w:r w:rsidRPr="00723E3D">
        <w:rPr>
          <w:szCs w:val="24"/>
        </w:rPr>
        <w:t>Территорию проектирования пересекают  линии электропередач напряжением 10, 35  и 110 кВ.</w:t>
      </w:r>
    </w:p>
    <w:p w:rsidR="00433A21" w:rsidRPr="00723E3D" w:rsidRDefault="00433A21" w:rsidP="00433A21">
      <w:pPr>
        <w:widowControl w:val="0"/>
        <w:suppressLineNumbers/>
        <w:rPr>
          <w:szCs w:val="24"/>
        </w:rPr>
      </w:pPr>
      <w:r w:rsidRPr="00723E3D">
        <w:rPr>
          <w:szCs w:val="24"/>
        </w:rPr>
        <w:t xml:space="preserve">Согласно </w:t>
      </w:r>
      <w:r w:rsidRPr="00723E3D">
        <w:rPr>
          <w:i/>
          <w:szCs w:val="24"/>
        </w:rPr>
        <w:t xml:space="preserve">«Правилам устройства электроустановок (ПЭУ)» </w:t>
      </w:r>
      <w:r w:rsidRPr="00723E3D">
        <w:rPr>
          <w:szCs w:val="24"/>
        </w:rPr>
        <w:t>предусмотрены следующие размеры охранных зон  (от крайних проводов воздушных линий) в зависимости от напряжения ЛЭП:</w:t>
      </w:r>
    </w:p>
    <w:p w:rsidR="00433A21" w:rsidRPr="00723E3D" w:rsidRDefault="00433A21" w:rsidP="00433A21">
      <w:pPr>
        <w:numPr>
          <w:ilvl w:val="0"/>
          <w:numId w:val="7"/>
        </w:numPr>
        <w:spacing w:after="0"/>
        <w:rPr>
          <w:szCs w:val="24"/>
        </w:rPr>
      </w:pPr>
      <w:r w:rsidRPr="00723E3D">
        <w:rPr>
          <w:szCs w:val="24"/>
        </w:rPr>
        <w:lastRenderedPageBreak/>
        <w:t>до 20кВ-10м;</w:t>
      </w:r>
    </w:p>
    <w:p w:rsidR="00433A21" w:rsidRPr="00723E3D" w:rsidRDefault="00433A21" w:rsidP="00433A21">
      <w:pPr>
        <w:numPr>
          <w:ilvl w:val="0"/>
          <w:numId w:val="7"/>
        </w:numPr>
        <w:spacing w:after="0"/>
        <w:rPr>
          <w:szCs w:val="24"/>
        </w:rPr>
      </w:pPr>
      <w:r w:rsidRPr="00723E3D">
        <w:rPr>
          <w:szCs w:val="24"/>
        </w:rPr>
        <w:t>35 кВ – 15 м</w:t>
      </w:r>
    </w:p>
    <w:p w:rsidR="00433A21" w:rsidRPr="00723E3D" w:rsidRDefault="00433A21" w:rsidP="00433A21">
      <w:pPr>
        <w:numPr>
          <w:ilvl w:val="0"/>
          <w:numId w:val="7"/>
        </w:numPr>
        <w:spacing w:after="0"/>
        <w:rPr>
          <w:szCs w:val="24"/>
        </w:rPr>
      </w:pPr>
      <w:r w:rsidRPr="00723E3D">
        <w:rPr>
          <w:szCs w:val="24"/>
        </w:rPr>
        <w:t>110 кВ – 20 м;</w:t>
      </w:r>
    </w:p>
    <w:p w:rsidR="00433A21" w:rsidRPr="00723E3D" w:rsidRDefault="00433A21" w:rsidP="00433A21">
      <w:pPr>
        <w:widowControl w:val="0"/>
        <w:suppressLineNumbers/>
        <w:rPr>
          <w:szCs w:val="24"/>
        </w:rPr>
      </w:pPr>
      <w:r w:rsidRPr="00723E3D">
        <w:rPr>
          <w:szCs w:val="24"/>
        </w:rPr>
        <w:t>В охранных зонах ЛЭП без письменного согласия предприятий, в ведении которых находятся сети, запрещается:</w:t>
      </w:r>
    </w:p>
    <w:p w:rsidR="00433A21" w:rsidRPr="00723E3D" w:rsidRDefault="00433A21" w:rsidP="00433A21">
      <w:pPr>
        <w:numPr>
          <w:ilvl w:val="0"/>
          <w:numId w:val="7"/>
        </w:numPr>
        <w:spacing w:after="0"/>
        <w:rPr>
          <w:szCs w:val="24"/>
        </w:rPr>
      </w:pPr>
      <w:r w:rsidRPr="00723E3D">
        <w:rPr>
          <w:szCs w:val="24"/>
        </w:rPr>
        <w:t>строительство, капитальный ремонт, реконструкция и снос, любых зданий и сооружений;</w:t>
      </w:r>
    </w:p>
    <w:p w:rsidR="00433A21" w:rsidRPr="00723E3D" w:rsidRDefault="00433A21" w:rsidP="00433A21">
      <w:pPr>
        <w:numPr>
          <w:ilvl w:val="0"/>
          <w:numId w:val="7"/>
        </w:numPr>
        <w:spacing w:after="0"/>
        <w:rPr>
          <w:szCs w:val="24"/>
        </w:rPr>
      </w:pPr>
      <w:r w:rsidRPr="00723E3D">
        <w:rPr>
          <w:szCs w:val="24"/>
        </w:rPr>
        <w:t>осуществлять горные, взрывные, мелиоративные работы;</w:t>
      </w:r>
    </w:p>
    <w:p w:rsidR="00433A21" w:rsidRPr="00723E3D" w:rsidRDefault="00433A21" w:rsidP="00433A21">
      <w:pPr>
        <w:numPr>
          <w:ilvl w:val="0"/>
          <w:numId w:val="7"/>
        </w:numPr>
        <w:spacing w:after="0"/>
        <w:rPr>
          <w:szCs w:val="24"/>
        </w:rPr>
      </w:pPr>
      <w:r w:rsidRPr="00723E3D">
        <w:rPr>
          <w:szCs w:val="24"/>
        </w:rPr>
        <w:t xml:space="preserve">производить посадку и вырубку деревьев, располагать полевые станы, коллективные сады, загоны для скота; </w:t>
      </w:r>
    </w:p>
    <w:p w:rsidR="00433A21" w:rsidRPr="00723E3D" w:rsidRDefault="00433A21" w:rsidP="00433A21">
      <w:pPr>
        <w:numPr>
          <w:ilvl w:val="0"/>
          <w:numId w:val="7"/>
        </w:numPr>
        <w:spacing w:after="0"/>
        <w:rPr>
          <w:szCs w:val="24"/>
        </w:rPr>
      </w:pPr>
      <w:r w:rsidRPr="00723E3D">
        <w:rPr>
          <w:szCs w:val="24"/>
        </w:rPr>
        <w:t>размещать хранилища горюче-смазочных материалов, складировать корма, удобрения;</w:t>
      </w:r>
    </w:p>
    <w:p w:rsidR="00433A21" w:rsidRPr="00723E3D" w:rsidRDefault="00433A21" w:rsidP="00433A21">
      <w:pPr>
        <w:numPr>
          <w:ilvl w:val="0"/>
          <w:numId w:val="7"/>
        </w:numPr>
        <w:spacing w:after="0"/>
        <w:rPr>
          <w:szCs w:val="24"/>
        </w:rPr>
      </w:pPr>
      <w:r w:rsidRPr="00723E3D">
        <w:rPr>
          <w:szCs w:val="24"/>
        </w:rPr>
        <w:t>разводить огонь.</w:t>
      </w:r>
    </w:p>
    <w:p w:rsidR="00433A21" w:rsidRPr="00FF7265" w:rsidRDefault="00433A21" w:rsidP="00433A21">
      <w:pPr>
        <w:rPr>
          <w:i/>
          <w:u w:val="single"/>
        </w:rPr>
      </w:pPr>
      <w:r w:rsidRPr="00FF7265">
        <w:rPr>
          <w:i/>
          <w:u w:val="single"/>
        </w:rPr>
        <w:t>Линии связи</w:t>
      </w:r>
    </w:p>
    <w:p w:rsidR="00433A21" w:rsidRPr="00723E3D" w:rsidRDefault="00433A21" w:rsidP="00433A21">
      <w:pPr>
        <w:widowControl w:val="0"/>
        <w:suppressLineNumbers/>
        <w:rPr>
          <w:szCs w:val="24"/>
        </w:rPr>
      </w:pPr>
      <w:r w:rsidRPr="00723E3D">
        <w:rPr>
          <w:szCs w:val="24"/>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433A21" w:rsidRPr="00723E3D" w:rsidRDefault="00433A21" w:rsidP="00433A21">
      <w:pPr>
        <w:widowControl w:val="0"/>
        <w:suppressLineNumbers/>
        <w:rPr>
          <w:szCs w:val="24"/>
        </w:rPr>
      </w:pPr>
      <w:r w:rsidRPr="00723E3D">
        <w:rPr>
          <w:szCs w:val="24"/>
        </w:rPr>
        <w:t xml:space="preserve">В охранной зоне линий связи без согласия владельца запрещается: </w:t>
      </w:r>
    </w:p>
    <w:p w:rsidR="00433A21" w:rsidRPr="00723E3D" w:rsidRDefault="00433A21" w:rsidP="00433A21">
      <w:pPr>
        <w:numPr>
          <w:ilvl w:val="0"/>
          <w:numId w:val="7"/>
        </w:numPr>
        <w:spacing w:after="0"/>
        <w:rPr>
          <w:szCs w:val="24"/>
        </w:rPr>
      </w:pPr>
      <w:r w:rsidRPr="00723E3D">
        <w:rPr>
          <w:szCs w:val="24"/>
        </w:rPr>
        <w:t>осуществлять всякого рода строительные, монтажные и взрывные работы, земляные работы (за исключением вспашки на глубину не более 0,3 м);</w:t>
      </w:r>
    </w:p>
    <w:p w:rsidR="00433A21" w:rsidRPr="00723E3D" w:rsidRDefault="00433A21" w:rsidP="00433A21">
      <w:pPr>
        <w:numPr>
          <w:ilvl w:val="0"/>
          <w:numId w:val="7"/>
        </w:numPr>
        <w:spacing w:after="0"/>
        <w:rPr>
          <w:szCs w:val="24"/>
        </w:rPr>
      </w:pPr>
      <w:r w:rsidRPr="00723E3D">
        <w:rPr>
          <w:szCs w:val="24"/>
        </w:rPr>
        <w:t>производить геолого-съемочные работы, которые связаны с бурением скважин, взятия проб грунта;</w:t>
      </w:r>
    </w:p>
    <w:p w:rsidR="00433A21" w:rsidRPr="00723E3D" w:rsidRDefault="00433A21" w:rsidP="00433A21">
      <w:pPr>
        <w:numPr>
          <w:ilvl w:val="0"/>
          <w:numId w:val="7"/>
        </w:numPr>
        <w:spacing w:after="0"/>
        <w:rPr>
          <w:szCs w:val="24"/>
        </w:rPr>
      </w:pPr>
      <w:r w:rsidRPr="00723E3D">
        <w:rPr>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433A21" w:rsidRPr="00FF7265" w:rsidRDefault="00433A21" w:rsidP="00433A21">
      <w:pPr>
        <w:numPr>
          <w:ilvl w:val="0"/>
          <w:numId w:val="7"/>
        </w:numPr>
        <w:spacing w:after="0"/>
        <w:rPr>
          <w:szCs w:val="24"/>
        </w:rPr>
      </w:pPr>
      <w:r w:rsidRPr="00723E3D">
        <w:rPr>
          <w:szCs w:val="24"/>
        </w:rPr>
        <w:t>производить всякого рода действия, которые могут нарушать работу линий связи и радиофикации.</w:t>
      </w:r>
    </w:p>
    <w:p w:rsidR="00433A21" w:rsidRPr="00723E3D" w:rsidRDefault="00433A21" w:rsidP="00433A21">
      <w:pPr>
        <w:widowControl w:val="0"/>
        <w:suppressLineNumbers/>
        <w:rPr>
          <w:i/>
          <w:szCs w:val="24"/>
          <w:u w:val="single"/>
        </w:rPr>
      </w:pPr>
      <w:r w:rsidRPr="00723E3D">
        <w:rPr>
          <w:i/>
          <w:szCs w:val="24"/>
          <w:u w:val="single"/>
        </w:rPr>
        <w:t>Охранные зоны стационарных пунктов наблюдений за состояние окружающей среды</w:t>
      </w:r>
    </w:p>
    <w:p w:rsidR="00433A21" w:rsidRPr="00723E3D" w:rsidRDefault="00433A21" w:rsidP="00433A21">
      <w:pPr>
        <w:rPr>
          <w:szCs w:val="24"/>
        </w:rPr>
      </w:pPr>
      <w:r w:rsidRPr="00723E3D">
        <w:rPr>
          <w:szCs w:val="24"/>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В границах сельского поселения Челно-Вершины расположен метеорологическая станция 2 разряда Челно-Вершины (с. Челно-Вершины, ул. Центральная, 27В).</w:t>
      </w:r>
    </w:p>
    <w:p w:rsidR="00433A21" w:rsidRPr="00723E3D" w:rsidRDefault="00433A21" w:rsidP="00433A21">
      <w:pPr>
        <w:rPr>
          <w:szCs w:val="24"/>
        </w:rPr>
      </w:pPr>
      <w:r w:rsidRPr="00723E3D">
        <w:rPr>
          <w:szCs w:val="24"/>
        </w:rPr>
        <w:t xml:space="preserve">В соответствии с </w:t>
      </w:r>
      <w:r w:rsidRPr="00723E3D">
        <w:rPr>
          <w:i/>
          <w:szCs w:val="24"/>
        </w:rPr>
        <w:t>Постановление Правительства РФ от 27 августа 1999 года №972 «О создании охранных зон стационарных пунктов наблюдения за состоянием  окружающей среды, ее загрязнением»</w:t>
      </w:r>
      <w:r w:rsidRPr="00723E3D">
        <w:rPr>
          <w:szCs w:val="24"/>
        </w:rPr>
        <w:t xml:space="preserve">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433A21" w:rsidRPr="00723E3D" w:rsidRDefault="00433A21" w:rsidP="00433A21">
      <w:pPr>
        <w:rPr>
          <w:szCs w:val="24"/>
        </w:rPr>
      </w:pPr>
      <w:r w:rsidRPr="00723E3D">
        <w:rPr>
          <w:szCs w:val="24"/>
        </w:rPr>
        <w:t xml:space="preserve">Согласно </w:t>
      </w:r>
      <w:r w:rsidRPr="00723E3D">
        <w:rPr>
          <w:i/>
          <w:szCs w:val="24"/>
        </w:rPr>
        <w:t>Постановлению Совета Министров СССР от 06.01.1983 №19</w:t>
      </w:r>
      <w:r w:rsidRPr="00723E3D">
        <w:rPr>
          <w:szCs w:val="24"/>
        </w:rPr>
        <w:t>, в охранных зонах стационарных постов наблюдения, входящих в перечень реперных климатических, морских береговых и устьевых станций вековой сети гидрометеорологических наблюдений, запрещается:</w:t>
      </w:r>
    </w:p>
    <w:p w:rsidR="00433A21" w:rsidRPr="00723E3D" w:rsidRDefault="00433A21" w:rsidP="00433A21">
      <w:pPr>
        <w:numPr>
          <w:ilvl w:val="0"/>
          <w:numId w:val="23"/>
        </w:numPr>
        <w:contextualSpacing/>
        <w:rPr>
          <w:szCs w:val="24"/>
        </w:rPr>
      </w:pPr>
      <w:r w:rsidRPr="00723E3D">
        <w:rPr>
          <w:szCs w:val="24"/>
        </w:rPr>
        <w:t>возводить любые здания и сооружения;</w:t>
      </w:r>
    </w:p>
    <w:p w:rsidR="00433A21" w:rsidRPr="00723E3D" w:rsidRDefault="00433A21" w:rsidP="00433A21">
      <w:pPr>
        <w:numPr>
          <w:ilvl w:val="0"/>
          <w:numId w:val="23"/>
        </w:numPr>
        <w:contextualSpacing/>
        <w:rPr>
          <w:szCs w:val="24"/>
        </w:rPr>
      </w:pPr>
      <w:r w:rsidRPr="00723E3D">
        <w:rPr>
          <w:szCs w:val="24"/>
        </w:rPr>
        <w:lastRenderedPageBreak/>
        <w:t>сооружать оросительные и осушительные системы</w:t>
      </w:r>
    </w:p>
    <w:p w:rsidR="00433A21" w:rsidRPr="00723E3D" w:rsidRDefault="00433A21" w:rsidP="00433A21">
      <w:pPr>
        <w:numPr>
          <w:ilvl w:val="0"/>
          <w:numId w:val="23"/>
        </w:numPr>
        <w:contextualSpacing/>
        <w:rPr>
          <w:szCs w:val="24"/>
        </w:rPr>
      </w:pPr>
      <w:r w:rsidRPr="00723E3D">
        <w:rPr>
          <w:szCs w:val="24"/>
        </w:rPr>
        <w:t>производить горные, строительные, монтажные, взрывные работы и планировку грунта;</w:t>
      </w:r>
    </w:p>
    <w:p w:rsidR="00433A21" w:rsidRPr="00723E3D" w:rsidRDefault="00433A21" w:rsidP="00433A21">
      <w:pPr>
        <w:numPr>
          <w:ilvl w:val="0"/>
          <w:numId w:val="23"/>
        </w:numPr>
        <w:contextualSpacing/>
        <w:rPr>
          <w:szCs w:val="24"/>
        </w:rPr>
      </w:pPr>
      <w:r w:rsidRPr="00723E3D">
        <w:rPr>
          <w:szCs w:val="24"/>
        </w:rPr>
        <w:t>высаживать деревья, складировать удобрения, устраивать свалки</w:t>
      </w:r>
    </w:p>
    <w:p w:rsidR="00433A21" w:rsidRPr="00723E3D" w:rsidRDefault="00433A21" w:rsidP="00433A21">
      <w:pPr>
        <w:numPr>
          <w:ilvl w:val="0"/>
          <w:numId w:val="23"/>
        </w:numPr>
        <w:contextualSpacing/>
        <w:rPr>
          <w:szCs w:val="24"/>
        </w:rPr>
      </w:pPr>
      <w:r w:rsidRPr="00723E3D">
        <w:rPr>
          <w:szCs w:val="24"/>
        </w:rPr>
        <w:t>устраивать стоянки автомобильного и водного транспорта, тракторов и других машин и механизмов;</w:t>
      </w:r>
    </w:p>
    <w:p w:rsidR="00433A21" w:rsidRPr="00723E3D" w:rsidRDefault="00433A21" w:rsidP="00433A21">
      <w:pPr>
        <w:numPr>
          <w:ilvl w:val="0"/>
          <w:numId w:val="23"/>
        </w:numPr>
        <w:contextualSpacing/>
        <w:rPr>
          <w:szCs w:val="24"/>
        </w:rPr>
      </w:pPr>
      <w:r w:rsidRPr="00723E3D">
        <w:rPr>
          <w:szCs w:val="24"/>
        </w:rPr>
        <w:t>сооружать причалы и пристани;</w:t>
      </w:r>
    </w:p>
    <w:p w:rsidR="00433A21" w:rsidRPr="00723E3D" w:rsidRDefault="00433A21" w:rsidP="00433A21">
      <w:pPr>
        <w:numPr>
          <w:ilvl w:val="0"/>
          <w:numId w:val="23"/>
        </w:numPr>
        <w:contextualSpacing/>
        <w:rPr>
          <w:szCs w:val="24"/>
        </w:rPr>
      </w:pPr>
      <w:r w:rsidRPr="00723E3D">
        <w:rPr>
          <w:szCs w:val="24"/>
        </w:rPr>
        <w:t>перемещать и производить засыпку и поломку опознавательных и сигнальных знаков, контрольно-измерительных пунктов;</w:t>
      </w:r>
    </w:p>
    <w:p w:rsidR="00433A21" w:rsidRPr="00723E3D" w:rsidRDefault="00433A21" w:rsidP="00433A21">
      <w:pPr>
        <w:numPr>
          <w:ilvl w:val="0"/>
          <w:numId w:val="23"/>
        </w:numPr>
        <w:contextualSpacing/>
        <w:rPr>
          <w:szCs w:val="24"/>
        </w:rPr>
      </w:pPr>
      <w:r w:rsidRPr="00723E3D">
        <w:rPr>
          <w:szCs w:val="24"/>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433A21" w:rsidRPr="00723E3D" w:rsidRDefault="00433A21" w:rsidP="00433A21">
      <w:pPr>
        <w:numPr>
          <w:ilvl w:val="0"/>
          <w:numId w:val="23"/>
        </w:numPr>
        <w:spacing w:after="0"/>
        <w:contextualSpacing/>
        <w:rPr>
          <w:szCs w:val="24"/>
        </w:rPr>
      </w:pPr>
      <w:r w:rsidRPr="00723E3D">
        <w:rPr>
          <w:szCs w:val="24"/>
        </w:rPr>
        <w:t>выделять рыбопромысловые участки, производить добычу рыбы, а также водных животных и растений;</w:t>
      </w:r>
    </w:p>
    <w:p w:rsidR="00433A21" w:rsidRPr="00FF7265" w:rsidRDefault="00433A21" w:rsidP="00433A21"/>
    <w:p w:rsidR="00433A21" w:rsidRPr="00FF7265" w:rsidRDefault="00433A21" w:rsidP="00433A21">
      <w:pPr>
        <w:pStyle w:val="3"/>
      </w:pPr>
      <w:bookmarkStart w:id="115" w:name="_Toc373330794"/>
      <w:r>
        <w:rPr>
          <w:lang w:val="ru-RU"/>
        </w:rPr>
        <w:t>2</w:t>
      </w:r>
      <w:r w:rsidRPr="00FF7265">
        <w:t>.5.5. Водоохранные зоны и прибрежные защитные полосы</w:t>
      </w:r>
      <w:bookmarkEnd w:id="88"/>
      <w:bookmarkEnd w:id="115"/>
    </w:p>
    <w:p w:rsidR="00433A21" w:rsidRPr="00723E3D" w:rsidRDefault="00433A21" w:rsidP="00433A21">
      <w:pPr>
        <w:widowControl w:val="0"/>
        <w:ind w:firstLine="720"/>
        <w:rPr>
          <w:szCs w:val="24"/>
        </w:rPr>
      </w:pPr>
      <w:r w:rsidRPr="00723E3D">
        <w:rPr>
          <w:szCs w:val="24"/>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3A21" w:rsidRPr="00723E3D" w:rsidRDefault="00433A21" w:rsidP="00433A21">
      <w:pPr>
        <w:widowControl w:val="0"/>
        <w:ind w:firstLine="720"/>
        <w:rPr>
          <w:i/>
          <w:szCs w:val="24"/>
        </w:rPr>
      </w:pPr>
      <w:r w:rsidRPr="00723E3D">
        <w:rPr>
          <w:szCs w:val="24"/>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723E3D">
        <w:rPr>
          <w:i/>
          <w:szCs w:val="24"/>
        </w:rPr>
        <w:t xml:space="preserve">Закон Российской Федерации от 03.06.2006 г. № 74-ФЗ). </w:t>
      </w:r>
    </w:p>
    <w:p w:rsidR="00433A21" w:rsidRPr="00723E3D" w:rsidRDefault="00433A21" w:rsidP="00433A21">
      <w:pPr>
        <w:widowControl w:val="0"/>
        <w:ind w:firstLine="720"/>
        <w:rPr>
          <w:szCs w:val="24"/>
        </w:rPr>
      </w:pPr>
      <w:r w:rsidRPr="00723E3D">
        <w:rPr>
          <w:szCs w:val="24"/>
        </w:rPr>
        <w:t>В границах водоохранных зон запрещается:</w:t>
      </w:r>
    </w:p>
    <w:p w:rsidR="00433A21" w:rsidRPr="00723E3D" w:rsidRDefault="00433A21" w:rsidP="00433A21">
      <w:pPr>
        <w:widowControl w:val="0"/>
        <w:numPr>
          <w:ilvl w:val="0"/>
          <w:numId w:val="8"/>
        </w:numPr>
        <w:tabs>
          <w:tab w:val="num" w:pos="900"/>
        </w:tabs>
        <w:spacing w:after="0"/>
        <w:ind w:left="900" w:hanging="180"/>
        <w:rPr>
          <w:szCs w:val="24"/>
        </w:rPr>
      </w:pPr>
      <w:r w:rsidRPr="00723E3D">
        <w:rPr>
          <w:szCs w:val="24"/>
        </w:rPr>
        <w:t>использование сточных вод для удобрения почв;</w:t>
      </w:r>
    </w:p>
    <w:p w:rsidR="00433A21" w:rsidRPr="00723E3D" w:rsidRDefault="00433A21" w:rsidP="00433A21">
      <w:pPr>
        <w:widowControl w:val="0"/>
        <w:numPr>
          <w:ilvl w:val="0"/>
          <w:numId w:val="8"/>
        </w:numPr>
        <w:tabs>
          <w:tab w:val="num" w:pos="900"/>
        </w:tabs>
        <w:spacing w:after="0"/>
        <w:ind w:left="900" w:hanging="180"/>
        <w:rPr>
          <w:szCs w:val="24"/>
        </w:rPr>
      </w:pPr>
      <w:r w:rsidRPr="00723E3D">
        <w:rPr>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33A21" w:rsidRPr="00723E3D" w:rsidRDefault="00433A21" w:rsidP="00433A21">
      <w:pPr>
        <w:widowControl w:val="0"/>
        <w:numPr>
          <w:ilvl w:val="0"/>
          <w:numId w:val="8"/>
        </w:numPr>
        <w:tabs>
          <w:tab w:val="num" w:pos="900"/>
        </w:tabs>
        <w:spacing w:after="0"/>
        <w:ind w:left="900" w:hanging="180"/>
        <w:rPr>
          <w:szCs w:val="24"/>
        </w:rPr>
      </w:pPr>
      <w:r w:rsidRPr="00723E3D">
        <w:rPr>
          <w:szCs w:val="24"/>
        </w:rPr>
        <w:t>осуществление авиационных мер по борьбе с вредителями и болезнями растений;</w:t>
      </w:r>
    </w:p>
    <w:p w:rsidR="00433A21" w:rsidRPr="00723E3D" w:rsidRDefault="00433A21" w:rsidP="00433A21">
      <w:pPr>
        <w:widowControl w:val="0"/>
        <w:numPr>
          <w:ilvl w:val="0"/>
          <w:numId w:val="8"/>
        </w:numPr>
        <w:tabs>
          <w:tab w:val="num" w:pos="900"/>
        </w:tabs>
        <w:spacing w:after="0"/>
        <w:ind w:left="900" w:hanging="180"/>
        <w:rPr>
          <w:szCs w:val="24"/>
        </w:rPr>
      </w:pPr>
      <w:r w:rsidRPr="00723E3D">
        <w:rPr>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3A21" w:rsidRPr="00723E3D" w:rsidRDefault="00433A21" w:rsidP="00433A21">
      <w:pPr>
        <w:autoSpaceDE w:val="0"/>
        <w:autoSpaceDN w:val="0"/>
        <w:adjustRightInd w:val="0"/>
        <w:ind w:firstLine="540"/>
        <w:rPr>
          <w:szCs w:val="24"/>
        </w:rPr>
      </w:pPr>
      <w:r w:rsidRPr="00723E3D">
        <w:rPr>
          <w:szCs w:val="24"/>
        </w:rPr>
        <w:t>Таким</w:t>
      </w:r>
      <w:r>
        <w:rPr>
          <w:szCs w:val="24"/>
        </w:rPr>
        <w:t xml:space="preserve"> образом, водоохранная зона реки</w:t>
      </w:r>
      <w:r w:rsidRPr="00723E3D">
        <w:rPr>
          <w:szCs w:val="24"/>
        </w:rPr>
        <w:t xml:space="preserve"> Челнинка (протяженность 29 км) составляет 100 м, а реки Кондурча (протяженность 294 км) – 200 м. Для рек с протяженностью до 10 км водоохранная зона совпадает с прибрежной защитной полосой и составляет 50 м.</w:t>
      </w:r>
    </w:p>
    <w:p w:rsidR="00433A21" w:rsidRPr="00723E3D" w:rsidRDefault="00433A21" w:rsidP="00433A21">
      <w:pPr>
        <w:widowControl w:val="0"/>
        <w:ind w:firstLine="708"/>
        <w:rPr>
          <w:szCs w:val="24"/>
        </w:rPr>
      </w:pPr>
      <w:r w:rsidRPr="00723E3D">
        <w:rPr>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рек Челнинка и Кондурча составляет 50 м.</w:t>
      </w:r>
    </w:p>
    <w:p w:rsidR="00433A21" w:rsidRPr="00723E3D" w:rsidRDefault="00433A21" w:rsidP="00433A21">
      <w:pPr>
        <w:widowControl w:val="0"/>
        <w:ind w:firstLine="720"/>
        <w:rPr>
          <w:szCs w:val="24"/>
        </w:rPr>
      </w:pPr>
      <w:r w:rsidRPr="00723E3D">
        <w:rPr>
          <w:szCs w:val="24"/>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433A21" w:rsidRPr="00FF7265" w:rsidRDefault="00433A21" w:rsidP="00433A21"/>
    <w:p w:rsidR="00433A21" w:rsidRPr="00FF7265" w:rsidRDefault="00433A21" w:rsidP="00433A21">
      <w:pPr>
        <w:pStyle w:val="3"/>
      </w:pPr>
      <w:bookmarkStart w:id="116" w:name="_Toc237943638"/>
      <w:bookmarkStart w:id="117" w:name="_Toc259184119"/>
      <w:bookmarkStart w:id="118" w:name="_Toc373330795"/>
      <w:r>
        <w:rPr>
          <w:lang w:val="ru-RU"/>
        </w:rPr>
        <w:lastRenderedPageBreak/>
        <w:t>2</w:t>
      </w:r>
      <w:r w:rsidRPr="00FF7265">
        <w:t>.5.6. Зоны санитарной охраны источников водоснабжения</w:t>
      </w:r>
      <w:bookmarkEnd w:id="116"/>
      <w:bookmarkEnd w:id="117"/>
      <w:bookmarkEnd w:id="118"/>
    </w:p>
    <w:p w:rsidR="00433A21" w:rsidRPr="00723E3D" w:rsidRDefault="00433A21" w:rsidP="00433A21">
      <w:pPr>
        <w:widowControl w:val="0"/>
        <w:ind w:firstLine="720"/>
        <w:rPr>
          <w:i/>
          <w:szCs w:val="24"/>
        </w:rPr>
      </w:pPr>
      <w:bookmarkStart w:id="119" w:name="_Toc185153230"/>
      <w:bookmarkStart w:id="120" w:name="_Toc233708725"/>
      <w:bookmarkStart w:id="121" w:name="_Toc237943641"/>
      <w:bookmarkStart w:id="122" w:name="_Toc259184120"/>
      <w:r w:rsidRPr="00723E3D">
        <w:rPr>
          <w:szCs w:val="24"/>
        </w:rPr>
        <w:t xml:space="preserve">Зоны санитарной охраны (ЗСО) источников водоснабжения определяются в соответствии с требованиями </w:t>
      </w:r>
      <w:r w:rsidRPr="00723E3D">
        <w:rPr>
          <w:i/>
          <w:szCs w:val="24"/>
        </w:rPr>
        <w:t xml:space="preserve">СанПиН 2.1.4.1110-02. Санитарные правила и нормы «Зоны санитарной охраны источников водоснабжения и водопроводов питьевого назначения». </w:t>
      </w:r>
    </w:p>
    <w:p w:rsidR="00433A21" w:rsidRPr="00723E3D" w:rsidRDefault="00433A21" w:rsidP="00433A21">
      <w:pPr>
        <w:widowControl w:val="0"/>
        <w:ind w:firstLine="720"/>
        <w:rPr>
          <w:szCs w:val="24"/>
        </w:rPr>
      </w:pPr>
      <w:r w:rsidRPr="00723E3D">
        <w:rPr>
          <w:szCs w:val="24"/>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33A21" w:rsidRPr="00723E3D" w:rsidRDefault="00433A21" w:rsidP="00433A21">
      <w:pPr>
        <w:widowControl w:val="0"/>
        <w:ind w:firstLine="720"/>
        <w:rPr>
          <w:szCs w:val="24"/>
        </w:rPr>
      </w:pPr>
      <w:r w:rsidRPr="00723E3D">
        <w:rPr>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33A21" w:rsidRPr="00723E3D" w:rsidRDefault="00433A21" w:rsidP="00433A21">
      <w:pPr>
        <w:widowControl w:val="0"/>
        <w:ind w:firstLine="706"/>
        <w:rPr>
          <w:szCs w:val="24"/>
        </w:rPr>
      </w:pPr>
      <w:r w:rsidRPr="00723E3D">
        <w:rPr>
          <w:szCs w:val="24"/>
        </w:rPr>
        <w:t xml:space="preserve">Согласно требованиям </w:t>
      </w:r>
      <w:r w:rsidRPr="00723E3D">
        <w:rPr>
          <w:i/>
          <w:szCs w:val="24"/>
        </w:rPr>
        <w:t>СанПиН 2.1.4.1110-02 «Зоны санитарной охраны источников водоснабжения и водопроводов питьевого назначения»</w:t>
      </w:r>
      <w:r w:rsidRPr="00723E3D">
        <w:rPr>
          <w:szCs w:val="24"/>
        </w:rPr>
        <w:t>, в первом поясе ЗСО поверхностных водозаборов не допускается:</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посадка высокоствольных деревьев;</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все виды строительства, не имеющие непосредственного отношения к эксплуатации, реконструкции и расширению водопроводных сооружений;</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прокладка трубопроводов различного назначения;</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размещение жилых и хозяйственно-бытовых зданий;</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проживание людей;</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применение удобрений и ядохимикатов.</w:t>
      </w:r>
    </w:p>
    <w:p w:rsidR="00433A21" w:rsidRPr="00723E3D" w:rsidRDefault="00433A21" w:rsidP="00433A21">
      <w:pPr>
        <w:widowControl w:val="0"/>
        <w:ind w:firstLine="720"/>
        <w:rPr>
          <w:szCs w:val="24"/>
        </w:rPr>
      </w:pPr>
      <w:r w:rsidRPr="00723E3D">
        <w:rPr>
          <w:szCs w:val="24"/>
        </w:rPr>
        <w:t>Во втором поясе ЗСО не допускается:</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 xml:space="preserve">применение удобрений и ядохимикатов; </w:t>
      </w:r>
    </w:p>
    <w:p w:rsidR="00433A21" w:rsidRPr="00723E3D" w:rsidRDefault="00433A21" w:rsidP="00433A21">
      <w:pPr>
        <w:widowControl w:val="0"/>
        <w:numPr>
          <w:ilvl w:val="0"/>
          <w:numId w:val="9"/>
        </w:numPr>
        <w:tabs>
          <w:tab w:val="left" w:pos="1140"/>
        </w:tabs>
        <w:spacing w:after="0"/>
        <w:ind w:left="1140"/>
        <w:rPr>
          <w:szCs w:val="24"/>
        </w:rPr>
      </w:pPr>
      <w:r w:rsidRPr="00723E3D">
        <w:rPr>
          <w:szCs w:val="24"/>
        </w:rPr>
        <w:t>рубка леса главного пользования.</w:t>
      </w:r>
    </w:p>
    <w:p w:rsidR="00433A21" w:rsidRPr="00723E3D" w:rsidRDefault="00433A21" w:rsidP="00433A21">
      <w:pPr>
        <w:widowControl w:val="0"/>
        <w:ind w:firstLine="720"/>
        <w:rPr>
          <w:szCs w:val="24"/>
        </w:rPr>
      </w:pPr>
      <w:r w:rsidRPr="00723E3D">
        <w:rPr>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433A21" w:rsidRPr="00FF7265" w:rsidRDefault="00433A21" w:rsidP="00433A21">
      <w:pPr>
        <w:widowControl w:val="0"/>
        <w:rPr>
          <w:b/>
          <w:i/>
          <w:szCs w:val="24"/>
          <w:u w:val="single"/>
        </w:rPr>
      </w:pPr>
      <w:r w:rsidRPr="00FF7265">
        <w:rPr>
          <w:b/>
          <w:i/>
          <w:szCs w:val="24"/>
          <w:u w:val="single"/>
        </w:rPr>
        <w:t>Водопроводные сооружения и водоводы</w:t>
      </w:r>
    </w:p>
    <w:p w:rsidR="00433A21" w:rsidRPr="00723E3D" w:rsidRDefault="00433A21" w:rsidP="00433A21">
      <w:pPr>
        <w:rPr>
          <w:szCs w:val="24"/>
        </w:rPr>
      </w:pPr>
      <w:bookmarkStart w:id="123" w:name="_Toc272748873"/>
      <w:r w:rsidRPr="00723E3D">
        <w:rPr>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33A21" w:rsidRPr="00723E3D" w:rsidRDefault="00433A21" w:rsidP="00433A21">
      <w:pPr>
        <w:rPr>
          <w:szCs w:val="24"/>
        </w:rPr>
      </w:pPr>
      <w:r w:rsidRPr="00723E3D">
        <w:rPr>
          <w:szCs w:val="24"/>
        </w:rPr>
        <w:t>Граница первого пояса ЗСО водопроводных сооружений принимается на расстоянии:</w:t>
      </w:r>
    </w:p>
    <w:p w:rsidR="00433A21" w:rsidRPr="00723E3D" w:rsidRDefault="00433A21" w:rsidP="00433A21">
      <w:pPr>
        <w:numPr>
          <w:ilvl w:val="0"/>
          <w:numId w:val="10"/>
        </w:numPr>
        <w:spacing w:after="0"/>
        <w:rPr>
          <w:szCs w:val="24"/>
        </w:rPr>
      </w:pPr>
      <w:r w:rsidRPr="00723E3D">
        <w:rPr>
          <w:szCs w:val="24"/>
        </w:rPr>
        <w:lastRenderedPageBreak/>
        <w:t>от стен запасных и регулирующих емкостей, фильтров и контактных осветлителей - не менее 30 м;</w:t>
      </w:r>
    </w:p>
    <w:p w:rsidR="00433A21" w:rsidRPr="00723E3D" w:rsidRDefault="00433A21" w:rsidP="00433A21">
      <w:pPr>
        <w:numPr>
          <w:ilvl w:val="0"/>
          <w:numId w:val="10"/>
        </w:numPr>
        <w:spacing w:after="0"/>
        <w:rPr>
          <w:szCs w:val="24"/>
        </w:rPr>
      </w:pPr>
      <w:r w:rsidRPr="00723E3D">
        <w:rPr>
          <w:szCs w:val="24"/>
        </w:rPr>
        <w:t>от водонапорных башен - не менее 10 м;</w:t>
      </w:r>
    </w:p>
    <w:p w:rsidR="00433A21" w:rsidRPr="00723E3D" w:rsidRDefault="00433A21" w:rsidP="00433A21">
      <w:pPr>
        <w:numPr>
          <w:ilvl w:val="0"/>
          <w:numId w:val="10"/>
        </w:numPr>
        <w:spacing w:after="0"/>
        <w:rPr>
          <w:szCs w:val="24"/>
        </w:rPr>
      </w:pPr>
      <w:r w:rsidRPr="00723E3D">
        <w:rPr>
          <w:szCs w:val="24"/>
        </w:rPr>
        <w:t>от остальных помещений (отстойники, реагентное хозяйство, склад хлора, насосные станции и др.) - не менее 15 м.</w:t>
      </w:r>
    </w:p>
    <w:p w:rsidR="00433A21" w:rsidRPr="00723E3D" w:rsidRDefault="00433A21" w:rsidP="00433A21">
      <w:pPr>
        <w:rPr>
          <w:szCs w:val="24"/>
        </w:rPr>
      </w:pPr>
      <w:r w:rsidRPr="00723E3D">
        <w:rPr>
          <w:szCs w:val="24"/>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33A21" w:rsidRPr="00723E3D" w:rsidRDefault="00433A21" w:rsidP="00433A21">
      <w:pPr>
        <w:rPr>
          <w:szCs w:val="24"/>
        </w:rPr>
      </w:pPr>
      <w:r w:rsidRPr="00723E3D">
        <w:rPr>
          <w:szCs w:val="24"/>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433A21" w:rsidRPr="00723E3D" w:rsidRDefault="00433A21" w:rsidP="00433A21">
      <w:pPr>
        <w:rPr>
          <w:szCs w:val="24"/>
        </w:rPr>
      </w:pPr>
      <w:r w:rsidRPr="00723E3D">
        <w:rPr>
          <w:szCs w:val="24"/>
        </w:rPr>
        <w:t>Ширину санитарно-защитной полосы следует принимать по обе стороны от крайних линий водопровода:</w:t>
      </w:r>
    </w:p>
    <w:p w:rsidR="00433A21" w:rsidRPr="00723E3D" w:rsidRDefault="00433A21" w:rsidP="00433A21">
      <w:pPr>
        <w:rPr>
          <w:szCs w:val="24"/>
        </w:rPr>
      </w:pPr>
      <w:r w:rsidRPr="00723E3D">
        <w:rPr>
          <w:szCs w:val="24"/>
        </w:rPr>
        <w:t>а) при отсутствии грунтовых вод - не менее 10 м при диаметре водоводов до 1000 мм и не менее 20 м при диаметре водоводов более 1000 мм;</w:t>
      </w:r>
    </w:p>
    <w:p w:rsidR="00433A21" w:rsidRPr="00723E3D" w:rsidRDefault="00433A21" w:rsidP="00433A21">
      <w:pPr>
        <w:contextualSpacing/>
        <w:rPr>
          <w:szCs w:val="24"/>
        </w:rPr>
      </w:pPr>
      <w:r w:rsidRPr="00723E3D">
        <w:rPr>
          <w:szCs w:val="24"/>
        </w:rPr>
        <w:t>б) при наличии грунтовых вод - не менее 50 м вне зависимости от диаметра водоводов.</w:t>
      </w:r>
    </w:p>
    <w:p w:rsidR="00433A21" w:rsidRPr="00723E3D" w:rsidRDefault="00433A21" w:rsidP="00433A21">
      <w:pPr>
        <w:contextualSpacing/>
        <w:rPr>
          <w:szCs w:val="24"/>
        </w:rPr>
      </w:pPr>
      <w:r w:rsidRPr="00723E3D">
        <w:rPr>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33A21" w:rsidRPr="00723E3D" w:rsidRDefault="00433A21" w:rsidP="00433A21">
      <w:pPr>
        <w:rPr>
          <w:szCs w:val="24"/>
        </w:rPr>
      </w:pPr>
      <w:r w:rsidRPr="00723E3D">
        <w:rPr>
          <w:szCs w:val="24"/>
        </w:rPr>
        <w:t>В пределах санитарно-защитной полосы водоводов должны отсутствовать источники загрязнения почвы и грунтовых вод.</w:t>
      </w:r>
    </w:p>
    <w:p w:rsidR="00433A21" w:rsidRPr="00723E3D" w:rsidRDefault="00433A21" w:rsidP="00433A21">
      <w:pPr>
        <w:rPr>
          <w:szCs w:val="24"/>
        </w:rPr>
      </w:pPr>
      <w:r w:rsidRPr="00723E3D">
        <w:rPr>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33A21" w:rsidRPr="00FF7265" w:rsidRDefault="00433A21" w:rsidP="00433A21">
      <w:pPr>
        <w:pStyle w:val="3"/>
        <w:rPr>
          <w:lang w:eastAsia="ru-RU"/>
        </w:rPr>
      </w:pPr>
      <w:bookmarkStart w:id="124" w:name="_Toc373330796"/>
      <w:r>
        <w:rPr>
          <w:lang w:val="ru-RU" w:eastAsia="ru-RU"/>
        </w:rPr>
        <w:t>2</w:t>
      </w:r>
      <w:r w:rsidRPr="00FF7265">
        <w:rPr>
          <w:lang w:eastAsia="ru-RU"/>
        </w:rPr>
        <w:t>.5.6 Территории, подверженные воздействию чрезвычайных ситуаций природного и техногенного характера</w:t>
      </w:r>
      <w:bookmarkEnd w:id="123"/>
      <w:bookmarkEnd w:id="124"/>
    </w:p>
    <w:p w:rsidR="00433A21" w:rsidRPr="00723E3D" w:rsidRDefault="00433A21" w:rsidP="00433A21">
      <w:pPr>
        <w:spacing w:line="360" w:lineRule="auto"/>
        <w:rPr>
          <w:szCs w:val="24"/>
        </w:rPr>
      </w:pPr>
      <w:bookmarkStart w:id="125" w:name="_Toc272748874"/>
      <w:r w:rsidRPr="00723E3D">
        <w:rPr>
          <w:szCs w:val="24"/>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433A21" w:rsidRPr="00FF7265" w:rsidRDefault="00433A21" w:rsidP="00433A21">
      <w:pPr>
        <w:pStyle w:val="3"/>
        <w:rPr>
          <w:lang w:eastAsia="ru-RU"/>
        </w:rPr>
      </w:pPr>
      <w:bookmarkStart w:id="126" w:name="_Toc373330797"/>
      <w:r>
        <w:rPr>
          <w:lang w:val="ru-RU" w:eastAsia="ru-RU"/>
        </w:rPr>
        <w:t>2</w:t>
      </w:r>
      <w:r w:rsidRPr="00FF7265">
        <w:rPr>
          <w:lang w:eastAsia="ru-RU"/>
        </w:rPr>
        <w:t>.5.7 Зоны залегания полезных ископаемых</w:t>
      </w:r>
      <w:bookmarkEnd w:id="125"/>
      <w:bookmarkEnd w:id="126"/>
    </w:p>
    <w:p w:rsidR="00433A21" w:rsidRPr="00723E3D" w:rsidRDefault="00433A21" w:rsidP="00433A21">
      <w:pPr>
        <w:contextualSpacing/>
        <w:rPr>
          <w:szCs w:val="24"/>
        </w:rPr>
      </w:pPr>
      <w:r w:rsidRPr="00723E3D">
        <w:rPr>
          <w:szCs w:val="24"/>
        </w:rPr>
        <w:t>На территории с.п. Челно-Вершины расположено месторождение подземных вод «Челно-Вершинское-2» (участок «Дорожный»).</w:t>
      </w:r>
    </w:p>
    <w:p w:rsidR="00433A21" w:rsidRPr="00723E3D" w:rsidRDefault="00433A21" w:rsidP="00433A21">
      <w:pPr>
        <w:widowControl w:val="0"/>
        <w:contextualSpacing/>
        <w:rPr>
          <w:i/>
          <w:szCs w:val="24"/>
        </w:rPr>
      </w:pPr>
      <w:r w:rsidRPr="00723E3D">
        <w:rPr>
          <w:szCs w:val="24"/>
        </w:rPr>
        <w:t xml:space="preserve">Месторождения полезных ископаемых подлежат охране согласно </w:t>
      </w:r>
      <w:r w:rsidRPr="00723E3D">
        <w:rPr>
          <w:i/>
          <w:szCs w:val="24"/>
        </w:rPr>
        <w:t xml:space="preserve">Закону Российской Федерации от </w:t>
      </w:r>
      <w:r w:rsidRPr="00723E3D">
        <w:rPr>
          <w:i/>
          <w:szCs w:val="24"/>
        </w:rPr>
        <w:lastRenderedPageBreak/>
        <w:t>3 марта 1995г. №27-ФЗ  «О недрах», «Правилам охраны недр», утвержденным постановлением Госгортехнадзора РФ от 6 июня 2003 г. № 71.</w:t>
      </w:r>
    </w:p>
    <w:p w:rsidR="00433A21" w:rsidRPr="00723E3D" w:rsidRDefault="00433A21" w:rsidP="00433A21">
      <w:pPr>
        <w:widowControl w:val="0"/>
        <w:contextualSpacing/>
        <w:rPr>
          <w:szCs w:val="24"/>
        </w:rPr>
      </w:pPr>
      <w:r w:rsidRPr="00723E3D">
        <w:rPr>
          <w:szCs w:val="24"/>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433A21" w:rsidRPr="00723E3D" w:rsidRDefault="00433A21" w:rsidP="00433A21">
      <w:pPr>
        <w:widowControl w:val="0"/>
        <w:contextualSpacing/>
        <w:rPr>
          <w:szCs w:val="24"/>
        </w:rPr>
      </w:pPr>
      <w:r w:rsidRPr="00723E3D">
        <w:rPr>
          <w:szCs w:val="24"/>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33A21" w:rsidRPr="00723E3D" w:rsidRDefault="00433A21" w:rsidP="00433A21">
      <w:pPr>
        <w:widowControl w:val="0"/>
        <w:contextualSpacing/>
        <w:rPr>
          <w:szCs w:val="24"/>
        </w:rPr>
      </w:pPr>
      <w:r w:rsidRPr="00723E3D">
        <w:rPr>
          <w:szCs w:val="24"/>
        </w:rPr>
        <w:t xml:space="preserve">При недропользовании на территории Самарской области согласно </w:t>
      </w:r>
      <w:r w:rsidRPr="00723E3D">
        <w:rPr>
          <w:i/>
          <w:szCs w:val="24"/>
        </w:rPr>
        <w:t>Закону Самарской области от 06.04.2009 №46-ГД</w:t>
      </w:r>
      <w:r w:rsidRPr="00723E3D">
        <w:rPr>
          <w:b/>
          <w:szCs w:val="24"/>
        </w:rPr>
        <w:t xml:space="preserve"> </w:t>
      </w:r>
      <w:r w:rsidRPr="00723E3D">
        <w:rPr>
          <w:i/>
          <w:szCs w:val="24"/>
        </w:rPr>
        <w:t xml:space="preserve"> «Об охране окружающей среды и природопользовании в Самарской области»</w:t>
      </w:r>
      <w:r w:rsidRPr="00723E3D">
        <w:rPr>
          <w:szCs w:val="24"/>
        </w:rPr>
        <w:t xml:space="preserve"> необходимо обеспечить:</w:t>
      </w:r>
    </w:p>
    <w:p w:rsidR="00433A21" w:rsidRPr="00723E3D" w:rsidRDefault="00433A21" w:rsidP="00433A21">
      <w:pPr>
        <w:widowControl w:val="0"/>
        <w:numPr>
          <w:ilvl w:val="0"/>
          <w:numId w:val="11"/>
        </w:numPr>
        <w:autoSpaceDE w:val="0"/>
        <w:autoSpaceDN w:val="0"/>
        <w:adjustRightInd w:val="0"/>
        <w:spacing w:after="0"/>
        <w:contextualSpacing/>
        <w:rPr>
          <w:szCs w:val="24"/>
        </w:rPr>
      </w:pPr>
      <w:r w:rsidRPr="00723E3D">
        <w:rPr>
          <w:szCs w:val="24"/>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433A21" w:rsidRPr="00723E3D" w:rsidRDefault="00433A21" w:rsidP="00433A21">
      <w:pPr>
        <w:widowControl w:val="0"/>
        <w:numPr>
          <w:ilvl w:val="0"/>
          <w:numId w:val="11"/>
        </w:numPr>
        <w:autoSpaceDE w:val="0"/>
        <w:autoSpaceDN w:val="0"/>
        <w:adjustRightInd w:val="0"/>
        <w:spacing w:after="0"/>
        <w:contextualSpacing/>
        <w:rPr>
          <w:szCs w:val="24"/>
        </w:rPr>
      </w:pPr>
      <w:r w:rsidRPr="00723E3D">
        <w:rPr>
          <w:szCs w:val="24"/>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433A21" w:rsidRPr="00723E3D" w:rsidRDefault="00433A21" w:rsidP="00433A21">
      <w:pPr>
        <w:widowControl w:val="0"/>
        <w:numPr>
          <w:ilvl w:val="0"/>
          <w:numId w:val="11"/>
        </w:numPr>
        <w:autoSpaceDE w:val="0"/>
        <w:autoSpaceDN w:val="0"/>
        <w:adjustRightInd w:val="0"/>
        <w:spacing w:after="0"/>
        <w:contextualSpacing/>
        <w:rPr>
          <w:szCs w:val="24"/>
        </w:rPr>
      </w:pPr>
      <w:r w:rsidRPr="00723E3D">
        <w:rPr>
          <w:szCs w:val="24"/>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433A21" w:rsidRPr="00723E3D" w:rsidRDefault="00433A21" w:rsidP="00433A21">
      <w:pPr>
        <w:widowControl w:val="0"/>
        <w:numPr>
          <w:ilvl w:val="0"/>
          <w:numId w:val="11"/>
        </w:numPr>
        <w:autoSpaceDE w:val="0"/>
        <w:autoSpaceDN w:val="0"/>
        <w:adjustRightInd w:val="0"/>
        <w:spacing w:after="0"/>
        <w:contextualSpacing/>
        <w:rPr>
          <w:szCs w:val="24"/>
        </w:rPr>
      </w:pPr>
      <w:r w:rsidRPr="00723E3D">
        <w:rPr>
          <w:szCs w:val="24"/>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433A21" w:rsidRPr="00723E3D" w:rsidRDefault="00433A21" w:rsidP="00433A21">
      <w:pPr>
        <w:widowControl w:val="0"/>
        <w:numPr>
          <w:ilvl w:val="0"/>
          <w:numId w:val="11"/>
        </w:numPr>
        <w:autoSpaceDE w:val="0"/>
        <w:autoSpaceDN w:val="0"/>
        <w:adjustRightInd w:val="0"/>
        <w:spacing w:after="0"/>
        <w:contextualSpacing/>
        <w:rPr>
          <w:szCs w:val="24"/>
        </w:rPr>
      </w:pPr>
      <w:r w:rsidRPr="00723E3D">
        <w:rPr>
          <w:szCs w:val="24"/>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433A21" w:rsidRPr="00723E3D" w:rsidRDefault="00433A21" w:rsidP="00433A21">
      <w:pPr>
        <w:widowControl w:val="0"/>
        <w:contextualSpacing/>
        <w:rPr>
          <w:szCs w:val="24"/>
        </w:rPr>
      </w:pPr>
      <w:r w:rsidRPr="00723E3D">
        <w:rPr>
          <w:szCs w:val="24"/>
        </w:rPr>
        <w:t xml:space="preserve">Согласно </w:t>
      </w:r>
      <w:r w:rsidRPr="00723E3D">
        <w:rPr>
          <w:i/>
          <w:szCs w:val="24"/>
        </w:rPr>
        <w:t>письму Управления по недропользованию по Самарской области (Самаранедра) от 17.02.2010 г</w:t>
      </w:r>
      <w:r w:rsidRPr="00723E3D">
        <w:rPr>
          <w:szCs w:val="24"/>
        </w:rPr>
        <w:t xml:space="preserve"> следует:</w:t>
      </w:r>
    </w:p>
    <w:p w:rsidR="00433A21" w:rsidRPr="00723E3D" w:rsidRDefault="00433A21" w:rsidP="00433A21">
      <w:pPr>
        <w:widowControl w:val="0"/>
        <w:contextualSpacing/>
        <w:rPr>
          <w:szCs w:val="24"/>
        </w:rPr>
      </w:pPr>
      <w:r w:rsidRPr="00723E3D">
        <w:rPr>
          <w:szCs w:val="24"/>
        </w:rPr>
        <w:t xml:space="preserve">Согласно статье 25 </w:t>
      </w:r>
      <w:r w:rsidRPr="00723E3D">
        <w:rPr>
          <w:i/>
          <w:szCs w:val="24"/>
        </w:rPr>
        <w:t xml:space="preserve">Закону Российской Федерации от 3 марта 1995г. №27-ФЗ  «О недрах» </w:t>
      </w:r>
      <w:r w:rsidRPr="00723E3D">
        <w:rPr>
          <w:szCs w:val="24"/>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433A21" w:rsidRPr="00723E3D" w:rsidRDefault="00433A21" w:rsidP="00433A21">
      <w:pPr>
        <w:widowControl w:val="0"/>
        <w:contextualSpacing/>
        <w:rPr>
          <w:szCs w:val="24"/>
        </w:rPr>
      </w:pPr>
      <w:r w:rsidRPr="00723E3D">
        <w:rPr>
          <w:szCs w:val="24"/>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723E3D">
        <w:rPr>
          <w:i/>
          <w:szCs w:val="24"/>
        </w:rPr>
        <w:t xml:space="preserve">Закона Российской Федерации от 3 марта 1995г. №27-ФЗ  «О недрах» </w:t>
      </w:r>
      <w:r w:rsidRPr="00723E3D">
        <w:rPr>
          <w:szCs w:val="24"/>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433A21" w:rsidRPr="00FF7265" w:rsidRDefault="00433A21" w:rsidP="00433A21">
      <w:pPr>
        <w:rPr>
          <w:szCs w:val="24"/>
        </w:rPr>
      </w:pPr>
    </w:p>
    <w:p w:rsidR="00433A21" w:rsidRPr="00FF7265" w:rsidRDefault="00433A21" w:rsidP="00433A21">
      <w:pPr>
        <w:pStyle w:val="3"/>
      </w:pPr>
      <w:bookmarkStart w:id="127" w:name="_Toc373330798"/>
      <w:r>
        <w:rPr>
          <w:lang w:val="ru-RU"/>
        </w:rPr>
        <w:t>2</w:t>
      </w:r>
      <w:r w:rsidRPr="00FF7265">
        <w:t>.5.8. Иные зоны, установленные в соответствии с законодательством РФ</w:t>
      </w:r>
      <w:bookmarkEnd w:id="120"/>
      <w:bookmarkEnd w:id="121"/>
      <w:bookmarkEnd w:id="122"/>
      <w:bookmarkEnd w:id="127"/>
      <w:r w:rsidRPr="00FF7265">
        <w:t xml:space="preserve"> </w:t>
      </w:r>
      <w:bookmarkEnd w:id="119"/>
    </w:p>
    <w:p w:rsidR="00433A21" w:rsidRPr="00723E3D" w:rsidRDefault="00433A21" w:rsidP="00433A21">
      <w:pPr>
        <w:ind w:firstLine="708"/>
        <w:rPr>
          <w:szCs w:val="24"/>
        </w:rPr>
      </w:pPr>
      <w:r w:rsidRPr="00723E3D">
        <w:rPr>
          <w:szCs w:val="24"/>
        </w:rPr>
        <w:t>В границах с.п. Челно-Вершины к таким зонам относятся:</w:t>
      </w:r>
    </w:p>
    <w:p w:rsidR="00433A21" w:rsidRPr="00723E3D" w:rsidRDefault="00433A21" w:rsidP="00433A21">
      <w:pPr>
        <w:widowControl w:val="0"/>
        <w:ind w:firstLine="720"/>
        <w:rPr>
          <w:b/>
          <w:i/>
          <w:szCs w:val="24"/>
          <w:u w:val="single"/>
        </w:rPr>
      </w:pPr>
      <w:r w:rsidRPr="00723E3D">
        <w:rPr>
          <w:b/>
          <w:i/>
          <w:szCs w:val="24"/>
          <w:u w:val="single"/>
        </w:rPr>
        <w:t>Полоса отвода автомобильных дорог</w:t>
      </w:r>
    </w:p>
    <w:p w:rsidR="00433A21" w:rsidRPr="00723E3D" w:rsidRDefault="00433A21" w:rsidP="00433A21">
      <w:pPr>
        <w:contextualSpacing/>
        <w:rPr>
          <w:szCs w:val="24"/>
        </w:rPr>
      </w:pPr>
      <w:r w:rsidRPr="00723E3D">
        <w:rPr>
          <w:szCs w:val="24"/>
        </w:rPr>
        <w:t xml:space="preserve">В соответствии </w:t>
      </w:r>
      <w:r w:rsidRPr="00723E3D">
        <w:rPr>
          <w:i/>
          <w:szCs w:val="24"/>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723E3D">
        <w:rPr>
          <w:szCs w:val="24"/>
        </w:rPr>
        <w:t xml:space="preserve"> </w:t>
      </w:r>
      <w:r w:rsidRPr="00723E3D">
        <w:rPr>
          <w:i/>
          <w:szCs w:val="24"/>
        </w:rPr>
        <w:t xml:space="preserve">от 8.11.2007 №257-ФЗ, </w:t>
      </w:r>
      <w:r w:rsidRPr="00723E3D">
        <w:rPr>
          <w:i/>
          <w:szCs w:val="24"/>
          <w:u w:val="single"/>
        </w:rPr>
        <w:t xml:space="preserve">полосой отвода автомобильной дороги </w:t>
      </w:r>
      <w:r w:rsidRPr="00723E3D">
        <w:rPr>
          <w:szCs w:val="24"/>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433A21" w:rsidRPr="00723E3D" w:rsidRDefault="00433A21" w:rsidP="00433A21">
      <w:pPr>
        <w:contextualSpacing/>
        <w:rPr>
          <w:szCs w:val="24"/>
        </w:rPr>
      </w:pPr>
      <w:r w:rsidRPr="00723E3D">
        <w:rPr>
          <w:szCs w:val="24"/>
        </w:rPr>
        <w:t xml:space="preserve">Границы полосы отвода автомобильной дороги определяются на основании документации по планировке территории. </w:t>
      </w:r>
    </w:p>
    <w:p w:rsidR="00433A21" w:rsidRPr="00723E3D" w:rsidRDefault="00433A21" w:rsidP="00433A21">
      <w:pPr>
        <w:contextualSpacing/>
        <w:rPr>
          <w:szCs w:val="24"/>
        </w:rPr>
      </w:pPr>
      <w:r w:rsidRPr="00723E3D">
        <w:rPr>
          <w:szCs w:val="24"/>
        </w:rPr>
        <w:t xml:space="preserve">В границах полосы отвода автомобильной дороги, за исключением случаев, предусмотренных настоящим </w:t>
      </w:r>
      <w:r w:rsidRPr="00723E3D">
        <w:rPr>
          <w:i/>
          <w:szCs w:val="24"/>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723E3D">
        <w:rPr>
          <w:szCs w:val="24"/>
        </w:rPr>
        <w:t xml:space="preserve"> </w:t>
      </w:r>
      <w:r w:rsidRPr="00723E3D">
        <w:rPr>
          <w:i/>
          <w:szCs w:val="24"/>
        </w:rPr>
        <w:t xml:space="preserve">от 8.11.2007 №257-ФЗ, </w:t>
      </w:r>
      <w:r w:rsidRPr="00723E3D">
        <w:rPr>
          <w:szCs w:val="24"/>
        </w:rPr>
        <w:t>запрещаются:</w:t>
      </w:r>
    </w:p>
    <w:p w:rsidR="00433A21" w:rsidRPr="00723E3D" w:rsidRDefault="00433A21" w:rsidP="00433A21">
      <w:pPr>
        <w:widowControl w:val="0"/>
        <w:numPr>
          <w:ilvl w:val="0"/>
          <w:numId w:val="12"/>
        </w:numPr>
        <w:suppressLineNumbers/>
        <w:spacing w:after="0"/>
        <w:contextualSpacing/>
        <w:rPr>
          <w:szCs w:val="24"/>
        </w:rPr>
      </w:pPr>
      <w:r w:rsidRPr="00723E3D">
        <w:rPr>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433A21" w:rsidRPr="00723E3D" w:rsidRDefault="00433A21" w:rsidP="00433A21">
      <w:pPr>
        <w:widowControl w:val="0"/>
        <w:numPr>
          <w:ilvl w:val="0"/>
          <w:numId w:val="12"/>
        </w:numPr>
        <w:suppressLineNumbers/>
        <w:spacing w:after="0"/>
        <w:contextualSpacing/>
        <w:rPr>
          <w:szCs w:val="24"/>
        </w:rPr>
      </w:pPr>
      <w:r w:rsidRPr="00723E3D">
        <w:rPr>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433A21" w:rsidRPr="00723E3D" w:rsidRDefault="00433A21" w:rsidP="00433A21">
      <w:pPr>
        <w:widowControl w:val="0"/>
        <w:numPr>
          <w:ilvl w:val="0"/>
          <w:numId w:val="12"/>
        </w:numPr>
        <w:suppressLineNumbers/>
        <w:spacing w:after="0"/>
        <w:contextualSpacing/>
        <w:rPr>
          <w:szCs w:val="24"/>
        </w:rPr>
      </w:pPr>
      <w:r w:rsidRPr="00723E3D">
        <w:rPr>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433A21" w:rsidRPr="00723E3D" w:rsidRDefault="00433A21" w:rsidP="00433A21">
      <w:pPr>
        <w:widowControl w:val="0"/>
        <w:numPr>
          <w:ilvl w:val="0"/>
          <w:numId w:val="12"/>
        </w:numPr>
        <w:suppressLineNumbers/>
        <w:spacing w:after="0"/>
        <w:contextualSpacing/>
        <w:rPr>
          <w:szCs w:val="24"/>
        </w:rPr>
      </w:pPr>
      <w:r w:rsidRPr="00723E3D">
        <w:rPr>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33A21" w:rsidRPr="00723E3D" w:rsidRDefault="00433A21" w:rsidP="00433A21">
      <w:pPr>
        <w:widowControl w:val="0"/>
        <w:numPr>
          <w:ilvl w:val="0"/>
          <w:numId w:val="12"/>
        </w:numPr>
        <w:suppressLineNumbers/>
        <w:spacing w:after="0"/>
        <w:contextualSpacing/>
        <w:rPr>
          <w:szCs w:val="24"/>
        </w:rPr>
      </w:pPr>
      <w:r w:rsidRPr="00723E3D">
        <w:rPr>
          <w:szCs w:val="24"/>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433A21" w:rsidRPr="00723E3D" w:rsidRDefault="00433A21" w:rsidP="00433A21">
      <w:pPr>
        <w:widowControl w:val="0"/>
        <w:numPr>
          <w:ilvl w:val="0"/>
          <w:numId w:val="12"/>
        </w:numPr>
        <w:suppressLineNumbers/>
        <w:spacing w:after="0"/>
        <w:contextualSpacing/>
        <w:rPr>
          <w:szCs w:val="24"/>
        </w:rPr>
      </w:pPr>
      <w:r w:rsidRPr="00723E3D">
        <w:rPr>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33A21" w:rsidRPr="00723E3D" w:rsidRDefault="00433A21" w:rsidP="00433A21">
      <w:pPr>
        <w:widowControl w:val="0"/>
        <w:ind w:firstLine="720"/>
        <w:rPr>
          <w:b/>
          <w:i/>
          <w:szCs w:val="24"/>
          <w:u w:val="single"/>
        </w:rPr>
      </w:pPr>
      <w:r w:rsidRPr="00723E3D">
        <w:rPr>
          <w:b/>
          <w:i/>
          <w:szCs w:val="24"/>
          <w:u w:val="single"/>
        </w:rPr>
        <w:t>Зона атмосферного загрязнения от автомобильных дорог</w:t>
      </w:r>
    </w:p>
    <w:p w:rsidR="00433A21" w:rsidRPr="00723E3D" w:rsidRDefault="00433A21" w:rsidP="00433A21">
      <w:pPr>
        <w:widowControl w:val="0"/>
        <w:ind w:firstLine="720"/>
        <w:rPr>
          <w:szCs w:val="24"/>
        </w:rPr>
      </w:pPr>
      <w:r w:rsidRPr="00723E3D">
        <w:rPr>
          <w:szCs w:val="24"/>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433A21" w:rsidRPr="00723E3D" w:rsidRDefault="00433A21" w:rsidP="00433A21">
      <w:pPr>
        <w:widowControl w:val="0"/>
        <w:ind w:firstLine="720"/>
        <w:rPr>
          <w:szCs w:val="24"/>
        </w:rPr>
      </w:pPr>
      <w:r w:rsidRPr="00723E3D">
        <w:rPr>
          <w:szCs w:val="24"/>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433A21" w:rsidRPr="00723E3D" w:rsidRDefault="00433A21" w:rsidP="00433A21">
      <w:pPr>
        <w:widowControl w:val="0"/>
        <w:ind w:firstLine="720"/>
        <w:rPr>
          <w:b/>
          <w:i/>
          <w:szCs w:val="24"/>
          <w:u w:val="single"/>
        </w:rPr>
      </w:pPr>
      <w:r w:rsidRPr="00723E3D">
        <w:rPr>
          <w:b/>
          <w:i/>
          <w:szCs w:val="24"/>
          <w:u w:val="single"/>
        </w:rPr>
        <w:t>Зона акустического дискомфорта от железной дороги</w:t>
      </w:r>
    </w:p>
    <w:p w:rsidR="00433A21" w:rsidRPr="00723E3D" w:rsidRDefault="00433A21" w:rsidP="00433A21">
      <w:pPr>
        <w:widowControl w:val="0"/>
        <w:rPr>
          <w:szCs w:val="24"/>
        </w:rPr>
      </w:pPr>
      <w:r w:rsidRPr="00723E3D">
        <w:rPr>
          <w:szCs w:val="24"/>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w:t>
      </w:r>
      <w:r w:rsidRPr="00723E3D">
        <w:rPr>
          <w:szCs w:val="24"/>
        </w:rPr>
        <w:lastRenderedPageBreak/>
        <w:t xml:space="preserve">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w:t>
      </w:r>
    </w:p>
    <w:p w:rsidR="00433A21" w:rsidRPr="00723E3D" w:rsidRDefault="00433A21" w:rsidP="00433A21">
      <w:pPr>
        <w:widowControl w:val="0"/>
        <w:suppressLineNumbers/>
        <w:overflowPunct w:val="0"/>
        <w:autoSpaceDE w:val="0"/>
        <w:autoSpaceDN w:val="0"/>
        <w:adjustRightInd w:val="0"/>
        <w:ind w:firstLine="720"/>
        <w:rPr>
          <w:b/>
          <w:i/>
          <w:szCs w:val="24"/>
          <w:u w:val="single"/>
        </w:rPr>
      </w:pPr>
      <w:r w:rsidRPr="00723E3D">
        <w:rPr>
          <w:b/>
          <w:i/>
          <w:szCs w:val="24"/>
          <w:u w:val="single"/>
        </w:rPr>
        <w:t>Полоса отвода железной дороги</w:t>
      </w:r>
    </w:p>
    <w:p w:rsidR="00433A21" w:rsidRPr="00723E3D" w:rsidRDefault="00433A21" w:rsidP="00433A21">
      <w:pPr>
        <w:ind w:right="22" w:firstLine="708"/>
        <w:contextualSpacing/>
        <w:rPr>
          <w:szCs w:val="24"/>
        </w:rPr>
      </w:pPr>
      <w:r w:rsidRPr="00723E3D">
        <w:rPr>
          <w:szCs w:val="24"/>
        </w:rPr>
        <w:t xml:space="preserve">Согласно </w:t>
      </w:r>
      <w:r w:rsidRPr="00723E3D">
        <w:rPr>
          <w:i/>
          <w:szCs w:val="24"/>
        </w:rPr>
        <w:t>Федеральному закону</w:t>
      </w:r>
      <w:r w:rsidRPr="00723E3D">
        <w:rPr>
          <w:szCs w:val="24"/>
        </w:rPr>
        <w:t xml:space="preserve"> </w:t>
      </w:r>
      <w:r w:rsidRPr="00723E3D">
        <w:rPr>
          <w:i/>
          <w:szCs w:val="24"/>
        </w:rPr>
        <w:t>«О железнодорожном транспорте в Российской Федерации» от 24 декабря 2002 г.</w:t>
      </w:r>
      <w:r w:rsidRPr="00723E3D">
        <w:rPr>
          <w:szCs w:val="24"/>
        </w:rPr>
        <w:t xml:space="preserve">  полоса отвода железных дорог (полоса отвода) – это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33A21" w:rsidRPr="00723E3D" w:rsidRDefault="00433A21" w:rsidP="00433A21">
      <w:pPr>
        <w:ind w:right="22" w:firstLine="708"/>
        <w:contextualSpacing/>
        <w:rPr>
          <w:szCs w:val="24"/>
        </w:rPr>
      </w:pPr>
      <w:r w:rsidRPr="00723E3D">
        <w:rPr>
          <w:szCs w:val="24"/>
        </w:rPr>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санитарно-защитной зоны должно быть озеленено.</w:t>
      </w:r>
    </w:p>
    <w:p w:rsidR="00433A21" w:rsidRPr="00723E3D" w:rsidRDefault="00433A21" w:rsidP="00433A21">
      <w:pPr>
        <w:widowControl w:val="0"/>
        <w:suppressLineNumbers/>
        <w:overflowPunct w:val="0"/>
        <w:autoSpaceDE w:val="0"/>
        <w:autoSpaceDN w:val="0"/>
        <w:adjustRightInd w:val="0"/>
        <w:ind w:firstLine="720"/>
        <w:rPr>
          <w:szCs w:val="24"/>
        </w:rPr>
      </w:pPr>
      <w:r w:rsidRPr="00723E3D">
        <w:rPr>
          <w:b/>
          <w:i/>
          <w:szCs w:val="24"/>
          <w:u w:val="single"/>
        </w:rPr>
        <w:t>Зона действия вибрации железнодорожных и автотранспортных магистралей</w:t>
      </w:r>
      <w:r w:rsidRPr="00723E3D">
        <w:rPr>
          <w:szCs w:val="24"/>
        </w:rPr>
        <w:t xml:space="preserve"> </w:t>
      </w:r>
    </w:p>
    <w:p w:rsidR="00433A21" w:rsidRPr="00723E3D" w:rsidRDefault="00433A21" w:rsidP="00433A21">
      <w:pPr>
        <w:widowControl w:val="0"/>
        <w:suppressLineNumbers/>
        <w:overflowPunct w:val="0"/>
        <w:autoSpaceDE w:val="0"/>
        <w:autoSpaceDN w:val="0"/>
        <w:adjustRightInd w:val="0"/>
        <w:ind w:firstLine="720"/>
        <w:rPr>
          <w:szCs w:val="24"/>
        </w:rPr>
      </w:pPr>
      <w:r w:rsidRPr="00723E3D">
        <w:rPr>
          <w:szCs w:val="24"/>
        </w:rPr>
        <w:t>В среднем не превышает 30-</w:t>
      </w:r>
      <w:smartTag w:uri="urn:schemas-microsoft-com:office:smarttags" w:element="metricconverter">
        <w:smartTagPr>
          <w:attr w:name="ProductID" w:val="50 м"/>
        </w:smartTagPr>
        <w:r w:rsidRPr="00723E3D">
          <w:rPr>
            <w:szCs w:val="24"/>
          </w:rPr>
          <w:t>50 м</w:t>
        </w:r>
      </w:smartTag>
      <w:r w:rsidRPr="00723E3D">
        <w:rPr>
          <w:szCs w:val="24"/>
        </w:rPr>
        <w:t xml:space="preserve"> от кромки дорожного полотна.</w:t>
      </w:r>
    </w:p>
    <w:p w:rsidR="00433A21" w:rsidRPr="00723E3D" w:rsidRDefault="00433A21" w:rsidP="00433A21">
      <w:pPr>
        <w:widowControl w:val="0"/>
        <w:suppressLineNumbers/>
        <w:overflowPunct w:val="0"/>
        <w:autoSpaceDE w:val="0"/>
        <w:autoSpaceDN w:val="0"/>
        <w:adjustRightInd w:val="0"/>
        <w:ind w:left="360"/>
        <w:rPr>
          <w:b/>
          <w:i/>
          <w:szCs w:val="24"/>
          <w:u w:val="single"/>
        </w:rPr>
      </w:pPr>
      <w:r w:rsidRPr="00723E3D">
        <w:rPr>
          <w:b/>
          <w:i/>
          <w:szCs w:val="24"/>
          <w:u w:val="single"/>
        </w:rPr>
        <w:t>Береговая полоса</w:t>
      </w:r>
    </w:p>
    <w:p w:rsidR="00433A21" w:rsidRPr="00723E3D" w:rsidRDefault="00433A21" w:rsidP="00433A21">
      <w:pPr>
        <w:ind w:firstLine="708"/>
        <w:rPr>
          <w:szCs w:val="24"/>
        </w:rPr>
      </w:pPr>
      <w:r w:rsidRPr="00723E3D">
        <w:rPr>
          <w:szCs w:val="24"/>
        </w:rPr>
        <w:t>Береговая полоса внутренних водных путей Российской Федерации является зоной с особыми условиями пользования.</w:t>
      </w:r>
    </w:p>
    <w:p w:rsidR="00433A21" w:rsidRPr="00723E3D" w:rsidRDefault="00433A21" w:rsidP="00433A21">
      <w:pPr>
        <w:ind w:firstLine="708"/>
        <w:rPr>
          <w:szCs w:val="24"/>
        </w:rPr>
      </w:pPr>
      <w:r w:rsidRPr="00723E3D">
        <w:rPr>
          <w:szCs w:val="24"/>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33A21" w:rsidRPr="00723E3D" w:rsidRDefault="00433A21" w:rsidP="00433A21">
      <w:pPr>
        <w:ind w:firstLine="708"/>
        <w:rPr>
          <w:rFonts w:ascii="Times New Roman" w:hAnsi="Times New Roman" w:cs="Times New Roman"/>
          <w:szCs w:val="24"/>
        </w:rPr>
      </w:pPr>
      <w:r w:rsidRPr="00723E3D">
        <w:rPr>
          <w:szCs w:val="24"/>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433A21" w:rsidRPr="00723E3D" w:rsidRDefault="00433A21" w:rsidP="00433A21"/>
    <w:p w:rsidR="00433A21" w:rsidRPr="00FF7265" w:rsidRDefault="00433A21" w:rsidP="00433A21"/>
    <w:p w:rsidR="00433A21" w:rsidRPr="00FF7265" w:rsidRDefault="00433A21" w:rsidP="00433A21"/>
    <w:p w:rsidR="00433A21" w:rsidRPr="00A80679" w:rsidRDefault="00433A21" w:rsidP="00433A21">
      <w:pPr>
        <w:pStyle w:val="2"/>
        <w:rPr>
          <w:lang w:val="ru-RU"/>
        </w:rPr>
      </w:pPr>
      <w:bookmarkStart w:id="128" w:name="_Toc373330799"/>
      <w:r w:rsidRPr="00A80679">
        <w:rPr>
          <w:lang w:val="ru-RU"/>
        </w:rPr>
        <w:t>2.6 ОЦЕНКА ПОЖАРНОЙ БЕЗОПАСНОСТИ ТЕРРИТОРИИИ</w:t>
      </w:r>
      <w:bookmarkEnd w:id="128"/>
    </w:p>
    <w:p w:rsidR="00433A21" w:rsidRPr="00FF7265" w:rsidRDefault="00433A21" w:rsidP="00433A21">
      <w:r w:rsidRPr="00FF7265">
        <w:t>Пожарная безопасн</w:t>
      </w:r>
      <w:r>
        <w:t>ость сельского поселения Челно-В</w:t>
      </w:r>
      <w:r w:rsidRPr="00FF7265">
        <w:t>ершины обеспечивается сферой влияния ПСЧ-112</w:t>
      </w:r>
      <w:r>
        <w:t xml:space="preserve"> (пожарная спасательная часть)</w:t>
      </w:r>
      <w:r w:rsidRPr="00FF7265">
        <w:t xml:space="preserve"> ПСО-42 </w:t>
      </w:r>
      <w:r>
        <w:t xml:space="preserve">(пожарный спасательный отряд) </w:t>
      </w:r>
      <w:r w:rsidRPr="00FF7265">
        <w:t>села Челно-Вершины, расположенного по адресу ул. Проломная 5.</w:t>
      </w:r>
    </w:p>
    <w:p w:rsidR="00433A21" w:rsidRPr="001C4B00" w:rsidRDefault="00433A21" w:rsidP="00433A21">
      <w:pPr>
        <w:pStyle w:val="affff2"/>
        <w:rPr>
          <w:lang w:val="ru-RU" w:eastAsia="ru-RU"/>
        </w:rPr>
      </w:pPr>
      <w:r w:rsidRPr="000E17D0">
        <w:rPr>
          <w:lang w:eastAsia="ru-RU"/>
        </w:rPr>
        <w:lastRenderedPageBreak/>
        <w:t>Таблица</w:t>
      </w:r>
      <w:r>
        <w:rPr>
          <w:lang w:eastAsia="ru-RU"/>
        </w:rPr>
        <w:t xml:space="preserve"> </w:t>
      </w:r>
      <w:r w:rsidRPr="000E17D0">
        <w:rPr>
          <w:lang w:eastAsia="ru-RU"/>
        </w:rPr>
        <w:t xml:space="preserve"> </w:t>
      </w:r>
      <w:r>
        <w:rPr>
          <w:lang w:val="ru-RU" w:eastAsia="ru-RU"/>
        </w:rPr>
        <w:t>№30</w:t>
      </w:r>
    </w:p>
    <w:p w:rsidR="00433A21" w:rsidRPr="000E17D0" w:rsidRDefault="00433A21" w:rsidP="00433A21">
      <w:pPr>
        <w:spacing w:before="240" w:after="60"/>
        <w:jc w:val="center"/>
        <w:outlineLvl w:val="8"/>
        <w:rPr>
          <w:szCs w:val="24"/>
        </w:rPr>
      </w:pPr>
      <w:r w:rsidRPr="000E17D0">
        <w:rPr>
          <w:szCs w:val="24"/>
        </w:rPr>
        <w:t>Учреждения жилищно – коммунального хозяйства</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
        <w:gridCol w:w="1719"/>
        <w:gridCol w:w="1458"/>
        <w:gridCol w:w="734"/>
        <w:gridCol w:w="1257"/>
        <w:gridCol w:w="912"/>
        <w:gridCol w:w="1291"/>
        <w:gridCol w:w="1477"/>
      </w:tblGrid>
      <w:tr w:rsidR="00433A21" w:rsidRPr="00FF7265" w:rsidTr="00830F7B">
        <w:tblPrEx>
          <w:tblCellMar>
            <w:top w:w="0" w:type="dxa"/>
            <w:bottom w:w="0" w:type="dxa"/>
          </w:tblCellMar>
        </w:tblPrEx>
        <w:trPr>
          <w:jc w:val="center"/>
        </w:trPr>
        <w:tc>
          <w:tcPr>
            <w:tcW w:w="453" w:type="dxa"/>
            <w:shd w:val="clear" w:color="auto" w:fill="auto"/>
          </w:tcPr>
          <w:p w:rsidR="00433A21" w:rsidRPr="00FF7265" w:rsidRDefault="00433A21" w:rsidP="00830F7B">
            <w:pPr>
              <w:jc w:val="center"/>
            </w:pPr>
            <w:r w:rsidRPr="00FF7265">
              <w:t>№</w:t>
            </w:r>
          </w:p>
        </w:tc>
        <w:tc>
          <w:tcPr>
            <w:tcW w:w="1744" w:type="dxa"/>
            <w:shd w:val="clear" w:color="auto" w:fill="auto"/>
          </w:tcPr>
          <w:p w:rsidR="00433A21" w:rsidRPr="00FF7265" w:rsidRDefault="00433A21" w:rsidP="00830F7B">
            <w:pPr>
              <w:jc w:val="center"/>
            </w:pPr>
            <w:r w:rsidRPr="00FF7265">
              <w:t>Наименование</w:t>
            </w:r>
          </w:p>
        </w:tc>
        <w:tc>
          <w:tcPr>
            <w:tcW w:w="1503" w:type="dxa"/>
            <w:shd w:val="clear" w:color="auto" w:fill="auto"/>
          </w:tcPr>
          <w:p w:rsidR="00433A21" w:rsidRPr="00FF7265" w:rsidRDefault="00433A21" w:rsidP="00830F7B">
            <w:pPr>
              <w:jc w:val="center"/>
            </w:pPr>
            <w:r w:rsidRPr="00FF7265">
              <w:t>Улица</w:t>
            </w:r>
          </w:p>
        </w:tc>
        <w:tc>
          <w:tcPr>
            <w:tcW w:w="741" w:type="dxa"/>
            <w:shd w:val="clear" w:color="auto" w:fill="auto"/>
          </w:tcPr>
          <w:p w:rsidR="00433A21" w:rsidRPr="00FF7265" w:rsidRDefault="00433A21" w:rsidP="00830F7B">
            <w:pPr>
              <w:jc w:val="center"/>
            </w:pPr>
            <w:r w:rsidRPr="00FF7265">
              <w:t>№ дома</w:t>
            </w:r>
          </w:p>
        </w:tc>
        <w:tc>
          <w:tcPr>
            <w:tcW w:w="1272" w:type="dxa"/>
            <w:shd w:val="clear" w:color="auto" w:fill="auto"/>
          </w:tcPr>
          <w:p w:rsidR="00433A21" w:rsidRPr="00FF7265" w:rsidRDefault="00433A21" w:rsidP="00830F7B">
            <w:pPr>
              <w:jc w:val="center"/>
            </w:pPr>
            <w:r w:rsidRPr="00FF7265">
              <w:t>Мощность</w:t>
            </w:r>
          </w:p>
        </w:tc>
        <w:tc>
          <w:tcPr>
            <w:tcW w:w="928" w:type="dxa"/>
            <w:shd w:val="clear" w:color="auto" w:fill="auto"/>
          </w:tcPr>
          <w:p w:rsidR="00433A21" w:rsidRPr="00FF7265" w:rsidRDefault="00433A21" w:rsidP="00830F7B">
            <w:pPr>
              <w:jc w:val="center"/>
            </w:pPr>
            <w:r w:rsidRPr="00FF7265">
              <w:t>Этажн.</w:t>
            </w:r>
          </w:p>
        </w:tc>
        <w:tc>
          <w:tcPr>
            <w:tcW w:w="1317" w:type="dxa"/>
            <w:shd w:val="clear" w:color="auto" w:fill="auto"/>
          </w:tcPr>
          <w:p w:rsidR="00433A21" w:rsidRPr="00FF7265" w:rsidRDefault="00433A21" w:rsidP="00830F7B">
            <w:pPr>
              <w:jc w:val="center"/>
            </w:pPr>
            <w:r w:rsidRPr="00FF7265">
              <w:t>Состояние</w:t>
            </w:r>
          </w:p>
        </w:tc>
        <w:tc>
          <w:tcPr>
            <w:tcW w:w="1497" w:type="dxa"/>
            <w:shd w:val="clear" w:color="auto" w:fill="auto"/>
          </w:tcPr>
          <w:p w:rsidR="00433A21" w:rsidRPr="00FF7265" w:rsidRDefault="00433A21" w:rsidP="00830F7B">
            <w:pPr>
              <w:jc w:val="center"/>
            </w:pPr>
            <w:r w:rsidRPr="00FF7265">
              <w:t>Примечание</w:t>
            </w:r>
          </w:p>
        </w:tc>
      </w:tr>
      <w:tr w:rsidR="00433A21" w:rsidRPr="00FF7265" w:rsidTr="00830F7B">
        <w:tblPrEx>
          <w:tblCellMar>
            <w:top w:w="0" w:type="dxa"/>
            <w:bottom w:w="0" w:type="dxa"/>
          </w:tblCellMar>
        </w:tblPrEx>
        <w:trPr>
          <w:jc w:val="center"/>
        </w:trPr>
        <w:tc>
          <w:tcPr>
            <w:tcW w:w="453" w:type="dxa"/>
            <w:shd w:val="clear" w:color="auto" w:fill="auto"/>
          </w:tcPr>
          <w:p w:rsidR="00433A21" w:rsidRPr="00FF7265" w:rsidRDefault="00433A21" w:rsidP="00830F7B">
            <w:pPr>
              <w:jc w:val="center"/>
              <w:rPr>
                <w:b/>
              </w:rPr>
            </w:pPr>
            <w:r w:rsidRPr="00FF7265">
              <w:rPr>
                <w:b/>
              </w:rPr>
              <w:t>1</w:t>
            </w:r>
          </w:p>
        </w:tc>
        <w:tc>
          <w:tcPr>
            <w:tcW w:w="1744" w:type="dxa"/>
            <w:shd w:val="clear" w:color="auto" w:fill="auto"/>
          </w:tcPr>
          <w:p w:rsidR="00433A21" w:rsidRPr="00FF7265" w:rsidRDefault="00433A21" w:rsidP="00830F7B">
            <w:pPr>
              <w:jc w:val="center"/>
              <w:rPr>
                <w:b/>
              </w:rPr>
            </w:pPr>
            <w:r w:rsidRPr="00FF7265">
              <w:rPr>
                <w:b/>
              </w:rPr>
              <w:t>2</w:t>
            </w:r>
          </w:p>
        </w:tc>
        <w:tc>
          <w:tcPr>
            <w:tcW w:w="1503" w:type="dxa"/>
            <w:shd w:val="clear" w:color="auto" w:fill="auto"/>
          </w:tcPr>
          <w:p w:rsidR="00433A21" w:rsidRPr="00FF7265" w:rsidRDefault="00433A21" w:rsidP="00830F7B">
            <w:pPr>
              <w:jc w:val="center"/>
              <w:rPr>
                <w:b/>
              </w:rPr>
            </w:pPr>
            <w:r w:rsidRPr="00FF7265">
              <w:rPr>
                <w:b/>
              </w:rPr>
              <w:t>3</w:t>
            </w:r>
          </w:p>
        </w:tc>
        <w:tc>
          <w:tcPr>
            <w:tcW w:w="741" w:type="dxa"/>
            <w:shd w:val="clear" w:color="auto" w:fill="auto"/>
          </w:tcPr>
          <w:p w:rsidR="00433A21" w:rsidRPr="00FF7265" w:rsidRDefault="00433A21" w:rsidP="00830F7B">
            <w:pPr>
              <w:jc w:val="center"/>
              <w:rPr>
                <w:b/>
              </w:rPr>
            </w:pPr>
            <w:r w:rsidRPr="00FF7265">
              <w:rPr>
                <w:b/>
              </w:rPr>
              <w:t>4</w:t>
            </w:r>
          </w:p>
        </w:tc>
        <w:tc>
          <w:tcPr>
            <w:tcW w:w="1272" w:type="dxa"/>
            <w:shd w:val="clear" w:color="auto" w:fill="auto"/>
          </w:tcPr>
          <w:p w:rsidR="00433A21" w:rsidRPr="00FF7265" w:rsidRDefault="00433A21" w:rsidP="00830F7B">
            <w:pPr>
              <w:jc w:val="center"/>
              <w:rPr>
                <w:b/>
              </w:rPr>
            </w:pPr>
            <w:r w:rsidRPr="00FF7265">
              <w:rPr>
                <w:b/>
              </w:rPr>
              <w:t>5</w:t>
            </w:r>
          </w:p>
        </w:tc>
        <w:tc>
          <w:tcPr>
            <w:tcW w:w="928" w:type="dxa"/>
            <w:shd w:val="clear" w:color="auto" w:fill="auto"/>
          </w:tcPr>
          <w:p w:rsidR="00433A21" w:rsidRPr="00FF7265" w:rsidRDefault="00433A21" w:rsidP="00830F7B">
            <w:pPr>
              <w:jc w:val="center"/>
              <w:rPr>
                <w:b/>
              </w:rPr>
            </w:pPr>
            <w:r w:rsidRPr="00FF7265">
              <w:rPr>
                <w:b/>
              </w:rPr>
              <w:t>6</w:t>
            </w:r>
          </w:p>
        </w:tc>
        <w:tc>
          <w:tcPr>
            <w:tcW w:w="1317" w:type="dxa"/>
            <w:shd w:val="clear" w:color="auto" w:fill="auto"/>
          </w:tcPr>
          <w:p w:rsidR="00433A21" w:rsidRPr="00FF7265" w:rsidRDefault="00433A21" w:rsidP="00830F7B">
            <w:pPr>
              <w:jc w:val="center"/>
              <w:rPr>
                <w:b/>
              </w:rPr>
            </w:pPr>
            <w:r w:rsidRPr="00FF7265">
              <w:rPr>
                <w:b/>
              </w:rPr>
              <w:t>7</w:t>
            </w:r>
          </w:p>
        </w:tc>
        <w:tc>
          <w:tcPr>
            <w:tcW w:w="1497" w:type="dxa"/>
            <w:shd w:val="clear" w:color="auto" w:fill="auto"/>
          </w:tcPr>
          <w:p w:rsidR="00433A21" w:rsidRPr="00FF7265" w:rsidRDefault="00433A21" w:rsidP="00830F7B">
            <w:pPr>
              <w:jc w:val="center"/>
              <w:rPr>
                <w:b/>
              </w:rPr>
            </w:pPr>
            <w:r w:rsidRPr="00FF7265">
              <w:rPr>
                <w:b/>
              </w:rPr>
              <w:t>8</w:t>
            </w:r>
          </w:p>
        </w:tc>
      </w:tr>
      <w:tr w:rsidR="00433A21" w:rsidRPr="00FF7265" w:rsidTr="00830F7B">
        <w:tblPrEx>
          <w:tblCellMar>
            <w:top w:w="0" w:type="dxa"/>
            <w:bottom w:w="0" w:type="dxa"/>
          </w:tblCellMar>
        </w:tblPrEx>
        <w:trPr>
          <w:jc w:val="center"/>
        </w:trPr>
        <w:tc>
          <w:tcPr>
            <w:tcW w:w="453" w:type="dxa"/>
            <w:shd w:val="clear" w:color="auto" w:fill="auto"/>
          </w:tcPr>
          <w:p w:rsidR="00433A21" w:rsidRPr="00FF7265" w:rsidRDefault="00433A21" w:rsidP="00830F7B">
            <w:pPr>
              <w:jc w:val="center"/>
            </w:pPr>
            <w:r>
              <w:t>15.1</w:t>
            </w:r>
          </w:p>
        </w:tc>
        <w:tc>
          <w:tcPr>
            <w:tcW w:w="1744" w:type="dxa"/>
            <w:shd w:val="clear" w:color="auto" w:fill="auto"/>
          </w:tcPr>
          <w:p w:rsidR="00433A21" w:rsidRPr="00FF7265" w:rsidRDefault="00433A21" w:rsidP="00830F7B">
            <w:r w:rsidRPr="00FF7265">
              <w:t>Пождепо</w:t>
            </w:r>
          </w:p>
        </w:tc>
        <w:tc>
          <w:tcPr>
            <w:tcW w:w="1503" w:type="dxa"/>
            <w:shd w:val="clear" w:color="auto" w:fill="auto"/>
          </w:tcPr>
          <w:p w:rsidR="00433A21" w:rsidRPr="00FF7265" w:rsidRDefault="00433A21" w:rsidP="00830F7B">
            <w:r w:rsidRPr="00FF7265">
              <w:t xml:space="preserve">(с.Челно-Вершины) ул. Проломная </w:t>
            </w:r>
          </w:p>
        </w:tc>
        <w:tc>
          <w:tcPr>
            <w:tcW w:w="741" w:type="dxa"/>
            <w:shd w:val="clear" w:color="auto" w:fill="auto"/>
          </w:tcPr>
          <w:p w:rsidR="00433A21" w:rsidRPr="00FF7265" w:rsidRDefault="00433A21" w:rsidP="00830F7B">
            <w:pPr>
              <w:jc w:val="center"/>
            </w:pPr>
            <w:r w:rsidRPr="00FF7265">
              <w:t>5</w:t>
            </w:r>
          </w:p>
        </w:tc>
        <w:tc>
          <w:tcPr>
            <w:tcW w:w="1272" w:type="dxa"/>
            <w:shd w:val="clear" w:color="auto" w:fill="auto"/>
          </w:tcPr>
          <w:p w:rsidR="00433A21" w:rsidRPr="00FF7265" w:rsidRDefault="00433A21" w:rsidP="00830F7B">
            <w:pPr>
              <w:jc w:val="center"/>
            </w:pPr>
            <w:r w:rsidRPr="00FF7265">
              <w:t>4 машины</w:t>
            </w:r>
          </w:p>
        </w:tc>
        <w:tc>
          <w:tcPr>
            <w:tcW w:w="928" w:type="dxa"/>
            <w:shd w:val="clear" w:color="auto" w:fill="auto"/>
          </w:tcPr>
          <w:p w:rsidR="00433A21" w:rsidRPr="00FF7265" w:rsidRDefault="00433A21" w:rsidP="00830F7B">
            <w:pPr>
              <w:jc w:val="center"/>
            </w:pPr>
            <w:r w:rsidRPr="00FF7265">
              <w:t>1</w:t>
            </w:r>
          </w:p>
        </w:tc>
        <w:tc>
          <w:tcPr>
            <w:tcW w:w="1317" w:type="dxa"/>
            <w:shd w:val="clear" w:color="auto" w:fill="auto"/>
          </w:tcPr>
          <w:p w:rsidR="00433A21" w:rsidRPr="00FF7265" w:rsidRDefault="00433A21" w:rsidP="00830F7B">
            <w:pPr>
              <w:jc w:val="center"/>
              <w:rPr>
                <w:rFonts w:ascii="Times New Roman" w:hAnsi="Times New Roman" w:cs="Times New Roman"/>
              </w:rPr>
            </w:pPr>
            <w:r w:rsidRPr="00FF7265">
              <w:t>уд.</w:t>
            </w:r>
          </w:p>
        </w:tc>
        <w:tc>
          <w:tcPr>
            <w:tcW w:w="1497" w:type="dxa"/>
            <w:shd w:val="clear" w:color="auto" w:fill="auto"/>
            <w:vAlign w:val="center"/>
          </w:tcPr>
          <w:p w:rsidR="00433A21" w:rsidRPr="00FF7265" w:rsidRDefault="00433A21" w:rsidP="00830F7B">
            <w:pPr>
              <w:jc w:val="center"/>
            </w:pPr>
            <w:r w:rsidRPr="00FF7265">
              <w:t>-</w:t>
            </w:r>
          </w:p>
        </w:tc>
      </w:tr>
    </w:tbl>
    <w:p w:rsidR="00433A21" w:rsidRPr="00FF7265" w:rsidRDefault="00433A21" w:rsidP="00433A21"/>
    <w:p w:rsidR="00433A21" w:rsidRDefault="00433A21" w:rsidP="00433A21">
      <w:r>
        <w:t>Пожрезервуары, ёмкостью 50 м3, расположены:</w:t>
      </w:r>
    </w:p>
    <w:p w:rsidR="00433A21" w:rsidRDefault="00433A21" w:rsidP="00433A21">
      <w:r>
        <w:t>1)- ул. Кооперативная, 7;</w:t>
      </w:r>
    </w:p>
    <w:p w:rsidR="00433A21" w:rsidRDefault="00433A21" w:rsidP="00433A21">
      <w:r>
        <w:t>2) –ул. Почтовая, 12;</w:t>
      </w:r>
    </w:p>
    <w:p w:rsidR="00433A21" w:rsidRDefault="00433A21" w:rsidP="00433A21">
      <w:r>
        <w:t>3) –ул. Почтовая, 15;</w:t>
      </w:r>
    </w:p>
    <w:p w:rsidR="00433A21" w:rsidRDefault="00433A21" w:rsidP="00433A21">
      <w:r>
        <w:t>Пожрезервуары, ёмкостью 100 м3, расположены:</w:t>
      </w:r>
    </w:p>
    <w:p w:rsidR="00433A21" w:rsidRDefault="00433A21" w:rsidP="00433A21">
      <w:r>
        <w:t>1)- ул. Промышленная, 1;</w:t>
      </w:r>
    </w:p>
    <w:p w:rsidR="00433A21" w:rsidRDefault="00433A21" w:rsidP="00433A21">
      <w:r>
        <w:t>2) –ул. Промышленная, 3;</w:t>
      </w:r>
    </w:p>
    <w:p w:rsidR="00433A21" w:rsidRDefault="00433A21" w:rsidP="00433A21">
      <w:r>
        <w:t>3) –ул. Элеваторная, 1;</w:t>
      </w:r>
    </w:p>
    <w:p w:rsidR="00433A21" w:rsidRDefault="00433A21" w:rsidP="00433A21"/>
    <w:p w:rsidR="00433A21" w:rsidRPr="00396610" w:rsidRDefault="00433A21" w:rsidP="00433A21">
      <w:r>
        <w:t>Пожарный пирс расположен на реке Челнинка в с. Челно-Вершины, на ул. Центральная, номер по эксплиукации 15.2.</w:t>
      </w:r>
    </w:p>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 w:rsidR="00433A21" w:rsidRPr="00396610" w:rsidRDefault="00433A21" w:rsidP="00433A21">
      <w:pPr>
        <w:pStyle w:val="1"/>
        <w:rPr>
          <w:lang w:val="ru-RU"/>
        </w:rPr>
      </w:pPr>
      <w:bookmarkStart w:id="129" w:name="_Toc336517957"/>
      <w:bookmarkStart w:id="130" w:name="_Toc373330800"/>
      <w:r w:rsidRPr="00396610">
        <w:rPr>
          <w:lang w:val="ru-RU"/>
        </w:rPr>
        <w:lastRenderedPageBreak/>
        <w:t xml:space="preserve">3. ОБОСНОВАНИЕ ПРЕДЛОЖЕНИЙ ПО ТЕРРИТОРИАЛЬНОМУ ПЛАНИРОВАНИЮ СЕЛЬСКОГО ПОСЕЛЕНИЯ </w:t>
      </w:r>
      <w:bookmarkEnd w:id="129"/>
      <w:r w:rsidRPr="00396610">
        <w:rPr>
          <w:lang w:val="ru-RU"/>
        </w:rPr>
        <w:t>ЧЕЛНО-ВЕРШИНЫ</w:t>
      </w:r>
      <w:bookmarkEnd w:id="130"/>
    </w:p>
    <w:p w:rsidR="00433A21" w:rsidRPr="00396610" w:rsidRDefault="00433A21" w:rsidP="00433A21">
      <w:pPr>
        <w:pStyle w:val="2"/>
        <w:rPr>
          <w:lang w:val="ru-RU"/>
        </w:rPr>
      </w:pPr>
      <w:bookmarkStart w:id="131" w:name="_Toc336517958"/>
      <w:bookmarkStart w:id="132" w:name="_Toc373330801"/>
      <w:r w:rsidRPr="00396610">
        <w:rPr>
          <w:lang w:val="ru-RU"/>
        </w:rP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bookmarkEnd w:id="131"/>
      <w:bookmarkEnd w:id="132"/>
    </w:p>
    <w:p w:rsidR="00433A21" w:rsidRDefault="00433A21" w:rsidP="00433A21"/>
    <w:p w:rsidR="00433A21" w:rsidRPr="00BE7208" w:rsidRDefault="00433A21" w:rsidP="00433A21">
      <w:r>
        <w:t>П</w:t>
      </w:r>
      <w:r w:rsidRPr="00BE7208">
        <w:t xml:space="preserve">оложения о территориальном планировании муниципального района </w:t>
      </w:r>
      <w:r>
        <w:t>Челно-Вершинский</w:t>
      </w:r>
      <w:r w:rsidRPr="00BE7208">
        <w:t xml:space="preserve"> </w:t>
      </w:r>
      <w:r>
        <w:t>С</w:t>
      </w:r>
      <w:r w:rsidRPr="00BE7208">
        <w:t>амарской области</w:t>
      </w:r>
      <w:r>
        <w:t xml:space="preserve"> утверждены </w:t>
      </w:r>
      <w:r w:rsidRPr="00BE7208">
        <w:t>постановлени</w:t>
      </w:r>
      <w:r>
        <w:t xml:space="preserve">ем Собрания </w:t>
      </w:r>
      <w:r w:rsidRPr="00BE7208">
        <w:t>пре</w:t>
      </w:r>
      <w:r w:rsidRPr="00BE7208">
        <w:t>д</w:t>
      </w:r>
      <w:r w:rsidRPr="00BE7208">
        <w:t xml:space="preserve">ставителей муниципального района </w:t>
      </w:r>
      <w:r>
        <w:t>Челно-Вершинский</w:t>
      </w:r>
      <w:r w:rsidRPr="00BE7208">
        <w:t xml:space="preserve"> Самарской области</w:t>
      </w:r>
      <w:r>
        <w:t xml:space="preserve"> </w:t>
      </w:r>
      <w:r w:rsidRPr="00BE7208">
        <w:t>от</w:t>
      </w:r>
      <w:r>
        <w:t xml:space="preserve"> 22 декабря 2009 г. </w:t>
      </w:r>
      <w:r w:rsidRPr="00BE7208">
        <w:t>№</w:t>
      </w:r>
      <w:r>
        <w:t xml:space="preserve"> 320. </w:t>
      </w:r>
    </w:p>
    <w:p w:rsidR="00433A21" w:rsidRDefault="00433A21" w:rsidP="00433A21">
      <w:r>
        <w:t xml:space="preserve">В сфере учёта интересов Самарской области планируется, </w:t>
      </w:r>
      <w:r w:rsidRPr="00956388">
        <w:t>строительство физкультурно-спортивного комплекса в селе Челно-Вершины муниципального района Челно-Вершинский</w:t>
      </w:r>
      <w:r>
        <w:t>. Участок выделен на улице Железнодорожная, площадь участка… га.</w:t>
      </w:r>
    </w:p>
    <w:p w:rsidR="00433A21" w:rsidRDefault="00433A21" w:rsidP="00433A21"/>
    <w:p w:rsidR="00433A21" w:rsidRPr="00C82F9B" w:rsidRDefault="00433A21" w:rsidP="00433A21">
      <w:r w:rsidRPr="00C82F9B">
        <w:t>1.3.1.2. в сфере совершенствования инфраструктуры воздушного транспорта:</w:t>
      </w:r>
    </w:p>
    <w:p w:rsidR="00433A21" w:rsidRPr="00C82F9B" w:rsidRDefault="00433A21" w:rsidP="00433A21">
      <w:r>
        <w:t xml:space="preserve">- </w:t>
      </w:r>
      <w:r w:rsidRPr="00C82F9B">
        <w:t>строительство взлетно-посадочных площадок для малой авиации и вертолетов в административном центре муниципального района Челно-Вершински</w:t>
      </w:r>
      <w:r>
        <w:t>й Самарской области. Генеральным планом предлагается вариант размещения площадки для малой авиации с учётом разрывов до нормируемых территорий: к югу от ипподрома по трассе автодороги «Челно-Вершины – Шламка – Нурлат», на расстоянии более 2 км.</w:t>
      </w:r>
    </w:p>
    <w:p w:rsidR="00433A21" w:rsidRPr="00C82F9B" w:rsidRDefault="00433A21" w:rsidP="00433A21"/>
    <w:p w:rsidR="00433A21" w:rsidRPr="00C82F9B" w:rsidRDefault="00433A21" w:rsidP="00433A21">
      <w:r w:rsidRPr="00C82F9B">
        <w:t>«Модернизация и развитие автомобильных дорог общего пользования регионального или межмуниципального значения Самарской области до 2025 года» (утверждена постановлением Правительства Самарской области от 25.03.2009 г. № 179);</w:t>
      </w:r>
    </w:p>
    <w:p w:rsidR="00433A21" w:rsidRPr="00C82F9B" w:rsidRDefault="00433A21" w:rsidP="00433A21">
      <w:r w:rsidRPr="00C82F9B">
        <w:t>«Модернизация и развитие автомобильных дорог общего пользования местного значения в Самарской области на 2009-2015 годы» (утверждена постановлением Правительства Самарской области от 01.10.2008 №399 с учетом изменений в соответствии с Постановлением Правительства Самарской области от 25.03.2009 г. №181 «О внесении изменений в постановление Правительства Самарской области от 01.10.2008 № 399»);</w:t>
      </w:r>
    </w:p>
    <w:p w:rsidR="00433A21" w:rsidRPr="00C82F9B" w:rsidRDefault="00433A21" w:rsidP="00433A21">
      <w:r w:rsidRPr="00C82F9B">
        <w:t xml:space="preserve">2.1.3. Строительство, реконструкция и капитальный ремонт дорог общего пользования местного значения муниципального района Челно-Вершинский согласно мероприятиям областной целевой программы «Модернизация и развитие автомобильных дорог общего пользования местного значения в Самарской области на 2009 - 2015 годы», утвержденной постановлением Правительства Самарской области от 01.10.2008 № 399. Конкретный перечень объектов транспортной </w:t>
      </w:r>
      <w:r w:rsidRPr="00C82F9B">
        <w:lastRenderedPageBreak/>
        <w:t xml:space="preserve">инфраструктуры местного значения определяется в ходе реализации данной программы на конкурсной основе. </w:t>
      </w:r>
    </w:p>
    <w:p w:rsidR="00433A21" w:rsidRPr="00956388" w:rsidRDefault="00433A21" w:rsidP="00433A21"/>
    <w:p w:rsidR="00433A21" w:rsidRPr="005A67E4" w:rsidRDefault="00433A21" w:rsidP="00433A21">
      <w:r>
        <w:t>К мероприятиям</w:t>
      </w:r>
      <w:r w:rsidRPr="005A67E4">
        <w:t xml:space="preserve"> по обеспечению теплоснабжения зданий</w:t>
      </w:r>
      <w:r>
        <w:t xml:space="preserve"> </w:t>
      </w:r>
      <w:r w:rsidRPr="005A67E4">
        <w:t>муниципальных учреждений</w:t>
      </w:r>
      <w:r>
        <w:t>,</w:t>
      </w:r>
      <w:r w:rsidRPr="005A67E4">
        <w:t xml:space="preserve"> муниципального района Челно-Вершинский</w:t>
      </w:r>
      <w:r>
        <w:t xml:space="preserve"> </w:t>
      </w:r>
      <w:r w:rsidRPr="005A67E4">
        <w:t>Самарской области</w:t>
      </w:r>
      <w:r>
        <w:t>, относится р</w:t>
      </w:r>
      <w:r w:rsidRPr="005A67E4">
        <w:t>еконструкция котельной №1 в селе Челно-Вершины.</w:t>
      </w:r>
    </w:p>
    <w:p w:rsidR="00433A21" w:rsidRPr="005441D3" w:rsidRDefault="00433A21" w:rsidP="00433A21">
      <w:r>
        <w:t>К мероприятиям</w:t>
      </w:r>
      <w:r w:rsidRPr="005A67E4">
        <w:t xml:space="preserve"> </w:t>
      </w:r>
      <w:r w:rsidRPr="005441D3">
        <w:t>по развитию объектов капитального строительства</w:t>
      </w:r>
      <w:r>
        <w:t xml:space="preserve"> </w:t>
      </w:r>
      <w:r w:rsidRPr="005441D3">
        <w:t>местного значения в сфере здравоохранения</w:t>
      </w:r>
      <w:r>
        <w:t xml:space="preserve"> относится с</w:t>
      </w:r>
      <w:r w:rsidRPr="005441D3">
        <w:t>троительство фельдшерско-акушерск</w:t>
      </w:r>
      <w:r>
        <w:t>ого</w:t>
      </w:r>
      <w:r w:rsidRPr="005441D3">
        <w:t xml:space="preserve"> пункт</w:t>
      </w:r>
      <w:r>
        <w:t>а</w:t>
      </w:r>
      <w:r w:rsidRPr="005441D3">
        <w:t xml:space="preserve"> в</w:t>
      </w:r>
      <w:r>
        <w:t xml:space="preserve"> </w:t>
      </w:r>
      <w:r w:rsidRPr="005441D3">
        <w:t>сел</w:t>
      </w:r>
      <w:r>
        <w:t>е</w:t>
      </w:r>
      <w:r w:rsidRPr="005441D3">
        <w:rPr>
          <w:bCs/>
          <w:iCs/>
        </w:rPr>
        <w:t xml:space="preserve"> Заиткино</w:t>
      </w:r>
      <w:r w:rsidRPr="005441D3">
        <w:t>.</w:t>
      </w:r>
    </w:p>
    <w:p w:rsidR="00433A21" w:rsidRDefault="00433A21" w:rsidP="00433A21">
      <w:r>
        <w:t>К мероприятиям</w:t>
      </w:r>
      <w:r w:rsidRPr="005A67E4">
        <w:t xml:space="preserve"> </w:t>
      </w:r>
      <w:r w:rsidRPr="00D61870">
        <w:t>по развитию объектов капитального</w:t>
      </w:r>
      <w:r>
        <w:t xml:space="preserve"> </w:t>
      </w:r>
      <w:r w:rsidRPr="00D61870">
        <w:t>строительства местного значения в сфере образования</w:t>
      </w:r>
      <w:r>
        <w:t xml:space="preserve"> относятся:</w:t>
      </w:r>
    </w:p>
    <w:p w:rsidR="00433A21" w:rsidRPr="00133F6C" w:rsidRDefault="00433A21" w:rsidP="00433A21">
      <w:pPr>
        <w:rPr>
          <w:i/>
        </w:rPr>
      </w:pPr>
      <w:r>
        <w:t xml:space="preserve">- </w:t>
      </w:r>
      <w:r w:rsidRPr="00B1040E">
        <w:rPr>
          <w:b/>
        </w:rPr>
        <w:t>завершение реконструкции</w:t>
      </w:r>
      <w:r>
        <w:t xml:space="preserve"> зданий</w:t>
      </w:r>
      <w:r w:rsidRPr="00D61870">
        <w:t xml:space="preserve"> общеобразовательных учреждений (начального общего, основного общего, среднего (полного) общего образования) </w:t>
      </w:r>
      <w:r>
        <w:t xml:space="preserve">в </w:t>
      </w:r>
      <w:r w:rsidRPr="00B1040E">
        <w:rPr>
          <w:b/>
        </w:rPr>
        <w:t>образовательные центры в селе Челно-Вершины</w:t>
      </w:r>
      <w:r>
        <w:t xml:space="preserve">. Объект расположен на ул. Почтовая, 10, вместимость здания 885 учебных мест. </w:t>
      </w:r>
      <w:r w:rsidRPr="00133F6C">
        <w:rPr>
          <w:i/>
        </w:rPr>
        <w:t>Расчёт требуемой мощности объекта на расчётный срок реализации Генерального плана 2033 год приведён в разделе 3.3.2. Не требуется увеличение мощности.</w:t>
      </w:r>
    </w:p>
    <w:p w:rsidR="00433A21" w:rsidRDefault="00433A21" w:rsidP="00433A21">
      <w:r>
        <w:t>- с</w:t>
      </w:r>
      <w:r w:rsidRPr="0046541F">
        <w:t xml:space="preserve">троительство </w:t>
      </w:r>
      <w:r>
        <w:t>дошкольного образовательного</w:t>
      </w:r>
      <w:r w:rsidRPr="0046541F">
        <w:t xml:space="preserve"> учреждени</w:t>
      </w:r>
      <w:r>
        <w:t>я</w:t>
      </w:r>
      <w:r w:rsidRPr="0046541F">
        <w:t xml:space="preserve"> в сел</w:t>
      </w:r>
      <w:r>
        <w:t>е</w:t>
      </w:r>
      <w:r w:rsidRPr="0046541F">
        <w:t xml:space="preserve"> Заиткино</w:t>
      </w:r>
      <w:r>
        <w:t>,</w:t>
      </w:r>
      <w:r w:rsidRPr="00133F6C">
        <w:rPr>
          <w:i/>
        </w:rPr>
        <w:t xml:space="preserve"> Расчёт требуемой мощности объекта на расчётный срок реализации Генерального плана 2033 год приведён в разделе 3.3.2.</w:t>
      </w:r>
      <w:r>
        <w:rPr>
          <w:i/>
        </w:rPr>
        <w:t xml:space="preserve"> Мощность составляет 40 мест. По согласованию с администрацией поселения строительство ДОУ не планируется в с. Заиткино, мощности существующих объектов достаточно на расчётный срок с учётом увеличения численности населения.</w:t>
      </w:r>
    </w:p>
    <w:p w:rsidR="00433A21" w:rsidRDefault="00433A21" w:rsidP="00433A21">
      <w:r>
        <w:t xml:space="preserve">- </w:t>
      </w:r>
      <w:r w:rsidRPr="00B1040E">
        <w:rPr>
          <w:b/>
        </w:rPr>
        <w:t>реконструкция зданий дошкольных образовательных учреждений в селе Челно-Вершины</w:t>
      </w:r>
      <w:r>
        <w:t>.</w:t>
      </w:r>
    </w:p>
    <w:p w:rsidR="00433A21" w:rsidRDefault="00433A21" w:rsidP="00433A21">
      <w:r>
        <w:t>К мероприятиям</w:t>
      </w:r>
      <w:r w:rsidRPr="005A67E4">
        <w:t xml:space="preserve"> </w:t>
      </w:r>
      <w:r w:rsidRPr="007D5012">
        <w:t>по развитию объектов капитального</w:t>
      </w:r>
      <w:r>
        <w:t xml:space="preserve"> </w:t>
      </w:r>
      <w:r w:rsidRPr="007D5012">
        <w:t>строительства местного значения в сфере физкультуры и спорта</w:t>
      </w:r>
      <w:r>
        <w:t xml:space="preserve"> относится</w:t>
      </w:r>
      <w:r w:rsidRPr="00CE6C9F">
        <w:t xml:space="preserve"> </w:t>
      </w:r>
      <w:r w:rsidRPr="00B1040E">
        <w:rPr>
          <w:b/>
        </w:rPr>
        <w:t>строительство плоскостных</w:t>
      </w:r>
      <w:r w:rsidRPr="00C5659F">
        <w:t xml:space="preserve"> </w:t>
      </w:r>
      <w:r w:rsidRPr="00B1040E">
        <w:rPr>
          <w:b/>
        </w:rPr>
        <w:t>спортивных</w:t>
      </w:r>
      <w:r w:rsidRPr="00C5659F">
        <w:t xml:space="preserve"> сооружений в </w:t>
      </w:r>
      <w:r w:rsidRPr="00B1040E">
        <w:rPr>
          <w:b/>
        </w:rPr>
        <w:t>селе Заиткино</w:t>
      </w:r>
      <w:r>
        <w:t>.</w:t>
      </w:r>
    </w:p>
    <w:p w:rsidR="00433A21" w:rsidRPr="009E25B4" w:rsidRDefault="00433A21" w:rsidP="00433A21">
      <w:r>
        <w:t>К мероприятиям</w:t>
      </w:r>
      <w:r w:rsidRPr="005A67E4">
        <w:t xml:space="preserve"> </w:t>
      </w:r>
      <w:r w:rsidRPr="009E25B4">
        <w:t>по развитию объектов капитального</w:t>
      </w:r>
      <w:r>
        <w:t xml:space="preserve"> </w:t>
      </w:r>
      <w:r w:rsidRPr="009E25B4">
        <w:t xml:space="preserve">строительства местного значения в сфере культуры </w:t>
      </w:r>
      <w:r>
        <w:t>относится р</w:t>
      </w:r>
      <w:r w:rsidRPr="00C906A2">
        <w:t>еконструкция клуба в селе Челно-Вершины</w:t>
      </w:r>
      <w:r>
        <w:t>. Объект расположен на ул. Почтовая,15, сущ. вместимость 400 мест.</w:t>
      </w:r>
    </w:p>
    <w:p w:rsidR="00433A21" w:rsidRDefault="00433A21" w:rsidP="00433A21"/>
    <w:p w:rsidR="00433A21" w:rsidRDefault="00433A21" w:rsidP="00433A21">
      <w:r>
        <w:t>К мероприятиям</w:t>
      </w:r>
      <w:r w:rsidRPr="005A67E4">
        <w:t xml:space="preserve"> </w:t>
      </w:r>
      <w:r w:rsidRPr="00C906A2">
        <w:t>по созданию условий</w:t>
      </w:r>
      <w:r>
        <w:t>,</w:t>
      </w:r>
      <w:r w:rsidRPr="00C906A2">
        <w:t xml:space="preserve"> для развития сельскохозяйственного производства в поселениях</w:t>
      </w:r>
      <w:r>
        <w:t>, относятся:</w:t>
      </w:r>
    </w:p>
    <w:p w:rsidR="00433A21" w:rsidRPr="00C906A2" w:rsidRDefault="00433A21" w:rsidP="00433A21">
      <w:r>
        <w:t>- о</w:t>
      </w:r>
      <w:r w:rsidRPr="00C906A2">
        <w:t>бустройство водоемов и разведение рыбы на территории сельского поселения Челно-Вершины, деревни Солдатские Челны, села Заиткино</w:t>
      </w:r>
      <w:r>
        <w:t>.</w:t>
      </w:r>
    </w:p>
    <w:p w:rsidR="00433A21" w:rsidRDefault="00433A21" w:rsidP="00433A21">
      <w:r>
        <w:t>- с</w:t>
      </w:r>
      <w:r w:rsidRPr="00E633B3">
        <w:t>троительство молочно-товарной фермы в селе Челно-Вершины</w:t>
      </w:r>
      <w:r>
        <w:t>.</w:t>
      </w:r>
    </w:p>
    <w:p w:rsidR="00433A21" w:rsidRDefault="00433A21" w:rsidP="00433A21"/>
    <w:p w:rsidR="00433A21" w:rsidRPr="000D3579" w:rsidRDefault="00433A21" w:rsidP="00433A21">
      <w:r w:rsidRPr="000D3579">
        <w:t>К мероприятиям межпоселенческого характера по охране окружающей среды относятся:</w:t>
      </w:r>
    </w:p>
    <w:p w:rsidR="00433A21" w:rsidRDefault="00433A21" w:rsidP="00433A21">
      <w:r w:rsidRPr="000D3579">
        <w:lastRenderedPageBreak/>
        <w:t>- строительство ямы Беккари в селе Челно-Вершины,</w:t>
      </w:r>
      <w:r>
        <w:t xml:space="preserve"> </w:t>
      </w:r>
    </w:p>
    <w:p w:rsidR="00433A21" w:rsidRPr="00CC6D5F" w:rsidRDefault="00433A21" w:rsidP="00433A21">
      <w:pPr>
        <w:rPr>
          <w:i/>
        </w:rPr>
      </w:pPr>
      <w:r w:rsidRPr="00CC6D5F">
        <w:rPr>
          <w:i/>
        </w:rPr>
        <w:t>Примечание: данное мероприятие в границых села Челно-Вершины не может быть реализовано так как невозмо</w:t>
      </w:r>
      <w:r>
        <w:rPr>
          <w:i/>
        </w:rPr>
        <w:t>жно выдержать санитарный разрыв, Предлагается учесть при корректировке СТП Самарской области строительство ямы Беккари на территории смежного поселения с учётом объёма биологических отходов с.п. Челно-Вершины. Расзмещение данного объекта на территории с.п. Челно-Вершины ограничивает развитие рыбных хозяйств и зоны градостроительного использования.</w:t>
      </w:r>
    </w:p>
    <w:p w:rsidR="00433A21" w:rsidRPr="000D3579" w:rsidRDefault="00433A21" w:rsidP="00433A21">
      <w:pPr>
        <w:tabs>
          <w:tab w:val="left" w:pos="6825"/>
        </w:tabs>
      </w:pPr>
      <w:r w:rsidRPr="000D3579">
        <w:t>- консервация действующих скотомогильников, не соответствующих «Ветеринарно-санитарным правилам сбора, утилизации и уничтожения биологических отходов», утвержденным Минсельхозпродом РФ 04.12.1995 г. №13-7-2/469, с  рекультивацией занимаемых ими территорий в районе сел Челно-Вер</w:t>
      </w:r>
      <w:r>
        <w:t xml:space="preserve">шины, </w:t>
      </w:r>
      <w:r w:rsidRPr="007917E2">
        <w:rPr>
          <w:i/>
        </w:rPr>
        <w:t>учтено</w:t>
      </w:r>
    </w:p>
    <w:p w:rsidR="00433A21" w:rsidRPr="000D3579" w:rsidRDefault="00433A21" w:rsidP="00433A21">
      <w:r w:rsidRPr="000D3579">
        <w:t>- строительство полигона твердых бытовых отходов на месте ранее существующей сва</w:t>
      </w:r>
      <w:r>
        <w:t>лки в районе села Челно-Вершины,</w:t>
      </w:r>
      <w:r w:rsidRPr="007917E2">
        <w:rPr>
          <w:i/>
        </w:rPr>
        <w:t xml:space="preserve"> учтено</w:t>
      </w:r>
    </w:p>
    <w:p w:rsidR="00433A21" w:rsidRDefault="00433A21" w:rsidP="00433A21">
      <w:r w:rsidRPr="000D3579">
        <w:t>- корректировка генеральной схемы очистки территории муниципального района Челно-Вершинский Самарской области.</w:t>
      </w:r>
    </w:p>
    <w:p w:rsidR="00433A21" w:rsidRDefault="00433A21" w:rsidP="00433A21"/>
    <w:p w:rsidR="00433A21" w:rsidRDefault="00433A21" w:rsidP="00433A21">
      <w:r>
        <w:t>К мероприятиям</w:t>
      </w:r>
      <w:r w:rsidRPr="005A67E4">
        <w:t xml:space="preserve"> </w:t>
      </w:r>
      <w:r w:rsidRPr="00E633B3">
        <w:t>по охране водных ресурсов</w:t>
      </w:r>
      <w:r>
        <w:t xml:space="preserve"> относится</w:t>
      </w:r>
      <w:r w:rsidRPr="00E633B3">
        <w:t xml:space="preserve"> реконструкция и строительство канализационных очистных сооружений и водопроводных сетей межпоселенческого значения с применением безопасных методов обеззараживания воды (ультрафиолетовое облучение, озонирование) в сел</w:t>
      </w:r>
      <w:r>
        <w:t>е</w:t>
      </w:r>
      <w:r w:rsidRPr="00E633B3">
        <w:t xml:space="preserve"> Челно-Вершины</w:t>
      </w:r>
      <w:r>
        <w:t>.</w:t>
      </w:r>
    </w:p>
    <w:p w:rsidR="00433A21" w:rsidRPr="006C3C8C" w:rsidRDefault="00433A21" w:rsidP="00433A21">
      <w:pPr>
        <w:rPr>
          <w:i/>
        </w:rPr>
      </w:pPr>
      <w:r w:rsidRPr="006C3C8C">
        <w:rPr>
          <w:i/>
        </w:rPr>
        <w:t>Примечание: по данным предоставленным администрацией с.п. Челно-Вершины реконструкция КОС уже выполнена, её мощности достаточно на расчётный срок с учётом подключения планируемых объектов.</w:t>
      </w:r>
    </w:p>
    <w:p w:rsidR="00433A21" w:rsidRDefault="00433A21" w:rsidP="00433A21"/>
    <w:p w:rsidR="00433A21" w:rsidRPr="002962DC" w:rsidRDefault="00433A21" w:rsidP="00433A21">
      <w:pPr>
        <w:rPr>
          <w:b/>
        </w:rPr>
      </w:pPr>
      <w:r w:rsidRPr="002962DC">
        <w:rPr>
          <w:b/>
        </w:rPr>
        <w:t>Также, в Челно-Вершинском районе разработаны целевые программы:</w:t>
      </w:r>
    </w:p>
    <w:p w:rsidR="00433A21" w:rsidRDefault="00433A21" w:rsidP="00433A21"/>
    <w:p w:rsidR="00433A21" w:rsidRPr="0058658C" w:rsidRDefault="00433A21" w:rsidP="00433A21">
      <w:pPr>
        <w:rPr>
          <w:lang w:eastAsia="en-US"/>
        </w:rPr>
      </w:pPr>
      <w:r>
        <w:t>- д</w:t>
      </w:r>
      <w:r w:rsidRPr="00476603">
        <w:t>олгосрочная  целевая программа «</w:t>
      </w:r>
      <w:r w:rsidRPr="00476603">
        <w:rPr>
          <w:spacing w:val="10"/>
          <w:lang w:eastAsia="en-US"/>
        </w:rPr>
        <w:t>Капитальный ремонт образовательных учреждений муниципального района Челно-Вершинский на 2013-2017 годы</w:t>
      </w:r>
      <w:r w:rsidRPr="00476603">
        <w:t>»</w:t>
      </w:r>
      <w:r>
        <w:t xml:space="preserve">, </w:t>
      </w:r>
      <w:r w:rsidRPr="00476603">
        <w:t>утверждена</w:t>
      </w:r>
      <w:r>
        <w:t xml:space="preserve"> постановлением администрации </w:t>
      </w:r>
      <w:r w:rsidRPr="00476603">
        <w:t>муниципального района Челно-Вершинский  от 24.07.2012 г.  № 739</w:t>
      </w:r>
      <w:r>
        <w:t xml:space="preserve">. </w:t>
      </w:r>
      <w:r w:rsidRPr="00476603">
        <w:rPr>
          <w:bCs/>
        </w:rPr>
        <w:t xml:space="preserve">Цель – </w:t>
      </w:r>
      <w:r w:rsidRPr="00476603">
        <w:rPr>
          <w:lang w:eastAsia="en-US"/>
        </w:rPr>
        <w:t>улучшение технического состояния зданий и сооружений, образовательных учреждений муницип</w:t>
      </w:r>
      <w:r>
        <w:rPr>
          <w:lang w:eastAsia="en-US"/>
        </w:rPr>
        <w:t xml:space="preserve">ального района Челно-Вершинский, </w:t>
      </w:r>
      <w:r>
        <w:rPr>
          <w:bCs/>
        </w:rPr>
        <w:t>з</w:t>
      </w:r>
      <w:r w:rsidRPr="00476603">
        <w:rPr>
          <w:bCs/>
        </w:rPr>
        <w:t xml:space="preserve">адача – </w:t>
      </w:r>
      <w:r w:rsidRPr="00476603">
        <w:rPr>
          <w:rFonts w:eastAsia="Calibri"/>
        </w:rPr>
        <w:t>обеспечение капитального ремонта учреждений образования с учетом нормативных сроков эксплуатации зданий</w:t>
      </w:r>
      <w:r>
        <w:rPr>
          <w:rFonts w:eastAsia="Calibri"/>
        </w:rPr>
        <w:t>. В соответствии с этой программой планируется капитальный ремонт детских садов «Зорька», «Колобок», «Солнышко», «Ромашка», являющихся структурными подразделениями Челно-Вершинского образовательного центра.</w:t>
      </w:r>
    </w:p>
    <w:p w:rsidR="00433A21" w:rsidRDefault="00433A21" w:rsidP="00433A21">
      <w:r>
        <w:t xml:space="preserve">- целевая программа </w:t>
      </w:r>
      <w:r w:rsidRPr="00875DB3">
        <w:t>«Развитие физической культуры и спорта в муниципальном районе Челно-Вершинский» на 2010-2015 годы</w:t>
      </w:r>
      <w:r>
        <w:t>. В адресный список объектов подлежащих строительству на территории сельского поселения Челно-Вершины входят:</w:t>
      </w:r>
    </w:p>
    <w:p w:rsidR="00433A21" w:rsidRDefault="00433A21" w:rsidP="00433A21">
      <w:r>
        <w:lastRenderedPageBreak/>
        <w:t>- реконструкция спортивного зала для бокса, (выполнено);</w:t>
      </w:r>
    </w:p>
    <w:p w:rsidR="00433A21" w:rsidRDefault="00433A21" w:rsidP="00433A21">
      <w:r>
        <w:t>- строительство универсального спортивного комплекса,(планируется);</w:t>
      </w:r>
    </w:p>
    <w:p w:rsidR="00433A21" w:rsidRPr="002962DC" w:rsidRDefault="00433A21" w:rsidP="00433A21">
      <w:r>
        <w:t>- строительство открытой спортивной</w:t>
      </w:r>
      <w:r w:rsidRPr="00875DB3">
        <w:t xml:space="preserve"> площадк</w:t>
      </w:r>
      <w:r>
        <w:t>и</w:t>
      </w:r>
      <w:r w:rsidRPr="00875DB3">
        <w:t xml:space="preserve"> разм</w:t>
      </w:r>
      <w:r w:rsidRPr="00875DB3">
        <w:t>е</w:t>
      </w:r>
      <w:r w:rsidRPr="00875DB3">
        <w:t>ром 56х28 м</w:t>
      </w:r>
      <w:r>
        <w:t xml:space="preserve">, </w:t>
      </w:r>
      <w:r>
        <w:rPr>
          <w:lang w:val="en-US"/>
        </w:rPr>
        <w:t>III</w:t>
      </w:r>
      <w:r>
        <w:t xml:space="preserve"> микрорайон</w:t>
      </w:r>
      <w:r w:rsidRPr="002962DC">
        <w:t xml:space="preserve"> </w:t>
      </w:r>
      <w:r>
        <w:t>(планируется);</w:t>
      </w:r>
    </w:p>
    <w:p w:rsidR="00433A21" w:rsidRPr="00875DB3" w:rsidRDefault="00433A21" w:rsidP="00433A21">
      <w:r>
        <w:t>- капитальный ремонт спортивного зала 12х24м, (выполнено).</w:t>
      </w:r>
    </w:p>
    <w:p w:rsidR="00433A21" w:rsidRDefault="00433A21" w:rsidP="00433A21"/>
    <w:p w:rsidR="00433A21" w:rsidRPr="005A4659" w:rsidRDefault="00433A21" w:rsidP="00433A21"/>
    <w:p w:rsidR="00433A21" w:rsidRDefault="00433A21" w:rsidP="00433A21">
      <w:r>
        <w:t>В соответствии с Законом Самарской области №127 ГД от 05.12.2011 п.44 планируется строительство полигона ТБО и части промотходов вблизи р.ц. Челно-Вершины. Начала ПИР запланировано на 2013 год.</w:t>
      </w:r>
    </w:p>
    <w:p w:rsidR="00433A21" w:rsidRDefault="00433A21" w:rsidP="00433A21"/>
    <w:p w:rsidR="00433A21" w:rsidRDefault="00433A21" w:rsidP="00433A21"/>
    <w:p w:rsidR="00433A21" w:rsidRPr="005A4659" w:rsidRDefault="00433A21" w:rsidP="00433A21"/>
    <w:p w:rsidR="00433A21" w:rsidRDefault="00433A21" w:rsidP="00433A21">
      <w:pPr>
        <w:sectPr w:rsidR="00433A21" w:rsidSect="002A6248">
          <w:pgSz w:w="11906" w:h="16838"/>
          <w:pgMar w:top="851" w:right="1134" w:bottom="1701" w:left="1134" w:header="709" w:footer="709" w:gutter="0"/>
          <w:cols w:space="708"/>
          <w:docGrid w:linePitch="360"/>
        </w:sectPr>
      </w:pPr>
    </w:p>
    <w:p w:rsidR="00433A21" w:rsidRPr="00CF2DB6" w:rsidRDefault="00433A21" w:rsidP="00433A21">
      <w:pPr>
        <w:pStyle w:val="affff2"/>
        <w:rPr>
          <w:lang w:val="ru-RU"/>
        </w:rPr>
      </w:pPr>
      <w:r w:rsidRPr="00CF2DB6">
        <w:rPr>
          <w:lang w:val="ru-RU"/>
        </w:rPr>
        <w:lastRenderedPageBreak/>
        <w:t xml:space="preserve">Таблица </w:t>
      </w:r>
      <w:r>
        <w:rPr>
          <w:lang w:val="ru-RU"/>
        </w:rPr>
        <w:t>№31</w:t>
      </w:r>
    </w:p>
    <w:p w:rsidR="00433A21" w:rsidRDefault="00433A21" w:rsidP="00433A21"/>
    <w:p w:rsidR="00433A21" w:rsidRPr="00CF2DB6" w:rsidRDefault="00433A21" w:rsidP="00433A21">
      <w:pPr>
        <w:pStyle w:val="a3"/>
        <w:rPr>
          <w:lang w:val="ru-RU"/>
        </w:rPr>
      </w:pPr>
      <w:r w:rsidRPr="00CF2DB6">
        <w:rPr>
          <w:lang w:val="ru-RU"/>
        </w:rPr>
        <w:t>ПЛАНИРУЕМЫЕ К СТРОИТЕЛЬСТВУ (РЕКОНСТРУКЦИИ) ОБЪЕКТЫ КАПИТАЛЬНОГО СТРОИТЕЛЬСТВА ПОСЕЛЕНИЯ</w:t>
      </w:r>
      <w:r w:rsidRPr="00F4018C">
        <w:rPr>
          <w:lang w:val="ru-RU"/>
        </w:rPr>
        <w:t xml:space="preserve"> </w:t>
      </w:r>
      <w:r w:rsidRPr="00CF2DB6">
        <w:rPr>
          <w:lang w:val="ru-RU"/>
        </w:rPr>
        <w:t>Челно-Вершины</w:t>
      </w:r>
    </w:p>
    <w:p w:rsidR="00433A21" w:rsidRPr="00E90131" w:rsidRDefault="00433A21" w:rsidP="00433A21">
      <w:pPr>
        <w:rPr>
          <w:u w:val="single"/>
        </w:rPr>
      </w:pPr>
      <w:r w:rsidRPr="00E90131">
        <w:rPr>
          <w:u w:val="single"/>
        </w:rPr>
        <w:t>Данные предоставлены администрацией сельского поселения.</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708"/>
        <w:gridCol w:w="2342"/>
        <w:gridCol w:w="2182"/>
        <w:gridCol w:w="2092"/>
        <w:gridCol w:w="1661"/>
        <w:gridCol w:w="1957"/>
        <w:gridCol w:w="1957"/>
        <w:gridCol w:w="1843"/>
      </w:tblGrid>
      <w:tr w:rsidR="00433A21" w:rsidTr="00830F7B">
        <w:trPr>
          <w:jc w:val="center"/>
        </w:trPr>
        <w:tc>
          <w:tcPr>
            <w:tcW w:w="708" w:type="dxa"/>
          </w:tcPr>
          <w:p w:rsidR="00433A21" w:rsidRDefault="00433A21" w:rsidP="00830F7B">
            <w:r>
              <w:t>№ п.п.</w:t>
            </w:r>
          </w:p>
        </w:tc>
        <w:tc>
          <w:tcPr>
            <w:tcW w:w="708" w:type="dxa"/>
          </w:tcPr>
          <w:p w:rsidR="00433A21" w:rsidRDefault="00433A21" w:rsidP="00830F7B">
            <w:r>
              <w:t>№ по экспл. проекта</w:t>
            </w:r>
          </w:p>
        </w:tc>
        <w:tc>
          <w:tcPr>
            <w:tcW w:w="2342" w:type="dxa"/>
          </w:tcPr>
          <w:p w:rsidR="00433A21" w:rsidRDefault="00433A21" w:rsidP="00830F7B">
            <w:pPr>
              <w:jc w:val="center"/>
            </w:pPr>
            <w:r>
              <w:t>Наименование конкретных объектов капитального строител</w:t>
            </w:r>
            <w:r>
              <w:t>ь</w:t>
            </w:r>
            <w:r>
              <w:t>ства, которые планир</w:t>
            </w:r>
            <w:r>
              <w:t>у</w:t>
            </w:r>
            <w:r>
              <w:t>ется построить или реконструировать на территории муниципал</w:t>
            </w:r>
            <w:r>
              <w:t>ь</w:t>
            </w:r>
            <w:r>
              <w:t>ного образования</w:t>
            </w:r>
          </w:p>
        </w:tc>
        <w:tc>
          <w:tcPr>
            <w:tcW w:w="2182" w:type="dxa"/>
          </w:tcPr>
          <w:p w:rsidR="00433A21" w:rsidRDefault="00433A21" w:rsidP="00830F7B">
            <w:pPr>
              <w:jc w:val="center"/>
            </w:pPr>
            <w:r>
              <w:t>Планируемое м</w:t>
            </w:r>
            <w:r>
              <w:t>е</w:t>
            </w:r>
            <w:r>
              <w:t>сторасположение объекта капитал</w:t>
            </w:r>
            <w:r>
              <w:t>ь</w:t>
            </w:r>
            <w:r>
              <w:t>ного строительства</w:t>
            </w:r>
          </w:p>
        </w:tc>
        <w:tc>
          <w:tcPr>
            <w:tcW w:w="2092" w:type="dxa"/>
          </w:tcPr>
          <w:p w:rsidR="00433A21" w:rsidRDefault="00433A21" w:rsidP="00830F7B">
            <w:pPr>
              <w:jc w:val="center"/>
            </w:pPr>
            <w:r>
              <w:t>Основные хара</w:t>
            </w:r>
            <w:r>
              <w:t>к</w:t>
            </w:r>
            <w:r>
              <w:t>теристики объекта (заказчик строительства (реко</w:t>
            </w:r>
            <w:r>
              <w:t>н</w:t>
            </w:r>
            <w:r>
              <w:t>струкции), назначение и технич</w:t>
            </w:r>
            <w:r>
              <w:t>е</w:t>
            </w:r>
            <w:r>
              <w:t>ские показатели объе</w:t>
            </w:r>
            <w:r>
              <w:t>к</w:t>
            </w:r>
            <w:r>
              <w:t>та (высота или этажность, площадь и др.)</w:t>
            </w:r>
          </w:p>
        </w:tc>
        <w:tc>
          <w:tcPr>
            <w:tcW w:w="1661" w:type="dxa"/>
          </w:tcPr>
          <w:p w:rsidR="00433A21" w:rsidRDefault="00433A21" w:rsidP="00830F7B">
            <w:pPr>
              <w:jc w:val="center"/>
            </w:pPr>
            <w:r>
              <w:t>Источник ф</w:t>
            </w:r>
            <w:r>
              <w:t>и</w:t>
            </w:r>
            <w:r>
              <w:t>нансирования</w:t>
            </w:r>
          </w:p>
        </w:tc>
        <w:tc>
          <w:tcPr>
            <w:tcW w:w="1957" w:type="dxa"/>
          </w:tcPr>
          <w:p w:rsidR="00433A21" w:rsidRDefault="00433A21" w:rsidP="00830F7B">
            <w:pPr>
              <w:jc w:val="center"/>
            </w:pPr>
            <w:r>
              <w:t>Планируемый срок строител</w:t>
            </w:r>
            <w:r>
              <w:t>ь</w:t>
            </w:r>
            <w:r>
              <w:t>ства (реко</w:t>
            </w:r>
            <w:r>
              <w:t>н</w:t>
            </w:r>
            <w:r>
              <w:t>струкции)</w:t>
            </w:r>
          </w:p>
        </w:tc>
        <w:tc>
          <w:tcPr>
            <w:tcW w:w="1957" w:type="dxa"/>
          </w:tcPr>
          <w:p w:rsidR="00433A21" w:rsidRDefault="00433A21" w:rsidP="00830F7B">
            <w:pPr>
              <w:jc w:val="center"/>
            </w:pPr>
            <w:r>
              <w:t>Основание для строительства (реконструкции)</w:t>
            </w:r>
          </w:p>
          <w:p w:rsidR="00433A21" w:rsidRDefault="00433A21" w:rsidP="00830F7B">
            <w:pPr>
              <w:jc w:val="center"/>
            </w:pPr>
            <w:r>
              <w:t>(указать целевую программу или иной нормати</w:t>
            </w:r>
            <w:r>
              <w:t>в</w:t>
            </w:r>
            <w:r>
              <w:t>ный правовой акт¸ если таковые имеются)</w:t>
            </w:r>
          </w:p>
        </w:tc>
        <w:tc>
          <w:tcPr>
            <w:tcW w:w="1843" w:type="dxa"/>
          </w:tcPr>
          <w:p w:rsidR="00433A21" w:rsidRDefault="00433A21" w:rsidP="00830F7B">
            <w:pPr>
              <w:jc w:val="center"/>
            </w:pPr>
            <w:r>
              <w:t>Информация об осуществлении отвода земли под строител</w:t>
            </w:r>
            <w:r>
              <w:t>ь</w:t>
            </w:r>
            <w:r>
              <w:t>ство (реко</w:t>
            </w:r>
            <w:r>
              <w:t>н</w:t>
            </w:r>
            <w:r>
              <w:t>струкцию) и этапах строительства (указать, при нал</w:t>
            </w:r>
            <w:r>
              <w:t>и</w:t>
            </w:r>
            <w:r>
              <w:t>чии)</w:t>
            </w:r>
          </w:p>
        </w:tc>
      </w:tr>
      <w:tr w:rsidR="00433A21" w:rsidTr="00830F7B">
        <w:trPr>
          <w:jc w:val="center"/>
        </w:trPr>
        <w:tc>
          <w:tcPr>
            <w:tcW w:w="708" w:type="dxa"/>
          </w:tcPr>
          <w:p w:rsidR="00433A21" w:rsidRDefault="00433A21" w:rsidP="00830F7B">
            <w:r>
              <w:t>1</w:t>
            </w:r>
          </w:p>
        </w:tc>
        <w:tc>
          <w:tcPr>
            <w:tcW w:w="708" w:type="dxa"/>
          </w:tcPr>
          <w:p w:rsidR="00433A21" w:rsidRDefault="00433A21" w:rsidP="00830F7B">
            <w:r>
              <w:t>19.1</w:t>
            </w:r>
          </w:p>
        </w:tc>
        <w:tc>
          <w:tcPr>
            <w:tcW w:w="2342" w:type="dxa"/>
          </w:tcPr>
          <w:p w:rsidR="00433A21" w:rsidRDefault="00433A21" w:rsidP="00830F7B">
            <w:r>
              <w:t>Строительство полиг</w:t>
            </w:r>
            <w:r>
              <w:t>о</w:t>
            </w:r>
            <w:r>
              <w:t>на для ТБО</w:t>
            </w:r>
          </w:p>
        </w:tc>
        <w:tc>
          <w:tcPr>
            <w:tcW w:w="2182" w:type="dxa"/>
          </w:tcPr>
          <w:p w:rsidR="00433A21" w:rsidRDefault="00433A21" w:rsidP="00830F7B">
            <w:r>
              <w:t>с. Челно-Вершины</w:t>
            </w:r>
          </w:p>
        </w:tc>
        <w:tc>
          <w:tcPr>
            <w:tcW w:w="2092" w:type="dxa"/>
          </w:tcPr>
          <w:p w:rsidR="00433A21" w:rsidRDefault="00433A21" w:rsidP="00830F7B"/>
        </w:tc>
        <w:tc>
          <w:tcPr>
            <w:tcW w:w="1661" w:type="dxa"/>
          </w:tcPr>
          <w:p w:rsidR="00433A21" w:rsidRDefault="00433A21" w:rsidP="00830F7B">
            <w:r>
              <w:t>Облас</w:t>
            </w:r>
            <w:r>
              <w:t>т</w:t>
            </w:r>
            <w:r>
              <w:t>ной  бюджет</w:t>
            </w:r>
          </w:p>
        </w:tc>
        <w:tc>
          <w:tcPr>
            <w:tcW w:w="1957" w:type="dxa"/>
          </w:tcPr>
          <w:p w:rsidR="00433A21" w:rsidRDefault="00433A21" w:rsidP="00830F7B">
            <w:r>
              <w:t>2012-</w:t>
            </w:r>
            <w:smartTag w:uri="urn:schemas-microsoft-com:office:smarttags" w:element="metricconverter">
              <w:smartTagPr>
                <w:attr w:name="ProductID" w:val="2014 г"/>
              </w:smartTagPr>
              <w:r>
                <w:t>2014 г</w:t>
              </w:r>
            </w:smartTag>
          </w:p>
        </w:tc>
        <w:tc>
          <w:tcPr>
            <w:tcW w:w="1957" w:type="dxa"/>
          </w:tcPr>
          <w:p w:rsidR="00433A21" w:rsidRDefault="00433A21" w:rsidP="00830F7B">
            <w:r>
              <w:t>Обл. программа по утилизации ТБО</w:t>
            </w:r>
          </w:p>
        </w:tc>
        <w:tc>
          <w:tcPr>
            <w:tcW w:w="1843" w:type="dxa"/>
          </w:tcPr>
          <w:p w:rsidR="00433A21" w:rsidRDefault="00433A21" w:rsidP="00830F7B">
            <w:r>
              <w:t>Участок отв</w:t>
            </w:r>
            <w:r>
              <w:t>е</w:t>
            </w:r>
            <w:r>
              <w:t>ден</w:t>
            </w:r>
          </w:p>
        </w:tc>
      </w:tr>
      <w:tr w:rsidR="00433A21" w:rsidTr="00830F7B">
        <w:trPr>
          <w:jc w:val="center"/>
        </w:trPr>
        <w:tc>
          <w:tcPr>
            <w:tcW w:w="708" w:type="dxa"/>
          </w:tcPr>
          <w:p w:rsidR="00433A21" w:rsidRPr="00F94FED" w:rsidRDefault="00433A21" w:rsidP="00830F7B">
            <w:r>
              <w:t>2</w:t>
            </w:r>
          </w:p>
        </w:tc>
        <w:tc>
          <w:tcPr>
            <w:tcW w:w="708" w:type="dxa"/>
          </w:tcPr>
          <w:p w:rsidR="00433A21" w:rsidRDefault="00433A21" w:rsidP="00830F7B">
            <w:r w:rsidRPr="00F94FED">
              <w:t>7.5</w:t>
            </w:r>
          </w:p>
        </w:tc>
        <w:tc>
          <w:tcPr>
            <w:tcW w:w="2342" w:type="dxa"/>
          </w:tcPr>
          <w:p w:rsidR="00433A21" w:rsidRDefault="00433A21" w:rsidP="00830F7B">
            <w:r>
              <w:t>Строительство откр</w:t>
            </w:r>
            <w:r>
              <w:t>ы</w:t>
            </w:r>
            <w:r>
              <w:t>той спортплощадки</w:t>
            </w:r>
          </w:p>
        </w:tc>
        <w:tc>
          <w:tcPr>
            <w:tcW w:w="2182" w:type="dxa"/>
          </w:tcPr>
          <w:p w:rsidR="00433A21" w:rsidRDefault="00433A21" w:rsidP="00830F7B">
            <w:r>
              <w:t>3 микрорайон</w:t>
            </w:r>
          </w:p>
        </w:tc>
        <w:tc>
          <w:tcPr>
            <w:tcW w:w="2092" w:type="dxa"/>
          </w:tcPr>
          <w:p w:rsidR="00433A21" w:rsidRDefault="00433A21" w:rsidP="00830F7B"/>
        </w:tc>
        <w:tc>
          <w:tcPr>
            <w:tcW w:w="1661" w:type="dxa"/>
          </w:tcPr>
          <w:p w:rsidR="00433A21" w:rsidRDefault="00433A21" w:rsidP="00830F7B">
            <w:r>
              <w:t>Обл. бюджет</w:t>
            </w:r>
          </w:p>
        </w:tc>
        <w:tc>
          <w:tcPr>
            <w:tcW w:w="1957" w:type="dxa"/>
          </w:tcPr>
          <w:p w:rsidR="00433A21" w:rsidRDefault="00433A21" w:rsidP="00830F7B">
            <w:r>
              <w:t>2012</w:t>
            </w:r>
          </w:p>
        </w:tc>
        <w:tc>
          <w:tcPr>
            <w:tcW w:w="1957" w:type="dxa"/>
          </w:tcPr>
          <w:p w:rsidR="00433A21" w:rsidRDefault="00433A21" w:rsidP="00830F7B">
            <w:r>
              <w:t>Программа ра</w:t>
            </w:r>
            <w:r>
              <w:t>з</w:t>
            </w:r>
            <w:r>
              <w:t>вития спорта</w:t>
            </w:r>
          </w:p>
        </w:tc>
        <w:tc>
          <w:tcPr>
            <w:tcW w:w="1843" w:type="dxa"/>
          </w:tcPr>
          <w:p w:rsidR="00433A21" w:rsidRDefault="00433A21" w:rsidP="00830F7B">
            <w:r>
              <w:t>Участок отв</w:t>
            </w:r>
            <w:r>
              <w:t>е</w:t>
            </w:r>
            <w:r>
              <w:t>ден</w:t>
            </w:r>
          </w:p>
        </w:tc>
      </w:tr>
      <w:tr w:rsidR="00433A21" w:rsidTr="00830F7B">
        <w:trPr>
          <w:jc w:val="center"/>
        </w:trPr>
        <w:tc>
          <w:tcPr>
            <w:tcW w:w="708" w:type="dxa"/>
          </w:tcPr>
          <w:p w:rsidR="00433A21" w:rsidRDefault="00433A21" w:rsidP="00830F7B">
            <w:r>
              <w:t>3</w:t>
            </w:r>
          </w:p>
        </w:tc>
        <w:tc>
          <w:tcPr>
            <w:tcW w:w="708" w:type="dxa"/>
          </w:tcPr>
          <w:p w:rsidR="00433A21" w:rsidRDefault="00433A21" w:rsidP="00830F7B"/>
        </w:tc>
        <w:tc>
          <w:tcPr>
            <w:tcW w:w="2342" w:type="dxa"/>
          </w:tcPr>
          <w:p w:rsidR="00433A21" w:rsidRDefault="00433A21" w:rsidP="00830F7B">
            <w:r>
              <w:t>Реконструкция вод</w:t>
            </w:r>
            <w:r>
              <w:t>о</w:t>
            </w:r>
            <w:r>
              <w:t>проводных сетей</w:t>
            </w:r>
          </w:p>
        </w:tc>
        <w:tc>
          <w:tcPr>
            <w:tcW w:w="2182" w:type="dxa"/>
          </w:tcPr>
          <w:p w:rsidR="00433A21" w:rsidRDefault="00433A21" w:rsidP="00830F7B">
            <w:r>
              <w:t>с. Челно-Вершины</w:t>
            </w:r>
          </w:p>
        </w:tc>
        <w:tc>
          <w:tcPr>
            <w:tcW w:w="2092" w:type="dxa"/>
          </w:tcPr>
          <w:p w:rsidR="00433A21" w:rsidRDefault="00433A21" w:rsidP="00830F7B">
            <w:r>
              <w:t>11494 п м</w:t>
            </w:r>
          </w:p>
        </w:tc>
        <w:tc>
          <w:tcPr>
            <w:tcW w:w="1661" w:type="dxa"/>
          </w:tcPr>
          <w:p w:rsidR="00433A21" w:rsidRDefault="00433A21" w:rsidP="00830F7B">
            <w:r>
              <w:t>Областной  бю</w:t>
            </w:r>
            <w:r>
              <w:t>д</w:t>
            </w:r>
            <w:r>
              <w:t>жет</w:t>
            </w:r>
          </w:p>
        </w:tc>
        <w:tc>
          <w:tcPr>
            <w:tcW w:w="1957" w:type="dxa"/>
          </w:tcPr>
          <w:p w:rsidR="00433A21" w:rsidRDefault="00433A21" w:rsidP="00830F7B">
            <w:r>
              <w:t>2011-</w:t>
            </w:r>
            <w:smartTag w:uri="urn:schemas-microsoft-com:office:smarttags" w:element="metricconverter">
              <w:smartTagPr>
                <w:attr w:name="ProductID" w:val="2013 г"/>
              </w:smartTagPr>
              <w:r>
                <w:t>2013 г</w:t>
              </w:r>
            </w:smartTag>
            <w:r>
              <w:t>.</w:t>
            </w:r>
          </w:p>
        </w:tc>
        <w:tc>
          <w:tcPr>
            <w:tcW w:w="1957" w:type="dxa"/>
          </w:tcPr>
          <w:p w:rsidR="00433A21" w:rsidRDefault="00433A21" w:rsidP="00830F7B"/>
        </w:tc>
        <w:tc>
          <w:tcPr>
            <w:tcW w:w="1843" w:type="dxa"/>
          </w:tcPr>
          <w:p w:rsidR="00433A21" w:rsidRDefault="00433A21" w:rsidP="00830F7B">
            <w:r>
              <w:t>Участок отв</w:t>
            </w:r>
            <w:r>
              <w:t>е</w:t>
            </w:r>
            <w:r>
              <w:t>ден</w:t>
            </w:r>
          </w:p>
        </w:tc>
      </w:tr>
      <w:tr w:rsidR="00433A21" w:rsidTr="00830F7B">
        <w:trPr>
          <w:jc w:val="center"/>
        </w:trPr>
        <w:tc>
          <w:tcPr>
            <w:tcW w:w="708" w:type="dxa"/>
          </w:tcPr>
          <w:p w:rsidR="00433A21" w:rsidRDefault="00433A21" w:rsidP="00830F7B">
            <w:r>
              <w:t>4</w:t>
            </w:r>
          </w:p>
        </w:tc>
        <w:tc>
          <w:tcPr>
            <w:tcW w:w="708" w:type="dxa"/>
          </w:tcPr>
          <w:p w:rsidR="00433A21" w:rsidRDefault="00433A21" w:rsidP="00830F7B">
            <w:r w:rsidRPr="00F94FED">
              <w:t>7.3</w:t>
            </w:r>
          </w:p>
        </w:tc>
        <w:tc>
          <w:tcPr>
            <w:tcW w:w="2342" w:type="dxa"/>
          </w:tcPr>
          <w:p w:rsidR="00433A21" w:rsidRDefault="00433A21" w:rsidP="00830F7B">
            <w:r>
              <w:t>Строительство фи</w:t>
            </w:r>
            <w:r>
              <w:t>з</w:t>
            </w:r>
            <w:r>
              <w:t>культурно-</w:t>
            </w:r>
            <w:r>
              <w:lastRenderedPageBreak/>
              <w:t>спортивного комплекса</w:t>
            </w:r>
          </w:p>
        </w:tc>
        <w:tc>
          <w:tcPr>
            <w:tcW w:w="2182" w:type="dxa"/>
          </w:tcPr>
          <w:p w:rsidR="00433A21" w:rsidRDefault="00433A21" w:rsidP="00830F7B">
            <w:r>
              <w:lastRenderedPageBreak/>
              <w:t>с. Челно-Вершины</w:t>
            </w:r>
          </w:p>
        </w:tc>
        <w:tc>
          <w:tcPr>
            <w:tcW w:w="2092" w:type="dxa"/>
          </w:tcPr>
          <w:p w:rsidR="00433A21" w:rsidRDefault="00433A21" w:rsidP="00830F7B">
            <w:r>
              <w:t>Из быстровозв</w:t>
            </w:r>
            <w:r>
              <w:t>о</w:t>
            </w:r>
            <w:r>
              <w:t xml:space="preserve">димых </w:t>
            </w:r>
            <w:r>
              <w:lastRenderedPageBreak/>
              <w:t>констру</w:t>
            </w:r>
            <w:r>
              <w:t>к</w:t>
            </w:r>
            <w:r>
              <w:t>ций</w:t>
            </w:r>
          </w:p>
        </w:tc>
        <w:tc>
          <w:tcPr>
            <w:tcW w:w="1661" w:type="dxa"/>
          </w:tcPr>
          <w:p w:rsidR="00433A21" w:rsidRDefault="00433A21" w:rsidP="00830F7B">
            <w:r>
              <w:lastRenderedPageBreak/>
              <w:t>Областной бюджет</w:t>
            </w:r>
          </w:p>
        </w:tc>
        <w:tc>
          <w:tcPr>
            <w:tcW w:w="1957" w:type="dxa"/>
          </w:tcPr>
          <w:p w:rsidR="00433A21" w:rsidRDefault="00433A21" w:rsidP="00830F7B">
            <w:r>
              <w:t>2012-</w:t>
            </w:r>
            <w:smartTag w:uri="urn:schemas-microsoft-com:office:smarttags" w:element="metricconverter">
              <w:smartTagPr>
                <w:attr w:name="ProductID" w:val="2013 г"/>
              </w:smartTagPr>
              <w:r>
                <w:t>2013 г</w:t>
              </w:r>
            </w:smartTag>
          </w:p>
        </w:tc>
        <w:tc>
          <w:tcPr>
            <w:tcW w:w="1957" w:type="dxa"/>
          </w:tcPr>
          <w:p w:rsidR="00433A21" w:rsidRDefault="00433A21" w:rsidP="00830F7B">
            <w:r>
              <w:t>Программа ра</w:t>
            </w:r>
            <w:r>
              <w:t>з</w:t>
            </w:r>
            <w:r>
              <w:t>вития спорта</w:t>
            </w:r>
          </w:p>
        </w:tc>
        <w:tc>
          <w:tcPr>
            <w:tcW w:w="1843" w:type="dxa"/>
          </w:tcPr>
          <w:p w:rsidR="00433A21" w:rsidRPr="00761984" w:rsidRDefault="00433A21" w:rsidP="00830F7B">
            <w:r w:rsidRPr="00761984">
              <w:t>Участок отв</w:t>
            </w:r>
            <w:r w:rsidRPr="00761984">
              <w:t>е</w:t>
            </w:r>
            <w:r w:rsidRPr="00761984">
              <w:t>ден</w:t>
            </w:r>
          </w:p>
        </w:tc>
      </w:tr>
      <w:tr w:rsidR="00433A21" w:rsidTr="00830F7B">
        <w:trPr>
          <w:jc w:val="center"/>
        </w:trPr>
        <w:tc>
          <w:tcPr>
            <w:tcW w:w="708" w:type="dxa"/>
          </w:tcPr>
          <w:p w:rsidR="00433A21" w:rsidRDefault="00433A21" w:rsidP="00830F7B">
            <w:r>
              <w:lastRenderedPageBreak/>
              <w:t>5</w:t>
            </w:r>
          </w:p>
        </w:tc>
        <w:tc>
          <w:tcPr>
            <w:tcW w:w="708" w:type="dxa"/>
          </w:tcPr>
          <w:p w:rsidR="00433A21" w:rsidRDefault="00433A21" w:rsidP="00830F7B">
            <w:r>
              <w:t>18.1</w:t>
            </w:r>
          </w:p>
        </w:tc>
        <w:tc>
          <w:tcPr>
            <w:tcW w:w="2342" w:type="dxa"/>
          </w:tcPr>
          <w:p w:rsidR="00433A21" w:rsidRDefault="00433A21" w:rsidP="00830F7B">
            <w:r>
              <w:t>Реконструкция плот</w:t>
            </w:r>
            <w:r>
              <w:t>и</w:t>
            </w:r>
            <w:r>
              <w:t>ны</w:t>
            </w:r>
          </w:p>
        </w:tc>
        <w:tc>
          <w:tcPr>
            <w:tcW w:w="2182" w:type="dxa"/>
          </w:tcPr>
          <w:p w:rsidR="00433A21" w:rsidRDefault="00433A21" w:rsidP="00830F7B">
            <w:r>
              <w:t>с. Челно-Вершины, р. Челнинка</w:t>
            </w:r>
          </w:p>
        </w:tc>
        <w:tc>
          <w:tcPr>
            <w:tcW w:w="2092" w:type="dxa"/>
          </w:tcPr>
          <w:p w:rsidR="00433A21" w:rsidRDefault="00433A21" w:rsidP="00830F7B">
            <w:r>
              <w:t>С устройством гидрозатвора</w:t>
            </w:r>
          </w:p>
        </w:tc>
        <w:tc>
          <w:tcPr>
            <w:tcW w:w="1661" w:type="dxa"/>
          </w:tcPr>
          <w:p w:rsidR="00433A21" w:rsidRDefault="00433A21" w:rsidP="00830F7B">
            <w:r>
              <w:t>Местный бюджет</w:t>
            </w:r>
          </w:p>
        </w:tc>
        <w:tc>
          <w:tcPr>
            <w:tcW w:w="1957" w:type="dxa"/>
          </w:tcPr>
          <w:p w:rsidR="00433A21" w:rsidRDefault="00433A21" w:rsidP="00830F7B">
            <w:r>
              <w:t>2014-</w:t>
            </w:r>
            <w:smartTag w:uri="urn:schemas-microsoft-com:office:smarttags" w:element="metricconverter">
              <w:smartTagPr>
                <w:attr w:name="ProductID" w:val="2015 г"/>
              </w:smartTagPr>
              <w:r>
                <w:t>2015 г</w:t>
              </w:r>
            </w:smartTag>
          </w:p>
        </w:tc>
        <w:tc>
          <w:tcPr>
            <w:tcW w:w="1957" w:type="dxa"/>
          </w:tcPr>
          <w:p w:rsidR="00433A21" w:rsidRDefault="00433A21" w:rsidP="00830F7B"/>
        </w:tc>
        <w:tc>
          <w:tcPr>
            <w:tcW w:w="1843" w:type="dxa"/>
          </w:tcPr>
          <w:p w:rsidR="00433A21" w:rsidRDefault="00433A21" w:rsidP="00830F7B">
            <w:r>
              <w:t>Участок отв</w:t>
            </w:r>
            <w:r>
              <w:t>е</w:t>
            </w:r>
            <w:r>
              <w:t>ден</w:t>
            </w:r>
          </w:p>
        </w:tc>
      </w:tr>
      <w:tr w:rsidR="00433A21" w:rsidTr="00830F7B">
        <w:trPr>
          <w:jc w:val="center"/>
        </w:trPr>
        <w:tc>
          <w:tcPr>
            <w:tcW w:w="708" w:type="dxa"/>
          </w:tcPr>
          <w:p w:rsidR="00433A21" w:rsidRDefault="00433A21" w:rsidP="00830F7B">
            <w:r>
              <w:t>6</w:t>
            </w:r>
          </w:p>
        </w:tc>
        <w:tc>
          <w:tcPr>
            <w:tcW w:w="708" w:type="dxa"/>
          </w:tcPr>
          <w:p w:rsidR="00433A21" w:rsidRDefault="00433A21" w:rsidP="00830F7B">
            <w:r w:rsidRPr="00F94FED">
              <w:t>4.1</w:t>
            </w:r>
          </w:p>
        </w:tc>
        <w:tc>
          <w:tcPr>
            <w:tcW w:w="2342" w:type="dxa"/>
          </w:tcPr>
          <w:p w:rsidR="00433A21" w:rsidRDefault="00433A21" w:rsidP="00830F7B">
            <w:r>
              <w:t>Завершение реко</w:t>
            </w:r>
            <w:r>
              <w:t>н</w:t>
            </w:r>
            <w:r>
              <w:t>струкции школы под о</w:t>
            </w:r>
            <w:r>
              <w:t>б</w:t>
            </w:r>
            <w:r>
              <w:t>разовательный центр</w:t>
            </w:r>
          </w:p>
        </w:tc>
        <w:tc>
          <w:tcPr>
            <w:tcW w:w="2182" w:type="dxa"/>
          </w:tcPr>
          <w:p w:rsidR="00433A21" w:rsidRDefault="00433A21" w:rsidP="00830F7B">
            <w:r>
              <w:t>ул. Почтовая</w:t>
            </w:r>
          </w:p>
        </w:tc>
        <w:tc>
          <w:tcPr>
            <w:tcW w:w="2092" w:type="dxa"/>
          </w:tcPr>
          <w:p w:rsidR="00433A21" w:rsidRDefault="00433A21" w:rsidP="00830F7B">
            <w:r>
              <w:t>3 этажа, стены кирпичные</w:t>
            </w:r>
          </w:p>
        </w:tc>
        <w:tc>
          <w:tcPr>
            <w:tcW w:w="1661" w:type="dxa"/>
          </w:tcPr>
          <w:p w:rsidR="00433A21" w:rsidRDefault="00433A21" w:rsidP="00830F7B">
            <w:r>
              <w:t>Областной бюджет</w:t>
            </w:r>
          </w:p>
        </w:tc>
        <w:tc>
          <w:tcPr>
            <w:tcW w:w="1957" w:type="dxa"/>
          </w:tcPr>
          <w:p w:rsidR="00433A21" w:rsidRDefault="00433A21" w:rsidP="00830F7B">
            <w:r>
              <w:t>2011-</w:t>
            </w:r>
            <w:smartTag w:uri="urn:schemas-microsoft-com:office:smarttags" w:element="metricconverter">
              <w:smartTagPr>
                <w:attr w:name="ProductID" w:val="2014 г"/>
              </w:smartTagPr>
              <w:r>
                <w:t>2014 г</w:t>
              </w:r>
            </w:smartTag>
          </w:p>
        </w:tc>
        <w:tc>
          <w:tcPr>
            <w:tcW w:w="1957" w:type="dxa"/>
          </w:tcPr>
          <w:p w:rsidR="00433A21" w:rsidRDefault="00433A21" w:rsidP="00830F7B"/>
        </w:tc>
        <w:tc>
          <w:tcPr>
            <w:tcW w:w="1843" w:type="dxa"/>
          </w:tcPr>
          <w:p w:rsidR="00433A21" w:rsidRDefault="00433A21" w:rsidP="00830F7B">
            <w:r>
              <w:t>Участок отв</w:t>
            </w:r>
            <w:r>
              <w:t>е</w:t>
            </w:r>
            <w:r>
              <w:t>ден</w:t>
            </w:r>
          </w:p>
        </w:tc>
      </w:tr>
      <w:tr w:rsidR="00433A21" w:rsidTr="00830F7B">
        <w:trPr>
          <w:jc w:val="center"/>
        </w:trPr>
        <w:tc>
          <w:tcPr>
            <w:tcW w:w="708" w:type="dxa"/>
          </w:tcPr>
          <w:p w:rsidR="00433A21" w:rsidRDefault="00433A21" w:rsidP="00830F7B"/>
        </w:tc>
        <w:tc>
          <w:tcPr>
            <w:tcW w:w="708" w:type="dxa"/>
          </w:tcPr>
          <w:p w:rsidR="00433A21" w:rsidRDefault="00433A21" w:rsidP="00830F7B"/>
        </w:tc>
        <w:tc>
          <w:tcPr>
            <w:tcW w:w="2342" w:type="dxa"/>
          </w:tcPr>
          <w:p w:rsidR="00433A21" w:rsidRDefault="00433A21" w:rsidP="00830F7B"/>
        </w:tc>
        <w:tc>
          <w:tcPr>
            <w:tcW w:w="2182" w:type="dxa"/>
          </w:tcPr>
          <w:p w:rsidR="00433A21" w:rsidRDefault="00433A21" w:rsidP="00830F7B"/>
        </w:tc>
        <w:tc>
          <w:tcPr>
            <w:tcW w:w="2092" w:type="dxa"/>
          </w:tcPr>
          <w:p w:rsidR="00433A21" w:rsidRDefault="00433A21" w:rsidP="00830F7B"/>
        </w:tc>
        <w:tc>
          <w:tcPr>
            <w:tcW w:w="1661" w:type="dxa"/>
          </w:tcPr>
          <w:p w:rsidR="00433A21" w:rsidRDefault="00433A21" w:rsidP="00830F7B"/>
        </w:tc>
        <w:tc>
          <w:tcPr>
            <w:tcW w:w="1957" w:type="dxa"/>
          </w:tcPr>
          <w:p w:rsidR="00433A21" w:rsidRDefault="00433A21" w:rsidP="00830F7B"/>
        </w:tc>
        <w:tc>
          <w:tcPr>
            <w:tcW w:w="1957" w:type="dxa"/>
          </w:tcPr>
          <w:p w:rsidR="00433A21" w:rsidRDefault="00433A21" w:rsidP="00830F7B"/>
        </w:tc>
        <w:tc>
          <w:tcPr>
            <w:tcW w:w="1843" w:type="dxa"/>
          </w:tcPr>
          <w:p w:rsidR="00433A21" w:rsidRDefault="00433A21" w:rsidP="00830F7B"/>
        </w:tc>
      </w:tr>
    </w:tbl>
    <w:p w:rsidR="00433A21" w:rsidRDefault="00433A21" w:rsidP="00433A21"/>
    <w:p w:rsidR="00433A21" w:rsidRDefault="00433A21" w:rsidP="00433A21"/>
    <w:p w:rsidR="00433A21" w:rsidRDefault="00433A21" w:rsidP="00433A21"/>
    <w:p w:rsidR="00433A21" w:rsidRDefault="00433A21" w:rsidP="00433A21">
      <w:pPr>
        <w:sectPr w:rsidR="00433A21" w:rsidSect="00875DB3">
          <w:pgSz w:w="16838" w:h="11906" w:orient="landscape"/>
          <w:pgMar w:top="1134" w:right="1701" w:bottom="1134" w:left="851" w:header="709" w:footer="709" w:gutter="0"/>
          <w:cols w:space="708"/>
          <w:docGrid w:linePitch="360"/>
        </w:sectPr>
      </w:pPr>
    </w:p>
    <w:p w:rsidR="00433A21" w:rsidRPr="005A4659" w:rsidRDefault="00433A21" w:rsidP="00433A21"/>
    <w:p w:rsidR="00433A21" w:rsidRPr="00396610" w:rsidRDefault="00433A21" w:rsidP="00433A21">
      <w:pPr>
        <w:pStyle w:val="2"/>
        <w:rPr>
          <w:lang w:val="ru-RU"/>
        </w:rPr>
      </w:pPr>
      <w:bookmarkStart w:id="133" w:name="_Toc336517959"/>
      <w:bookmarkStart w:id="134" w:name="_Toc373330802"/>
      <w:r w:rsidRPr="00396610">
        <w:rPr>
          <w:lang w:val="ru-RU"/>
        </w:rPr>
        <w:t>3.2. ПРОГНОЗ РАЗВИТИЯ ДЕМОГРАФИЧЕСКИХ ПРОЦЕССОВ В ПОСЕЛЕНИИ</w:t>
      </w:r>
      <w:bookmarkEnd w:id="133"/>
      <w:bookmarkEnd w:id="134"/>
    </w:p>
    <w:p w:rsidR="00433A21" w:rsidRPr="005A4659" w:rsidRDefault="00433A21" w:rsidP="00433A21"/>
    <w:p w:rsidR="00433A21" w:rsidRPr="006878DE" w:rsidRDefault="00433A21" w:rsidP="00433A21">
      <w:pPr>
        <w:rPr>
          <w:i/>
          <w:szCs w:val="24"/>
        </w:rPr>
      </w:pPr>
      <w:r w:rsidRPr="006878DE">
        <w:rPr>
          <w:szCs w:val="24"/>
        </w:rPr>
        <w:t xml:space="preserve">В результате изучения демографических явлений, происходящих в сельских поселениях муниципального района Челно-Вершинский, в том числе и в сельском поселении Челно-Вершины, построены два сценария возможного развития демографической ситуации в с.п. Челно-Вершины. </w:t>
      </w:r>
    </w:p>
    <w:p w:rsidR="00433A21" w:rsidRPr="006878DE" w:rsidRDefault="00433A21" w:rsidP="00433A21">
      <w:pPr>
        <w:keepNext/>
        <w:ind w:left="12"/>
        <w:outlineLvl w:val="1"/>
        <w:rPr>
          <w:b/>
          <w:bCs/>
          <w:i/>
          <w:iCs/>
          <w:color w:val="808080"/>
          <w:szCs w:val="24"/>
        </w:rPr>
      </w:pPr>
    </w:p>
    <w:p w:rsidR="00433A21" w:rsidRPr="00B62DCC" w:rsidRDefault="00433A21" w:rsidP="00433A21">
      <w:pPr>
        <w:jc w:val="center"/>
        <w:rPr>
          <w:b/>
          <w:i/>
        </w:rPr>
      </w:pPr>
      <w:r w:rsidRPr="00B62DCC">
        <w:rPr>
          <w:b/>
          <w:i/>
        </w:rPr>
        <w:t>1 вариант. Прогноз численности населения с.п. Челно-Вершины по погодовому балансу</w:t>
      </w:r>
    </w:p>
    <w:p w:rsidR="00433A21" w:rsidRPr="006878DE" w:rsidRDefault="00433A21" w:rsidP="00433A21">
      <w:pPr>
        <w:ind w:left="-142"/>
        <w:jc w:val="center"/>
        <w:rPr>
          <w:b/>
          <w:i/>
          <w:color w:val="808080"/>
          <w:szCs w:val="24"/>
        </w:rPr>
      </w:pPr>
    </w:p>
    <w:p w:rsidR="00433A21" w:rsidRPr="006878DE" w:rsidRDefault="00433A21" w:rsidP="00433A21">
      <w:r w:rsidRPr="006878DE">
        <w:t xml:space="preserve">Прогноз сформирован с использованием метода погодового баланса с учетом тенденций 2002-2011 гг. Согласно этому варианту, в с.п. Челно-Вершины на прогнозный период ожидается увеличение численности населения. </w:t>
      </w:r>
    </w:p>
    <w:p w:rsidR="00433A21" w:rsidRPr="006878DE" w:rsidRDefault="00433A21" w:rsidP="00433A21">
      <w:r w:rsidRPr="006878DE">
        <w:t xml:space="preserve">Численность населения с.п. Челно-Вершины к 2020 году возрастет до 7747 человек, к </w:t>
      </w:r>
      <w:smartTag w:uri="urn:schemas-microsoft-com:office:smarttags" w:element="metricconverter">
        <w:smartTagPr>
          <w:attr w:name="ProductID" w:val="2030 г"/>
        </w:smartTagPr>
        <w:r w:rsidRPr="006878DE">
          <w:t>2030 г</w:t>
        </w:r>
      </w:smartTag>
      <w:r w:rsidRPr="006878DE">
        <w:t xml:space="preserve">. – до 8210 человек. </w:t>
      </w:r>
      <w:r w:rsidRPr="006878DE">
        <w:rPr>
          <w:i/>
        </w:rPr>
        <w:t>(Рис. 14. Прогноз численности населения с.п. Челно-Вершины по погодовому балансу).</w:t>
      </w:r>
    </w:p>
    <w:p w:rsidR="00433A21" w:rsidRPr="006878DE" w:rsidRDefault="00433A21" w:rsidP="00433A21">
      <w:pPr>
        <w:ind w:hanging="142"/>
        <w:rPr>
          <w:szCs w:val="24"/>
        </w:rPr>
      </w:pPr>
    </w:p>
    <w:p w:rsidR="00433A21" w:rsidRPr="006878DE" w:rsidRDefault="00433A21" w:rsidP="00433A21">
      <w:pPr>
        <w:rPr>
          <w:sz w:val="18"/>
          <w:szCs w:val="18"/>
        </w:rPr>
      </w:pPr>
      <w:r w:rsidRPr="006878DE">
        <w:rPr>
          <w:sz w:val="18"/>
          <w:szCs w:val="18"/>
        </w:rPr>
        <w:t>Рис. 14.</w:t>
      </w:r>
    </w:p>
    <w:p w:rsidR="00433A21" w:rsidRPr="006878DE" w:rsidRDefault="00433A21" w:rsidP="00433A21">
      <w:pPr>
        <w:rPr>
          <w:sz w:val="18"/>
          <w:szCs w:val="18"/>
          <w:lang w:val="en-US"/>
        </w:rPr>
      </w:pPr>
      <w:r>
        <w:rPr>
          <w:noProof/>
          <w:color w:val="FF0000"/>
          <w:szCs w:val="24"/>
        </w:rPr>
        <w:drawing>
          <wp:inline distT="0" distB="0" distL="0" distR="0">
            <wp:extent cx="5918075" cy="2365988"/>
            <wp:effectExtent l="11725" t="5737" r="4275" b="0"/>
            <wp:docPr id="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33A21" w:rsidRPr="006878DE" w:rsidRDefault="00433A21" w:rsidP="00433A21">
      <w:pPr>
        <w:ind w:left="-142"/>
        <w:jc w:val="center"/>
        <w:outlineLvl w:val="0"/>
        <w:rPr>
          <w:b/>
          <w:i/>
          <w:szCs w:val="24"/>
        </w:rPr>
      </w:pPr>
    </w:p>
    <w:p w:rsidR="00433A21" w:rsidRPr="008323F6" w:rsidRDefault="00433A21" w:rsidP="00433A21">
      <w:pPr>
        <w:jc w:val="center"/>
        <w:rPr>
          <w:b/>
          <w:i/>
        </w:rPr>
      </w:pPr>
      <w:r w:rsidRPr="00B62DCC">
        <w:rPr>
          <w:b/>
          <w:i/>
        </w:rPr>
        <w:t>2 вариант. Прогноз численности населения с.п. Челно-Вершины с учето</w:t>
      </w:r>
      <w:r>
        <w:rPr>
          <w:b/>
          <w:i/>
        </w:rPr>
        <w:t>м освоения резервных территорий</w:t>
      </w:r>
    </w:p>
    <w:p w:rsidR="00433A21" w:rsidRPr="006878DE" w:rsidRDefault="00433A21" w:rsidP="00433A21">
      <w:r w:rsidRPr="006878DE">
        <w:t>Этот вариант прогноза численности населения с.п. Челно-Вершины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433A21" w:rsidRPr="006878DE" w:rsidRDefault="00433A21" w:rsidP="00433A21">
      <w:r w:rsidRPr="006878DE">
        <w:t>На резервных территориях с.п. Челно-Вершины можно разместить 203 индивидуальных участка.</w:t>
      </w:r>
    </w:p>
    <w:p w:rsidR="00433A21" w:rsidRPr="006878DE" w:rsidRDefault="00433A21" w:rsidP="00433A21">
      <w:r w:rsidRPr="006878DE">
        <w:lastRenderedPageBreak/>
        <w:t xml:space="preserve">По данным 2005 года средний размер домохозяйства в Самарской области составляет 2,7 человек, в сельских поселениях м.р. Челно-Вершинский – 2,6 человек. С учетом эффективности мероприятий по демографическому развитию Самарской области, а также с учетом улучшения демографической ситуации в с.п. Челно-Вершины, снижения уровня смертности в последние годы, средний размер домохозяйства в перспективе может увеличиться до 3-х человек. </w:t>
      </w:r>
    </w:p>
    <w:p w:rsidR="00433A21" w:rsidRPr="006878DE" w:rsidRDefault="00433A21" w:rsidP="00433A21">
      <w:r w:rsidRPr="006878DE">
        <w:t xml:space="preserve">Исходя из этого на участках, отведенных под жилищное строительство в с.п. Челно-Вершины, при полном их освоении будет проживать 609 человек. </w:t>
      </w:r>
    </w:p>
    <w:p w:rsidR="00433A21" w:rsidRPr="006878DE" w:rsidRDefault="00433A21" w:rsidP="00433A21">
      <w:r w:rsidRPr="006878DE">
        <w:t xml:space="preserve">В целом численность населения с.п. Челно-Вершины к 2020 году возрастет до 7618 человек, к </w:t>
      </w:r>
      <w:smartTag w:uri="urn:schemas-microsoft-com:office:smarttags" w:element="metricconverter">
        <w:smartTagPr>
          <w:attr w:name="ProductID" w:val="2030 г"/>
        </w:smartTagPr>
        <w:r w:rsidRPr="006878DE">
          <w:t>2030 г</w:t>
        </w:r>
      </w:smartTag>
      <w:r w:rsidRPr="006878DE">
        <w:t xml:space="preserve">. – до 7939 человек. </w:t>
      </w:r>
      <w:r w:rsidRPr="006878DE">
        <w:rPr>
          <w:i/>
        </w:rPr>
        <w:t>(Рис. 15. Прогноз численности населения с.п. Челно-Вершины с учетом освоения резервных территорий)</w:t>
      </w:r>
    </w:p>
    <w:p w:rsidR="00433A21" w:rsidRPr="006878DE" w:rsidRDefault="00433A21" w:rsidP="00433A21"/>
    <w:p w:rsidR="00433A21" w:rsidRPr="006878DE" w:rsidRDefault="00433A21" w:rsidP="00433A21">
      <w:pPr>
        <w:rPr>
          <w:sz w:val="18"/>
          <w:szCs w:val="18"/>
        </w:rPr>
      </w:pPr>
      <w:r w:rsidRPr="006878DE">
        <w:rPr>
          <w:sz w:val="18"/>
          <w:szCs w:val="18"/>
        </w:rPr>
        <w:t xml:space="preserve">Рис. 15. </w:t>
      </w:r>
    </w:p>
    <w:p w:rsidR="00433A21" w:rsidRPr="006878DE" w:rsidRDefault="00433A21" w:rsidP="00433A21">
      <w:pPr>
        <w:rPr>
          <w:sz w:val="18"/>
          <w:szCs w:val="18"/>
        </w:rPr>
      </w:pPr>
      <w:r>
        <w:rPr>
          <w:noProof/>
          <w:sz w:val="18"/>
          <w:szCs w:val="18"/>
        </w:rPr>
        <w:drawing>
          <wp:inline distT="0" distB="0" distL="0" distR="0">
            <wp:extent cx="5899076" cy="2461008"/>
            <wp:effectExtent l="11688" t="5967" r="4261"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33A21" w:rsidRPr="006878DE" w:rsidRDefault="00433A21" w:rsidP="00433A21">
      <w:pPr>
        <w:ind w:right="-5"/>
        <w:rPr>
          <w:szCs w:val="24"/>
        </w:rPr>
      </w:pPr>
    </w:p>
    <w:p w:rsidR="00433A21" w:rsidRPr="006878DE" w:rsidRDefault="00433A21" w:rsidP="00433A21">
      <w:r w:rsidRPr="006878DE">
        <w:t>В этом случае доля молодого населения значительно увеличится. На вновь осваиваемых территориях будет проживать:</w:t>
      </w:r>
    </w:p>
    <w:p w:rsidR="00433A21" w:rsidRPr="006878DE" w:rsidRDefault="00433A21" w:rsidP="00433A21">
      <w:r w:rsidRPr="006878DE">
        <w:t>43 ребенка в возрасте от 0 до 6 лет;</w:t>
      </w:r>
    </w:p>
    <w:p w:rsidR="00433A21" w:rsidRPr="006878DE" w:rsidRDefault="00433A21" w:rsidP="00433A21">
      <w:r w:rsidRPr="006878DE">
        <w:t>57 детей в возрасте от 7 до 15 лет;</w:t>
      </w:r>
    </w:p>
    <w:p w:rsidR="00433A21" w:rsidRPr="008323F6" w:rsidRDefault="00433A21" w:rsidP="00433A21">
      <w:pPr>
        <w:rPr>
          <w:lang w:val="en-US"/>
        </w:rPr>
      </w:pPr>
      <w:r w:rsidRPr="006878DE">
        <w:t>13 под</w:t>
      </w:r>
      <w:r>
        <w:t>ростков в возрасте 16 - 17 лет.</w:t>
      </w:r>
    </w:p>
    <w:p w:rsidR="00433A21" w:rsidRPr="008323F6" w:rsidRDefault="00433A21" w:rsidP="00433A21">
      <w:pPr>
        <w:rPr>
          <w:i/>
        </w:rPr>
      </w:pPr>
      <w:r w:rsidRPr="006878DE">
        <w:t xml:space="preserve">В </w:t>
      </w:r>
      <w:r w:rsidRPr="00E22BFA">
        <w:t>Таблице 30</w:t>
      </w:r>
      <w:r w:rsidRPr="006878DE">
        <w:t xml:space="preserve"> приведен прогнозный возрастной состав населения сельского поселения Челно-Вершины с учетом освоения резервных территорий.</w:t>
      </w:r>
    </w:p>
    <w:p w:rsidR="00433A21" w:rsidRPr="008323F6" w:rsidRDefault="00433A21" w:rsidP="00433A21">
      <w:pPr>
        <w:pStyle w:val="affff2"/>
      </w:pPr>
      <w:r w:rsidRPr="00FA6BE2">
        <w:rPr>
          <w:lang w:val="ru-RU"/>
        </w:rPr>
        <w:t xml:space="preserve">Таблица </w:t>
      </w:r>
      <w:r>
        <w:rPr>
          <w:lang w:val="ru-RU"/>
        </w:rPr>
        <w:t>№32</w:t>
      </w:r>
    </w:p>
    <w:p w:rsidR="00433A21" w:rsidRPr="008323F6" w:rsidRDefault="00433A21" w:rsidP="00433A21">
      <w:pPr>
        <w:pStyle w:val="a3"/>
        <w:rPr>
          <w:lang w:val="ru-RU" w:eastAsia="ru-RU"/>
        </w:rPr>
      </w:pPr>
      <w:r w:rsidRPr="00CF2DB6">
        <w:rPr>
          <w:lang w:val="ru-RU" w:eastAsia="ru-RU"/>
        </w:rPr>
        <w:t>Прогноз возрастной структуры населения с.п. Челно-Вершины с учетом осво</w:t>
      </w:r>
      <w:r>
        <w:rPr>
          <w:lang w:val="ru-RU" w:eastAsia="ru-RU"/>
        </w:rPr>
        <w:t>ения резервных территорий, чел.</w:t>
      </w:r>
    </w:p>
    <w:tbl>
      <w:tblPr>
        <w:tblW w:w="935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253"/>
        <w:gridCol w:w="1559"/>
        <w:gridCol w:w="1417"/>
        <w:gridCol w:w="1418"/>
      </w:tblGrid>
      <w:tr w:rsidR="00433A21" w:rsidRPr="006878DE" w:rsidTr="00830F7B">
        <w:trPr>
          <w:tblHeader/>
          <w:jc w:val="center"/>
        </w:trPr>
        <w:tc>
          <w:tcPr>
            <w:tcW w:w="709" w:type="dxa"/>
            <w:vMerge w:val="restart"/>
          </w:tcPr>
          <w:p w:rsidR="00433A21" w:rsidRPr="006878DE" w:rsidRDefault="00433A21" w:rsidP="00830F7B">
            <w:pPr>
              <w:jc w:val="center"/>
            </w:pPr>
          </w:p>
          <w:p w:rsidR="00433A21" w:rsidRPr="006878DE" w:rsidRDefault="00433A21" w:rsidP="00830F7B">
            <w:pPr>
              <w:jc w:val="center"/>
            </w:pPr>
            <w:r w:rsidRPr="006878DE">
              <w:lastRenderedPageBreak/>
              <w:t>№№</w:t>
            </w:r>
          </w:p>
          <w:p w:rsidR="00433A21" w:rsidRPr="006878DE" w:rsidRDefault="00433A21" w:rsidP="00830F7B">
            <w:pPr>
              <w:jc w:val="center"/>
            </w:pPr>
            <w:r w:rsidRPr="006878DE">
              <w:t>п/п</w:t>
            </w:r>
          </w:p>
        </w:tc>
        <w:tc>
          <w:tcPr>
            <w:tcW w:w="4253" w:type="dxa"/>
            <w:vMerge w:val="restart"/>
          </w:tcPr>
          <w:p w:rsidR="00433A21" w:rsidRPr="006878DE" w:rsidRDefault="00433A21" w:rsidP="00830F7B">
            <w:pPr>
              <w:jc w:val="center"/>
            </w:pPr>
          </w:p>
          <w:p w:rsidR="00433A21" w:rsidRPr="006878DE" w:rsidRDefault="00433A21" w:rsidP="00830F7B">
            <w:pPr>
              <w:jc w:val="center"/>
            </w:pPr>
            <w:r w:rsidRPr="006878DE">
              <w:lastRenderedPageBreak/>
              <w:t>Возрастной состав населения</w:t>
            </w:r>
          </w:p>
        </w:tc>
        <w:tc>
          <w:tcPr>
            <w:tcW w:w="2976" w:type="dxa"/>
            <w:gridSpan w:val="2"/>
          </w:tcPr>
          <w:p w:rsidR="00433A21" w:rsidRPr="006878DE" w:rsidRDefault="00433A21" w:rsidP="00830F7B">
            <w:pPr>
              <w:jc w:val="center"/>
            </w:pPr>
            <w:r w:rsidRPr="006878DE">
              <w:lastRenderedPageBreak/>
              <w:t>Всего, чел.</w:t>
            </w:r>
          </w:p>
        </w:tc>
        <w:tc>
          <w:tcPr>
            <w:tcW w:w="1418" w:type="dxa"/>
            <w:vMerge w:val="restart"/>
          </w:tcPr>
          <w:p w:rsidR="00433A21" w:rsidRPr="006878DE" w:rsidRDefault="00433A21" w:rsidP="00830F7B">
            <w:pPr>
              <w:jc w:val="center"/>
            </w:pPr>
            <w:r w:rsidRPr="006878DE">
              <w:rPr>
                <w:sz w:val="18"/>
                <w:szCs w:val="18"/>
              </w:rPr>
              <w:t xml:space="preserve">Из них на резервных </w:t>
            </w:r>
            <w:r w:rsidRPr="006878DE">
              <w:rPr>
                <w:sz w:val="18"/>
                <w:szCs w:val="18"/>
              </w:rPr>
              <w:lastRenderedPageBreak/>
              <w:t>территориях  к р. сроку</w:t>
            </w:r>
          </w:p>
        </w:tc>
      </w:tr>
      <w:tr w:rsidR="00433A21" w:rsidRPr="006878DE" w:rsidTr="00830F7B">
        <w:trPr>
          <w:tblHeader/>
          <w:jc w:val="center"/>
        </w:trPr>
        <w:tc>
          <w:tcPr>
            <w:tcW w:w="709" w:type="dxa"/>
            <w:vMerge/>
          </w:tcPr>
          <w:p w:rsidR="00433A21" w:rsidRPr="006878DE" w:rsidRDefault="00433A21" w:rsidP="00830F7B">
            <w:pPr>
              <w:jc w:val="center"/>
              <w:rPr>
                <w:szCs w:val="24"/>
              </w:rPr>
            </w:pPr>
          </w:p>
        </w:tc>
        <w:tc>
          <w:tcPr>
            <w:tcW w:w="4253" w:type="dxa"/>
            <w:vMerge/>
          </w:tcPr>
          <w:p w:rsidR="00433A21" w:rsidRPr="006878DE" w:rsidRDefault="00433A21" w:rsidP="00830F7B">
            <w:pPr>
              <w:jc w:val="center"/>
              <w:rPr>
                <w:szCs w:val="24"/>
              </w:rPr>
            </w:pPr>
          </w:p>
        </w:tc>
        <w:tc>
          <w:tcPr>
            <w:tcW w:w="1559" w:type="dxa"/>
          </w:tcPr>
          <w:p w:rsidR="00433A21" w:rsidRPr="006878DE" w:rsidRDefault="00433A21" w:rsidP="00830F7B">
            <w:pPr>
              <w:jc w:val="center"/>
              <w:rPr>
                <w:sz w:val="18"/>
                <w:szCs w:val="18"/>
              </w:rPr>
            </w:pPr>
            <w:r w:rsidRPr="006878DE">
              <w:rPr>
                <w:sz w:val="18"/>
                <w:szCs w:val="18"/>
              </w:rPr>
              <w:t>Существующее положение</w:t>
            </w:r>
            <w:r w:rsidRPr="006878DE">
              <w:rPr>
                <w:i/>
                <w:vertAlign w:val="superscript"/>
              </w:rPr>
              <w:footnoteReference w:id="4"/>
            </w:r>
          </w:p>
        </w:tc>
        <w:tc>
          <w:tcPr>
            <w:tcW w:w="1417" w:type="dxa"/>
          </w:tcPr>
          <w:p w:rsidR="00433A21" w:rsidRPr="006878DE" w:rsidRDefault="00433A21" w:rsidP="00830F7B">
            <w:pPr>
              <w:jc w:val="center"/>
              <w:rPr>
                <w:sz w:val="18"/>
                <w:szCs w:val="18"/>
              </w:rPr>
            </w:pPr>
            <w:r w:rsidRPr="006878DE">
              <w:rPr>
                <w:sz w:val="18"/>
                <w:szCs w:val="18"/>
              </w:rPr>
              <w:t>Расчетный</w:t>
            </w:r>
          </w:p>
          <w:p w:rsidR="00433A21" w:rsidRPr="006878DE" w:rsidRDefault="00433A21" w:rsidP="00830F7B">
            <w:pPr>
              <w:jc w:val="center"/>
              <w:rPr>
                <w:sz w:val="18"/>
                <w:szCs w:val="18"/>
              </w:rPr>
            </w:pPr>
            <w:r w:rsidRPr="006878DE">
              <w:rPr>
                <w:sz w:val="18"/>
                <w:szCs w:val="18"/>
              </w:rPr>
              <w:t>срок</w:t>
            </w:r>
          </w:p>
        </w:tc>
        <w:tc>
          <w:tcPr>
            <w:tcW w:w="1418" w:type="dxa"/>
            <w:vMerge/>
          </w:tcPr>
          <w:p w:rsidR="00433A21" w:rsidRPr="006878DE" w:rsidRDefault="00433A21" w:rsidP="00830F7B">
            <w:pPr>
              <w:jc w:val="center"/>
              <w:rPr>
                <w:szCs w:val="24"/>
              </w:rPr>
            </w:pPr>
          </w:p>
        </w:tc>
      </w:tr>
      <w:tr w:rsidR="00433A21" w:rsidRPr="006878DE" w:rsidTr="00830F7B">
        <w:trPr>
          <w:tblHeader/>
          <w:jc w:val="center"/>
        </w:trPr>
        <w:tc>
          <w:tcPr>
            <w:tcW w:w="709" w:type="dxa"/>
          </w:tcPr>
          <w:p w:rsidR="00433A21" w:rsidRPr="006878DE" w:rsidRDefault="00433A21" w:rsidP="00830F7B">
            <w:pPr>
              <w:jc w:val="center"/>
              <w:rPr>
                <w:sz w:val="18"/>
                <w:szCs w:val="18"/>
              </w:rPr>
            </w:pPr>
            <w:r w:rsidRPr="006878DE">
              <w:rPr>
                <w:sz w:val="18"/>
                <w:szCs w:val="18"/>
              </w:rPr>
              <w:lastRenderedPageBreak/>
              <w:t>1</w:t>
            </w:r>
          </w:p>
        </w:tc>
        <w:tc>
          <w:tcPr>
            <w:tcW w:w="4253" w:type="dxa"/>
          </w:tcPr>
          <w:p w:rsidR="00433A21" w:rsidRPr="006878DE" w:rsidRDefault="00433A21" w:rsidP="00830F7B">
            <w:pPr>
              <w:jc w:val="center"/>
              <w:rPr>
                <w:sz w:val="18"/>
                <w:szCs w:val="18"/>
              </w:rPr>
            </w:pPr>
            <w:r w:rsidRPr="006878DE">
              <w:rPr>
                <w:sz w:val="18"/>
                <w:szCs w:val="18"/>
              </w:rPr>
              <w:t>2</w:t>
            </w:r>
          </w:p>
        </w:tc>
        <w:tc>
          <w:tcPr>
            <w:tcW w:w="1559" w:type="dxa"/>
          </w:tcPr>
          <w:p w:rsidR="00433A21" w:rsidRPr="006878DE" w:rsidRDefault="00433A21" w:rsidP="00830F7B">
            <w:pPr>
              <w:jc w:val="center"/>
              <w:rPr>
                <w:sz w:val="18"/>
                <w:szCs w:val="18"/>
              </w:rPr>
            </w:pPr>
            <w:r w:rsidRPr="006878DE">
              <w:rPr>
                <w:sz w:val="18"/>
                <w:szCs w:val="18"/>
              </w:rPr>
              <w:t>3</w:t>
            </w:r>
          </w:p>
        </w:tc>
        <w:tc>
          <w:tcPr>
            <w:tcW w:w="1417" w:type="dxa"/>
          </w:tcPr>
          <w:p w:rsidR="00433A21" w:rsidRPr="006878DE" w:rsidRDefault="00433A21" w:rsidP="00830F7B">
            <w:pPr>
              <w:jc w:val="center"/>
              <w:rPr>
                <w:sz w:val="18"/>
                <w:szCs w:val="18"/>
              </w:rPr>
            </w:pPr>
            <w:r w:rsidRPr="006878DE">
              <w:rPr>
                <w:sz w:val="18"/>
                <w:szCs w:val="18"/>
              </w:rPr>
              <w:t>4</w:t>
            </w:r>
          </w:p>
        </w:tc>
        <w:tc>
          <w:tcPr>
            <w:tcW w:w="1418" w:type="dxa"/>
          </w:tcPr>
          <w:p w:rsidR="00433A21" w:rsidRPr="006878DE" w:rsidRDefault="00433A21" w:rsidP="00830F7B">
            <w:pPr>
              <w:jc w:val="center"/>
              <w:rPr>
                <w:sz w:val="18"/>
                <w:szCs w:val="18"/>
              </w:rPr>
            </w:pPr>
            <w:r w:rsidRPr="006878DE">
              <w:rPr>
                <w:sz w:val="18"/>
                <w:szCs w:val="18"/>
              </w:rPr>
              <w:t>5</w:t>
            </w:r>
          </w:p>
        </w:tc>
      </w:tr>
      <w:tr w:rsidR="00433A21" w:rsidRPr="006878DE" w:rsidTr="00830F7B">
        <w:trPr>
          <w:trHeight w:val="367"/>
          <w:jc w:val="center"/>
        </w:trPr>
        <w:tc>
          <w:tcPr>
            <w:tcW w:w="9356" w:type="dxa"/>
            <w:gridSpan w:val="5"/>
          </w:tcPr>
          <w:p w:rsidR="00433A21" w:rsidRPr="00761984" w:rsidRDefault="00433A21" w:rsidP="00830F7B">
            <w:pPr>
              <w:rPr>
                <w:b/>
                <w:i/>
              </w:rPr>
            </w:pPr>
            <w:r w:rsidRPr="00761984">
              <w:rPr>
                <w:b/>
                <w:i/>
              </w:rPr>
              <w:t>с.п. Челно-Вершины</w:t>
            </w:r>
          </w:p>
        </w:tc>
      </w:tr>
      <w:tr w:rsidR="00433A21" w:rsidRPr="006878DE" w:rsidTr="00830F7B">
        <w:trPr>
          <w:jc w:val="center"/>
        </w:trPr>
        <w:tc>
          <w:tcPr>
            <w:tcW w:w="709" w:type="dxa"/>
          </w:tcPr>
          <w:p w:rsidR="00433A21" w:rsidRPr="00761984" w:rsidRDefault="00433A21" w:rsidP="00830F7B">
            <w:pPr>
              <w:jc w:val="center"/>
            </w:pPr>
            <w:r w:rsidRPr="00761984">
              <w:t>1</w:t>
            </w:r>
          </w:p>
        </w:tc>
        <w:tc>
          <w:tcPr>
            <w:tcW w:w="4253" w:type="dxa"/>
          </w:tcPr>
          <w:p w:rsidR="00433A21" w:rsidRPr="00761984" w:rsidRDefault="00433A21" w:rsidP="00830F7B">
            <w:pPr>
              <w:rPr>
                <w:b/>
              </w:rPr>
            </w:pPr>
            <w:r w:rsidRPr="00761984">
              <w:rPr>
                <w:b/>
              </w:rPr>
              <w:t>Общая численность населения</w:t>
            </w:r>
          </w:p>
        </w:tc>
        <w:tc>
          <w:tcPr>
            <w:tcW w:w="1559" w:type="dxa"/>
          </w:tcPr>
          <w:p w:rsidR="00433A21" w:rsidRPr="00761984" w:rsidRDefault="00433A21" w:rsidP="00830F7B">
            <w:pPr>
              <w:rPr>
                <w:b/>
                <w:i/>
              </w:rPr>
            </w:pPr>
            <w:r w:rsidRPr="00761984">
              <w:rPr>
                <w:b/>
                <w:i/>
              </w:rPr>
              <w:t>7330</w:t>
            </w:r>
          </w:p>
        </w:tc>
        <w:tc>
          <w:tcPr>
            <w:tcW w:w="1417" w:type="dxa"/>
          </w:tcPr>
          <w:p w:rsidR="00433A21" w:rsidRPr="00761984" w:rsidRDefault="00433A21" w:rsidP="00830F7B">
            <w:pPr>
              <w:rPr>
                <w:b/>
                <w:i/>
              </w:rPr>
            </w:pPr>
            <w:r w:rsidRPr="00761984">
              <w:rPr>
                <w:b/>
                <w:i/>
              </w:rPr>
              <w:t>7987</w:t>
            </w:r>
          </w:p>
        </w:tc>
        <w:tc>
          <w:tcPr>
            <w:tcW w:w="1418" w:type="dxa"/>
          </w:tcPr>
          <w:p w:rsidR="00433A21" w:rsidRPr="00761984" w:rsidRDefault="00433A21" w:rsidP="00830F7B">
            <w:pPr>
              <w:rPr>
                <w:b/>
                <w:i/>
              </w:rPr>
            </w:pPr>
            <w:r w:rsidRPr="00761984">
              <w:rPr>
                <w:b/>
                <w:i/>
              </w:rPr>
              <w:t>657</w:t>
            </w:r>
          </w:p>
        </w:tc>
      </w:tr>
      <w:tr w:rsidR="00433A21" w:rsidRPr="006878DE" w:rsidTr="00830F7B">
        <w:trPr>
          <w:jc w:val="center"/>
        </w:trPr>
        <w:tc>
          <w:tcPr>
            <w:tcW w:w="709" w:type="dxa"/>
          </w:tcPr>
          <w:p w:rsidR="00433A21" w:rsidRPr="006878DE" w:rsidRDefault="00433A21" w:rsidP="00830F7B">
            <w:pPr>
              <w:jc w:val="center"/>
            </w:pPr>
            <w:r w:rsidRPr="006878DE">
              <w:t>2</w:t>
            </w:r>
          </w:p>
        </w:tc>
        <w:tc>
          <w:tcPr>
            <w:tcW w:w="4253" w:type="dxa"/>
          </w:tcPr>
          <w:p w:rsidR="00433A21" w:rsidRPr="006878DE" w:rsidRDefault="00433A21" w:rsidP="00830F7B">
            <w:r w:rsidRPr="006878DE">
              <w:t>Дети, в том числе в возрасте:</w:t>
            </w:r>
          </w:p>
        </w:tc>
        <w:tc>
          <w:tcPr>
            <w:tcW w:w="1559" w:type="dxa"/>
          </w:tcPr>
          <w:p w:rsidR="00433A21" w:rsidRPr="006878DE" w:rsidRDefault="00433A21" w:rsidP="00830F7B">
            <w:pPr>
              <w:rPr>
                <w:b/>
              </w:rPr>
            </w:pPr>
            <w:r w:rsidRPr="006878DE">
              <w:rPr>
                <w:b/>
              </w:rPr>
              <w:t>1361</w:t>
            </w:r>
          </w:p>
        </w:tc>
        <w:tc>
          <w:tcPr>
            <w:tcW w:w="1417" w:type="dxa"/>
          </w:tcPr>
          <w:p w:rsidR="00433A21" w:rsidRPr="006878DE" w:rsidRDefault="00433A21" w:rsidP="00830F7B">
            <w:pPr>
              <w:rPr>
                <w:b/>
              </w:rPr>
            </w:pPr>
            <w:r w:rsidRPr="006878DE">
              <w:rPr>
                <w:b/>
              </w:rPr>
              <w:t>1474</w:t>
            </w:r>
          </w:p>
        </w:tc>
        <w:tc>
          <w:tcPr>
            <w:tcW w:w="1418" w:type="dxa"/>
          </w:tcPr>
          <w:p w:rsidR="00433A21" w:rsidRPr="006878DE" w:rsidRDefault="00433A21" w:rsidP="00830F7B">
            <w:pPr>
              <w:rPr>
                <w:b/>
              </w:rPr>
            </w:pPr>
            <w:r w:rsidRPr="006878DE">
              <w:rPr>
                <w:b/>
              </w:rPr>
              <w:t>113</w:t>
            </w:r>
          </w:p>
        </w:tc>
      </w:tr>
      <w:tr w:rsidR="00433A21" w:rsidRPr="006878DE" w:rsidTr="00830F7B">
        <w:trPr>
          <w:jc w:val="center"/>
        </w:trPr>
        <w:tc>
          <w:tcPr>
            <w:tcW w:w="709" w:type="dxa"/>
          </w:tcPr>
          <w:p w:rsidR="00433A21" w:rsidRPr="006878DE" w:rsidRDefault="00433A21" w:rsidP="00830F7B">
            <w:pPr>
              <w:jc w:val="center"/>
            </w:pPr>
          </w:p>
        </w:tc>
        <w:tc>
          <w:tcPr>
            <w:tcW w:w="4253" w:type="dxa"/>
          </w:tcPr>
          <w:p w:rsidR="00433A21" w:rsidRPr="006878DE" w:rsidRDefault="00433A21" w:rsidP="00830F7B">
            <w:pPr>
              <w:rPr>
                <w:i/>
              </w:rPr>
            </w:pPr>
            <w:r w:rsidRPr="006878DE">
              <w:rPr>
                <w:i/>
              </w:rPr>
              <w:t>до 6 лет</w:t>
            </w:r>
          </w:p>
        </w:tc>
        <w:tc>
          <w:tcPr>
            <w:tcW w:w="1559" w:type="dxa"/>
          </w:tcPr>
          <w:p w:rsidR="00433A21" w:rsidRPr="006878DE" w:rsidRDefault="00433A21" w:rsidP="00830F7B">
            <w:pPr>
              <w:rPr>
                <w:i/>
              </w:rPr>
            </w:pPr>
            <w:r w:rsidRPr="006878DE">
              <w:rPr>
                <w:i/>
              </w:rPr>
              <w:t>523</w:t>
            </w:r>
          </w:p>
        </w:tc>
        <w:tc>
          <w:tcPr>
            <w:tcW w:w="1417" w:type="dxa"/>
          </w:tcPr>
          <w:p w:rsidR="00433A21" w:rsidRPr="006878DE" w:rsidRDefault="00433A21" w:rsidP="00830F7B">
            <w:pPr>
              <w:rPr>
                <w:i/>
              </w:rPr>
            </w:pPr>
            <w:r w:rsidRPr="006878DE">
              <w:rPr>
                <w:i/>
              </w:rPr>
              <w:t>566</w:t>
            </w:r>
          </w:p>
        </w:tc>
        <w:tc>
          <w:tcPr>
            <w:tcW w:w="1418" w:type="dxa"/>
          </w:tcPr>
          <w:p w:rsidR="00433A21" w:rsidRPr="006878DE" w:rsidRDefault="00433A21" w:rsidP="00830F7B">
            <w:pPr>
              <w:rPr>
                <w:i/>
              </w:rPr>
            </w:pPr>
            <w:r w:rsidRPr="006878DE">
              <w:rPr>
                <w:i/>
              </w:rPr>
              <w:t>43</w:t>
            </w:r>
          </w:p>
        </w:tc>
      </w:tr>
      <w:tr w:rsidR="00433A21" w:rsidRPr="006878DE" w:rsidTr="00830F7B">
        <w:trPr>
          <w:jc w:val="center"/>
        </w:trPr>
        <w:tc>
          <w:tcPr>
            <w:tcW w:w="709" w:type="dxa"/>
          </w:tcPr>
          <w:p w:rsidR="00433A21" w:rsidRPr="006878DE" w:rsidRDefault="00433A21" w:rsidP="00830F7B">
            <w:pPr>
              <w:jc w:val="center"/>
            </w:pPr>
          </w:p>
        </w:tc>
        <w:tc>
          <w:tcPr>
            <w:tcW w:w="4253" w:type="dxa"/>
          </w:tcPr>
          <w:p w:rsidR="00433A21" w:rsidRPr="006878DE" w:rsidRDefault="00433A21" w:rsidP="00830F7B">
            <w:pPr>
              <w:rPr>
                <w:i/>
              </w:rPr>
            </w:pPr>
            <w:r w:rsidRPr="006878DE">
              <w:rPr>
                <w:i/>
              </w:rPr>
              <w:t>от 7 лет до 15 лет</w:t>
            </w:r>
          </w:p>
        </w:tc>
        <w:tc>
          <w:tcPr>
            <w:tcW w:w="1559" w:type="dxa"/>
          </w:tcPr>
          <w:p w:rsidR="00433A21" w:rsidRPr="006878DE" w:rsidRDefault="00433A21" w:rsidP="00830F7B">
            <w:pPr>
              <w:rPr>
                <w:i/>
              </w:rPr>
            </w:pPr>
            <w:r w:rsidRPr="006878DE">
              <w:rPr>
                <w:i/>
              </w:rPr>
              <w:t>677</w:t>
            </w:r>
          </w:p>
        </w:tc>
        <w:tc>
          <w:tcPr>
            <w:tcW w:w="1417" w:type="dxa"/>
          </w:tcPr>
          <w:p w:rsidR="00433A21" w:rsidRPr="006878DE" w:rsidRDefault="00433A21" w:rsidP="00830F7B">
            <w:pPr>
              <w:rPr>
                <w:i/>
              </w:rPr>
            </w:pPr>
            <w:r w:rsidRPr="006878DE">
              <w:rPr>
                <w:i/>
              </w:rPr>
              <w:t>734</w:t>
            </w:r>
          </w:p>
        </w:tc>
        <w:tc>
          <w:tcPr>
            <w:tcW w:w="1418" w:type="dxa"/>
          </w:tcPr>
          <w:p w:rsidR="00433A21" w:rsidRPr="006878DE" w:rsidRDefault="00433A21" w:rsidP="00830F7B">
            <w:pPr>
              <w:rPr>
                <w:i/>
              </w:rPr>
            </w:pPr>
            <w:r w:rsidRPr="006878DE">
              <w:rPr>
                <w:i/>
              </w:rPr>
              <w:t>57</w:t>
            </w:r>
          </w:p>
        </w:tc>
      </w:tr>
      <w:tr w:rsidR="00433A21" w:rsidRPr="006878DE" w:rsidTr="00830F7B">
        <w:trPr>
          <w:jc w:val="center"/>
        </w:trPr>
        <w:tc>
          <w:tcPr>
            <w:tcW w:w="709" w:type="dxa"/>
          </w:tcPr>
          <w:p w:rsidR="00433A21" w:rsidRPr="006878DE" w:rsidRDefault="00433A21" w:rsidP="00830F7B">
            <w:pPr>
              <w:jc w:val="center"/>
            </w:pPr>
          </w:p>
        </w:tc>
        <w:tc>
          <w:tcPr>
            <w:tcW w:w="4253" w:type="dxa"/>
          </w:tcPr>
          <w:p w:rsidR="00433A21" w:rsidRPr="006878DE" w:rsidRDefault="00433A21" w:rsidP="00830F7B">
            <w:pPr>
              <w:rPr>
                <w:i/>
              </w:rPr>
            </w:pPr>
            <w:r w:rsidRPr="006878DE">
              <w:rPr>
                <w:i/>
              </w:rPr>
              <w:t>от 16 лет до 17 лет</w:t>
            </w:r>
          </w:p>
        </w:tc>
        <w:tc>
          <w:tcPr>
            <w:tcW w:w="1559" w:type="dxa"/>
          </w:tcPr>
          <w:p w:rsidR="00433A21" w:rsidRPr="006878DE" w:rsidRDefault="00433A21" w:rsidP="00830F7B">
            <w:pPr>
              <w:rPr>
                <w:i/>
              </w:rPr>
            </w:pPr>
            <w:r w:rsidRPr="006878DE">
              <w:rPr>
                <w:i/>
              </w:rPr>
              <w:t>161</w:t>
            </w:r>
          </w:p>
        </w:tc>
        <w:tc>
          <w:tcPr>
            <w:tcW w:w="1417" w:type="dxa"/>
          </w:tcPr>
          <w:p w:rsidR="00433A21" w:rsidRPr="006878DE" w:rsidRDefault="00433A21" w:rsidP="00830F7B">
            <w:pPr>
              <w:rPr>
                <w:i/>
              </w:rPr>
            </w:pPr>
            <w:r w:rsidRPr="006878DE">
              <w:rPr>
                <w:i/>
              </w:rPr>
              <w:t>174</w:t>
            </w:r>
          </w:p>
        </w:tc>
        <w:tc>
          <w:tcPr>
            <w:tcW w:w="1418" w:type="dxa"/>
          </w:tcPr>
          <w:p w:rsidR="00433A21" w:rsidRPr="006878DE" w:rsidRDefault="00433A21" w:rsidP="00830F7B">
            <w:pPr>
              <w:rPr>
                <w:i/>
              </w:rPr>
            </w:pPr>
            <w:r w:rsidRPr="006878DE">
              <w:rPr>
                <w:i/>
              </w:rPr>
              <w:t>13</w:t>
            </w:r>
          </w:p>
        </w:tc>
      </w:tr>
      <w:tr w:rsidR="00433A21" w:rsidRPr="006878DE" w:rsidTr="00830F7B">
        <w:trPr>
          <w:jc w:val="center"/>
        </w:trPr>
        <w:tc>
          <w:tcPr>
            <w:tcW w:w="709" w:type="dxa"/>
          </w:tcPr>
          <w:p w:rsidR="00433A21" w:rsidRPr="006878DE" w:rsidRDefault="00433A21" w:rsidP="00830F7B">
            <w:pPr>
              <w:jc w:val="center"/>
            </w:pPr>
            <w:r w:rsidRPr="006878DE">
              <w:t>3</w:t>
            </w:r>
          </w:p>
        </w:tc>
        <w:tc>
          <w:tcPr>
            <w:tcW w:w="4253" w:type="dxa"/>
          </w:tcPr>
          <w:p w:rsidR="00433A21" w:rsidRPr="006878DE" w:rsidRDefault="00433A21" w:rsidP="00830F7B">
            <w:r w:rsidRPr="006878DE">
              <w:t>Население трудоспособного возраста</w:t>
            </w:r>
          </w:p>
        </w:tc>
        <w:tc>
          <w:tcPr>
            <w:tcW w:w="1559" w:type="dxa"/>
          </w:tcPr>
          <w:p w:rsidR="00433A21" w:rsidRPr="006878DE" w:rsidRDefault="00433A21" w:rsidP="00830F7B">
            <w:pPr>
              <w:rPr>
                <w:b/>
              </w:rPr>
            </w:pPr>
            <w:r w:rsidRPr="006878DE">
              <w:rPr>
                <w:b/>
              </w:rPr>
              <w:t>4336</w:t>
            </w:r>
          </w:p>
        </w:tc>
        <w:tc>
          <w:tcPr>
            <w:tcW w:w="1417" w:type="dxa"/>
          </w:tcPr>
          <w:p w:rsidR="00433A21" w:rsidRPr="006878DE" w:rsidRDefault="00433A21" w:rsidP="00830F7B">
            <w:pPr>
              <w:rPr>
                <w:b/>
              </w:rPr>
            </w:pPr>
            <w:r w:rsidRPr="006878DE">
              <w:rPr>
                <w:b/>
              </w:rPr>
              <w:t>4696</w:t>
            </w:r>
          </w:p>
        </w:tc>
        <w:tc>
          <w:tcPr>
            <w:tcW w:w="1418" w:type="dxa"/>
          </w:tcPr>
          <w:p w:rsidR="00433A21" w:rsidRPr="006878DE" w:rsidRDefault="00433A21" w:rsidP="00830F7B">
            <w:pPr>
              <w:rPr>
                <w:b/>
              </w:rPr>
            </w:pPr>
            <w:r w:rsidRPr="006878DE">
              <w:rPr>
                <w:b/>
              </w:rPr>
              <w:t>360</w:t>
            </w:r>
          </w:p>
        </w:tc>
      </w:tr>
      <w:tr w:rsidR="00433A21" w:rsidRPr="006878DE" w:rsidTr="00830F7B">
        <w:trPr>
          <w:jc w:val="center"/>
        </w:trPr>
        <w:tc>
          <w:tcPr>
            <w:tcW w:w="709" w:type="dxa"/>
          </w:tcPr>
          <w:p w:rsidR="00433A21" w:rsidRPr="006878DE" w:rsidRDefault="00433A21" w:rsidP="00830F7B">
            <w:pPr>
              <w:jc w:val="center"/>
            </w:pPr>
            <w:r w:rsidRPr="006878DE">
              <w:t>4</w:t>
            </w:r>
          </w:p>
        </w:tc>
        <w:tc>
          <w:tcPr>
            <w:tcW w:w="4253" w:type="dxa"/>
          </w:tcPr>
          <w:p w:rsidR="00433A21" w:rsidRPr="006878DE" w:rsidRDefault="00433A21" w:rsidP="00830F7B">
            <w:r w:rsidRPr="006878DE">
              <w:t>Население старше трудоспособного</w:t>
            </w:r>
          </w:p>
          <w:p w:rsidR="00433A21" w:rsidRPr="006878DE" w:rsidRDefault="00433A21" w:rsidP="00830F7B">
            <w:r w:rsidRPr="006878DE">
              <w:t>возраста</w:t>
            </w:r>
          </w:p>
        </w:tc>
        <w:tc>
          <w:tcPr>
            <w:tcW w:w="1559" w:type="dxa"/>
          </w:tcPr>
          <w:p w:rsidR="00433A21" w:rsidRPr="006878DE" w:rsidRDefault="00433A21" w:rsidP="00830F7B">
            <w:pPr>
              <w:rPr>
                <w:b/>
              </w:rPr>
            </w:pPr>
            <w:r w:rsidRPr="006878DE">
              <w:rPr>
                <w:b/>
              </w:rPr>
              <w:t>1794</w:t>
            </w:r>
          </w:p>
        </w:tc>
        <w:tc>
          <w:tcPr>
            <w:tcW w:w="1417" w:type="dxa"/>
          </w:tcPr>
          <w:p w:rsidR="00433A21" w:rsidRPr="006878DE" w:rsidRDefault="00433A21" w:rsidP="00830F7B">
            <w:pPr>
              <w:rPr>
                <w:b/>
              </w:rPr>
            </w:pPr>
            <w:r w:rsidRPr="006878DE">
              <w:rPr>
                <w:b/>
              </w:rPr>
              <w:t>1943</w:t>
            </w:r>
          </w:p>
        </w:tc>
        <w:tc>
          <w:tcPr>
            <w:tcW w:w="1418" w:type="dxa"/>
          </w:tcPr>
          <w:p w:rsidR="00433A21" w:rsidRPr="006878DE" w:rsidRDefault="00433A21" w:rsidP="00830F7B">
            <w:pPr>
              <w:rPr>
                <w:b/>
              </w:rPr>
            </w:pPr>
            <w:r w:rsidRPr="006878DE">
              <w:rPr>
                <w:b/>
              </w:rPr>
              <w:t>149</w:t>
            </w:r>
          </w:p>
        </w:tc>
      </w:tr>
    </w:tbl>
    <w:p w:rsidR="00433A21" w:rsidRDefault="00433A21" w:rsidP="00433A21">
      <w:pPr>
        <w:rPr>
          <w:lang w:val="en-US"/>
        </w:rPr>
      </w:pPr>
      <w:r>
        <w:rPr>
          <w:lang w:val="en-US"/>
        </w:rPr>
        <w:t xml:space="preserve">     </w:t>
      </w:r>
    </w:p>
    <w:p w:rsidR="00433A21" w:rsidRPr="006878DE" w:rsidRDefault="00433A21" w:rsidP="00433A21">
      <w:r w:rsidRPr="008323F6">
        <w:t xml:space="preserve">     </w:t>
      </w:r>
      <w:r w:rsidRPr="006878DE">
        <w:t>Этот вариант прогноза численности населения с.п. Челно-Вершины принят в качестве основного.</w:t>
      </w:r>
    </w:p>
    <w:p w:rsidR="00433A21" w:rsidRPr="008323F6" w:rsidRDefault="00433A21" w:rsidP="00433A21">
      <w:pPr>
        <w:rPr>
          <w:lang w:val="en-US"/>
        </w:rPr>
      </w:pPr>
    </w:p>
    <w:p w:rsidR="00433A21" w:rsidRPr="00396610" w:rsidRDefault="00433A21" w:rsidP="00433A21">
      <w:pPr>
        <w:pStyle w:val="2"/>
        <w:rPr>
          <w:lang w:val="ru-RU"/>
        </w:rPr>
      </w:pPr>
      <w:hyperlink w:anchor="_Toc309309097" w:history="1">
        <w:bookmarkStart w:id="135" w:name="_Toc336517960"/>
        <w:bookmarkStart w:id="136" w:name="_Toc373330803"/>
        <w:r w:rsidRPr="00396610">
          <w:rPr>
            <w:lang w:val="ru-RU"/>
          </w:rPr>
          <w:t>3.3. ПРОЕКТНОЕ РЕШЕНИЕ ТЕРРИТОРИАЛЬНОГО РАЗВИТИЯ ПОСЕЛЕНИ</w:t>
        </w:r>
      </w:hyperlink>
      <w:r w:rsidRPr="00396610">
        <w:rPr>
          <w:lang w:val="ru-RU"/>
        </w:rPr>
        <w:t>Я</w:t>
      </w:r>
      <w:bookmarkEnd w:id="135"/>
      <w:bookmarkEnd w:id="136"/>
    </w:p>
    <w:p w:rsidR="00433A21" w:rsidRPr="00F21956" w:rsidRDefault="00433A21" w:rsidP="00433A21">
      <w:pPr>
        <w:pStyle w:val="3"/>
      </w:pPr>
      <w:hyperlink w:anchor="_Toc309309098" w:history="1">
        <w:bookmarkStart w:id="137" w:name="_Toc336517961"/>
        <w:bookmarkStart w:id="138" w:name="_Toc373330804"/>
        <w:r w:rsidRPr="00F21956">
          <w:t>3.3.1. АРХИТЕКТУРНО-ПЛАНИРОВОЧНОЕ РЕШЕНИЕ</w:t>
        </w:r>
        <w:bookmarkEnd w:id="137"/>
        <w:bookmarkEnd w:id="138"/>
      </w:hyperlink>
    </w:p>
    <w:p w:rsidR="00433A21" w:rsidRPr="00821F58" w:rsidRDefault="00433A21" w:rsidP="00433A21">
      <w:r w:rsidRPr="00821F58">
        <w:t>Планировочная структура сельского поселения Челно-Вершины запроектирована с учётом:</w:t>
      </w:r>
    </w:p>
    <w:p w:rsidR="00433A21" w:rsidRPr="00821F58" w:rsidRDefault="00433A21" w:rsidP="00433A21">
      <w:r w:rsidRPr="00821F58">
        <w:t>- компактного размещения и взаимосвязи территориальных зон с учетом их допустимой совместимости;</w:t>
      </w:r>
    </w:p>
    <w:p w:rsidR="00433A21" w:rsidRPr="00821F58" w:rsidRDefault="00433A21" w:rsidP="00433A21">
      <w:r w:rsidRPr="00821F58">
        <w:t>- подчинения зонирования и структурного членения территории системе общественных центров, транспортной и инженерной инфраструктурам;</w:t>
      </w:r>
    </w:p>
    <w:p w:rsidR="00433A21" w:rsidRPr="00821F58" w:rsidRDefault="00433A21" w:rsidP="00433A21">
      <w:r w:rsidRPr="00821F58">
        <w:t>- эффективного использования территорий в зависимости от их градостроительной ценности, допустимой плотности застройки, размеров земельных участков;</w:t>
      </w:r>
    </w:p>
    <w:p w:rsidR="00433A21" w:rsidRPr="00821F58" w:rsidRDefault="00433A21" w:rsidP="00433A21">
      <w:r w:rsidRPr="00821F58">
        <w:t>- комплексного учета архитектурно-градостроительных традиций, природно-климатических, историко-культурных, этнографических и других местных особенностей;</w:t>
      </w:r>
    </w:p>
    <w:p w:rsidR="00433A21" w:rsidRPr="00821F58" w:rsidRDefault="00433A21" w:rsidP="00433A21">
      <w:r w:rsidRPr="00821F58">
        <w:t>- соблюдения требований по охране окружающей среды, памятников истории и культуры;</w:t>
      </w:r>
    </w:p>
    <w:p w:rsidR="00433A21" w:rsidRPr="00821F58" w:rsidRDefault="00433A21" w:rsidP="00433A21">
      <w:r w:rsidRPr="00821F58">
        <w:lastRenderedPageBreak/>
        <w:t>- соблюдения требований по охране недр и рационального использования природных ресурсов;</w:t>
      </w:r>
    </w:p>
    <w:p w:rsidR="00433A21" w:rsidRPr="00821F58" w:rsidRDefault="00433A21" w:rsidP="00433A21">
      <w:r w:rsidRPr="00821F58">
        <w:t>- обеспечения жителей учреждениями и предприятиями обслуживания на основе социальных нормативов.</w:t>
      </w:r>
    </w:p>
    <w:p w:rsidR="00433A21" w:rsidRDefault="00433A21" w:rsidP="00433A21">
      <w:r>
        <w:t>Благоприятным фактором</w:t>
      </w:r>
      <w:r w:rsidRPr="00821F58">
        <w:t xml:space="preserve"> для развития сельского поселения Челно-Вершины </w:t>
      </w:r>
      <w:r>
        <w:t xml:space="preserve">является </w:t>
      </w:r>
      <w:r w:rsidRPr="00821F58">
        <w:t>наличие развитой внеш</w:t>
      </w:r>
      <w:r>
        <w:t>ней транспортной инфраструктуры.</w:t>
      </w:r>
    </w:p>
    <w:p w:rsidR="00433A21" w:rsidRPr="00821F58" w:rsidRDefault="00433A21" w:rsidP="00433A21">
      <w:pPr>
        <w:rPr>
          <w:i/>
          <w:szCs w:val="24"/>
        </w:rPr>
      </w:pPr>
      <w:r w:rsidRPr="00821F58">
        <w:rPr>
          <w:i/>
        </w:rPr>
        <w:t xml:space="preserve">По территории сельского поселения Челно-Вершины проходит однопутная неэлектрофицированная федеральная железная дорога магистрального типа «Чишмы – Ульяновск - Инза» Куйбышевской железной дороги. Железнодорожное сообщение связывает м.р.Челно-Вершинский с северными районами Самарской области, а также с Ульяновской, Оренбургской областями и Татарстаном. </w:t>
      </w:r>
      <w:r w:rsidRPr="00821F58">
        <w:rPr>
          <w:i/>
          <w:szCs w:val="24"/>
        </w:rPr>
        <w:t>На территории сельского поселения Челно-Вершины расположена железнодорожная станция Челна.</w:t>
      </w:r>
    </w:p>
    <w:p w:rsidR="00433A21" w:rsidRDefault="00433A21" w:rsidP="00433A21">
      <w:r w:rsidRPr="0055236B">
        <w:t>Развитие зоны градостроительного использования возможно путём:</w:t>
      </w:r>
    </w:p>
    <w:p w:rsidR="00433A21" w:rsidRDefault="00433A21" w:rsidP="00433A21">
      <w:r>
        <w:t>-</w:t>
      </w:r>
      <w:r w:rsidRPr="0055236B">
        <w:t xml:space="preserve"> 1) реконструкции застроенных территорий, </w:t>
      </w:r>
    </w:p>
    <w:p w:rsidR="00433A21" w:rsidRDefault="00433A21" w:rsidP="00433A21">
      <w:r>
        <w:t xml:space="preserve">- </w:t>
      </w:r>
      <w:r w:rsidRPr="0055236B">
        <w:t>2) освоения новых свободных площадок.</w:t>
      </w:r>
    </w:p>
    <w:p w:rsidR="00433A21" w:rsidRPr="0055236B" w:rsidRDefault="00433A21" w:rsidP="00433A21">
      <w:r>
        <w:t>Зона градостроительного использования сельского поселения Челно-Вершины развивается за счёт освоения под жилищное строительство площадки в восточной части села Челно-Вершины, включённой в границы (см. раздел 2.1.3.) из земель сельскохозяйственного назначения, так как других резервов для развития села Челно-Вершины не было. На момент разработки Генерального плана освоение этой площадки началось с южной стороны в соответствии с проектом планировки, разработанным ЗАО «Гагаринец». Между западной границей этой площадки и улицей Шоссейная планируется формирование участка инженерно-транспортной зоны.</w:t>
      </w:r>
    </w:p>
    <w:p w:rsidR="00433A21" w:rsidRPr="005A4659" w:rsidRDefault="00433A21" w:rsidP="00433A21">
      <w:r>
        <w:t>В соответствии с Концепцией Генерального плана. Разработанной ГУП «ТеррНИИгражданпроект» проходит освоение площадок в западной части села Челно-Вершины, планируется начало строительства по программам переселения из аварийного и ветхого жилищного фонда.</w:t>
      </w:r>
    </w:p>
    <w:p w:rsidR="00433A21" w:rsidRPr="005A4659" w:rsidRDefault="00433A21" w:rsidP="00433A21">
      <w:r>
        <w:t xml:space="preserve">После освобождения земельных участков от ветхого и аварийного жилья появится резерв для развития жилой зоны внутри сложившейся планировочной структуры. </w:t>
      </w:r>
    </w:p>
    <w:p w:rsidR="00433A21" w:rsidRDefault="00433A21" w:rsidP="00433A21">
      <w:r>
        <w:t>Производственная зона, сформированная вдоль железной дороги, сохраняется. Её развитие возможно за счёт более рационального использования территории, компактного размещения производств, с учётом разработки мероприятий по сокращению негативного влияния на окружающую среду и установлением санитарно-защитных зон.</w:t>
      </w:r>
    </w:p>
    <w:p w:rsidR="00433A21" w:rsidRPr="00B0455C" w:rsidRDefault="00433A21" w:rsidP="00433A21">
      <w:pPr>
        <w:rPr>
          <w:rFonts w:eastAsia="Calibri"/>
          <w:lang w:eastAsia="en-US"/>
        </w:rPr>
      </w:pPr>
      <w:r w:rsidRPr="00B0455C">
        <w:rPr>
          <w:rFonts w:eastAsia="Calibri"/>
          <w:lang w:eastAsia="en-US"/>
        </w:rPr>
        <w:t>Проектом Генерального плана определены территории для развития зоны сельскохозяйственного производственного использования с учётом сохранения существующих производств и определен</w:t>
      </w:r>
      <w:r>
        <w:rPr>
          <w:rFonts w:eastAsia="Calibri"/>
          <w:lang w:eastAsia="en-US"/>
        </w:rPr>
        <w:t>ы</w:t>
      </w:r>
      <w:r w:rsidRPr="00B0455C">
        <w:rPr>
          <w:rFonts w:eastAsia="Calibri"/>
          <w:lang w:eastAsia="en-US"/>
        </w:rPr>
        <w:t xml:space="preserve"> мест</w:t>
      </w:r>
      <w:r>
        <w:rPr>
          <w:rFonts w:eastAsia="Calibri"/>
          <w:lang w:eastAsia="en-US"/>
        </w:rPr>
        <w:t>а</w:t>
      </w:r>
      <w:r w:rsidRPr="00B0455C">
        <w:rPr>
          <w:rFonts w:eastAsia="Calibri"/>
          <w:lang w:eastAsia="en-US"/>
        </w:rPr>
        <w:t xml:space="preserve"> инвестиционных площадок</w:t>
      </w:r>
      <w:r>
        <w:rPr>
          <w:rFonts w:eastAsia="Calibri"/>
          <w:lang w:eastAsia="en-US"/>
        </w:rPr>
        <w:t xml:space="preserve"> для размещения предприятий по производству и переработке сельскохозяйственной продукции</w:t>
      </w:r>
      <w:r w:rsidRPr="00B0455C">
        <w:rPr>
          <w:rFonts w:eastAsia="Calibri"/>
          <w:lang w:eastAsia="en-US"/>
        </w:rPr>
        <w:t>. Площадки выбирались на основании ориентировочных санитарных разрывов</w:t>
      </w:r>
      <w:r>
        <w:rPr>
          <w:rFonts w:eastAsia="Calibri"/>
          <w:lang w:eastAsia="en-US"/>
        </w:rPr>
        <w:t xml:space="preserve"> в зависимости от класса опасности</w:t>
      </w:r>
      <w:r w:rsidRPr="00B0455C">
        <w:rPr>
          <w:rFonts w:eastAsia="Calibri"/>
          <w:lang w:eastAsia="en-US"/>
        </w:rPr>
        <w:t xml:space="preserve">, с учётом транспортных связей. </w:t>
      </w:r>
    </w:p>
    <w:p w:rsidR="00433A21" w:rsidRDefault="00433A21" w:rsidP="00433A21"/>
    <w:p w:rsidR="00433A21" w:rsidRDefault="00433A21" w:rsidP="00433A21"/>
    <w:p w:rsidR="00433A21" w:rsidRPr="005A4659" w:rsidRDefault="00433A21" w:rsidP="00433A21"/>
    <w:p w:rsidR="00433A21" w:rsidRPr="00F21956" w:rsidRDefault="00433A21" w:rsidP="00433A21">
      <w:pPr>
        <w:pStyle w:val="3"/>
      </w:pPr>
      <w:bookmarkStart w:id="139" w:name="_Toc336517962"/>
      <w:bookmarkStart w:id="140" w:name="_Toc373330805"/>
      <w:r w:rsidRPr="00F21956">
        <w:t>3.3.2. РАЗВИТИЕ И ПАРАМЕТРЫ ФУНКЦИОНАЛЬНЫХ ЗОН</w:t>
      </w:r>
      <w:bookmarkEnd w:id="139"/>
      <w:bookmarkEnd w:id="140"/>
    </w:p>
    <w:p w:rsidR="00433A21" w:rsidRPr="005A4659" w:rsidRDefault="00433A21" w:rsidP="00433A21">
      <w:r w:rsidRPr="005A4659">
        <w:t xml:space="preserve">Функциональное зонирование выполнено с выделением следующих функциональных зон: </w:t>
      </w:r>
    </w:p>
    <w:p w:rsidR="00433A21" w:rsidRPr="005A4659" w:rsidRDefault="00433A21" w:rsidP="00433A21">
      <w:r w:rsidRPr="005A4659">
        <w:t xml:space="preserve">- </w:t>
      </w:r>
      <w:r w:rsidRPr="005A4659">
        <w:rPr>
          <w:i/>
          <w:u w:val="single"/>
        </w:rPr>
        <w:t>зоны жилой застройки</w:t>
      </w:r>
      <w:r w:rsidRPr="005A4659">
        <w:t>, предназначенной для размещения индивидуальных и блокированных двухквартирных жилых домов с приусадебными участками;</w:t>
      </w:r>
    </w:p>
    <w:p w:rsidR="00433A21" w:rsidRPr="005A4659" w:rsidRDefault="00433A21" w:rsidP="00433A21">
      <w:r w:rsidRPr="005A4659">
        <w:t xml:space="preserve">- </w:t>
      </w:r>
      <w:r w:rsidRPr="005A4659">
        <w:rPr>
          <w:i/>
          <w:u w:val="single"/>
        </w:rPr>
        <w:t>зоны общественно-деловой застройки</w:t>
      </w:r>
      <w:r w:rsidRPr="005A4659">
        <w:t>, 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433A21" w:rsidRPr="005A4659" w:rsidRDefault="00433A21" w:rsidP="00433A21">
      <w:r w:rsidRPr="005A4659">
        <w:t xml:space="preserve">- </w:t>
      </w:r>
      <w:r w:rsidRPr="005A4659">
        <w:rPr>
          <w:i/>
          <w:u w:val="single"/>
        </w:rPr>
        <w:t>производственной зоны,</w:t>
      </w:r>
      <w:r w:rsidRPr="005A4659">
        <w:t xml:space="preserve"> предназначенной для размещения промышленных и коммунально-складских объектов;</w:t>
      </w:r>
    </w:p>
    <w:p w:rsidR="00433A21" w:rsidRPr="005A4659" w:rsidRDefault="00433A21" w:rsidP="00433A21">
      <w:r w:rsidRPr="005A4659">
        <w:t xml:space="preserve">- </w:t>
      </w:r>
      <w:r w:rsidRPr="005A4659">
        <w:rPr>
          <w:i/>
          <w:u w:val="single"/>
        </w:rPr>
        <w:t>зоны инженерной и транспортной инфраструктур,</w:t>
      </w:r>
      <w:r w:rsidRPr="005A4659">
        <w:t xml:space="preserve"> предназначенной для застройки объектами различных видов транспорта и инженерными объектами;</w:t>
      </w:r>
    </w:p>
    <w:p w:rsidR="00433A21" w:rsidRPr="005A4659" w:rsidRDefault="00433A21" w:rsidP="00433A21">
      <w:r w:rsidRPr="005A4659">
        <w:t xml:space="preserve">- </w:t>
      </w:r>
      <w:r w:rsidRPr="005A4659">
        <w:rPr>
          <w:i/>
          <w:u w:val="single"/>
        </w:rPr>
        <w:t>зоны рекреации,</w:t>
      </w:r>
      <w:r w:rsidRPr="005A4659">
        <w:t xml:space="preserve"> включающей в себя участки, занятые лесами, озеленённые территории общего пользования, территории для отдыха и туризма;</w:t>
      </w:r>
    </w:p>
    <w:p w:rsidR="00433A21" w:rsidRPr="005A4659" w:rsidRDefault="00433A21" w:rsidP="00433A21">
      <w:r w:rsidRPr="005A4659">
        <w:t xml:space="preserve">- </w:t>
      </w:r>
      <w:r w:rsidRPr="005A4659">
        <w:rPr>
          <w:i/>
          <w:u w:val="single"/>
        </w:rPr>
        <w:t>зоны сельскохозяйственного использования</w:t>
      </w:r>
      <w:r w:rsidRPr="005A4659">
        <w:t>, предназначенной для размещения сельскохозяйственных угодий (пашни, пастбища, многолетние насаждения, сенокосы)  и объектов сельскохозяйственного производства;</w:t>
      </w:r>
    </w:p>
    <w:p w:rsidR="00433A21" w:rsidRPr="005A4659" w:rsidRDefault="00433A21" w:rsidP="00433A21">
      <w:r w:rsidRPr="005A4659">
        <w:t xml:space="preserve">- </w:t>
      </w:r>
      <w:r w:rsidRPr="005A4659">
        <w:rPr>
          <w:i/>
          <w:u w:val="single"/>
        </w:rPr>
        <w:t>зоны специального назначения</w:t>
      </w:r>
      <w:r w:rsidRPr="005A4659">
        <w:t xml:space="preserve">, включающей территории кладбищ, скотомогильников и объектов обращения с отходами. </w:t>
      </w:r>
    </w:p>
    <w:p w:rsidR="00433A21" w:rsidRPr="005A4659" w:rsidRDefault="00433A21" w:rsidP="00433A21"/>
    <w:p w:rsidR="00433A21" w:rsidRPr="005A4659" w:rsidRDefault="00433A21" w:rsidP="00433A21"/>
    <w:p w:rsidR="00433A21" w:rsidRPr="005A4659" w:rsidRDefault="00433A21" w:rsidP="00433A21"/>
    <w:p w:rsidR="00433A21" w:rsidRPr="00396610" w:rsidRDefault="00433A21" w:rsidP="00433A21">
      <w:pPr>
        <w:pStyle w:val="4"/>
      </w:pPr>
      <w:bookmarkStart w:id="141" w:name="_Toc336517963"/>
      <w:bookmarkStart w:id="142" w:name="_Toc373330806"/>
      <w:r w:rsidRPr="00396610">
        <w:t>3.3.2.1. РАЗВИТИЕ ЖИЛОЙ ЗОНЫ</w:t>
      </w:r>
      <w:bookmarkEnd w:id="141"/>
      <w:bookmarkEnd w:id="142"/>
    </w:p>
    <w:p w:rsidR="00433A21" w:rsidRDefault="00433A21" w:rsidP="00433A21">
      <w:pPr>
        <w:rPr>
          <w:rFonts w:eastAsia="Calibri"/>
          <w:lang w:eastAsia="en-US"/>
        </w:rPr>
      </w:pPr>
      <w:r>
        <w:rPr>
          <w:rFonts w:eastAsia="Calibri"/>
          <w:lang w:eastAsia="en-US"/>
        </w:rPr>
        <w:t>Функциональное зонирование территории населённого пункта, в том числе определение жилых зон осуществляется в целях обеспечения организации благоприятной жилой среды, соответствующей современным социальным, экологическим, санитарно-гигиеническим и градостроительным требованиям.</w:t>
      </w:r>
    </w:p>
    <w:p w:rsidR="00433A21" w:rsidRPr="00A42D1E" w:rsidRDefault="00433A21" w:rsidP="00433A21">
      <w:pPr>
        <w:ind w:firstLine="567"/>
        <w:rPr>
          <w:szCs w:val="24"/>
        </w:rPr>
      </w:pPr>
      <w:r w:rsidRPr="00A42D1E">
        <w:rPr>
          <w:szCs w:val="24"/>
        </w:rPr>
        <w:t xml:space="preserve">Стратегической целью государственной жилищной политики на территории Самарской области, в том числе на территории муниципального района </w:t>
      </w:r>
      <w:r>
        <w:rPr>
          <w:szCs w:val="24"/>
        </w:rPr>
        <w:t>Челно-Вершинский,</w:t>
      </w:r>
      <w:r w:rsidRPr="00A42D1E">
        <w:rPr>
          <w:szCs w:val="24"/>
        </w:rPr>
        <w:t xml:space="preserve"> является формирование рынка доступного жилья, обеспечение комфортных условий проживания граждан, создание эффективного жилищного сектора.</w:t>
      </w:r>
    </w:p>
    <w:p w:rsidR="00433A21" w:rsidRPr="00A42D1E" w:rsidRDefault="00433A21" w:rsidP="00433A21">
      <w:pPr>
        <w:autoSpaceDE w:val="0"/>
        <w:autoSpaceDN w:val="0"/>
        <w:adjustRightInd w:val="0"/>
        <w:ind w:firstLine="567"/>
        <w:rPr>
          <w:szCs w:val="24"/>
        </w:rPr>
      </w:pPr>
      <w:r w:rsidRPr="00A42D1E">
        <w:rPr>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433A21" w:rsidRPr="00A42D1E" w:rsidRDefault="00433A21" w:rsidP="00433A21">
      <w:pPr>
        <w:numPr>
          <w:ilvl w:val="0"/>
          <w:numId w:val="34"/>
        </w:numPr>
        <w:spacing w:after="0" w:line="240" w:lineRule="auto"/>
        <w:ind w:left="1068"/>
        <w:rPr>
          <w:szCs w:val="24"/>
        </w:rPr>
      </w:pPr>
      <w:r w:rsidRPr="00A42D1E">
        <w:rPr>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433A21" w:rsidRPr="00A42D1E" w:rsidRDefault="00433A21" w:rsidP="00433A21">
      <w:pPr>
        <w:numPr>
          <w:ilvl w:val="0"/>
          <w:numId w:val="34"/>
        </w:numPr>
        <w:spacing w:after="0" w:line="240" w:lineRule="auto"/>
        <w:ind w:left="1068"/>
        <w:rPr>
          <w:szCs w:val="24"/>
        </w:rPr>
      </w:pPr>
      <w:r w:rsidRPr="00A42D1E">
        <w:rPr>
          <w:szCs w:val="24"/>
        </w:rPr>
        <w:lastRenderedPageBreak/>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433A21" w:rsidRPr="00A42D1E" w:rsidRDefault="00433A21" w:rsidP="00433A21">
      <w:pPr>
        <w:numPr>
          <w:ilvl w:val="0"/>
          <w:numId w:val="34"/>
        </w:numPr>
        <w:spacing w:after="0" w:line="240" w:lineRule="auto"/>
        <w:ind w:left="1068"/>
        <w:rPr>
          <w:szCs w:val="24"/>
        </w:rPr>
      </w:pPr>
      <w:r w:rsidRPr="00A42D1E">
        <w:rPr>
          <w:szCs w:val="24"/>
        </w:rPr>
        <w:t>содействие в реализации мероприятий национального проекта «Доступное и комфортное жилье – гражданам России»;</w:t>
      </w:r>
    </w:p>
    <w:p w:rsidR="00433A21" w:rsidRPr="00A42D1E" w:rsidRDefault="00433A21" w:rsidP="00433A21">
      <w:pPr>
        <w:numPr>
          <w:ilvl w:val="0"/>
          <w:numId w:val="34"/>
        </w:numPr>
        <w:spacing w:after="0" w:line="240" w:lineRule="auto"/>
        <w:ind w:left="1068"/>
        <w:rPr>
          <w:szCs w:val="24"/>
        </w:rPr>
      </w:pPr>
      <w:r w:rsidRPr="00A42D1E">
        <w:rPr>
          <w:szCs w:val="24"/>
        </w:rPr>
        <w:t>увеличение объемов строительства жилья и коммунальной инфраструктуры;</w:t>
      </w:r>
    </w:p>
    <w:p w:rsidR="00433A21" w:rsidRPr="00A42D1E" w:rsidRDefault="00433A21" w:rsidP="00433A21">
      <w:pPr>
        <w:numPr>
          <w:ilvl w:val="0"/>
          <w:numId w:val="34"/>
        </w:numPr>
        <w:spacing w:after="0" w:line="240" w:lineRule="auto"/>
        <w:ind w:left="1068"/>
        <w:rPr>
          <w:szCs w:val="24"/>
        </w:rPr>
      </w:pPr>
      <w:r w:rsidRPr="00A42D1E">
        <w:rPr>
          <w:szCs w:val="24"/>
        </w:rPr>
        <w:t>приведение существующего жилищного фонда и коммунальной инфраструктуры в соответствие со стандартами качества;</w:t>
      </w:r>
    </w:p>
    <w:p w:rsidR="00433A21" w:rsidRPr="00A42D1E" w:rsidRDefault="00433A21" w:rsidP="00433A21">
      <w:pPr>
        <w:numPr>
          <w:ilvl w:val="0"/>
          <w:numId w:val="34"/>
        </w:numPr>
        <w:spacing w:after="0" w:line="240" w:lineRule="auto"/>
        <w:ind w:left="1068"/>
        <w:rPr>
          <w:szCs w:val="24"/>
        </w:rPr>
      </w:pPr>
      <w:r w:rsidRPr="00A42D1E">
        <w:rPr>
          <w:szCs w:val="24"/>
        </w:rPr>
        <w:t>обеспечение доступности жилья и коммунальных услуг в соответствии с платежеспособным спросом населения;</w:t>
      </w:r>
    </w:p>
    <w:p w:rsidR="00433A21" w:rsidRPr="00A42D1E" w:rsidRDefault="00433A21" w:rsidP="00433A21">
      <w:pPr>
        <w:numPr>
          <w:ilvl w:val="0"/>
          <w:numId w:val="34"/>
        </w:numPr>
        <w:spacing w:after="0" w:line="240" w:lineRule="auto"/>
        <w:ind w:left="1068"/>
        <w:rPr>
          <w:szCs w:val="24"/>
        </w:rPr>
      </w:pPr>
      <w:r w:rsidRPr="00A42D1E">
        <w:rPr>
          <w:szCs w:val="24"/>
        </w:rPr>
        <w:t>развитие финансово-кредитных институтов рынка жилья.</w:t>
      </w:r>
    </w:p>
    <w:p w:rsidR="00433A21" w:rsidRDefault="00433A21" w:rsidP="00433A21">
      <w:pPr>
        <w:ind w:firstLine="567"/>
        <w:contextualSpacing/>
        <w:rPr>
          <w:szCs w:val="24"/>
        </w:rPr>
      </w:pPr>
    </w:p>
    <w:p w:rsidR="00433A21" w:rsidRPr="00A42D1E" w:rsidRDefault="00433A21" w:rsidP="00433A21">
      <w:pPr>
        <w:ind w:firstLine="567"/>
        <w:contextualSpacing/>
        <w:rPr>
          <w:szCs w:val="24"/>
        </w:rPr>
      </w:pPr>
      <w:r w:rsidRPr="00A42D1E">
        <w:rPr>
          <w:szCs w:val="24"/>
        </w:rPr>
        <w:t>Планируемые показатели по обеспеченности насел</w:t>
      </w:r>
      <w:r>
        <w:rPr>
          <w:szCs w:val="24"/>
        </w:rPr>
        <w:t>ения Самарской области жильем</w:t>
      </w:r>
      <w:r w:rsidRPr="00A42D1E">
        <w:rPr>
          <w:szCs w:val="24"/>
        </w:rPr>
        <w:t xml:space="preserve"> к  2030 г. – 30 м</w:t>
      </w:r>
      <w:r w:rsidRPr="00A42D1E">
        <w:rPr>
          <w:szCs w:val="24"/>
          <w:vertAlign w:val="superscript"/>
        </w:rPr>
        <w:t>2</w:t>
      </w:r>
      <w:r w:rsidRPr="00A42D1E">
        <w:rPr>
          <w:szCs w:val="24"/>
        </w:rPr>
        <w:t xml:space="preserve"> на человека.</w:t>
      </w:r>
    </w:p>
    <w:p w:rsidR="00433A21" w:rsidRDefault="00433A21" w:rsidP="00433A21">
      <w:pPr>
        <w:rPr>
          <w:rFonts w:eastAsia="Calibri"/>
          <w:lang w:eastAsia="en-US"/>
        </w:rPr>
      </w:pPr>
    </w:p>
    <w:p w:rsidR="00433A21" w:rsidRPr="00F64631" w:rsidRDefault="00433A21" w:rsidP="00433A21">
      <w:pPr>
        <w:ind w:firstLine="567"/>
        <w:rPr>
          <w:szCs w:val="24"/>
        </w:rPr>
      </w:pPr>
    </w:p>
    <w:p w:rsidR="00433A21" w:rsidRDefault="00433A21" w:rsidP="00433A21">
      <w:pPr>
        <w:ind w:left="1287"/>
      </w:pPr>
    </w:p>
    <w:p w:rsidR="00433A21" w:rsidRPr="00CF2DB6" w:rsidRDefault="00433A21" w:rsidP="00433A21">
      <w:r w:rsidRPr="005364CA">
        <w:t xml:space="preserve">Проектом </w:t>
      </w:r>
      <w:r>
        <w:t>Генерального плана предусматривается</w:t>
      </w:r>
      <w:r w:rsidRPr="005364CA">
        <w:t xml:space="preserve"> застройка индивидуальными жилыми домами с приусадебными участками. </w:t>
      </w:r>
    </w:p>
    <w:p w:rsidR="00433A21" w:rsidRDefault="00433A21" w:rsidP="00433A21">
      <w:r w:rsidRPr="005364CA">
        <w:t>Размеры зем</w:t>
      </w:r>
      <w:r w:rsidRPr="00BB7B95">
        <w:t>ельных участков для индивидуального жилищного строительства утверждены Решением Собрания представителей Челно-Вершинский района № 118 от 28.02.2007 г.)*</w:t>
      </w:r>
    </w:p>
    <w:p w:rsidR="00433A21" w:rsidRPr="005364CA" w:rsidRDefault="00433A21" w:rsidP="00433A21">
      <w:r>
        <w:t>Предельный размер земельного участка для индивидуального жилищного строительства составляет 0,15 га.</w:t>
      </w:r>
    </w:p>
    <w:p w:rsidR="00433A21" w:rsidRDefault="00433A21" w:rsidP="00433A21">
      <w:r>
        <w:t xml:space="preserve">Планируется застройка малоэтажными, усадебными, индивидуальными жилыми домами массового типа по уровню комфорта (30 м2 жил.площ./чел.) с земельными участками 1500 м2. </w:t>
      </w:r>
      <w:r w:rsidRPr="005364CA">
        <w:t xml:space="preserve">Размер жилого дома </w:t>
      </w:r>
      <w:r>
        <w:t xml:space="preserve">ориентировочно </w:t>
      </w:r>
      <w:r w:rsidRPr="005364CA">
        <w:t>принят 150 м2.</w:t>
      </w:r>
    </w:p>
    <w:p w:rsidR="00433A21" w:rsidRPr="006D6E95" w:rsidRDefault="00433A21" w:rsidP="00433A21">
      <w:pPr>
        <w:rPr>
          <w:rFonts w:eastAsia="Calibri"/>
          <w:color w:val="0070C0"/>
          <w:lang w:eastAsia="en-US"/>
        </w:rPr>
      </w:pPr>
    </w:p>
    <w:p w:rsidR="00433A21" w:rsidRPr="0085373B" w:rsidRDefault="00433A21" w:rsidP="00433A21">
      <w:pPr>
        <w:rPr>
          <w:rFonts w:eastAsia="Calibri"/>
          <w:lang w:eastAsia="en-US"/>
        </w:rPr>
      </w:pPr>
      <w:r>
        <w:rPr>
          <w:rFonts w:eastAsia="Calibri"/>
          <w:lang w:eastAsia="en-US"/>
        </w:rPr>
        <w:t>Для расчётов состав семьи принят равным 3 чел.</w:t>
      </w:r>
    </w:p>
    <w:p w:rsidR="00433A21" w:rsidRDefault="00433A21" w:rsidP="00433A21">
      <w:pPr>
        <w:ind w:left="1287"/>
      </w:pPr>
    </w:p>
    <w:p w:rsidR="00433A21" w:rsidRDefault="00433A21" w:rsidP="00433A21">
      <w:r>
        <w:rPr>
          <w:color w:val="414141"/>
          <w:sz w:val="20"/>
          <w:szCs w:val="20"/>
        </w:rPr>
        <w:t>)* - 118 от 28.02.2007 Об утверждении максимального размера земельного участка, предоставляемого гражданину в собственность бесплатно из земель, находящихся в собственности муниципального района Челно-Вершинский Самарской области</w:t>
      </w:r>
    </w:p>
    <w:p w:rsidR="00433A21" w:rsidRPr="005A4659" w:rsidRDefault="00433A21" w:rsidP="00433A21">
      <w:r>
        <w:rPr>
          <w:color w:val="414141"/>
          <w:sz w:val="20"/>
          <w:szCs w:val="20"/>
        </w:rPr>
        <w:t>119 от 28.02.2007 Об утверждении предельных размеров земельных участков, предоставляемых гражданам для ведения личного подсобного хозяйства, индивидуального жилищного строительства, из земель, находящихся в государственной и муниципальной собственности на территории муниципального района Челно-Вершинский Самарской области</w:t>
      </w:r>
    </w:p>
    <w:p w:rsidR="00433A21" w:rsidRDefault="00433A21" w:rsidP="00433A21">
      <w:pPr>
        <w:rPr>
          <w:lang w:val="en-US"/>
        </w:rPr>
      </w:pPr>
    </w:p>
    <w:p w:rsidR="00433A21" w:rsidRDefault="00433A21" w:rsidP="00433A21">
      <w:pPr>
        <w:rPr>
          <w:lang w:val="en-US"/>
        </w:rPr>
      </w:pPr>
    </w:p>
    <w:p w:rsidR="00433A21" w:rsidRPr="008323F6" w:rsidRDefault="00433A21" w:rsidP="00433A21">
      <w:pPr>
        <w:rPr>
          <w:lang w:val="en-US"/>
        </w:rPr>
      </w:pPr>
    </w:p>
    <w:p w:rsidR="00433A21" w:rsidRPr="005A4659" w:rsidRDefault="00433A21" w:rsidP="00433A21"/>
    <w:p w:rsidR="00433A21" w:rsidRPr="00396610" w:rsidRDefault="00433A21" w:rsidP="00433A21">
      <w:pPr>
        <w:pStyle w:val="5"/>
      </w:pPr>
      <w:bookmarkStart w:id="143" w:name="_Toc336517964"/>
      <w:bookmarkStart w:id="144" w:name="_Toc373330807"/>
      <w:r w:rsidRPr="00396610">
        <w:t>3.3.2.1.1. ПРОЕКТИРУЕМЫЕ ОБЪЕКТЫ ЖИЛИЩНОГО ФОНДА МЕСТНОГО ЗНАЧЕНИЯ</w:t>
      </w:r>
      <w:bookmarkEnd w:id="143"/>
      <w:bookmarkEnd w:id="144"/>
    </w:p>
    <w:p w:rsidR="00433A21" w:rsidRDefault="00433A21" w:rsidP="00433A21">
      <w:pPr>
        <w:rPr>
          <w:u w:val="single"/>
        </w:rPr>
      </w:pPr>
      <w:r>
        <w:rPr>
          <w:u w:val="single"/>
        </w:rPr>
        <w:t>Село Челно-Вершины</w:t>
      </w:r>
    </w:p>
    <w:p w:rsidR="00433A21" w:rsidRPr="00073CA6" w:rsidRDefault="00433A21" w:rsidP="00433A21">
      <w:pPr>
        <w:rPr>
          <w:u w:val="single"/>
        </w:rPr>
      </w:pPr>
      <w:r>
        <w:rPr>
          <w:u w:val="single"/>
        </w:rPr>
        <w:t>Уплотнение</w:t>
      </w:r>
      <w:r w:rsidRPr="00073CA6">
        <w:rPr>
          <w:u w:val="single"/>
        </w:rPr>
        <w:t xml:space="preserve"> существующей застройки.</w:t>
      </w:r>
    </w:p>
    <w:p w:rsidR="00433A21" w:rsidRDefault="00433A21" w:rsidP="00433A21">
      <w:r>
        <w:t>- продолжение застройки по улице Майская в южном направлении</w:t>
      </w:r>
    </w:p>
    <w:p w:rsidR="00433A21" w:rsidRPr="00BB7B95" w:rsidRDefault="00433A21" w:rsidP="00433A21">
      <w:r w:rsidRPr="00092309">
        <w:t>- на проектируемой территории (Ж1), общей площадью</w:t>
      </w:r>
      <w:r>
        <w:t xml:space="preserve"> жилой зоны</w:t>
      </w:r>
      <w:r w:rsidRPr="00092309">
        <w:t xml:space="preserve"> </w:t>
      </w:r>
      <w:r w:rsidRPr="0094338D">
        <w:t>5</w:t>
      </w:r>
      <w:r>
        <w:t>,</w:t>
      </w:r>
      <w:r w:rsidRPr="0094338D">
        <w:t>7927</w:t>
      </w:r>
      <w:r w:rsidRPr="00092309">
        <w:t xml:space="preserve"> га, планируется размещение </w:t>
      </w:r>
      <w:r w:rsidRPr="00BB7B95">
        <w:t>16 индивидуальных жилых домов общей площадью 2400 кв.м, с приусадебными участками площадью 1500 м2, расчётная численность населения 48 человек.</w:t>
      </w:r>
    </w:p>
    <w:p w:rsidR="00433A21" w:rsidRPr="00BB7B95" w:rsidRDefault="00433A21" w:rsidP="00433A21">
      <w:pPr>
        <w:rPr>
          <w:u w:val="single"/>
        </w:rPr>
      </w:pPr>
      <w:r w:rsidRPr="00BB7B95">
        <w:rPr>
          <w:u w:val="single"/>
        </w:rPr>
        <w:t>Новое строительство.</w:t>
      </w:r>
    </w:p>
    <w:p w:rsidR="00433A21" w:rsidRPr="00BB7B95" w:rsidRDefault="00433A21" w:rsidP="00433A21">
      <w:r w:rsidRPr="00BB7B95">
        <w:t>Планируется освоение площадки расположенной к востоку от улицы Шоссейная с учётом ранее разработанной документации по планировке части этой территории (проект планировки разработанный ЗАО «Гагаринец» в южной части площадки). На данной территории выделяются две площадки перспективного освоения: ПЛОЩАДКА №1 в центральной части для освоения на 1 очередь строительства до 2023 года и ПЛОЩАДКА №2 на расчётный 2033 год.</w:t>
      </w:r>
    </w:p>
    <w:p w:rsidR="00433A21" w:rsidRPr="00BB7B95" w:rsidRDefault="00433A21" w:rsidP="00433A21">
      <w:pPr>
        <w:rPr>
          <w:u w:val="single"/>
        </w:rPr>
      </w:pPr>
      <w:r w:rsidRPr="00BB7B95">
        <w:rPr>
          <w:u w:val="single"/>
        </w:rPr>
        <w:t>ПЛОЩАДКА №1</w:t>
      </w:r>
    </w:p>
    <w:p w:rsidR="00433A21" w:rsidRPr="00BB7B95" w:rsidRDefault="00433A21" w:rsidP="00433A21">
      <w:r w:rsidRPr="00BB7B95">
        <w:t>- на проектируемой территории (Ж1), общей площадью жилой зоны 11 га, планируется размещение 50 индивидуальных жилых домов общей площадью 7500 кв.м, с приусадебными участками площадью 1500 м2, расчётная численность населения 150 человек.</w:t>
      </w:r>
    </w:p>
    <w:p w:rsidR="00433A21" w:rsidRPr="00BB7B95" w:rsidRDefault="00433A21" w:rsidP="00433A21">
      <w:pPr>
        <w:rPr>
          <w:u w:val="single"/>
        </w:rPr>
      </w:pPr>
      <w:r w:rsidRPr="00BB7B95">
        <w:rPr>
          <w:u w:val="single"/>
        </w:rPr>
        <w:t>ПЛОЩАДКА №2</w:t>
      </w:r>
    </w:p>
    <w:p w:rsidR="00433A21" w:rsidRPr="00BB7B95" w:rsidRDefault="00433A21" w:rsidP="00433A21">
      <w:r w:rsidRPr="00BB7B95">
        <w:t>- на проектируемой территории (Ж1), общей площадью жилой зоны 27,6991 га, планируется размещение 120 индивидуальных жилых домов общей площадью 18000 кв.м, с приусадебными участками площадью 1500 м2, расчётная численность населения 360 человек.</w:t>
      </w:r>
    </w:p>
    <w:p w:rsidR="00433A21" w:rsidRPr="00BB7B95" w:rsidRDefault="00433A21" w:rsidP="00433A21">
      <w:pPr>
        <w:rPr>
          <w:u w:val="single"/>
        </w:rPr>
      </w:pPr>
      <w:r w:rsidRPr="00BB7B95">
        <w:rPr>
          <w:u w:val="single"/>
        </w:rPr>
        <w:t>ПЛОЩАДКА №3</w:t>
      </w:r>
    </w:p>
    <w:p w:rsidR="00433A21" w:rsidRPr="00BB7B95" w:rsidRDefault="00433A21" w:rsidP="00433A21">
      <w:r w:rsidRPr="00BB7B95">
        <w:t>- на проектируемой территории (Ж1), общей площадью жилой зоны 7,3442 га, планируется размещение 17 индивидуальных жилых домов общей площадью 2550 кв.м, с приусадебными участками площадью 1500 м2, численность населения 51 человек, в расчёт увеличения численности населения не включать,так как строительство планируется по программе переселения из ветхого и аварийного жилого фонда (существующие жители).</w:t>
      </w:r>
    </w:p>
    <w:p w:rsidR="00433A21" w:rsidRPr="00BB7B95" w:rsidRDefault="00433A21" w:rsidP="00433A21"/>
    <w:p w:rsidR="00433A21" w:rsidRPr="00BB7B95" w:rsidRDefault="00433A21" w:rsidP="00433A21">
      <w:pPr>
        <w:rPr>
          <w:u w:val="single"/>
        </w:rPr>
      </w:pPr>
      <w:r w:rsidRPr="00BB7B95">
        <w:rPr>
          <w:u w:val="single"/>
        </w:rPr>
        <w:t>Село Заиткино</w:t>
      </w:r>
    </w:p>
    <w:p w:rsidR="00433A21" w:rsidRPr="00BB7B95" w:rsidRDefault="00433A21" w:rsidP="00433A21">
      <w:pPr>
        <w:rPr>
          <w:u w:val="single"/>
        </w:rPr>
      </w:pPr>
      <w:r w:rsidRPr="00BB7B95">
        <w:rPr>
          <w:u w:val="single"/>
        </w:rPr>
        <w:t>ПЛОЩАДКА №4</w:t>
      </w:r>
    </w:p>
    <w:p w:rsidR="00433A21" w:rsidRPr="00BB7B95" w:rsidRDefault="00433A21" w:rsidP="00433A21">
      <w:r w:rsidRPr="00BB7B95">
        <w:t>формирование квартала в границах улиц Зелёная, Аэродромная, Улица №1</w:t>
      </w:r>
    </w:p>
    <w:p w:rsidR="00433A21" w:rsidRPr="00092309" w:rsidRDefault="00433A21" w:rsidP="00433A21">
      <w:r w:rsidRPr="00BB7B95">
        <w:lastRenderedPageBreak/>
        <w:t>- на проектируемой территории (Ж1), общей площадью жилой зоны 5,7829 га, планируется размещение 7 индивидуальных жилых домов общей</w:t>
      </w:r>
      <w:r w:rsidRPr="00092309">
        <w:t xml:space="preserve"> площадью </w:t>
      </w:r>
      <w:r>
        <w:t>1050</w:t>
      </w:r>
      <w:r w:rsidRPr="00092309">
        <w:t xml:space="preserve"> кв.м, с приусадебными участками площадью </w:t>
      </w:r>
      <w:r>
        <w:t>15</w:t>
      </w:r>
      <w:r w:rsidRPr="00092309">
        <w:t xml:space="preserve">00 м2, расчётная численность населения </w:t>
      </w:r>
      <w:r w:rsidRPr="007B095C">
        <w:rPr>
          <w:color w:val="0070C0"/>
        </w:rPr>
        <w:t>21</w:t>
      </w:r>
      <w:r w:rsidRPr="00092309">
        <w:t xml:space="preserve"> человек.</w:t>
      </w:r>
    </w:p>
    <w:p w:rsidR="00433A21" w:rsidRPr="00073CA6" w:rsidRDefault="00433A21" w:rsidP="00433A21">
      <w:pPr>
        <w:rPr>
          <w:u w:val="single"/>
        </w:rPr>
      </w:pPr>
      <w:r>
        <w:rPr>
          <w:u w:val="single"/>
        </w:rPr>
        <w:t>Уплотнение</w:t>
      </w:r>
      <w:r w:rsidRPr="00073CA6">
        <w:rPr>
          <w:u w:val="single"/>
        </w:rPr>
        <w:t xml:space="preserve"> существующей застройки.</w:t>
      </w:r>
    </w:p>
    <w:p w:rsidR="00433A21" w:rsidRDefault="00433A21" w:rsidP="00433A21">
      <w:r>
        <w:t xml:space="preserve">- продолжение застройки по улицам Пролетарская и Северная в восточном направлении </w:t>
      </w:r>
    </w:p>
    <w:p w:rsidR="00433A21" w:rsidRDefault="00433A21" w:rsidP="00433A21">
      <w:pPr>
        <w:rPr>
          <w:lang w:val="en-US"/>
        </w:rPr>
      </w:pPr>
      <w:r w:rsidRPr="00092309">
        <w:t>- на проектируемой территории (Ж1), общей площадью</w:t>
      </w:r>
      <w:r>
        <w:t xml:space="preserve"> жилой зоны</w:t>
      </w:r>
      <w:r w:rsidRPr="00092309">
        <w:t xml:space="preserve"> </w:t>
      </w:r>
      <w:r w:rsidRPr="00121D3E">
        <w:t>2</w:t>
      </w:r>
      <w:r>
        <w:t>,</w:t>
      </w:r>
      <w:r w:rsidRPr="00121D3E">
        <w:t>7578</w:t>
      </w:r>
      <w:r w:rsidRPr="00092309">
        <w:t xml:space="preserve"> га, планируется размещение</w:t>
      </w:r>
      <w:r w:rsidRPr="00BB7B95">
        <w:t xml:space="preserve"> 16 индивидуальных жилых домов общей площадью 2400 кв.м, с приусадебными участками площадью 1500 м2, расчётная численность населения 48 человек.</w:t>
      </w:r>
    </w:p>
    <w:p w:rsidR="00433A21" w:rsidRDefault="00433A21" w:rsidP="00433A21">
      <w:pPr>
        <w:rPr>
          <w:lang w:val="en-US"/>
        </w:rPr>
      </w:pPr>
    </w:p>
    <w:p w:rsidR="00433A21" w:rsidRPr="008323F6" w:rsidRDefault="00433A21" w:rsidP="00433A21">
      <w:pPr>
        <w:rPr>
          <w:lang w:val="en-US"/>
        </w:rPr>
      </w:pPr>
    </w:p>
    <w:p w:rsidR="00433A21" w:rsidRPr="00BB7B95" w:rsidRDefault="00433A21" w:rsidP="00433A21">
      <w:pPr>
        <w:rPr>
          <w:u w:val="single"/>
        </w:rPr>
      </w:pPr>
    </w:p>
    <w:p w:rsidR="00433A21" w:rsidRPr="00BB7B95" w:rsidRDefault="00433A21" w:rsidP="00433A21">
      <w:pPr>
        <w:rPr>
          <w:u w:val="single"/>
        </w:rPr>
      </w:pPr>
      <w:r w:rsidRPr="00BB7B95">
        <w:rPr>
          <w:u w:val="single"/>
        </w:rPr>
        <w:t>Посёлок Трёхозёрный</w:t>
      </w:r>
    </w:p>
    <w:p w:rsidR="00433A21" w:rsidRPr="00BB7B95" w:rsidRDefault="00433A21" w:rsidP="00433A21">
      <w:pPr>
        <w:rPr>
          <w:u w:val="single"/>
        </w:rPr>
      </w:pPr>
      <w:r w:rsidRPr="00BB7B95">
        <w:rPr>
          <w:u w:val="single"/>
        </w:rPr>
        <w:t>Уплотнение существующей застройки.</w:t>
      </w:r>
    </w:p>
    <w:p w:rsidR="00433A21" w:rsidRPr="00BB7B95" w:rsidRDefault="00433A21" w:rsidP="00433A21">
      <w:r w:rsidRPr="00BB7B95">
        <w:t>- продолжение застройки по улице Трёхозёрная в западном направлении</w:t>
      </w:r>
    </w:p>
    <w:p w:rsidR="00433A21" w:rsidRPr="00BB7B95" w:rsidRDefault="00433A21" w:rsidP="00433A21">
      <w:r w:rsidRPr="00BB7B95">
        <w:t>- на проектируемой территории (Ж1), общей площадью жилой зоны 2,1041 га, планируется размещение 10 индивидуальных жилых домов общей площадью 1500 кв.м, с приусадебными участками площадью 1500 м2, расчётная численность населения 30 человек.</w:t>
      </w:r>
    </w:p>
    <w:p w:rsidR="00433A21" w:rsidRPr="00BB7B95" w:rsidRDefault="00433A21" w:rsidP="00433A21">
      <w:pPr>
        <w:rPr>
          <w:rFonts w:eastAsia="Calibri"/>
          <w:lang w:eastAsia="en-US"/>
        </w:rPr>
      </w:pPr>
      <w:r w:rsidRPr="00BB7B95">
        <w:rPr>
          <w:rFonts w:eastAsia="Calibri"/>
          <w:lang w:eastAsia="en-US"/>
        </w:rPr>
        <w:t>ИТОГО:</w:t>
      </w:r>
    </w:p>
    <w:p w:rsidR="00433A21" w:rsidRPr="00BB7B95" w:rsidRDefault="00433A21" w:rsidP="00433A21">
      <w:pPr>
        <w:rPr>
          <w:rFonts w:eastAsia="Calibri"/>
          <w:lang w:eastAsia="en-US"/>
        </w:rPr>
      </w:pPr>
    </w:p>
    <w:p w:rsidR="00433A21" w:rsidRPr="00BB7B95" w:rsidRDefault="00433A21" w:rsidP="00433A21">
      <w:pPr>
        <w:rPr>
          <w:rFonts w:eastAsia="Calibri"/>
          <w:lang w:eastAsia="en-US"/>
        </w:rPr>
      </w:pPr>
      <w:r w:rsidRPr="00BB7B95">
        <w:rPr>
          <w:rFonts w:eastAsia="Calibri"/>
          <w:lang w:eastAsia="en-US"/>
        </w:rPr>
        <w:t>Численность населения сельского поселения Челно-Вершины (7330 чел.) увеличится на 657 человек и составит 7987 человек.</w:t>
      </w:r>
    </w:p>
    <w:p w:rsidR="00433A21" w:rsidRPr="00092309" w:rsidRDefault="00433A21" w:rsidP="00433A21">
      <w:pPr>
        <w:rPr>
          <w:rFonts w:eastAsia="Calibri"/>
          <w:lang w:eastAsia="en-US"/>
        </w:rPr>
      </w:pPr>
    </w:p>
    <w:p w:rsidR="00433A21" w:rsidRPr="00092309" w:rsidRDefault="00433A21" w:rsidP="00433A21">
      <w:pPr>
        <w:rPr>
          <w:rFonts w:eastAsia="Calibri"/>
          <w:lang w:eastAsia="en-US"/>
        </w:rPr>
      </w:pPr>
      <w:r w:rsidRPr="00092309">
        <w:rPr>
          <w:rFonts w:eastAsia="Calibri"/>
          <w:lang w:eastAsia="en-US"/>
        </w:rPr>
        <w:t xml:space="preserve">Общий жилищный фонд </w:t>
      </w:r>
      <w:r>
        <w:rPr>
          <w:rFonts w:eastAsia="Calibri"/>
          <w:lang w:eastAsia="en-US"/>
        </w:rPr>
        <w:t>(</w:t>
      </w:r>
      <w:r>
        <w:t>189467,</w:t>
      </w:r>
      <w:r w:rsidRPr="00FF7265">
        <w:t>08</w:t>
      </w:r>
      <w:r>
        <w:t xml:space="preserve"> кв.м) </w:t>
      </w:r>
      <w:r w:rsidRPr="00092309">
        <w:rPr>
          <w:rFonts w:eastAsia="Calibri"/>
          <w:lang w:eastAsia="en-US"/>
        </w:rPr>
        <w:t xml:space="preserve">увеличится ориентировочно на </w:t>
      </w:r>
      <w:r w:rsidRPr="000F01D8">
        <w:rPr>
          <w:rFonts w:eastAsia="Calibri"/>
          <w:lang w:eastAsia="en-US"/>
        </w:rPr>
        <w:t>30450</w:t>
      </w:r>
      <w:r w:rsidRPr="00092309">
        <w:rPr>
          <w:rFonts w:eastAsia="Calibri"/>
          <w:lang w:eastAsia="en-US"/>
        </w:rPr>
        <w:t xml:space="preserve"> кв.м и составит </w:t>
      </w:r>
      <w:r w:rsidRPr="000F01D8">
        <w:rPr>
          <w:rFonts w:eastAsia="Calibri"/>
          <w:lang w:eastAsia="en-US"/>
        </w:rPr>
        <w:t>219917,08</w:t>
      </w:r>
      <w:r w:rsidRPr="00092309">
        <w:rPr>
          <w:rFonts w:eastAsia="Calibri"/>
          <w:lang w:eastAsia="en-US"/>
        </w:rPr>
        <w:t xml:space="preserve"> кв.м, жилищная обеспеченность составит </w:t>
      </w:r>
      <w:r>
        <w:rPr>
          <w:rFonts w:eastAsia="Calibri"/>
          <w:lang w:eastAsia="en-US"/>
        </w:rPr>
        <w:t>27,7</w:t>
      </w:r>
      <w:r w:rsidRPr="00092309">
        <w:rPr>
          <w:rFonts w:eastAsia="Calibri"/>
          <w:lang w:eastAsia="en-US"/>
        </w:rPr>
        <w:t xml:space="preserve"> кв.м/чел.</w:t>
      </w:r>
    </w:p>
    <w:p w:rsidR="00433A21" w:rsidRDefault="00433A21" w:rsidP="00433A21">
      <w:pPr>
        <w:rPr>
          <w:szCs w:val="24"/>
        </w:rPr>
      </w:pPr>
      <w:r w:rsidRPr="00F64631">
        <w:rPr>
          <w:szCs w:val="24"/>
        </w:rPr>
        <w:t xml:space="preserve">Для приведения жилищной обеспеченности </w:t>
      </w:r>
      <w:r>
        <w:rPr>
          <w:szCs w:val="24"/>
        </w:rPr>
        <w:t xml:space="preserve">существующего на момент разработки Генерального плана населения (7330 чел.) </w:t>
      </w:r>
      <w:r w:rsidRPr="00F64631">
        <w:rPr>
          <w:szCs w:val="24"/>
        </w:rPr>
        <w:t xml:space="preserve">к расчётным показателям для массового типа жилья </w:t>
      </w:r>
      <w:r>
        <w:rPr>
          <w:szCs w:val="24"/>
        </w:rPr>
        <w:t>(</w:t>
      </w:r>
      <w:r w:rsidRPr="00F64631">
        <w:rPr>
          <w:szCs w:val="24"/>
        </w:rPr>
        <w:t>30 кв.м/чел.</w:t>
      </w:r>
      <w:r>
        <w:rPr>
          <w:szCs w:val="24"/>
        </w:rPr>
        <w:t>)</w:t>
      </w:r>
      <w:r w:rsidRPr="00F64631">
        <w:rPr>
          <w:szCs w:val="24"/>
        </w:rPr>
        <w:t xml:space="preserve"> необходимо увеличение площади существующего жилищного фонда на</w:t>
      </w:r>
      <w:r>
        <w:rPr>
          <w:szCs w:val="24"/>
        </w:rPr>
        <w:t xml:space="preserve"> 30432,92 кв.м. Достижение этого результата возможно за счёт реконструкции существующего жилищного фонда.</w:t>
      </w:r>
    </w:p>
    <w:p w:rsidR="00433A21" w:rsidRDefault="00433A21" w:rsidP="00433A21">
      <w:pPr>
        <w:rPr>
          <w:u w:val="single"/>
        </w:rPr>
      </w:pPr>
    </w:p>
    <w:p w:rsidR="00433A21" w:rsidRDefault="00433A21" w:rsidP="00433A21">
      <w:pPr>
        <w:rPr>
          <w:i/>
        </w:rPr>
      </w:pPr>
      <w:r w:rsidRPr="00553995">
        <w:rPr>
          <w:i/>
        </w:rPr>
        <w:t>219917,08 + 30432,92 = 250350</w:t>
      </w:r>
    </w:p>
    <w:p w:rsidR="00433A21" w:rsidRPr="00553995" w:rsidRDefault="00433A21" w:rsidP="00433A21">
      <w:pPr>
        <w:rPr>
          <w:i/>
        </w:rPr>
      </w:pPr>
      <w:r w:rsidRPr="00553995">
        <w:rPr>
          <w:i/>
        </w:rPr>
        <w:t>250350</w:t>
      </w:r>
      <w:r>
        <w:rPr>
          <w:i/>
        </w:rPr>
        <w:t xml:space="preserve"> / 7939 = 31,5 кв.м/чел.</w:t>
      </w:r>
    </w:p>
    <w:p w:rsidR="00433A21" w:rsidRDefault="00433A21" w:rsidP="00433A21"/>
    <w:p w:rsidR="00433A21" w:rsidRPr="005A4659" w:rsidRDefault="00433A21" w:rsidP="00433A21">
      <w:pPr>
        <w:pStyle w:val="4"/>
        <w:rPr>
          <w:sz w:val="20"/>
        </w:rPr>
      </w:pPr>
      <w:hyperlink w:anchor="_Toc309309100" w:history="1">
        <w:bookmarkStart w:id="145" w:name="_Toc336517965"/>
        <w:bookmarkStart w:id="146" w:name="_Toc373330808"/>
        <w:r w:rsidRPr="005A4659">
          <w:rPr>
            <w:noProof/>
          </w:rPr>
          <w:t>3.3.2.2. РАЗВИТИЕ ОБЩЕСТВЕННО-ДЕЛОВОЙ ЗОНЫ</w:t>
        </w:r>
        <w:bookmarkEnd w:id="145"/>
        <w:bookmarkEnd w:id="146"/>
      </w:hyperlink>
    </w:p>
    <w:p w:rsidR="00433A21" w:rsidRPr="005A4659" w:rsidRDefault="00433A21" w:rsidP="00433A21">
      <w:r w:rsidRPr="005A4659">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433A21" w:rsidRPr="005A4659" w:rsidRDefault="00433A21" w:rsidP="00433A21">
      <w:r w:rsidRPr="005A4659">
        <w:t>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433A21" w:rsidRPr="005A4659" w:rsidRDefault="00433A21" w:rsidP="00433A21">
      <w:pPr>
        <w:rPr>
          <w:b/>
        </w:rPr>
      </w:pPr>
      <w:r w:rsidRPr="005A4659">
        <w:rPr>
          <w:b/>
        </w:rPr>
        <w:t xml:space="preserve">на расчётный срок </w:t>
      </w:r>
      <w:r w:rsidRPr="005A4659">
        <w:t xml:space="preserve">до </w:t>
      </w:r>
      <w:r>
        <w:rPr>
          <w:b/>
        </w:rPr>
        <w:t>7939</w:t>
      </w:r>
      <w:r w:rsidRPr="005A4659">
        <w:t xml:space="preserve"> чел.</w:t>
      </w:r>
    </w:p>
    <w:p w:rsidR="00433A21" w:rsidRPr="005A4659" w:rsidRDefault="00433A21" w:rsidP="00433A21">
      <w:pPr>
        <w:ind w:left="709"/>
      </w:pPr>
    </w:p>
    <w:p w:rsidR="00433A21" w:rsidRPr="005A4659" w:rsidRDefault="00433A21" w:rsidP="00433A21">
      <w:r w:rsidRPr="005A4659">
        <w:t>Зоны общественных центров предполагается развивать с учётом нормативных радиусов обслуживания и необходимой расчётной мощности объектов по очерёдности строительства.</w:t>
      </w:r>
    </w:p>
    <w:p w:rsidR="00433A21" w:rsidRPr="005A4659" w:rsidRDefault="00433A21" w:rsidP="00433A21"/>
    <w:p w:rsidR="00433A21" w:rsidRPr="005A4659" w:rsidRDefault="00433A21" w:rsidP="00433A21"/>
    <w:p w:rsidR="00433A21" w:rsidRPr="005A4659" w:rsidRDefault="00433A21" w:rsidP="00433A21">
      <w:pPr>
        <w:spacing w:before="240" w:after="60"/>
        <w:outlineLvl w:val="8"/>
        <w:sectPr w:rsidR="00433A21" w:rsidRPr="005A4659" w:rsidSect="002A6248">
          <w:pgSz w:w="11906" w:h="16838"/>
          <w:pgMar w:top="851" w:right="1134" w:bottom="1701" w:left="1134" w:header="709" w:footer="709" w:gutter="0"/>
          <w:cols w:space="708"/>
          <w:docGrid w:linePitch="360"/>
        </w:sectPr>
      </w:pPr>
    </w:p>
    <w:p w:rsidR="00433A21" w:rsidRPr="00CF2DB6" w:rsidRDefault="00433A21" w:rsidP="00433A21">
      <w:pPr>
        <w:pStyle w:val="affff2"/>
        <w:rPr>
          <w:lang w:val="ru-RU"/>
        </w:rPr>
      </w:pPr>
      <w:r w:rsidRPr="00CF2DB6">
        <w:rPr>
          <w:lang w:val="ru-RU"/>
        </w:rPr>
        <w:lastRenderedPageBreak/>
        <w:t xml:space="preserve">Таблица </w:t>
      </w:r>
      <w:r>
        <w:rPr>
          <w:lang w:val="ru-RU"/>
        </w:rPr>
        <w:t>№33</w:t>
      </w:r>
    </w:p>
    <w:p w:rsidR="00433A21" w:rsidRPr="00CF2DB6" w:rsidRDefault="00433A21" w:rsidP="00433A21">
      <w:pPr>
        <w:pStyle w:val="a3"/>
        <w:rPr>
          <w:lang w:val="ru-RU"/>
        </w:rPr>
      </w:pPr>
      <w:r w:rsidRPr="00CF2DB6">
        <w:rPr>
          <w:lang w:val="ru-RU"/>
        </w:rPr>
        <w:t>Расчёт обеспеченности жителей сельского поселения Челно-Вершины объектами обслуживания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880"/>
        <w:gridCol w:w="1800"/>
        <w:gridCol w:w="4920"/>
        <w:gridCol w:w="1200"/>
        <w:gridCol w:w="1304"/>
        <w:gridCol w:w="1930"/>
      </w:tblGrid>
      <w:tr w:rsidR="00433A21" w:rsidRPr="00FF7265" w:rsidTr="00830F7B">
        <w:trPr>
          <w:tblHeader/>
          <w:jc w:val="center"/>
        </w:trPr>
        <w:tc>
          <w:tcPr>
            <w:tcW w:w="468" w:type="dxa"/>
            <w:vAlign w:val="center"/>
          </w:tcPr>
          <w:p w:rsidR="00433A21" w:rsidRPr="000F2E0D" w:rsidRDefault="00433A21" w:rsidP="00830F7B">
            <w:pPr>
              <w:pStyle w:val="affff8"/>
              <w:rPr>
                <w:rFonts w:cs="Arial"/>
                <w:lang w:val="ru-RU"/>
              </w:rPr>
            </w:pPr>
            <w:r w:rsidRPr="000F2E0D">
              <w:rPr>
                <w:rFonts w:cs="Arial"/>
                <w:lang w:val="ru-RU"/>
              </w:rPr>
              <w:t>№ п/п</w:t>
            </w:r>
          </w:p>
        </w:tc>
        <w:tc>
          <w:tcPr>
            <w:tcW w:w="2880" w:type="dxa"/>
            <w:vAlign w:val="center"/>
          </w:tcPr>
          <w:p w:rsidR="00433A21" w:rsidRPr="000F2E0D" w:rsidRDefault="00433A21" w:rsidP="00830F7B">
            <w:pPr>
              <w:pStyle w:val="affff8"/>
              <w:rPr>
                <w:rFonts w:cs="Arial"/>
                <w:lang w:val="ru-RU"/>
              </w:rPr>
            </w:pPr>
            <w:r w:rsidRPr="000F2E0D">
              <w:rPr>
                <w:rFonts w:cs="Arial"/>
                <w:lang w:val="ru-RU"/>
              </w:rPr>
              <w:t>НАИМЕНОВАНИЕ</w:t>
            </w:r>
          </w:p>
        </w:tc>
        <w:tc>
          <w:tcPr>
            <w:tcW w:w="1800" w:type="dxa"/>
            <w:vAlign w:val="center"/>
          </w:tcPr>
          <w:p w:rsidR="00433A21" w:rsidRPr="000F2E0D" w:rsidRDefault="00433A21" w:rsidP="00830F7B">
            <w:pPr>
              <w:pStyle w:val="affff8"/>
              <w:rPr>
                <w:rFonts w:cs="Arial"/>
                <w:lang w:val="ru-RU"/>
              </w:rPr>
            </w:pPr>
            <w:r w:rsidRPr="000F2E0D">
              <w:rPr>
                <w:rFonts w:cs="Arial"/>
                <w:lang w:val="ru-RU"/>
              </w:rPr>
              <w:t>ЕД.ИЗМ.</w:t>
            </w:r>
          </w:p>
        </w:tc>
        <w:tc>
          <w:tcPr>
            <w:tcW w:w="4920" w:type="dxa"/>
            <w:vAlign w:val="center"/>
          </w:tcPr>
          <w:p w:rsidR="00433A21" w:rsidRPr="000F2E0D" w:rsidRDefault="00433A21" w:rsidP="00830F7B">
            <w:pPr>
              <w:pStyle w:val="affff8"/>
              <w:rPr>
                <w:rFonts w:cs="Arial"/>
                <w:lang w:val="ru-RU"/>
              </w:rPr>
            </w:pPr>
            <w:r w:rsidRPr="000F2E0D">
              <w:rPr>
                <w:rFonts w:cs="Arial"/>
                <w:lang w:val="ru-RU"/>
              </w:rPr>
              <w:t>НОРМАТИВНАЯ ОБЕСПЕЧЕННОСТЬ</w:t>
            </w:r>
          </w:p>
          <w:p w:rsidR="00433A21" w:rsidRDefault="00433A21" w:rsidP="00830F7B">
            <w:pPr>
              <w:pStyle w:val="affff8"/>
              <w:rPr>
                <w:rFonts w:cs="Arial"/>
                <w:lang w:val="ru-RU"/>
              </w:rPr>
            </w:pPr>
            <w:r w:rsidRPr="000F2E0D">
              <w:rPr>
                <w:rFonts w:cs="Arial"/>
                <w:lang w:val="ru-RU"/>
              </w:rPr>
              <w:t>На 1тыс.чел.</w:t>
            </w:r>
          </w:p>
          <w:p w:rsidR="00433A21" w:rsidRPr="000F2E0D" w:rsidRDefault="00433A21" w:rsidP="00830F7B">
            <w:pPr>
              <w:pStyle w:val="affff8"/>
              <w:rPr>
                <w:rFonts w:cs="Arial"/>
                <w:lang w:val="ru-RU"/>
              </w:rPr>
            </w:pPr>
            <w:r>
              <w:rPr>
                <w:rFonts w:cs="Arial"/>
                <w:lang w:val="ru-RU"/>
              </w:rPr>
              <w:t>7987 чел.</w:t>
            </w:r>
          </w:p>
        </w:tc>
        <w:tc>
          <w:tcPr>
            <w:tcW w:w="1200" w:type="dxa"/>
            <w:vAlign w:val="center"/>
          </w:tcPr>
          <w:p w:rsidR="00433A21" w:rsidRPr="000F2E0D" w:rsidRDefault="00433A21" w:rsidP="00830F7B">
            <w:pPr>
              <w:pStyle w:val="affff8"/>
              <w:rPr>
                <w:rFonts w:cs="Arial"/>
                <w:lang w:val="ru-RU"/>
              </w:rPr>
            </w:pPr>
            <w:r w:rsidRPr="000F2E0D">
              <w:rPr>
                <w:rFonts w:cs="Arial"/>
                <w:lang w:val="ru-RU"/>
              </w:rPr>
              <w:t>РАСЧЁТНАЯ МОЩНОСТЬ ОБЪЕКТОВ</w:t>
            </w:r>
          </w:p>
        </w:tc>
        <w:tc>
          <w:tcPr>
            <w:tcW w:w="1304" w:type="dxa"/>
            <w:vAlign w:val="center"/>
          </w:tcPr>
          <w:p w:rsidR="00433A21" w:rsidRPr="000F2E0D" w:rsidRDefault="00433A21" w:rsidP="00830F7B">
            <w:pPr>
              <w:pStyle w:val="affff8"/>
              <w:rPr>
                <w:rFonts w:cs="Arial"/>
                <w:lang w:val="ru-RU"/>
              </w:rPr>
            </w:pPr>
            <w:r w:rsidRPr="000F2E0D">
              <w:rPr>
                <w:rFonts w:cs="Arial"/>
                <w:lang w:val="ru-RU"/>
              </w:rPr>
              <w:t>СУЩЕСТВУЮЩАЯ МОЩНОСТЬ ОБЪЕКТОВ</w:t>
            </w:r>
          </w:p>
        </w:tc>
        <w:tc>
          <w:tcPr>
            <w:tcW w:w="1930" w:type="dxa"/>
            <w:vAlign w:val="center"/>
          </w:tcPr>
          <w:p w:rsidR="00433A21" w:rsidRPr="000F2E0D" w:rsidRDefault="00433A21" w:rsidP="00830F7B">
            <w:pPr>
              <w:pStyle w:val="affff8"/>
              <w:rPr>
                <w:rFonts w:cs="Arial"/>
                <w:lang w:val="ru-RU"/>
              </w:rPr>
            </w:pPr>
            <w:r w:rsidRPr="000F2E0D">
              <w:rPr>
                <w:rFonts w:cs="Arial"/>
                <w:lang w:val="ru-RU"/>
              </w:rPr>
              <w:t>МОЩНОСТЬ ПЛАНИРУЕМЫХ ОБЪЕКТОВ</w:t>
            </w:r>
          </w:p>
        </w:tc>
      </w:tr>
      <w:tr w:rsidR="00433A21" w:rsidRPr="00FF7265" w:rsidTr="00830F7B">
        <w:trPr>
          <w:tblHeader/>
          <w:jc w:val="center"/>
        </w:trPr>
        <w:tc>
          <w:tcPr>
            <w:tcW w:w="468" w:type="dxa"/>
          </w:tcPr>
          <w:p w:rsidR="00433A21" w:rsidRPr="000F2E0D" w:rsidRDefault="00433A21" w:rsidP="00830F7B">
            <w:pPr>
              <w:pStyle w:val="affff8"/>
              <w:jc w:val="center"/>
              <w:rPr>
                <w:rFonts w:cs="Arial"/>
                <w:b/>
                <w:lang w:val="ru-RU"/>
              </w:rPr>
            </w:pPr>
            <w:r w:rsidRPr="000F2E0D">
              <w:rPr>
                <w:rFonts w:cs="Arial"/>
                <w:b/>
                <w:lang w:val="ru-RU"/>
              </w:rPr>
              <w:t>1</w:t>
            </w:r>
          </w:p>
        </w:tc>
        <w:tc>
          <w:tcPr>
            <w:tcW w:w="2880" w:type="dxa"/>
          </w:tcPr>
          <w:p w:rsidR="00433A21" w:rsidRPr="000F2E0D" w:rsidRDefault="00433A21" w:rsidP="00830F7B">
            <w:pPr>
              <w:pStyle w:val="affff8"/>
              <w:jc w:val="center"/>
              <w:rPr>
                <w:rFonts w:cs="Arial"/>
                <w:b/>
                <w:lang w:val="ru-RU"/>
              </w:rPr>
            </w:pPr>
            <w:r w:rsidRPr="000F2E0D">
              <w:rPr>
                <w:rFonts w:cs="Arial"/>
                <w:b/>
                <w:lang w:val="ru-RU"/>
              </w:rPr>
              <w:t>2</w:t>
            </w:r>
          </w:p>
        </w:tc>
        <w:tc>
          <w:tcPr>
            <w:tcW w:w="1800" w:type="dxa"/>
          </w:tcPr>
          <w:p w:rsidR="00433A21" w:rsidRPr="000F2E0D" w:rsidRDefault="00433A21" w:rsidP="00830F7B">
            <w:pPr>
              <w:pStyle w:val="affff8"/>
              <w:jc w:val="center"/>
              <w:rPr>
                <w:rFonts w:cs="Arial"/>
                <w:b/>
                <w:lang w:val="ru-RU"/>
              </w:rPr>
            </w:pPr>
            <w:r w:rsidRPr="000F2E0D">
              <w:rPr>
                <w:rFonts w:cs="Arial"/>
                <w:b/>
                <w:lang w:val="ru-RU"/>
              </w:rPr>
              <w:t>3</w:t>
            </w:r>
          </w:p>
        </w:tc>
        <w:tc>
          <w:tcPr>
            <w:tcW w:w="4920" w:type="dxa"/>
          </w:tcPr>
          <w:p w:rsidR="00433A21" w:rsidRPr="000F2E0D" w:rsidRDefault="00433A21" w:rsidP="00830F7B">
            <w:pPr>
              <w:pStyle w:val="affff8"/>
              <w:jc w:val="center"/>
              <w:rPr>
                <w:rFonts w:cs="Arial"/>
                <w:b/>
                <w:lang w:val="ru-RU"/>
              </w:rPr>
            </w:pPr>
            <w:r w:rsidRPr="000F2E0D">
              <w:rPr>
                <w:rFonts w:cs="Arial"/>
                <w:b/>
                <w:lang w:val="ru-RU"/>
              </w:rPr>
              <w:t>4</w:t>
            </w:r>
          </w:p>
        </w:tc>
        <w:tc>
          <w:tcPr>
            <w:tcW w:w="1200" w:type="dxa"/>
          </w:tcPr>
          <w:p w:rsidR="00433A21" w:rsidRPr="000F2E0D" w:rsidRDefault="00433A21" w:rsidP="00830F7B">
            <w:pPr>
              <w:pStyle w:val="affff8"/>
              <w:jc w:val="center"/>
              <w:rPr>
                <w:rFonts w:cs="Arial"/>
                <w:b/>
                <w:lang w:val="ru-RU"/>
              </w:rPr>
            </w:pPr>
            <w:r w:rsidRPr="000F2E0D">
              <w:rPr>
                <w:rFonts w:cs="Arial"/>
                <w:b/>
                <w:lang w:val="ru-RU"/>
              </w:rPr>
              <w:t>5</w:t>
            </w:r>
          </w:p>
        </w:tc>
        <w:tc>
          <w:tcPr>
            <w:tcW w:w="1304" w:type="dxa"/>
          </w:tcPr>
          <w:p w:rsidR="00433A21" w:rsidRPr="000F2E0D" w:rsidRDefault="00433A21" w:rsidP="00830F7B">
            <w:pPr>
              <w:pStyle w:val="affff8"/>
              <w:jc w:val="center"/>
              <w:rPr>
                <w:rFonts w:cs="Arial"/>
                <w:b/>
                <w:lang w:val="ru-RU"/>
              </w:rPr>
            </w:pPr>
            <w:r w:rsidRPr="000F2E0D">
              <w:rPr>
                <w:rFonts w:cs="Arial"/>
                <w:b/>
                <w:lang w:val="ru-RU"/>
              </w:rPr>
              <w:t>6</w:t>
            </w:r>
          </w:p>
        </w:tc>
        <w:tc>
          <w:tcPr>
            <w:tcW w:w="1930" w:type="dxa"/>
          </w:tcPr>
          <w:p w:rsidR="00433A21" w:rsidRPr="000F2E0D" w:rsidRDefault="00433A21" w:rsidP="00830F7B">
            <w:pPr>
              <w:pStyle w:val="affff8"/>
              <w:jc w:val="center"/>
              <w:rPr>
                <w:rFonts w:cs="Arial"/>
                <w:b/>
                <w:lang w:val="ru-RU"/>
              </w:rPr>
            </w:pPr>
            <w:r w:rsidRPr="000F2E0D">
              <w:rPr>
                <w:rFonts w:cs="Arial"/>
                <w:b/>
                <w:lang w:val="ru-RU"/>
              </w:rPr>
              <w:t>7</w:t>
            </w: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1</w:t>
            </w:r>
          </w:p>
        </w:tc>
        <w:tc>
          <w:tcPr>
            <w:tcW w:w="2880" w:type="dxa"/>
          </w:tcPr>
          <w:p w:rsidR="00433A21" w:rsidRPr="000F2E0D" w:rsidRDefault="00433A21" w:rsidP="00830F7B">
            <w:pPr>
              <w:pStyle w:val="affff8"/>
              <w:rPr>
                <w:rFonts w:cs="Arial"/>
                <w:lang w:val="ru-RU"/>
              </w:rPr>
            </w:pPr>
            <w:r w:rsidRPr="000F2E0D">
              <w:rPr>
                <w:rFonts w:cs="Arial"/>
                <w:lang w:val="ru-RU"/>
              </w:rPr>
              <w:t>Дошкольные образовательные учреждения</w:t>
            </w:r>
          </w:p>
        </w:tc>
        <w:tc>
          <w:tcPr>
            <w:tcW w:w="1800" w:type="dxa"/>
          </w:tcPr>
          <w:p w:rsidR="00433A21" w:rsidRPr="000F2E0D" w:rsidRDefault="00433A21" w:rsidP="00830F7B">
            <w:pPr>
              <w:pStyle w:val="affff8"/>
              <w:rPr>
                <w:rFonts w:cs="Arial"/>
                <w:lang w:val="ru-RU"/>
              </w:rPr>
            </w:pPr>
            <w:r w:rsidRPr="000F2E0D">
              <w:rPr>
                <w:rFonts w:cs="Arial"/>
                <w:lang w:val="ru-RU"/>
              </w:rPr>
              <w:t>место</w:t>
            </w:r>
          </w:p>
        </w:tc>
        <w:tc>
          <w:tcPr>
            <w:tcW w:w="4920" w:type="dxa"/>
          </w:tcPr>
          <w:p w:rsidR="00433A21" w:rsidRDefault="00433A21" w:rsidP="00830F7B">
            <w:pPr>
              <w:pStyle w:val="affff8"/>
              <w:rPr>
                <w:rFonts w:cs="Arial"/>
                <w:lang w:val="ru-RU"/>
              </w:rPr>
            </w:pPr>
            <w:r w:rsidRPr="000F2E0D">
              <w:rPr>
                <w:rFonts w:cs="Arial"/>
                <w:lang w:val="ru-RU"/>
              </w:rPr>
              <w:t>70% детей дошкольного возраста (</w:t>
            </w:r>
            <w:r>
              <w:rPr>
                <w:rFonts w:cs="Arial"/>
                <w:lang w:val="ru-RU"/>
              </w:rPr>
              <w:t>564</w:t>
            </w:r>
            <w:r w:rsidRPr="000F2E0D">
              <w:rPr>
                <w:rFonts w:cs="Arial"/>
                <w:lang w:val="ru-RU"/>
              </w:rPr>
              <w:t xml:space="preserve"> чел.)</w:t>
            </w:r>
          </w:p>
          <w:p w:rsidR="00433A21" w:rsidRPr="000F2E0D" w:rsidRDefault="00433A21" w:rsidP="00830F7B">
            <w:pPr>
              <w:pStyle w:val="affff8"/>
              <w:rPr>
                <w:rFonts w:cs="Arial"/>
                <w:lang w:val="ru-RU"/>
              </w:rPr>
            </w:pPr>
            <w:r>
              <w:rPr>
                <w:rFonts w:cs="Arial"/>
                <w:lang w:val="ru-RU"/>
              </w:rPr>
              <w:t>7,1%</w:t>
            </w:r>
          </w:p>
        </w:tc>
        <w:tc>
          <w:tcPr>
            <w:tcW w:w="1200" w:type="dxa"/>
          </w:tcPr>
          <w:p w:rsidR="00433A21" w:rsidRPr="000F2E0D" w:rsidRDefault="00433A21" w:rsidP="00830F7B">
            <w:pPr>
              <w:pStyle w:val="affff8"/>
              <w:rPr>
                <w:rFonts w:cs="Arial"/>
                <w:lang w:val="ru-RU"/>
              </w:rPr>
            </w:pPr>
            <w:r>
              <w:rPr>
                <w:rFonts w:cs="Arial"/>
                <w:lang w:val="ru-RU"/>
              </w:rPr>
              <w:t>395</w:t>
            </w:r>
          </w:p>
        </w:tc>
        <w:tc>
          <w:tcPr>
            <w:tcW w:w="1304" w:type="dxa"/>
          </w:tcPr>
          <w:p w:rsidR="00433A21" w:rsidRPr="000F2E0D" w:rsidRDefault="00433A21" w:rsidP="00830F7B">
            <w:pPr>
              <w:pStyle w:val="affff8"/>
              <w:rPr>
                <w:rFonts w:cs="Arial"/>
                <w:lang w:val="ru-RU"/>
              </w:rPr>
            </w:pPr>
            <w:r w:rsidRPr="000F2E0D">
              <w:rPr>
                <w:rFonts w:cs="Arial"/>
                <w:lang w:val="ru-RU"/>
              </w:rPr>
              <w:t>435 мест</w:t>
            </w:r>
          </w:p>
        </w:tc>
        <w:tc>
          <w:tcPr>
            <w:tcW w:w="1930" w:type="dxa"/>
          </w:tcPr>
          <w:p w:rsidR="00433A21" w:rsidRPr="000F2E0D" w:rsidRDefault="00433A21" w:rsidP="00830F7B">
            <w:pPr>
              <w:pStyle w:val="affff8"/>
              <w:rPr>
                <w:rFonts w:cs="Arial"/>
                <w:lang w:val="ru-RU"/>
              </w:rPr>
            </w:pPr>
            <w:r>
              <w:rPr>
                <w:rFonts w:cs="Arial"/>
                <w:lang w:val="ru-RU"/>
              </w:rPr>
              <w:t>Не планируются</w:t>
            </w: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Pr="000F2E0D" w:rsidRDefault="00433A21" w:rsidP="00830F7B">
            <w:pPr>
              <w:pStyle w:val="affff8"/>
              <w:rPr>
                <w:rFonts w:cs="Arial"/>
                <w:lang w:val="ru-RU"/>
              </w:rPr>
            </w:pPr>
            <w:r>
              <w:rPr>
                <w:rFonts w:cs="Arial"/>
                <w:lang w:val="ru-RU"/>
              </w:rPr>
              <w:t>В том числе С. Заиткино (749 чел х 7,1%=53)</w:t>
            </w:r>
          </w:p>
        </w:tc>
        <w:tc>
          <w:tcPr>
            <w:tcW w:w="1200" w:type="dxa"/>
          </w:tcPr>
          <w:p w:rsidR="00433A21" w:rsidRDefault="00433A21" w:rsidP="00830F7B">
            <w:pPr>
              <w:pStyle w:val="affff8"/>
              <w:rPr>
                <w:rFonts w:cs="Arial"/>
                <w:lang w:val="ru-RU"/>
              </w:rPr>
            </w:pPr>
            <w:r>
              <w:rPr>
                <w:rFonts w:cs="Arial"/>
                <w:lang w:val="ru-RU"/>
              </w:rPr>
              <w:t>37</w:t>
            </w:r>
          </w:p>
        </w:tc>
        <w:tc>
          <w:tcPr>
            <w:tcW w:w="1304" w:type="dxa"/>
          </w:tcPr>
          <w:p w:rsidR="00433A21" w:rsidRPr="000F2E0D" w:rsidRDefault="00433A21" w:rsidP="00830F7B">
            <w:pPr>
              <w:pStyle w:val="affff8"/>
              <w:rPr>
                <w:rFonts w:cs="Arial"/>
                <w:lang w:val="ru-RU"/>
              </w:rPr>
            </w:pPr>
            <w:r>
              <w:rPr>
                <w:rFonts w:cs="Arial"/>
                <w:lang w:val="ru-RU"/>
              </w:rPr>
              <w:t>нет</w:t>
            </w:r>
          </w:p>
        </w:tc>
        <w:tc>
          <w:tcPr>
            <w:tcW w:w="1930" w:type="dxa"/>
          </w:tcPr>
          <w:p w:rsidR="00433A21" w:rsidRDefault="00433A21" w:rsidP="00830F7B">
            <w:pPr>
              <w:pStyle w:val="affff8"/>
              <w:rPr>
                <w:rFonts w:cs="Arial"/>
                <w:lang w:val="ru-RU"/>
              </w:rPr>
            </w:pPr>
            <w:r>
              <w:rPr>
                <w:rFonts w:cs="Arial"/>
                <w:lang w:val="ru-RU"/>
              </w:rPr>
              <w:t>СТП, строительство ДОУ на 40 мест, не планируется, оставить резерв территории на перспективу</w:t>
            </w: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Default="00433A21" w:rsidP="00830F7B">
            <w:pPr>
              <w:pStyle w:val="affff8"/>
              <w:rPr>
                <w:rFonts w:cs="Arial"/>
                <w:lang w:val="ru-RU"/>
              </w:rPr>
            </w:pPr>
            <w:r>
              <w:rPr>
                <w:rFonts w:cs="Arial"/>
                <w:lang w:val="ru-RU"/>
              </w:rPr>
              <w:t>В том числе Площадки №№1,2 (ориент. 630 чел х7,1%= 45)</w:t>
            </w:r>
          </w:p>
        </w:tc>
        <w:tc>
          <w:tcPr>
            <w:tcW w:w="1200" w:type="dxa"/>
          </w:tcPr>
          <w:p w:rsidR="00433A21" w:rsidRDefault="00433A21" w:rsidP="00830F7B">
            <w:pPr>
              <w:pStyle w:val="affff8"/>
              <w:rPr>
                <w:rFonts w:cs="Arial"/>
                <w:lang w:val="ru-RU"/>
              </w:rPr>
            </w:pPr>
            <w:r>
              <w:rPr>
                <w:rFonts w:cs="Arial"/>
                <w:lang w:val="ru-RU"/>
              </w:rPr>
              <w:t>31</w:t>
            </w:r>
          </w:p>
        </w:tc>
        <w:tc>
          <w:tcPr>
            <w:tcW w:w="1304" w:type="dxa"/>
          </w:tcPr>
          <w:p w:rsidR="00433A21" w:rsidRDefault="00433A21" w:rsidP="00830F7B">
            <w:pPr>
              <w:pStyle w:val="affff8"/>
              <w:rPr>
                <w:rFonts w:cs="Arial"/>
                <w:lang w:val="ru-RU"/>
              </w:rPr>
            </w:pPr>
          </w:p>
        </w:tc>
        <w:tc>
          <w:tcPr>
            <w:tcW w:w="1930" w:type="dxa"/>
          </w:tcPr>
          <w:p w:rsidR="00433A21" w:rsidRDefault="00433A21" w:rsidP="00830F7B">
            <w:pPr>
              <w:pStyle w:val="affff8"/>
              <w:rPr>
                <w:rFonts w:cs="Arial"/>
                <w:lang w:val="ru-RU"/>
              </w:rPr>
            </w:pPr>
            <w:r>
              <w:rPr>
                <w:rFonts w:cs="Arial"/>
                <w:lang w:val="ru-RU"/>
              </w:rPr>
              <w:t>не планируется, оставить резерв территории на перспективу</w:t>
            </w: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2</w:t>
            </w:r>
          </w:p>
        </w:tc>
        <w:tc>
          <w:tcPr>
            <w:tcW w:w="2880" w:type="dxa"/>
          </w:tcPr>
          <w:p w:rsidR="00433A21" w:rsidRPr="000F2E0D" w:rsidRDefault="00433A21" w:rsidP="00830F7B">
            <w:pPr>
              <w:pStyle w:val="affff8"/>
              <w:rPr>
                <w:rFonts w:cs="Arial"/>
                <w:lang w:val="ru-RU"/>
              </w:rPr>
            </w:pPr>
            <w:r w:rsidRPr="000F2E0D">
              <w:rPr>
                <w:rFonts w:cs="Arial"/>
                <w:lang w:val="ru-RU"/>
              </w:rPr>
              <w:t>Общеобразовательные учреждения</w:t>
            </w:r>
          </w:p>
        </w:tc>
        <w:tc>
          <w:tcPr>
            <w:tcW w:w="1800" w:type="dxa"/>
          </w:tcPr>
          <w:p w:rsidR="00433A21" w:rsidRPr="000F2E0D" w:rsidRDefault="00433A21" w:rsidP="00830F7B">
            <w:pPr>
              <w:pStyle w:val="affff8"/>
              <w:rPr>
                <w:rFonts w:cs="Arial"/>
                <w:lang w:val="ru-RU"/>
              </w:rPr>
            </w:pPr>
            <w:r w:rsidRPr="000F2E0D">
              <w:rPr>
                <w:rFonts w:cs="Arial"/>
                <w:lang w:val="ru-RU"/>
              </w:rPr>
              <w:t>учащийся</w:t>
            </w:r>
          </w:p>
        </w:tc>
        <w:tc>
          <w:tcPr>
            <w:tcW w:w="4920" w:type="dxa"/>
          </w:tcPr>
          <w:p w:rsidR="00433A21" w:rsidRPr="000F2E0D" w:rsidRDefault="00433A21" w:rsidP="00830F7B">
            <w:pPr>
              <w:pStyle w:val="affff8"/>
              <w:rPr>
                <w:rFonts w:cs="Arial"/>
                <w:lang w:val="ru-RU"/>
              </w:rPr>
            </w:pPr>
            <w:r w:rsidRPr="000F2E0D">
              <w:rPr>
                <w:rFonts w:cs="Arial"/>
                <w:lang w:val="ru-RU"/>
              </w:rPr>
              <w:t>всего детей</w:t>
            </w:r>
          </w:p>
        </w:tc>
        <w:tc>
          <w:tcPr>
            <w:tcW w:w="1200" w:type="dxa"/>
          </w:tcPr>
          <w:p w:rsidR="00433A21" w:rsidRPr="000F2E0D" w:rsidRDefault="00433A21" w:rsidP="00830F7B">
            <w:pPr>
              <w:pStyle w:val="affff8"/>
              <w:rPr>
                <w:rFonts w:cs="Arial"/>
                <w:lang w:val="ru-RU"/>
              </w:rPr>
            </w:pPr>
            <w:r>
              <w:rPr>
                <w:rFonts w:cs="Arial"/>
                <w:lang w:val="ru-RU"/>
              </w:rPr>
              <w:t>869</w:t>
            </w:r>
          </w:p>
        </w:tc>
        <w:tc>
          <w:tcPr>
            <w:tcW w:w="1304" w:type="dxa"/>
          </w:tcPr>
          <w:p w:rsidR="00433A21" w:rsidRPr="000F2E0D" w:rsidRDefault="00433A21" w:rsidP="00830F7B">
            <w:pPr>
              <w:pStyle w:val="affff8"/>
              <w:rPr>
                <w:rFonts w:cs="Arial"/>
                <w:lang w:val="ru-RU"/>
              </w:rPr>
            </w:pPr>
            <w:r w:rsidRPr="000F2E0D">
              <w:rPr>
                <w:rFonts w:cs="Arial"/>
                <w:lang w:val="ru-RU"/>
              </w:rPr>
              <w:t>885 мест</w:t>
            </w:r>
          </w:p>
        </w:tc>
        <w:tc>
          <w:tcPr>
            <w:tcW w:w="1930" w:type="dxa"/>
          </w:tcPr>
          <w:p w:rsidR="00433A21" w:rsidRPr="000F2E0D" w:rsidRDefault="00433A21" w:rsidP="00830F7B">
            <w:pPr>
              <w:pStyle w:val="affff8"/>
              <w:rPr>
                <w:rFonts w:cs="Arial"/>
                <w:lang w:val="ru-RU"/>
              </w:rPr>
            </w:pPr>
            <w:r>
              <w:rPr>
                <w:rFonts w:cs="Arial"/>
                <w:lang w:val="ru-RU"/>
              </w:rPr>
              <w:t>Завершение реконструкции</w:t>
            </w: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Pr="000F2E0D" w:rsidRDefault="00433A21" w:rsidP="00830F7B">
            <w:pPr>
              <w:pStyle w:val="affff8"/>
              <w:rPr>
                <w:rFonts w:cs="Arial"/>
                <w:lang w:val="ru-RU"/>
              </w:rPr>
            </w:pPr>
            <w:r w:rsidRPr="000F2E0D">
              <w:rPr>
                <w:rFonts w:cs="Arial"/>
                <w:lang w:val="ru-RU"/>
              </w:rPr>
              <w:t xml:space="preserve">100% детей от 7 до 15 лет </w:t>
            </w:r>
            <w:r w:rsidRPr="000F2E0D">
              <w:rPr>
                <w:rFonts w:cs="Arial"/>
                <w:lang w:val="en-US"/>
              </w:rPr>
              <w:t>I</w:t>
            </w:r>
            <w:r w:rsidRPr="000F2E0D">
              <w:rPr>
                <w:rFonts w:cs="Arial"/>
                <w:lang w:val="ru-RU"/>
              </w:rPr>
              <w:t xml:space="preserve">, </w:t>
            </w:r>
            <w:r w:rsidRPr="000F2E0D">
              <w:rPr>
                <w:rFonts w:cs="Arial"/>
                <w:lang w:val="en-US"/>
              </w:rPr>
              <w:t>II</w:t>
            </w:r>
            <w:r w:rsidRPr="000F2E0D">
              <w:rPr>
                <w:rFonts w:cs="Arial"/>
                <w:lang w:val="ru-RU"/>
              </w:rPr>
              <w:t xml:space="preserve"> ступень </w:t>
            </w:r>
            <w:r>
              <w:rPr>
                <w:rFonts w:cs="Arial"/>
                <w:lang w:val="ru-RU"/>
              </w:rPr>
              <w:t xml:space="preserve">9,3% </w:t>
            </w:r>
            <w:r w:rsidRPr="000F2E0D">
              <w:rPr>
                <w:rFonts w:cs="Arial"/>
                <w:lang w:val="ru-RU"/>
              </w:rPr>
              <w:t>(</w:t>
            </w:r>
            <w:r>
              <w:rPr>
                <w:rFonts w:cs="Arial"/>
                <w:lang w:val="ru-RU"/>
              </w:rPr>
              <w:t>738</w:t>
            </w:r>
            <w:r w:rsidRPr="000F2E0D">
              <w:rPr>
                <w:rFonts w:cs="Arial"/>
                <w:lang w:val="ru-RU"/>
              </w:rPr>
              <w:t>)</w:t>
            </w:r>
          </w:p>
        </w:tc>
        <w:tc>
          <w:tcPr>
            <w:tcW w:w="1200" w:type="dxa"/>
          </w:tcPr>
          <w:p w:rsidR="00433A21" w:rsidRPr="000F2E0D" w:rsidRDefault="00433A21" w:rsidP="00830F7B">
            <w:pPr>
              <w:pStyle w:val="affff8"/>
              <w:jc w:val="right"/>
              <w:rPr>
                <w:rFonts w:cs="Arial"/>
                <w:lang w:val="ru-RU"/>
              </w:rPr>
            </w:pPr>
            <w:r>
              <w:rPr>
                <w:rFonts w:cs="Arial"/>
                <w:lang w:val="ru-RU"/>
              </w:rPr>
              <w:t>738</w:t>
            </w:r>
          </w:p>
        </w:tc>
        <w:tc>
          <w:tcPr>
            <w:tcW w:w="13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Pr="000F2E0D" w:rsidRDefault="00433A21" w:rsidP="00830F7B">
            <w:pPr>
              <w:pStyle w:val="affff8"/>
              <w:rPr>
                <w:rFonts w:cs="Arial"/>
                <w:lang w:val="ru-RU"/>
              </w:rPr>
            </w:pPr>
            <w:r w:rsidRPr="000F2E0D">
              <w:rPr>
                <w:rFonts w:cs="Arial"/>
                <w:lang w:val="ru-RU"/>
              </w:rPr>
              <w:t xml:space="preserve">75% детей от 16 до 17 лет </w:t>
            </w:r>
            <w:r w:rsidRPr="000F2E0D">
              <w:rPr>
                <w:rFonts w:cs="Arial"/>
                <w:lang w:val="en-US"/>
              </w:rPr>
              <w:t>III</w:t>
            </w:r>
            <w:r w:rsidRPr="000F2E0D">
              <w:rPr>
                <w:rFonts w:cs="Arial"/>
                <w:lang w:val="ru-RU"/>
              </w:rPr>
              <w:t xml:space="preserve"> ступень </w:t>
            </w:r>
            <w:r>
              <w:rPr>
                <w:rFonts w:cs="Arial"/>
                <w:lang w:val="ru-RU"/>
              </w:rPr>
              <w:t xml:space="preserve">2,2 % </w:t>
            </w:r>
            <w:r w:rsidRPr="000F2E0D">
              <w:rPr>
                <w:rFonts w:cs="Arial"/>
                <w:lang w:val="ru-RU"/>
              </w:rPr>
              <w:t>(</w:t>
            </w:r>
            <w:r>
              <w:rPr>
                <w:rFonts w:cs="Arial"/>
                <w:lang w:val="ru-RU"/>
              </w:rPr>
              <w:t>175</w:t>
            </w:r>
            <w:r w:rsidRPr="000F2E0D">
              <w:rPr>
                <w:rFonts w:cs="Arial"/>
                <w:lang w:val="ru-RU"/>
              </w:rPr>
              <w:t>)</w:t>
            </w:r>
          </w:p>
        </w:tc>
        <w:tc>
          <w:tcPr>
            <w:tcW w:w="1200" w:type="dxa"/>
          </w:tcPr>
          <w:p w:rsidR="00433A21" w:rsidRPr="000F2E0D" w:rsidRDefault="00433A21" w:rsidP="00830F7B">
            <w:pPr>
              <w:pStyle w:val="affff8"/>
              <w:jc w:val="right"/>
              <w:rPr>
                <w:rFonts w:cs="Arial"/>
                <w:lang w:val="ru-RU"/>
              </w:rPr>
            </w:pPr>
            <w:r>
              <w:rPr>
                <w:rFonts w:cs="Arial"/>
                <w:lang w:val="ru-RU"/>
              </w:rPr>
              <w:t>131</w:t>
            </w:r>
          </w:p>
        </w:tc>
        <w:tc>
          <w:tcPr>
            <w:tcW w:w="13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val="restart"/>
          </w:tcPr>
          <w:p w:rsidR="00433A21" w:rsidRPr="000F2E0D" w:rsidRDefault="00433A21" w:rsidP="00830F7B">
            <w:pPr>
              <w:pStyle w:val="affff8"/>
              <w:rPr>
                <w:rFonts w:cs="Arial"/>
                <w:lang w:val="ru-RU"/>
              </w:rPr>
            </w:pPr>
            <w:r w:rsidRPr="000F2E0D">
              <w:rPr>
                <w:rFonts w:cs="Arial"/>
                <w:lang w:val="ru-RU"/>
              </w:rPr>
              <w:t>3</w:t>
            </w:r>
          </w:p>
        </w:tc>
        <w:tc>
          <w:tcPr>
            <w:tcW w:w="12104" w:type="dxa"/>
            <w:gridSpan w:val="5"/>
          </w:tcPr>
          <w:p w:rsidR="00433A21" w:rsidRPr="000F2E0D" w:rsidRDefault="00433A21" w:rsidP="00830F7B">
            <w:pPr>
              <w:pStyle w:val="affff8"/>
              <w:rPr>
                <w:rFonts w:cs="Arial"/>
                <w:lang w:val="ru-RU"/>
              </w:rPr>
            </w:pPr>
            <w:r w:rsidRPr="000F2E0D">
              <w:rPr>
                <w:rFonts w:cs="Arial"/>
                <w:lang w:val="ru-RU"/>
              </w:rPr>
              <w:t>Учреждения здравоохранения</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Pr>
                <w:rFonts w:cs="Arial"/>
                <w:lang w:val="ru-RU"/>
              </w:rPr>
              <w:t>больница, стационар</w:t>
            </w:r>
          </w:p>
        </w:tc>
        <w:tc>
          <w:tcPr>
            <w:tcW w:w="1800" w:type="dxa"/>
          </w:tcPr>
          <w:p w:rsidR="00433A21" w:rsidRPr="000F2E0D" w:rsidRDefault="00433A21" w:rsidP="00830F7B">
            <w:pPr>
              <w:pStyle w:val="affff8"/>
              <w:rPr>
                <w:rFonts w:cs="Arial"/>
                <w:lang w:val="ru-RU"/>
              </w:rPr>
            </w:pPr>
            <w:r w:rsidRPr="000F2E0D">
              <w:rPr>
                <w:rFonts w:cs="Arial"/>
                <w:lang w:val="ru-RU"/>
              </w:rPr>
              <w:t>объект</w:t>
            </w:r>
          </w:p>
        </w:tc>
        <w:tc>
          <w:tcPr>
            <w:tcW w:w="4920" w:type="dxa"/>
          </w:tcPr>
          <w:p w:rsidR="00433A21" w:rsidRPr="000F2E0D" w:rsidRDefault="00433A21" w:rsidP="00830F7B">
            <w:pPr>
              <w:pStyle w:val="affff8"/>
              <w:rPr>
                <w:rFonts w:cs="Arial"/>
                <w:lang w:val="ru-RU"/>
              </w:rPr>
            </w:pPr>
            <w:r>
              <w:rPr>
                <w:rFonts w:cs="Arial"/>
                <w:lang w:val="ru-RU"/>
              </w:rPr>
              <w:t>13 коек на 1 тыс.</w:t>
            </w:r>
          </w:p>
        </w:tc>
        <w:tc>
          <w:tcPr>
            <w:tcW w:w="1200" w:type="dxa"/>
          </w:tcPr>
          <w:p w:rsidR="00433A21" w:rsidRPr="000F2E0D" w:rsidRDefault="00433A21" w:rsidP="00830F7B">
            <w:pPr>
              <w:pStyle w:val="affff8"/>
              <w:rPr>
                <w:rFonts w:cs="Arial"/>
                <w:lang w:val="ru-RU"/>
              </w:rPr>
            </w:pPr>
            <w:r>
              <w:rPr>
                <w:rFonts w:cs="Arial"/>
                <w:lang w:val="ru-RU"/>
              </w:rPr>
              <w:t>103(нужно для с.п. Ч-вершины)</w:t>
            </w:r>
          </w:p>
        </w:tc>
        <w:tc>
          <w:tcPr>
            <w:tcW w:w="1304" w:type="dxa"/>
          </w:tcPr>
          <w:p w:rsidR="00433A21" w:rsidRPr="000F2E0D" w:rsidRDefault="00433A21" w:rsidP="00830F7B">
            <w:pPr>
              <w:pStyle w:val="affff8"/>
              <w:rPr>
                <w:rFonts w:cs="Arial"/>
                <w:lang w:val="ru-RU"/>
              </w:rPr>
            </w:pPr>
            <w:r>
              <w:rPr>
                <w:rFonts w:cs="Arial"/>
                <w:lang w:val="ru-RU"/>
              </w:rPr>
              <w:t>104(районный объект)</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Pr>
                <w:rFonts w:cs="Arial"/>
                <w:lang w:val="ru-RU"/>
              </w:rPr>
              <w:t xml:space="preserve">поликлиника, </w:t>
            </w:r>
            <w:r w:rsidRPr="000F2E0D">
              <w:rPr>
                <w:rFonts w:cs="Arial"/>
                <w:lang w:val="ru-RU"/>
              </w:rPr>
              <w:t>ФАП</w:t>
            </w:r>
          </w:p>
        </w:tc>
        <w:tc>
          <w:tcPr>
            <w:tcW w:w="1800" w:type="dxa"/>
          </w:tcPr>
          <w:p w:rsidR="00433A21" w:rsidRPr="000F2E0D" w:rsidRDefault="00433A21" w:rsidP="00830F7B">
            <w:pPr>
              <w:pStyle w:val="affff8"/>
              <w:rPr>
                <w:rFonts w:cs="Arial"/>
                <w:lang w:val="ru-RU"/>
              </w:rPr>
            </w:pPr>
            <w:r w:rsidRPr="000F2E0D">
              <w:rPr>
                <w:rFonts w:cs="Arial"/>
                <w:lang w:val="ru-RU"/>
              </w:rPr>
              <w:t>объект</w:t>
            </w:r>
          </w:p>
        </w:tc>
        <w:tc>
          <w:tcPr>
            <w:tcW w:w="4920" w:type="dxa"/>
          </w:tcPr>
          <w:p w:rsidR="00433A21" w:rsidRPr="000F2E0D" w:rsidRDefault="00433A21" w:rsidP="00830F7B">
            <w:pPr>
              <w:pStyle w:val="affff8"/>
              <w:rPr>
                <w:rFonts w:cs="Arial"/>
                <w:lang w:val="ru-RU"/>
              </w:rPr>
            </w:pPr>
            <w:r w:rsidRPr="000F2E0D">
              <w:rPr>
                <w:rFonts w:cs="Arial"/>
                <w:lang w:val="ru-RU"/>
              </w:rPr>
              <w:t>по заданию</w:t>
            </w:r>
            <w:r>
              <w:rPr>
                <w:rFonts w:cs="Arial"/>
                <w:lang w:val="ru-RU"/>
              </w:rPr>
              <w:t xml:space="preserve"> (ориентир. 18,2 посещ.)</w:t>
            </w:r>
          </w:p>
        </w:tc>
        <w:tc>
          <w:tcPr>
            <w:tcW w:w="1200" w:type="dxa"/>
          </w:tcPr>
          <w:p w:rsidR="00433A21" w:rsidRPr="000F2E0D" w:rsidRDefault="00433A21" w:rsidP="00830F7B">
            <w:pPr>
              <w:pStyle w:val="affff8"/>
              <w:rPr>
                <w:rFonts w:cs="Arial"/>
                <w:lang w:val="ru-RU"/>
              </w:rPr>
            </w:pPr>
            <w:r>
              <w:rPr>
                <w:rFonts w:cs="Arial"/>
                <w:lang w:val="ru-RU"/>
              </w:rPr>
              <w:t>145 посещ/смену</w:t>
            </w:r>
          </w:p>
        </w:tc>
        <w:tc>
          <w:tcPr>
            <w:tcW w:w="1304" w:type="dxa"/>
          </w:tcPr>
          <w:p w:rsidR="00433A21" w:rsidRPr="000F2E0D" w:rsidRDefault="00433A21" w:rsidP="00830F7B">
            <w:pPr>
              <w:pStyle w:val="affff8"/>
              <w:rPr>
                <w:rFonts w:cs="Arial"/>
                <w:lang w:val="ru-RU"/>
              </w:rPr>
            </w:pPr>
            <w:r>
              <w:rPr>
                <w:rFonts w:cs="Arial"/>
                <w:lang w:val="ru-RU"/>
              </w:rPr>
              <w:t>300 посещ/смену (районный объект)</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Pr="000F2E0D" w:rsidRDefault="00433A21" w:rsidP="00830F7B">
            <w:pPr>
              <w:pStyle w:val="affff8"/>
              <w:rPr>
                <w:rFonts w:cs="Arial"/>
                <w:lang w:val="ru-RU"/>
              </w:rPr>
            </w:pPr>
            <w:r>
              <w:rPr>
                <w:rFonts w:cs="Arial"/>
                <w:lang w:val="ru-RU"/>
              </w:rPr>
              <w:t>В том числе с. Заиткино (749 чел.)</w:t>
            </w:r>
          </w:p>
        </w:tc>
        <w:tc>
          <w:tcPr>
            <w:tcW w:w="1200" w:type="dxa"/>
          </w:tcPr>
          <w:p w:rsidR="00433A21" w:rsidRPr="000F2E0D" w:rsidRDefault="00433A21" w:rsidP="00830F7B">
            <w:pPr>
              <w:pStyle w:val="affff8"/>
              <w:rPr>
                <w:rFonts w:cs="Arial"/>
                <w:lang w:val="ru-RU"/>
              </w:rPr>
            </w:pPr>
            <w:r>
              <w:rPr>
                <w:rFonts w:cs="Arial"/>
                <w:lang w:val="ru-RU"/>
              </w:rPr>
              <w:t>13,6</w:t>
            </w:r>
          </w:p>
        </w:tc>
        <w:tc>
          <w:tcPr>
            <w:tcW w:w="1304" w:type="dxa"/>
          </w:tcPr>
          <w:p w:rsidR="00433A21" w:rsidRPr="000F2E0D" w:rsidRDefault="00433A21" w:rsidP="00830F7B">
            <w:pPr>
              <w:pStyle w:val="affff8"/>
              <w:rPr>
                <w:rFonts w:cs="Arial"/>
                <w:lang w:val="ru-RU"/>
              </w:rPr>
            </w:pPr>
          </w:p>
        </w:tc>
        <w:tc>
          <w:tcPr>
            <w:tcW w:w="1930" w:type="dxa"/>
          </w:tcPr>
          <w:p w:rsidR="00433A21" w:rsidRPr="000F2E0D" w:rsidRDefault="00433A21" w:rsidP="00830F7B">
            <w:pPr>
              <w:pStyle w:val="affff8"/>
              <w:rPr>
                <w:rFonts w:cs="Arial"/>
                <w:lang w:val="ru-RU"/>
              </w:rPr>
            </w:pPr>
            <w:r>
              <w:rPr>
                <w:rFonts w:cs="Arial"/>
                <w:lang w:val="ru-RU"/>
              </w:rPr>
              <w:t>С. Заиткино, СТП, строительство</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аптеки</w:t>
            </w:r>
          </w:p>
        </w:tc>
        <w:tc>
          <w:tcPr>
            <w:tcW w:w="1800" w:type="dxa"/>
          </w:tcPr>
          <w:p w:rsidR="00433A21" w:rsidRPr="000F2E0D" w:rsidRDefault="00433A21" w:rsidP="00830F7B">
            <w:pPr>
              <w:pStyle w:val="affff8"/>
              <w:rPr>
                <w:rFonts w:cs="Arial"/>
                <w:lang w:val="ru-RU"/>
              </w:rPr>
            </w:pPr>
            <w:r w:rsidRPr="000F2E0D">
              <w:rPr>
                <w:rFonts w:cs="Arial"/>
                <w:lang w:val="ru-RU"/>
              </w:rPr>
              <w:t>объект</w:t>
            </w:r>
          </w:p>
        </w:tc>
        <w:tc>
          <w:tcPr>
            <w:tcW w:w="4920" w:type="dxa"/>
          </w:tcPr>
          <w:p w:rsidR="00433A21" w:rsidRPr="000F2E0D" w:rsidRDefault="00433A21" w:rsidP="00830F7B">
            <w:pPr>
              <w:pStyle w:val="affff8"/>
              <w:rPr>
                <w:rFonts w:cs="Arial"/>
                <w:lang w:val="ru-RU"/>
              </w:rPr>
            </w:pPr>
            <w:r w:rsidRPr="000F2E0D">
              <w:rPr>
                <w:rFonts w:cs="Arial"/>
                <w:lang w:val="ru-RU"/>
              </w:rPr>
              <w:t>по заданию</w:t>
            </w:r>
            <w:r>
              <w:rPr>
                <w:rFonts w:cs="Arial"/>
                <w:lang w:val="ru-RU"/>
              </w:rPr>
              <w:t>( 1объект на 6 тыс. жит.)</w:t>
            </w:r>
          </w:p>
        </w:tc>
        <w:tc>
          <w:tcPr>
            <w:tcW w:w="1200" w:type="dxa"/>
          </w:tcPr>
          <w:p w:rsidR="00433A21" w:rsidRPr="000F2E0D" w:rsidRDefault="00433A21" w:rsidP="00830F7B">
            <w:pPr>
              <w:pStyle w:val="affff8"/>
              <w:rPr>
                <w:rFonts w:cs="Arial"/>
                <w:lang w:val="ru-RU"/>
              </w:rPr>
            </w:pPr>
            <w:r>
              <w:rPr>
                <w:rFonts w:cs="Arial"/>
                <w:lang w:val="ru-RU"/>
              </w:rPr>
              <w:t>1 объект</w:t>
            </w:r>
          </w:p>
        </w:tc>
        <w:tc>
          <w:tcPr>
            <w:tcW w:w="1304" w:type="dxa"/>
          </w:tcPr>
          <w:p w:rsidR="00433A21" w:rsidRPr="000F2E0D" w:rsidRDefault="00433A21" w:rsidP="00830F7B">
            <w:pPr>
              <w:pStyle w:val="affff8"/>
              <w:rPr>
                <w:rFonts w:cs="Arial"/>
                <w:lang w:val="ru-RU"/>
              </w:rPr>
            </w:pPr>
            <w:r>
              <w:rPr>
                <w:rFonts w:cs="Arial"/>
                <w:lang w:val="ru-RU"/>
              </w:rPr>
              <w:t>1 объект</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val="restart"/>
          </w:tcPr>
          <w:p w:rsidR="00433A21" w:rsidRPr="000F2E0D" w:rsidRDefault="00433A21" w:rsidP="00830F7B">
            <w:pPr>
              <w:pStyle w:val="affff8"/>
              <w:rPr>
                <w:rFonts w:cs="Arial"/>
                <w:lang w:val="ru-RU"/>
              </w:rPr>
            </w:pPr>
            <w:r w:rsidRPr="000F2E0D">
              <w:rPr>
                <w:rFonts w:cs="Arial"/>
                <w:lang w:val="ru-RU"/>
              </w:rPr>
              <w:lastRenderedPageBreak/>
              <w:t>4</w:t>
            </w:r>
          </w:p>
        </w:tc>
        <w:tc>
          <w:tcPr>
            <w:tcW w:w="2880" w:type="dxa"/>
          </w:tcPr>
          <w:p w:rsidR="00433A21" w:rsidRPr="000F2E0D" w:rsidRDefault="00433A21" w:rsidP="00830F7B">
            <w:pPr>
              <w:pStyle w:val="affff8"/>
              <w:rPr>
                <w:rFonts w:cs="Arial"/>
                <w:lang w:val="ru-RU"/>
              </w:rPr>
            </w:pPr>
            <w:r w:rsidRPr="000F2E0D">
              <w:rPr>
                <w:rFonts w:cs="Arial"/>
                <w:lang w:val="ru-RU"/>
              </w:rPr>
              <w:t>Плоскостные физкультурно-спортивные сооружения</w:t>
            </w:r>
          </w:p>
        </w:tc>
        <w:tc>
          <w:tcPr>
            <w:tcW w:w="1800" w:type="dxa"/>
          </w:tcPr>
          <w:p w:rsidR="00433A21" w:rsidRPr="000F2E0D" w:rsidRDefault="00433A21" w:rsidP="00830F7B">
            <w:pPr>
              <w:pStyle w:val="affff8"/>
              <w:rPr>
                <w:rFonts w:cs="Arial"/>
                <w:lang w:val="ru-RU"/>
              </w:rPr>
            </w:pPr>
            <w:r w:rsidRPr="000F2E0D">
              <w:rPr>
                <w:rFonts w:cs="Arial"/>
                <w:lang w:val="ru-RU"/>
              </w:rPr>
              <w:t>га</w:t>
            </w:r>
          </w:p>
        </w:tc>
        <w:tc>
          <w:tcPr>
            <w:tcW w:w="4920" w:type="dxa"/>
          </w:tcPr>
          <w:p w:rsidR="00433A21" w:rsidRPr="000F2E0D" w:rsidRDefault="00433A21" w:rsidP="00830F7B">
            <w:pPr>
              <w:pStyle w:val="affff8"/>
              <w:rPr>
                <w:rFonts w:cs="Arial"/>
                <w:lang w:val="ru-RU"/>
              </w:rPr>
            </w:pPr>
            <w:r w:rsidRPr="000F2E0D">
              <w:rPr>
                <w:rFonts w:cs="Arial"/>
                <w:lang w:val="ru-RU"/>
              </w:rPr>
              <w:t>На 1 тыс. жителей (0,</w:t>
            </w:r>
            <w:r>
              <w:rPr>
                <w:rFonts w:cs="Arial"/>
                <w:lang w:val="ru-RU"/>
              </w:rPr>
              <w:t>8</w:t>
            </w:r>
            <w:r w:rsidRPr="000F2E0D">
              <w:rPr>
                <w:rFonts w:cs="Arial"/>
                <w:lang w:val="ru-RU"/>
              </w:rPr>
              <w:t>)</w:t>
            </w:r>
          </w:p>
        </w:tc>
        <w:tc>
          <w:tcPr>
            <w:tcW w:w="1200" w:type="dxa"/>
          </w:tcPr>
          <w:p w:rsidR="00433A21" w:rsidRPr="000F2E0D" w:rsidRDefault="00433A21" w:rsidP="00830F7B">
            <w:pPr>
              <w:pStyle w:val="affff8"/>
              <w:rPr>
                <w:rFonts w:cs="Arial"/>
                <w:lang w:val="ru-RU"/>
              </w:rPr>
            </w:pPr>
            <w:r w:rsidRPr="00CE712F">
              <w:rPr>
                <w:rFonts w:cs="Arial"/>
                <w:lang w:val="ru-RU"/>
              </w:rPr>
              <w:t>6,3512</w:t>
            </w:r>
            <w:r>
              <w:rPr>
                <w:rFonts w:cs="Arial"/>
                <w:lang w:val="ru-RU"/>
              </w:rPr>
              <w:t xml:space="preserve"> га</w:t>
            </w:r>
          </w:p>
        </w:tc>
        <w:tc>
          <w:tcPr>
            <w:tcW w:w="1304" w:type="dxa"/>
          </w:tcPr>
          <w:p w:rsidR="00433A21" w:rsidRPr="000F2E0D" w:rsidRDefault="00433A21" w:rsidP="00830F7B">
            <w:pPr>
              <w:pStyle w:val="affff8"/>
              <w:rPr>
                <w:rFonts w:cs="Arial"/>
                <w:lang w:val="ru-RU"/>
              </w:rPr>
            </w:pPr>
            <w:r>
              <w:rPr>
                <w:rFonts w:cs="Arial"/>
                <w:lang w:val="ru-RU"/>
              </w:rPr>
              <w:t>1,21</w:t>
            </w:r>
          </w:p>
        </w:tc>
        <w:tc>
          <w:tcPr>
            <w:tcW w:w="1930" w:type="dxa"/>
          </w:tcPr>
          <w:p w:rsidR="00433A21" w:rsidRPr="000F2E0D" w:rsidRDefault="00433A21" w:rsidP="00830F7B">
            <w:pPr>
              <w:pStyle w:val="affff8"/>
              <w:rPr>
                <w:rFonts w:cs="Arial"/>
                <w:lang w:val="ru-RU"/>
              </w:rPr>
            </w:pPr>
            <w:r>
              <w:rPr>
                <w:rFonts w:cs="Arial"/>
                <w:lang w:val="ru-RU"/>
              </w:rPr>
              <w:t>Строительство площадок 5,1 га</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p>
        </w:tc>
        <w:tc>
          <w:tcPr>
            <w:tcW w:w="4920" w:type="dxa"/>
          </w:tcPr>
          <w:p w:rsidR="00433A21" w:rsidRPr="000F2E0D" w:rsidRDefault="00433A21" w:rsidP="00830F7B">
            <w:pPr>
              <w:pStyle w:val="affff8"/>
              <w:rPr>
                <w:rFonts w:cs="Arial"/>
                <w:lang w:val="ru-RU"/>
              </w:rPr>
            </w:pPr>
            <w:r>
              <w:rPr>
                <w:rFonts w:cs="Arial"/>
                <w:lang w:val="ru-RU"/>
              </w:rPr>
              <w:t>В том числе с. Заиткино</w:t>
            </w:r>
          </w:p>
        </w:tc>
        <w:tc>
          <w:tcPr>
            <w:tcW w:w="1200" w:type="dxa"/>
          </w:tcPr>
          <w:p w:rsidR="00433A21" w:rsidRPr="00CE712F" w:rsidRDefault="00433A21" w:rsidP="00830F7B">
            <w:pPr>
              <w:pStyle w:val="affff8"/>
              <w:rPr>
                <w:rFonts w:cs="Arial"/>
                <w:lang w:val="ru-RU"/>
              </w:rPr>
            </w:pPr>
            <w:r>
              <w:rPr>
                <w:rFonts w:cs="Arial"/>
                <w:lang w:val="ru-RU"/>
              </w:rPr>
              <w:t>0,6 га</w:t>
            </w:r>
          </w:p>
        </w:tc>
        <w:tc>
          <w:tcPr>
            <w:tcW w:w="1304" w:type="dxa"/>
          </w:tcPr>
          <w:p w:rsidR="00433A21" w:rsidRPr="000F2E0D" w:rsidRDefault="00433A21" w:rsidP="00830F7B">
            <w:pPr>
              <w:pStyle w:val="affff8"/>
              <w:rPr>
                <w:rFonts w:cs="Arial"/>
                <w:lang w:val="ru-RU"/>
              </w:rPr>
            </w:pPr>
          </w:p>
        </w:tc>
        <w:tc>
          <w:tcPr>
            <w:tcW w:w="1930" w:type="dxa"/>
          </w:tcPr>
          <w:p w:rsidR="00433A21"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спортивные залы</w:t>
            </w:r>
          </w:p>
        </w:tc>
        <w:tc>
          <w:tcPr>
            <w:tcW w:w="1800" w:type="dxa"/>
          </w:tcPr>
          <w:p w:rsidR="00433A21" w:rsidRPr="000F2E0D" w:rsidRDefault="00433A21" w:rsidP="00830F7B">
            <w:pPr>
              <w:pStyle w:val="affff8"/>
              <w:rPr>
                <w:rFonts w:cs="Arial"/>
                <w:lang w:val="ru-RU"/>
              </w:rPr>
            </w:pPr>
            <w:r w:rsidRPr="000F2E0D">
              <w:rPr>
                <w:rFonts w:cs="Arial"/>
                <w:lang w:val="ru-RU"/>
              </w:rPr>
              <w:t>м2 площади пола</w:t>
            </w:r>
          </w:p>
        </w:tc>
        <w:tc>
          <w:tcPr>
            <w:tcW w:w="4920" w:type="dxa"/>
          </w:tcPr>
          <w:p w:rsidR="00433A21" w:rsidRPr="000F2E0D" w:rsidRDefault="00433A21" w:rsidP="00830F7B">
            <w:pPr>
              <w:pStyle w:val="affff8"/>
              <w:rPr>
                <w:rFonts w:cs="Arial"/>
                <w:lang w:val="ru-RU"/>
              </w:rPr>
            </w:pPr>
            <w:r w:rsidRPr="000F2E0D">
              <w:rPr>
                <w:rFonts w:cs="Arial"/>
                <w:lang w:val="ru-RU"/>
              </w:rPr>
              <w:t>20</w:t>
            </w:r>
            <w:r>
              <w:rPr>
                <w:rFonts w:cs="Arial"/>
                <w:lang w:val="ru-RU"/>
              </w:rPr>
              <w:t>0</w:t>
            </w:r>
          </w:p>
        </w:tc>
        <w:tc>
          <w:tcPr>
            <w:tcW w:w="1200" w:type="dxa"/>
          </w:tcPr>
          <w:p w:rsidR="00433A21" w:rsidRPr="000F2E0D" w:rsidRDefault="00433A21" w:rsidP="00830F7B">
            <w:pPr>
              <w:pStyle w:val="affff8"/>
              <w:rPr>
                <w:rFonts w:cs="Arial"/>
                <w:lang w:val="ru-RU"/>
              </w:rPr>
            </w:pPr>
            <w:r w:rsidRPr="00C87EEE">
              <w:rPr>
                <w:rFonts w:cs="Arial"/>
                <w:lang w:val="ru-RU"/>
              </w:rPr>
              <w:t>1587,8</w:t>
            </w:r>
          </w:p>
        </w:tc>
        <w:tc>
          <w:tcPr>
            <w:tcW w:w="1304" w:type="dxa"/>
          </w:tcPr>
          <w:p w:rsidR="00433A21" w:rsidRPr="000F2E0D" w:rsidRDefault="00433A21" w:rsidP="00830F7B">
            <w:pPr>
              <w:pStyle w:val="affff8"/>
              <w:rPr>
                <w:rFonts w:cs="Arial"/>
                <w:lang w:val="ru-RU"/>
              </w:rPr>
            </w:pPr>
            <w:r>
              <w:rPr>
                <w:rFonts w:cs="Arial"/>
                <w:lang w:val="ru-RU"/>
              </w:rPr>
              <w:t>750</w:t>
            </w:r>
            <w:r w:rsidRPr="000F2E0D">
              <w:rPr>
                <w:rFonts w:cs="Arial"/>
                <w:lang w:val="ru-RU"/>
              </w:rPr>
              <w:t xml:space="preserve"> м2</w:t>
            </w:r>
          </w:p>
        </w:tc>
        <w:tc>
          <w:tcPr>
            <w:tcW w:w="1930" w:type="dxa"/>
            <w:vMerge w:val="restart"/>
          </w:tcPr>
          <w:p w:rsidR="00433A21" w:rsidRPr="000F2E0D" w:rsidRDefault="00433A21" w:rsidP="00830F7B">
            <w:pPr>
              <w:pStyle w:val="affff8"/>
              <w:rPr>
                <w:rFonts w:cs="Arial"/>
                <w:lang w:val="ru-RU"/>
              </w:rPr>
            </w:pPr>
            <w:r>
              <w:rPr>
                <w:rFonts w:cs="Arial"/>
                <w:lang w:val="ru-RU"/>
              </w:rPr>
              <w:t>СТП - строительство ФОК с залом ориентир. 840 м2 и бассейном ориентир. 800 м2, + на новой площ. универс зал</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бассейны</w:t>
            </w:r>
          </w:p>
        </w:tc>
        <w:tc>
          <w:tcPr>
            <w:tcW w:w="1800" w:type="dxa"/>
          </w:tcPr>
          <w:p w:rsidR="00433A21" w:rsidRPr="000F2E0D" w:rsidRDefault="00433A21" w:rsidP="00830F7B">
            <w:pPr>
              <w:pStyle w:val="affff8"/>
              <w:rPr>
                <w:rFonts w:cs="Arial"/>
                <w:lang w:val="ru-RU"/>
              </w:rPr>
            </w:pPr>
            <w:r w:rsidRPr="000F2E0D">
              <w:rPr>
                <w:rFonts w:cs="Arial"/>
                <w:lang w:val="ru-RU"/>
              </w:rPr>
              <w:t>м2 зеркала воды</w:t>
            </w:r>
          </w:p>
        </w:tc>
        <w:tc>
          <w:tcPr>
            <w:tcW w:w="4920" w:type="dxa"/>
          </w:tcPr>
          <w:p w:rsidR="00433A21" w:rsidRPr="000F2E0D" w:rsidRDefault="00433A21" w:rsidP="00830F7B">
            <w:pPr>
              <w:pStyle w:val="affff8"/>
              <w:rPr>
                <w:rFonts w:cs="Arial"/>
                <w:lang w:val="ru-RU"/>
              </w:rPr>
            </w:pPr>
            <w:r>
              <w:rPr>
                <w:rFonts w:cs="Arial"/>
                <w:lang w:val="ru-RU"/>
              </w:rPr>
              <w:t>100</w:t>
            </w:r>
          </w:p>
        </w:tc>
        <w:tc>
          <w:tcPr>
            <w:tcW w:w="1200" w:type="dxa"/>
          </w:tcPr>
          <w:p w:rsidR="00433A21" w:rsidRPr="000F2E0D" w:rsidRDefault="00433A21" w:rsidP="00830F7B">
            <w:pPr>
              <w:pStyle w:val="affff8"/>
              <w:rPr>
                <w:rFonts w:cs="Arial"/>
                <w:lang w:val="ru-RU"/>
              </w:rPr>
            </w:pPr>
            <w:r w:rsidRPr="00C87EEE">
              <w:rPr>
                <w:rFonts w:cs="Arial"/>
                <w:lang w:val="ru-RU"/>
              </w:rPr>
              <w:t>793,9</w:t>
            </w:r>
          </w:p>
        </w:tc>
        <w:tc>
          <w:tcPr>
            <w:tcW w:w="1304" w:type="dxa"/>
          </w:tcPr>
          <w:p w:rsidR="00433A21" w:rsidRPr="000F2E0D" w:rsidRDefault="00433A21" w:rsidP="00830F7B">
            <w:pPr>
              <w:pStyle w:val="affff8"/>
              <w:rPr>
                <w:rFonts w:cs="Arial"/>
                <w:lang w:val="ru-RU"/>
              </w:rPr>
            </w:pPr>
            <w:r w:rsidRPr="000F2E0D">
              <w:rPr>
                <w:rFonts w:cs="Arial"/>
                <w:lang w:val="ru-RU"/>
              </w:rPr>
              <w:t>0</w:t>
            </w:r>
          </w:p>
        </w:tc>
        <w:tc>
          <w:tcPr>
            <w:tcW w:w="1930" w:type="dxa"/>
            <w:vMerge/>
          </w:tcPr>
          <w:p w:rsidR="00433A21" w:rsidRPr="000F2E0D" w:rsidRDefault="00433A21" w:rsidP="00830F7B">
            <w:pPr>
              <w:pStyle w:val="affff8"/>
              <w:rPr>
                <w:rFonts w:cs="Arial"/>
                <w:lang w:val="ru-RU"/>
              </w:rPr>
            </w:pPr>
          </w:p>
        </w:tc>
      </w:tr>
      <w:tr w:rsidR="00433A21" w:rsidRPr="00FF7265" w:rsidTr="00830F7B">
        <w:trPr>
          <w:jc w:val="center"/>
        </w:trPr>
        <w:tc>
          <w:tcPr>
            <w:tcW w:w="468" w:type="dxa"/>
            <w:vMerge w:val="restart"/>
          </w:tcPr>
          <w:p w:rsidR="00433A21" w:rsidRPr="000F2E0D" w:rsidRDefault="00433A21" w:rsidP="00830F7B">
            <w:pPr>
              <w:pStyle w:val="affff8"/>
              <w:rPr>
                <w:rFonts w:cs="Arial"/>
                <w:lang w:val="ru-RU"/>
              </w:rPr>
            </w:pPr>
            <w:r w:rsidRPr="000F2E0D">
              <w:rPr>
                <w:rFonts w:cs="Arial"/>
                <w:lang w:val="ru-RU"/>
              </w:rPr>
              <w:t>5</w:t>
            </w:r>
          </w:p>
        </w:tc>
        <w:tc>
          <w:tcPr>
            <w:tcW w:w="12104" w:type="dxa"/>
            <w:gridSpan w:val="5"/>
          </w:tcPr>
          <w:p w:rsidR="00433A21" w:rsidRPr="000F2E0D" w:rsidRDefault="00433A21" w:rsidP="00830F7B">
            <w:pPr>
              <w:pStyle w:val="affff8"/>
              <w:rPr>
                <w:rFonts w:cs="Arial"/>
                <w:lang w:val="ru-RU"/>
              </w:rPr>
            </w:pPr>
            <w:r w:rsidRPr="000F2E0D">
              <w:rPr>
                <w:rFonts w:cs="Arial"/>
                <w:lang w:val="ru-RU"/>
              </w:rPr>
              <w:t>Учреждения культуры и искусства</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клубы</w:t>
            </w:r>
          </w:p>
        </w:tc>
        <w:tc>
          <w:tcPr>
            <w:tcW w:w="1800" w:type="dxa"/>
          </w:tcPr>
          <w:p w:rsidR="00433A21" w:rsidRPr="000F2E0D" w:rsidRDefault="00433A21" w:rsidP="00830F7B">
            <w:pPr>
              <w:pStyle w:val="affff8"/>
              <w:rPr>
                <w:rFonts w:cs="Arial"/>
                <w:lang w:val="ru-RU"/>
              </w:rPr>
            </w:pPr>
            <w:r w:rsidRPr="000F2E0D">
              <w:rPr>
                <w:rFonts w:cs="Arial"/>
                <w:lang w:val="ru-RU"/>
              </w:rPr>
              <w:t>Посетительское место</w:t>
            </w:r>
          </w:p>
        </w:tc>
        <w:tc>
          <w:tcPr>
            <w:tcW w:w="4920" w:type="dxa"/>
          </w:tcPr>
          <w:p w:rsidR="00433A21" w:rsidRPr="000F2E0D" w:rsidRDefault="00433A21" w:rsidP="00830F7B">
            <w:pPr>
              <w:pStyle w:val="affff8"/>
              <w:rPr>
                <w:rFonts w:cs="Arial"/>
                <w:lang w:val="ru-RU"/>
              </w:rPr>
            </w:pPr>
            <w:r>
              <w:rPr>
                <w:rFonts w:cs="Arial"/>
                <w:lang w:val="ru-RU"/>
              </w:rPr>
              <w:t>160</w:t>
            </w:r>
          </w:p>
        </w:tc>
        <w:tc>
          <w:tcPr>
            <w:tcW w:w="1200" w:type="dxa"/>
          </w:tcPr>
          <w:p w:rsidR="00433A21" w:rsidRPr="000F2E0D" w:rsidRDefault="00433A21" w:rsidP="00830F7B">
            <w:pPr>
              <w:pStyle w:val="affff8"/>
              <w:rPr>
                <w:rFonts w:cs="Arial"/>
                <w:lang w:val="ru-RU"/>
              </w:rPr>
            </w:pPr>
            <w:r w:rsidRPr="00532B4A">
              <w:rPr>
                <w:rFonts w:cs="Arial"/>
                <w:lang w:val="ru-RU"/>
              </w:rPr>
              <w:t>1270,24</w:t>
            </w:r>
          </w:p>
        </w:tc>
        <w:tc>
          <w:tcPr>
            <w:tcW w:w="1304" w:type="dxa"/>
          </w:tcPr>
          <w:p w:rsidR="00433A21" w:rsidRPr="000F2E0D" w:rsidRDefault="00433A21" w:rsidP="00830F7B">
            <w:pPr>
              <w:pStyle w:val="affff8"/>
              <w:rPr>
                <w:rFonts w:cs="Arial"/>
                <w:lang w:val="ru-RU"/>
              </w:rPr>
            </w:pPr>
            <w:r w:rsidRPr="000F2E0D">
              <w:rPr>
                <w:rFonts w:cs="Arial"/>
                <w:lang w:val="ru-RU"/>
              </w:rPr>
              <w:t>700</w:t>
            </w:r>
          </w:p>
        </w:tc>
        <w:tc>
          <w:tcPr>
            <w:tcW w:w="1930" w:type="dxa"/>
          </w:tcPr>
          <w:p w:rsidR="00433A21" w:rsidRPr="000F2E0D" w:rsidRDefault="00433A21" w:rsidP="00830F7B">
            <w:pPr>
              <w:pStyle w:val="affff8"/>
              <w:rPr>
                <w:rFonts w:cs="Arial"/>
                <w:lang w:val="ru-RU"/>
              </w:rPr>
            </w:pPr>
            <w:r>
              <w:rPr>
                <w:rFonts w:cs="Arial"/>
                <w:lang w:val="ru-RU"/>
              </w:rPr>
              <w:t xml:space="preserve">реконструкция сущ. </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vMerge w:val="restart"/>
          </w:tcPr>
          <w:p w:rsidR="00433A21" w:rsidRPr="000F2E0D" w:rsidRDefault="00433A21" w:rsidP="00830F7B">
            <w:pPr>
              <w:pStyle w:val="affff8"/>
              <w:rPr>
                <w:rFonts w:cs="Arial"/>
                <w:lang w:val="ru-RU"/>
              </w:rPr>
            </w:pPr>
            <w:r w:rsidRPr="000F2E0D">
              <w:rPr>
                <w:rFonts w:cs="Arial"/>
                <w:lang w:val="ru-RU"/>
              </w:rPr>
              <w:t>библиотеки</w:t>
            </w:r>
          </w:p>
        </w:tc>
        <w:tc>
          <w:tcPr>
            <w:tcW w:w="1800" w:type="dxa"/>
          </w:tcPr>
          <w:p w:rsidR="00433A21" w:rsidRPr="000F2E0D" w:rsidRDefault="00433A21" w:rsidP="00830F7B">
            <w:pPr>
              <w:pStyle w:val="affff8"/>
              <w:rPr>
                <w:rFonts w:cs="Arial"/>
                <w:lang w:val="ru-RU"/>
              </w:rPr>
            </w:pPr>
            <w:r w:rsidRPr="000F2E0D">
              <w:rPr>
                <w:rFonts w:cs="Arial"/>
                <w:lang w:val="ru-RU"/>
              </w:rPr>
              <w:t>тыс. ед. хранения</w:t>
            </w:r>
          </w:p>
        </w:tc>
        <w:tc>
          <w:tcPr>
            <w:tcW w:w="4920" w:type="dxa"/>
          </w:tcPr>
          <w:p w:rsidR="00433A21" w:rsidRPr="000F2E0D" w:rsidRDefault="00433A21" w:rsidP="00830F7B">
            <w:pPr>
              <w:pStyle w:val="affff8"/>
              <w:rPr>
                <w:rFonts w:cs="Arial"/>
                <w:lang w:val="ru-RU"/>
              </w:rPr>
            </w:pPr>
            <w:r>
              <w:rPr>
                <w:rFonts w:cs="Arial"/>
                <w:lang w:val="ru-RU"/>
              </w:rPr>
              <w:t xml:space="preserve">4,5 </w:t>
            </w:r>
          </w:p>
        </w:tc>
        <w:tc>
          <w:tcPr>
            <w:tcW w:w="1200" w:type="dxa"/>
          </w:tcPr>
          <w:p w:rsidR="00433A21" w:rsidRPr="000F2E0D" w:rsidRDefault="00433A21" w:rsidP="00830F7B">
            <w:pPr>
              <w:pStyle w:val="affff8"/>
              <w:rPr>
                <w:rFonts w:cs="Arial"/>
                <w:lang w:val="ru-RU"/>
              </w:rPr>
            </w:pPr>
            <w:r w:rsidRPr="00532B4A">
              <w:rPr>
                <w:rFonts w:cs="Arial"/>
                <w:lang w:val="ru-RU"/>
              </w:rPr>
              <w:t>35,7255</w:t>
            </w:r>
          </w:p>
        </w:tc>
        <w:tc>
          <w:tcPr>
            <w:tcW w:w="1304" w:type="dxa"/>
          </w:tcPr>
          <w:p w:rsidR="00433A21" w:rsidRPr="000F2E0D" w:rsidRDefault="00433A21" w:rsidP="00830F7B">
            <w:pPr>
              <w:pStyle w:val="affff8"/>
              <w:rPr>
                <w:rFonts w:cs="Arial"/>
                <w:lang w:val="ru-RU"/>
              </w:rPr>
            </w:pPr>
            <w:r w:rsidRPr="000F2E0D">
              <w:rPr>
                <w:rFonts w:cs="Arial"/>
                <w:lang w:val="ru-RU"/>
              </w:rPr>
              <w:t>65,0</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vMerge/>
          </w:tcPr>
          <w:p w:rsidR="00433A21" w:rsidRPr="000F2E0D" w:rsidRDefault="00433A21" w:rsidP="00830F7B">
            <w:pPr>
              <w:pStyle w:val="affff8"/>
              <w:rPr>
                <w:rFonts w:cs="Arial"/>
                <w:lang w:val="ru-RU"/>
              </w:rPr>
            </w:pPr>
          </w:p>
        </w:tc>
        <w:tc>
          <w:tcPr>
            <w:tcW w:w="1800" w:type="dxa"/>
          </w:tcPr>
          <w:p w:rsidR="00433A21" w:rsidRPr="000F2E0D" w:rsidRDefault="00433A21" w:rsidP="00830F7B">
            <w:pPr>
              <w:pStyle w:val="affff8"/>
              <w:rPr>
                <w:rFonts w:cs="Arial"/>
                <w:lang w:val="ru-RU"/>
              </w:rPr>
            </w:pPr>
            <w:r w:rsidRPr="000F2E0D">
              <w:rPr>
                <w:rFonts w:cs="Arial"/>
                <w:lang w:val="ru-RU"/>
              </w:rPr>
              <w:t>чит. мест</w:t>
            </w:r>
          </w:p>
        </w:tc>
        <w:tc>
          <w:tcPr>
            <w:tcW w:w="4920" w:type="dxa"/>
          </w:tcPr>
          <w:p w:rsidR="00433A21" w:rsidRPr="000F2E0D" w:rsidRDefault="00433A21" w:rsidP="00830F7B">
            <w:pPr>
              <w:pStyle w:val="affff8"/>
              <w:rPr>
                <w:rFonts w:cs="Arial"/>
                <w:lang w:val="ru-RU"/>
              </w:rPr>
            </w:pPr>
            <w:r>
              <w:rPr>
                <w:rFonts w:cs="Arial"/>
                <w:lang w:val="ru-RU"/>
              </w:rPr>
              <w:t xml:space="preserve">4 </w:t>
            </w:r>
          </w:p>
        </w:tc>
        <w:tc>
          <w:tcPr>
            <w:tcW w:w="1200" w:type="dxa"/>
          </w:tcPr>
          <w:p w:rsidR="00433A21" w:rsidRPr="000F2E0D" w:rsidRDefault="00433A21" w:rsidP="00830F7B">
            <w:pPr>
              <w:pStyle w:val="affff8"/>
              <w:rPr>
                <w:rFonts w:cs="Arial"/>
                <w:lang w:val="ru-RU"/>
              </w:rPr>
            </w:pPr>
            <w:r>
              <w:rPr>
                <w:rFonts w:cs="Arial"/>
                <w:lang w:val="ru-RU"/>
              </w:rPr>
              <w:t>32</w:t>
            </w:r>
          </w:p>
        </w:tc>
        <w:tc>
          <w:tcPr>
            <w:tcW w:w="1304" w:type="dxa"/>
          </w:tcPr>
          <w:p w:rsidR="00433A21" w:rsidRPr="000F2E0D" w:rsidRDefault="00433A21" w:rsidP="00830F7B">
            <w:pPr>
              <w:pStyle w:val="affff8"/>
              <w:rPr>
                <w:rFonts w:cs="Arial"/>
                <w:lang w:val="ru-RU"/>
              </w:rPr>
            </w:pPr>
            <w:r w:rsidRPr="000F2E0D">
              <w:rPr>
                <w:rFonts w:cs="Arial"/>
                <w:lang w:val="ru-RU"/>
              </w:rPr>
              <w:t>40</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6</w:t>
            </w:r>
          </w:p>
        </w:tc>
        <w:tc>
          <w:tcPr>
            <w:tcW w:w="2880" w:type="dxa"/>
          </w:tcPr>
          <w:p w:rsidR="00433A21" w:rsidRPr="000F2E0D" w:rsidRDefault="00433A21" w:rsidP="00830F7B">
            <w:pPr>
              <w:pStyle w:val="affff8"/>
              <w:rPr>
                <w:rFonts w:cs="Arial"/>
                <w:lang w:val="ru-RU"/>
              </w:rPr>
            </w:pPr>
            <w:r w:rsidRPr="000F2E0D">
              <w:rPr>
                <w:rFonts w:cs="Arial"/>
                <w:lang w:val="ru-RU"/>
              </w:rPr>
              <w:t>Магазины</w:t>
            </w:r>
          </w:p>
        </w:tc>
        <w:tc>
          <w:tcPr>
            <w:tcW w:w="1800" w:type="dxa"/>
          </w:tcPr>
          <w:p w:rsidR="00433A21" w:rsidRPr="000F2E0D" w:rsidRDefault="00433A21" w:rsidP="00830F7B">
            <w:pPr>
              <w:pStyle w:val="affff8"/>
              <w:rPr>
                <w:rFonts w:cs="Arial"/>
                <w:lang w:val="ru-RU"/>
              </w:rPr>
            </w:pPr>
            <w:r w:rsidRPr="000F2E0D">
              <w:rPr>
                <w:rFonts w:cs="Arial"/>
                <w:lang w:val="ru-RU"/>
              </w:rPr>
              <w:t>м2 торг. площади</w:t>
            </w:r>
          </w:p>
        </w:tc>
        <w:tc>
          <w:tcPr>
            <w:tcW w:w="4920" w:type="dxa"/>
          </w:tcPr>
          <w:p w:rsidR="00433A21" w:rsidRPr="000F2E0D" w:rsidRDefault="00433A21" w:rsidP="00830F7B">
            <w:pPr>
              <w:pStyle w:val="affff8"/>
              <w:rPr>
                <w:rFonts w:cs="Arial"/>
                <w:lang w:val="ru-RU"/>
              </w:rPr>
            </w:pPr>
            <w:r>
              <w:rPr>
                <w:rFonts w:cs="Arial"/>
                <w:lang w:val="ru-RU"/>
              </w:rPr>
              <w:t xml:space="preserve">300 </w:t>
            </w:r>
          </w:p>
        </w:tc>
        <w:tc>
          <w:tcPr>
            <w:tcW w:w="1200" w:type="dxa"/>
          </w:tcPr>
          <w:p w:rsidR="00433A21" w:rsidRPr="000F2E0D" w:rsidRDefault="00433A21" w:rsidP="00830F7B">
            <w:pPr>
              <w:pStyle w:val="affff8"/>
              <w:rPr>
                <w:rFonts w:cs="Arial"/>
                <w:lang w:val="ru-RU"/>
              </w:rPr>
            </w:pPr>
            <w:r w:rsidRPr="00532B4A">
              <w:rPr>
                <w:rFonts w:cs="Arial"/>
                <w:lang w:val="ru-RU"/>
              </w:rPr>
              <w:t>2381,7</w:t>
            </w:r>
          </w:p>
        </w:tc>
        <w:tc>
          <w:tcPr>
            <w:tcW w:w="1304" w:type="dxa"/>
          </w:tcPr>
          <w:p w:rsidR="00433A21" w:rsidRPr="000F2E0D" w:rsidRDefault="00433A21" w:rsidP="00830F7B">
            <w:pPr>
              <w:pStyle w:val="affff8"/>
              <w:rPr>
                <w:rFonts w:cs="Arial"/>
                <w:lang w:val="ru-RU"/>
              </w:rPr>
            </w:pPr>
            <w:r w:rsidRPr="000F2E0D">
              <w:rPr>
                <w:rFonts w:cs="Arial"/>
                <w:lang w:val="ru-RU"/>
              </w:rPr>
              <w:t>3461</w:t>
            </w:r>
          </w:p>
        </w:tc>
        <w:tc>
          <w:tcPr>
            <w:tcW w:w="1930" w:type="dxa"/>
          </w:tcPr>
          <w:p w:rsidR="00433A21" w:rsidRPr="000F2E0D" w:rsidRDefault="00433A21" w:rsidP="00830F7B">
            <w:pPr>
              <w:pStyle w:val="affff8"/>
              <w:rPr>
                <w:rFonts w:cs="Arial"/>
                <w:lang w:val="ru-RU"/>
              </w:rPr>
            </w:pPr>
            <w:r>
              <w:rPr>
                <w:rFonts w:cs="Arial"/>
                <w:lang w:val="ru-RU"/>
              </w:rPr>
              <w:t>Не планируются</w:t>
            </w: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6а</w:t>
            </w:r>
          </w:p>
        </w:tc>
        <w:tc>
          <w:tcPr>
            <w:tcW w:w="2880" w:type="dxa"/>
          </w:tcPr>
          <w:p w:rsidR="00433A21" w:rsidRPr="000F2E0D" w:rsidRDefault="00433A21" w:rsidP="00830F7B">
            <w:pPr>
              <w:pStyle w:val="affff8"/>
              <w:rPr>
                <w:rFonts w:cs="Arial"/>
                <w:lang w:val="ru-RU"/>
              </w:rPr>
            </w:pPr>
            <w:r w:rsidRPr="000F2E0D">
              <w:rPr>
                <w:rFonts w:cs="Arial"/>
                <w:lang w:val="ru-RU"/>
              </w:rPr>
              <w:t>площадь торговых объектов</w:t>
            </w:r>
          </w:p>
        </w:tc>
        <w:tc>
          <w:tcPr>
            <w:tcW w:w="1800" w:type="dxa"/>
          </w:tcPr>
          <w:p w:rsidR="00433A21" w:rsidRPr="000F2E0D" w:rsidRDefault="00433A21" w:rsidP="00830F7B">
            <w:pPr>
              <w:pStyle w:val="affff8"/>
              <w:rPr>
                <w:rFonts w:cs="Arial"/>
                <w:lang w:val="ru-RU"/>
              </w:rPr>
            </w:pPr>
            <w:r w:rsidRPr="000F2E0D">
              <w:rPr>
                <w:rFonts w:cs="Arial"/>
                <w:lang w:val="ru-RU"/>
              </w:rPr>
              <w:t>м2/1 тыс. чел</w:t>
            </w:r>
          </w:p>
        </w:tc>
        <w:tc>
          <w:tcPr>
            <w:tcW w:w="4920" w:type="dxa"/>
          </w:tcPr>
          <w:p w:rsidR="00433A21" w:rsidRPr="000F2E0D" w:rsidRDefault="00433A21" w:rsidP="00830F7B">
            <w:pPr>
              <w:pStyle w:val="affff8"/>
              <w:rPr>
                <w:rFonts w:cs="Arial"/>
                <w:lang w:val="ru-RU"/>
              </w:rPr>
            </w:pPr>
            <w:r w:rsidRPr="000F2E0D">
              <w:rPr>
                <w:rFonts w:cs="Arial"/>
                <w:lang w:val="ru-RU"/>
              </w:rPr>
              <w:t>Ч</w:t>
            </w:r>
            <w:r>
              <w:rPr>
                <w:rFonts w:cs="Arial"/>
                <w:lang w:val="ru-RU"/>
              </w:rPr>
              <w:t>елно-Вершинский р-н 188 м2</w:t>
            </w:r>
          </w:p>
        </w:tc>
        <w:tc>
          <w:tcPr>
            <w:tcW w:w="1200" w:type="dxa"/>
          </w:tcPr>
          <w:p w:rsidR="00433A21" w:rsidRPr="000F2E0D" w:rsidRDefault="00433A21" w:rsidP="00830F7B">
            <w:pPr>
              <w:pStyle w:val="affff8"/>
              <w:rPr>
                <w:rFonts w:cs="Arial"/>
                <w:lang w:val="ru-RU"/>
              </w:rPr>
            </w:pPr>
            <w:r w:rsidRPr="00532B4A">
              <w:rPr>
                <w:rFonts w:cs="Arial"/>
                <w:lang w:val="ru-RU"/>
              </w:rPr>
              <w:t>1492,532</w:t>
            </w:r>
          </w:p>
        </w:tc>
        <w:tc>
          <w:tcPr>
            <w:tcW w:w="1304" w:type="dxa"/>
          </w:tcPr>
          <w:p w:rsidR="00433A21" w:rsidRPr="000F2E0D" w:rsidRDefault="00433A21" w:rsidP="00830F7B">
            <w:pPr>
              <w:pStyle w:val="affff8"/>
              <w:rPr>
                <w:rFonts w:cs="Arial"/>
                <w:lang w:val="ru-RU"/>
              </w:rPr>
            </w:pPr>
            <w:r w:rsidRPr="000F2E0D">
              <w:rPr>
                <w:rFonts w:cs="Arial"/>
                <w:lang w:val="ru-RU"/>
              </w:rPr>
              <w:t>3461</w:t>
            </w:r>
          </w:p>
        </w:tc>
        <w:tc>
          <w:tcPr>
            <w:tcW w:w="1930" w:type="dxa"/>
          </w:tcPr>
          <w:p w:rsidR="00433A21" w:rsidRPr="000F2E0D" w:rsidRDefault="00433A21" w:rsidP="00830F7B">
            <w:pPr>
              <w:pStyle w:val="affff8"/>
              <w:rPr>
                <w:rFonts w:cs="Arial"/>
                <w:lang w:val="ru-RU"/>
              </w:rPr>
            </w:pPr>
            <w:r>
              <w:rPr>
                <w:rFonts w:cs="Arial"/>
                <w:lang w:val="ru-RU"/>
              </w:rPr>
              <w:t>Не планируются</w:t>
            </w: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7</w:t>
            </w:r>
          </w:p>
        </w:tc>
        <w:tc>
          <w:tcPr>
            <w:tcW w:w="2880" w:type="dxa"/>
          </w:tcPr>
          <w:p w:rsidR="00433A21" w:rsidRPr="000F2E0D" w:rsidRDefault="00433A21" w:rsidP="00830F7B">
            <w:pPr>
              <w:pStyle w:val="affff8"/>
              <w:rPr>
                <w:rFonts w:cs="Arial"/>
                <w:lang w:val="ru-RU"/>
              </w:rPr>
            </w:pPr>
            <w:r w:rsidRPr="000F2E0D">
              <w:rPr>
                <w:rFonts w:cs="Arial"/>
                <w:lang w:val="ru-RU"/>
              </w:rPr>
              <w:t>Предприятия общественного питания</w:t>
            </w:r>
          </w:p>
        </w:tc>
        <w:tc>
          <w:tcPr>
            <w:tcW w:w="1800" w:type="dxa"/>
          </w:tcPr>
          <w:p w:rsidR="00433A21" w:rsidRPr="000F2E0D" w:rsidRDefault="00433A21" w:rsidP="00830F7B">
            <w:pPr>
              <w:pStyle w:val="affff8"/>
              <w:rPr>
                <w:rFonts w:cs="Arial"/>
                <w:lang w:val="ru-RU"/>
              </w:rPr>
            </w:pPr>
            <w:r w:rsidRPr="000F2E0D">
              <w:rPr>
                <w:rFonts w:cs="Arial"/>
                <w:lang w:val="ru-RU"/>
              </w:rPr>
              <w:t>мест</w:t>
            </w:r>
          </w:p>
        </w:tc>
        <w:tc>
          <w:tcPr>
            <w:tcW w:w="4920" w:type="dxa"/>
          </w:tcPr>
          <w:p w:rsidR="00433A21" w:rsidRPr="000F2E0D" w:rsidRDefault="00433A21" w:rsidP="00830F7B">
            <w:pPr>
              <w:pStyle w:val="affff8"/>
              <w:rPr>
                <w:rFonts w:cs="Arial"/>
                <w:lang w:val="ru-RU"/>
              </w:rPr>
            </w:pPr>
            <w:r>
              <w:rPr>
                <w:rFonts w:cs="Arial"/>
                <w:lang w:val="ru-RU"/>
              </w:rPr>
              <w:t xml:space="preserve">40 </w:t>
            </w:r>
          </w:p>
        </w:tc>
        <w:tc>
          <w:tcPr>
            <w:tcW w:w="1200" w:type="dxa"/>
          </w:tcPr>
          <w:p w:rsidR="00433A21" w:rsidRPr="000F2E0D" w:rsidRDefault="00433A21" w:rsidP="00830F7B">
            <w:pPr>
              <w:pStyle w:val="affff8"/>
              <w:rPr>
                <w:rFonts w:cs="Arial"/>
                <w:lang w:val="ru-RU"/>
              </w:rPr>
            </w:pPr>
            <w:r>
              <w:rPr>
                <w:rFonts w:cs="Arial"/>
                <w:lang w:val="ru-RU"/>
              </w:rPr>
              <w:t>318</w:t>
            </w:r>
          </w:p>
        </w:tc>
        <w:tc>
          <w:tcPr>
            <w:tcW w:w="1304" w:type="dxa"/>
          </w:tcPr>
          <w:p w:rsidR="00433A21" w:rsidRPr="000F2E0D" w:rsidRDefault="00433A21" w:rsidP="00830F7B">
            <w:pPr>
              <w:pStyle w:val="affff8"/>
              <w:rPr>
                <w:rFonts w:cs="Arial"/>
                <w:lang w:val="ru-RU"/>
              </w:rPr>
            </w:pPr>
            <w:r w:rsidRPr="000F2E0D">
              <w:rPr>
                <w:rFonts w:cs="Arial"/>
                <w:lang w:val="ru-RU"/>
              </w:rPr>
              <w:t>214</w:t>
            </w:r>
          </w:p>
        </w:tc>
        <w:tc>
          <w:tcPr>
            <w:tcW w:w="1930" w:type="dxa"/>
          </w:tcPr>
          <w:p w:rsidR="00433A21" w:rsidRPr="000F2E0D" w:rsidRDefault="00433A21" w:rsidP="00830F7B">
            <w:pPr>
              <w:pStyle w:val="affff8"/>
              <w:rPr>
                <w:rFonts w:cs="Arial"/>
                <w:lang w:val="ru-RU"/>
              </w:rPr>
            </w:pPr>
            <w:r>
              <w:rPr>
                <w:rFonts w:cs="Arial"/>
                <w:lang w:val="ru-RU"/>
              </w:rPr>
              <w:t>104 места, частные</w:t>
            </w:r>
          </w:p>
        </w:tc>
      </w:tr>
      <w:tr w:rsidR="00433A21" w:rsidRPr="00FF7265" w:rsidTr="00830F7B">
        <w:trPr>
          <w:jc w:val="center"/>
        </w:trPr>
        <w:tc>
          <w:tcPr>
            <w:tcW w:w="468" w:type="dxa"/>
          </w:tcPr>
          <w:p w:rsidR="00433A21" w:rsidRPr="000F2E0D" w:rsidRDefault="00433A21" w:rsidP="00830F7B">
            <w:pPr>
              <w:pStyle w:val="affff8"/>
              <w:rPr>
                <w:rFonts w:cs="Arial"/>
                <w:lang w:val="ru-RU"/>
              </w:rPr>
            </w:pPr>
            <w:r w:rsidRPr="000F2E0D">
              <w:rPr>
                <w:rFonts w:cs="Arial"/>
                <w:lang w:val="ru-RU"/>
              </w:rPr>
              <w:t>8</w:t>
            </w:r>
          </w:p>
        </w:tc>
        <w:tc>
          <w:tcPr>
            <w:tcW w:w="2880" w:type="dxa"/>
          </w:tcPr>
          <w:p w:rsidR="00433A21" w:rsidRPr="000F2E0D" w:rsidRDefault="00433A21" w:rsidP="00830F7B">
            <w:pPr>
              <w:pStyle w:val="affff8"/>
              <w:rPr>
                <w:rFonts w:cs="Arial"/>
                <w:lang w:val="ru-RU"/>
              </w:rPr>
            </w:pPr>
            <w:r w:rsidRPr="000F2E0D">
              <w:rPr>
                <w:rFonts w:cs="Arial"/>
                <w:lang w:val="ru-RU"/>
              </w:rPr>
              <w:t>Предприятия бытового обслуживания</w:t>
            </w:r>
          </w:p>
        </w:tc>
        <w:tc>
          <w:tcPr>
            <w:tcW w:w="1800" w:type="dxa"/>
          </w:tcPr>
          <w:p w:rsidR="00433A21" w:rsidRPr="000F2E0D" w:rsidRDefault="00433A21" w:rsidP="00830F7B">
            <w:pPr>
              <w:pStyle w:val="affff8"/>
              <w:rPr>
                <w:rFonts w:cs="Arial"/>
                <w:lang w:val="ru-RU"/>
              </w:rPr>
            </w:pPr>
            <w:r w:rsidRPr="000F2E0D">
              <w:rPr>
                <w:rFonts w:cs="Arial"/>
                <w:lang w:val="ru-RU"/>
              </w:rPr>
              <w:t>раб. мест</w:t>
            </w:r>
          </w:p>
        </w:tc>
        <w:tc>
          <w:tcPr>
            <w:tcW w:w="4920" w:type="dxa"/>
          </w:tcPr>
          <w:p w:rsidR="00433A21" w:rsidRPr="000F2E0D" w:rsidRDefault="00433A21" w:rsidP="00830F7B">
            <w:pPr>
              <w:pStyle w:val="affff8"/>
              <w:rPr>
                <w:rFonts w:cs="Arial"/>
                <w:lang w:val="ru-RU"/>
              </w:rPr>
            </w:pPr>
            <w:r w:rsidRPr="000F2E0D">
              <w:rPr>
                <w:rFonts w:cs="Arial"/>
                <w:lang w:val="ru-RU"/>
              </w:rPr>
              <w:t>4</w:t>
            </w:r>
          </w:p>
        </w:tc>
        <w:tc>
          <w:tcPr>
            <w:tcW w:w="1200" w:type="dxa"/>
          </w:tcPr>
          <w:p w:rsidR="00433A21" w:rsidRPr="000F2E0D" w:rsidRDefault="00433A21" w:rsidP="00830F7B">
            <w:pPr>
              <w:pStyle w:val="affff8"/>
              <w:rPr>
                <w:rFonts w:cs="Arial"/>
                <w:lang w:val="ru-RU"/>
              </w:rPr>
            </w:pPr>
            <w:r>
              <w:rPr>
                <w:rFonts w:cs="Arial"/>
                <w:lang w:val="ru-RU"/>
              </w:rPr>
              <w:t>32</w:t>
            </w:r>
          </w:p>
        </w:tc>
        <w:tc>
          <w:tcPr>
            <w:tcW w:w="1304" w:type="dxa"/>
          </w:tcPr>
          <w:p w:rsidR="00433A21" w:rsidRPr="000F2E0D" w:rsidRDefault="00433A21" w:rsidP="00830F7B">
            <w:pPr>
              <w:pStyle w:val="affff8"/>
              <w:rPr>
                <w:rFonts w:cs="Arial"/>
                <w:lang w:val="ru-RU"/>
              </w:rPr>
            </w:pPr>
            <w:r w:rsidRPr="000F2E0D">
              <w:rPr>
                <w:rFonts w:cs="Arial"/>
                <w:lang w:val="ru-RU"/>
              </w:rPr>
              <w:t>50</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val="restart"/>
          </w:tcPr>
          <w:p w:rsidR="00433A21" w:rsidRPr="000F2E0D" w:rsidRDefault="00433A21" w:rsidP="00830F7B">
            <w:pPr>
              <w:pStyle w:val="affff8"/>
              <w:rPr>
                <w:rFonts w:cs="Arial"/>
                <w:lang w:val="ru-RU"/>
              </w:rPr>
            </w:pPr>
            <w:r w:rsidRPr="000F2E0D">
              <w:rPr>
                <w:rFonts w:cs="Arial"/>
                <w:lang w:val="ru-RU"/>
              </w:rPr>
              <w:t>9</w:t>
            </w:r>
          </w:p>
        </w:tc>
        <w:tc>
          <w:tcPr>
            <w:tcW w:w="12104" w:type="dxa"/>
            <w:gridSpan w:val="5"/>
          </w:tcPr>
          <w:p w:rsidR="00433A21" w:rsidRPr="000F2E0D" w:rsidRDefault="00433A21" w:rsidP="00830F7B">
            <w:pPr>
              <w:pStyle w:val="affff8"/>
              <w:rPr>
                <w:rFonts w:cs="Arial"/>
                <w:lang w:val="ru-RU"/>
              </w:rPr>
            </w:pPr>
            <w:r w:rsidRPr="000F2E0D">
              <w:rPr>
                <w:rFonts w:cs="Arial"/>
                <w:lang w:val="ru-RU"/>
              </w:rPr>
              <w:t>Предприятия коммунального обслуживания</w:t>
            </w:r>
          </w:p>
        </w:tc>
        <w:tc>
          <w:tcPr>
            <w:tcW w:w="1930" w:type="dxa"/>
          </w:tcPr>
          <w:p w:rsidR="00433A21" w:rsidRPr="000F2E0D" w:rsidRDefault="00433A21" w:rsidP="00830F7B">
            <w:pPr>
              <w:pStyle w:val="affff8"/>
              <w:rPr>
                <w:rFonts w:cs="Arial"/>
                <w:lang w:val="ru-RU"/>
              </w:rPr>
            </w:pPr>
            <w:r>
              <w:rPr>
                <w:rFonts w:cs="Arial"/>
                <w:lang w:val="ru-RU"/>
              </w:rPr>
              <w:t>Комплексное предприятие на Площадке №2</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прачечные</w:t>
            </w:r>
          </w:p>
        </w:tc>
        <w:tc>
          <w:tcPr>
            <w:tcW w:w="1800" w:type="dxa"/>
          </w:tcPr>
          <w:p w:rsidR="00433A21" w:rsidRPr="000F2E0D" w:rsidRDefault="00433A21" w:rsidP="00830F7B">
            <w:pPr>
              <w:pStyle w:val="affff8"/>
              <w:rPr>
                <w:rFonts w:cs="Arial"/>
                <w:lang w:val="ru-RU"/>
              </w:rPr>
            </w:pPr>
            <w:r w:rsidRPr="000F2E0D">
              <w:rPr>
                <w:rFonts w:cs="Arial"/>
                <w:lang w:val="ru-RU"/>
              </w:rPr>
              <w:t>кг белья в смену</w:t>
            </w:r>
          </w:p>
        </w:tc>
        <w:tc>
          <w:tcPr>
            <w:tcW w:w="4920" w:type="dxa"/>
          </w:tcPr>
          <w:p w:rsidR="00433A21" w:rsidRPr="000F2E0D" w:rsidRDefault="00433A21" w:rsidP="00830F7B">
            <w:pPr>
              <w:pStyle w:val="affff8"/>
              <w:rPr>
                <w:rFonts w:cs="Arial"/>
                <w:lang w:val="ru-RU"/>
              </w:rPr>
            </w:pPr>
            <w:r w:rsidRPr="000F2E0D">
              <w:rPr>
                <w:rFonts w:cs="Arial"/>
                <w:lang w:val="ru-RU"/>
              </w:rPr>
              <w:t>60</w:t>
            </w:r>
          </w:p>
        </w:tc>
        <w:tc>
          <w:tcPr>
            <w:tcW w:w="1200" w:type="dxa"/>
          </w:tcPr>
          <w:p w:rsidR="00433A21" w:rsidRPr="000F2E0D" w:rsidRDefault="00433A21" w:rsidP="00830F7B">
            <w:pPr>
              <w:pStyle w:val="affff8"/>
              <w:rPr>
                <w:rFonts w:cs="Arial"/>
                <w:lang w:val="ru-RU"/>
              </w:rPr>
            </w:pPr>
            <w:r>
              <w:rPr>
                <w:rFonts w:cs="Arial"/>
                <w:lang w:val="ru-RU"/>
              </w:rPr>
              <w:t>476 кг</w:t>
            </w:r>
          </w:p>
        </w:tc>
        <w:tc>
          <w:tcPr>
            <w:tcW w:w="13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rPr>
                <w:rFonts w:cs="Arial"/>
                <w:lang w:val="ru-RU"/>
              </w:rPr>
            </w:pPr>
            <w:r>
              <w:rPr>
                <w:rFonts w:cs="Arial"/>
                <w:lang w:val="ru-RU"/>
              </w:rPr>
              <w:t>475</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химчистки</w:t>
            </w:r>
          </w:p>
        </w:tc>
        <w:tc>
          <w:tcPr>
            <w:tcW w:w="1800" w:type="dxa"/>
          </w:tcPr>
          <w:p w:rsidR="00433A21" w:rsidRPr="000F2E0D" w:rsidRDefault="00433A21" w:rsidP="00830F7B">
            <w:pPr>
              <w:pStyle w:val="affff8"/>
              <w:rPr>
                <w:rFonts w:cs="Arial"/>
                <w:lang w:val="ru-RU"/>
              </w:rPr>
            </w:pPr>
            <w:r w:rsidRPr="000F2E0D">
              <w:rPr>
                <w:rFonts w:cs="Arial"/>
                <w:lang w:val="ru-RU"/>
              </w:rPr>
              <w:t>кг вещей в смену</w:t>
            </w:r>
          </w:p>
        </w:tc>
        <w:tc>
          <w:tcPr>
            <w:tcW w:w="4920" w:type="dxa"/>
          </w:tcPr>
          <w:p w:rsidR="00433A21" w:rsidRPr="000F2E0D" w:rsidRDefault="00433A21" w:rsidP="00830F7B">
            <w:pPr>
              <w:pStyle w:val="affff8"/>
              <w:rPr>
                <w:rFonts w:cs="Arial"/>
                <w:lang w:val="ru-RU"/>
              </w:rPr>
            </w:pPr>
            <w:r w:rsidRPr="000F2E0D">
              <w:rPr>
                <w:rFonts w:cs="Arial"/>
                <w:lang w:val="ru-RU"/>
              </w:rPr>
              <w:t>3,5</w:t>
            </w:r>
          </w:p>
        </w:tc>
        <w:tc>
          <w:tcPr>
            <w:tcW w:w="1200" w:type="dxa"/>
          </w:tcPr>
          <w:p w:rsidR="00433A21" w:rsidRPr="000F2E0D" w:rsidRDefault="00433A21" w:rsidP="00830F7B">
            <w:pPr>
              <w:pStyle w:val="affff8"/>
              <w:rPr>
                <w:rFonts w:cs="Arial"/>
                <w:lang w:val="ru-RU"/>
              </w:rPr>
            </w:pPr>
            <w:r>
              <w:rPr>
                <w:rFonts w:cs="Arial"/>
                <w:lang w:val="ru-RU"/>
              </w:rPr>
              <w:t>28 кг</w:t>
            </w:r>
          </w:p>
        </w:tc>
        <w:tc>
          <w:tcPr>
            <w:tcW w:w="13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rPr>
                <w:rFonts w:cs="Arial"/>
                <w:lang w:val="ru-RU"/>
              </w:rPr>
            </w:pPr>
            <w:r>
              <w:rPr>
                <w:rFonts w:cs="Arial"/>
                <w:lang w:val="ru-RU"/>
              </w:rPr>
              <w:t>30</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бани</w:t>
            </w:r>
          </w:p>
        </w:tc>
        <w:tc>
          <w:tcPr>
            <w:tcW w:w="1800" w:type="dxa"/>
          </w:tcPr>
          <w:p w:rsidR="00433A21" w:rsidRPr="000F2E0D" w:rsidRDefault="00433A21" w:rsidP="00830F7B">
            <w:pPr>
              <w:pStyle w:val="affff8"/>
              <w:rPr>
                <w:rFonts w:cs="Arial"/>
                <w:lang w:val="ru-RU"/>
              </w:rPr>
            </w:pPr>
            <w:r w:rsidRPr="000F2E0D">
              <w:rPr>
                <w:rFonts w:cs="Arial"/>
                <w:lang w:val="ru-RU"/>
              </w:rPr>
              <w:t>место</w:t>
            </w:r>
          </w:p>
        </w:tc>
        <w:tc>
          <w:tcPr>
            <w:tcW w:w="4920" w:type="dxa"/>
          </w:tcPr>
          <w:p w:rsidR="00433A21" w:rsidRPr="000F2E0D" w:rsidRDefault="00433A21" w:rsidP="00830F7B">
            <w:pPr>
              <w:pStyle w:val="affff8"/>
              <w:rPr>
                <w:rFonts w:cs="Arial"/>
                <w:lang w:val="ru-RU"/>
              </w:rPr>
            </w:pPr>
            <w:r w:rsidRPr="000F2E0D">
              <w:rPr>
                <w:rFonts w:cs="Arial"/>
                <w:lang w:val="ru-RU"/>
              </w:rPr>
              <w:t>7</w:t>
            </w:r>
          </w:p>
        </w:tc>
        <w:tc>
          <w:tcPr>
            <w:tcW w:w="1200" w:type="dxa"/>
          </w:tcPr>
          <w:p w:rsidR="00433A21" w:rsidRPr="000F2E0D" w:rsidRDefault="00433A21" w:rsidP="00830F7B">
            <w:pPr>
              <w:pStyle w:val="affff8"/>
              <w:rPr>
                <w:rFonts w:cs="Arial"/>
                <w:lang w:val="ru-RU"/>
              </w:rPr>
            </w:pPr>
            <w:r>
              <w:rPr>
                <w:rFonts w:cs="Arial"/>
                <w:lang w:val="ru-RU"/>
              </w:rPr>
              <w:t>55</w:t>
            </w:r>
          </w:p>
        </w:tc>
        <w:tc>
          <w:tcPr>
            <w:tcW w:w="1304" w:type="dxa"/>
          </w:tcPr>
          <w:p w:rsidR="00433A21" w:rsidRPr="000F2E0D" w:rsidRDefault="00433A21" w:rsidP="00830F7B">
            <w:pPr>
              <w:pStyle w:val="affff8"/>
              <w:rPr>
                <w:rFonts w:cs="Arial"/>
                <w:lang w:val="ru-RU"/>
              </w:rPr>
            </w:pPr>
            <w:r w:rsidRPr="000F2E0D">
              <w:rPr>
                <w:rFonts w:cs="Arial"/>
                <w:lang w:val="ru-RU"/>
              </w:rPr>
              <w:t>20</w:t>
            </w:r>
          </w:p>
        </w:tc>
        <w:tc>
          <w:tcPr>
            <w:tcW w:w="1930" w:type="dxa"/>
          </w:tcPr>
          <w:p w:rsidR="00433A21" w:rsidRPr="000F2E0D" w:rsidRDefault="00433A21" w:rsidP="00830F7B">
            <w:pPr>
              <w:pStyle w:val="affff8"/>
              <w:rPr>
                <w:rFonts w:cs="Arial"/>
                <w:lang w:val="ru-RU"/>
              </w:rPr>
            </w:pPr>
            <w:r>
              <w:rPr>
                <w:rFonts w:cs="Arial"/>
                <w:lang w:val="ru-RU"/>
              </w:rPr>
              <w:t>35</w:t>
            </w:r>
          </w:p>
        </w:tc>
      </w:tr>
      <w:tr w:rsidR="00433A21" w:rsidRPr="00FF7265" w:rsidTr="00830F7B">
        <w:trPr>
          <w:jc w:val="center"/>
        </w:trPr>
        <w:tc>
          <w:tcPr>
            <w:tcW w:w="468" w:type="dxa"/>
            <w:vMerge w:val="restart"/>
          </w:tcPr>
          <w:p w:rsidR="00433A21" w:rsidRPr="000F2E0D" w:rsidRDefault="00433A21" w:rsidP="00830F7B">
            <w:pPr>
              <w:pStyle w:val="affff8"/>
              <w:rPr>
                <w:rFonts w:cs="Arial"/>
                <w:lang w:val="ru-RU"/>
              </w:rPr>
            </w:pPr>
            <w:r w:rsidRPr="000F2E0D">
              <w:rPr>
                <w:rFonts w:cs="Arial"/>
                <w:lang w:val="ru-RU"/>
              </w:rPr>
              <w:t>10</w:t>
            </w:r>
          </w:p>
        </w:tc>
        <w:tc>
          <w:tcPr>
            <w:tcW w:w="12104" w:type="dxa"/>
            <w:gridSpan w:val="5"/>
          </w:tcPr>
          <w:p w:rsidR="00433A21" w:rsidRPr="000F2E0D" w:rsidRDefault="00433A21" w:rsidP="00830F7B">
            <w:pPr>
              <w:pStyle w:val="affff8"/>
              <w:rPr>
                <w:rFonts w:cs="Arial"/>
                <w:lang w:val="ru-RU"/>
              </w:rPr>
            </w:pPr>
            <w:r w:rsidRPr="000F2E0D">
              <w:rPr>
                <w:rFonts w:cs="Arial"/>
                <w:lang w:val="ru-RU"/>
              </w:rPr>
              <w:t>Учреждения жилищно-коммунального хозяйства</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гостиница</w:t>
            </w:r>
          </w:p>
        </w:tc>
        <w:tc>
          <w:tcPr>
            <w:tcW w:w="1800" w:type="dxa"/>
          </w:tcPr>
          <w:p w:rsidR="00433A21" w:rsidRPr="000F2E0D" w:rsidRDefault="00433A21" w:rsidP="00830F7B">
            <w:pPr>
              <w:pStyle w:val="affff8"/>
              <w:rPr>
                <w:rFonts w:cs="Arial"/>
                <w:lang w:val="ru-RU"/>
              </w:rPr>
            </w:pPr>
            <w:r w:rsidRPr="000F2E0D">
              <w:rPr>
                <w:rFonts w:cs="Arial"/>
                <w:lang w:val="ru-RU"/>
              </w:rPr>
              <w:t>место</w:t>
            </w:r>
          </w:p>
        </w:tc>
        <w:tc>
          <w:tcPr>
            <w:tcW w:w="4920" w:type="dxa"/>
          </w:tcPr>
          <w:p w:rsidR="00433A21" w:rsidRPr="000F2E0D" w:rsidRDefault="00433A21" w:rsidP="00830F7B">
            <w:pPr>
              <w:pStyle w:val="affff8"/>
              <w:rPr>
                <w:rFonts w:cs="Arial"/>
                <w:lang w:val="ru-RU"/>
              </w:rPr>
            </w:pPr>
            <w:r w:rsidRPr="000F2E0D">
              <w:rPr>
                <w:rFonts w:cs="Arial"/>
                <w:lang w:val="ru-RU"/>
              </w:rPr>
              <w:t>6</w:t>
            </w:r>
          </w:p>
        </w:tc>
        <w:tc>
          <w:tcPr>
            <w:tcW w:w="1200" w:type="dxa"/>
          </w:tcPr>
          <w:p w:rsidR="00433A21" w:rsidRPr="000F2E0D" w:rsidRDefault="00433A21" w:rsidP="00830F7B">
            <w:pPr>
              <w:pStyle w:val="affff8"/>
              <w:rPr>
                <w:rFonts w:cs="Arial"/>
                <w:lang w:val="ru-RU"/>
              </w:rPr>
            </w:pPr>
            <w:r>
              <w:rPr>
                <w:rFonts w:cs="Arial"/>
                <w:lang w:val="ru-RU"/>
              </w:rPr>
              <w:t>48</w:t>
            </w:r>
          </w:p>
        </w:tc>
        <w:tc>
          <w:tcPr>
            <w:tcW w:w="1304" w:type="dxa"/>
          </w:tcPr>
          <w:p w:rsidR="00433A21" w:rsidRPr="000F2E0D" w:rsidRDefault="00433A21" w:rsidP="00830F7B">
            <w:pPr>
              <w:pStyle w:val="affff8"/>
              <w:rPr>
                <w:rFonts w:cs="Arial"/>
                <w:lang w:val="ru-RU"/>
              </w:rPr>
            </w:pPr>
            <w:r w:rsidRPr="000F2E0D">
              <w:rPr>
                <w:rFonts w:cs="Arial"/>
                <w:lang w:val="ru-RU"/>
              </w:rPr>
              <w:t>15</w:t>
            </w:r>
          </w:p>
        </w:tc>
        <w:tc>
          <w:tcPr>
            <w:tcW w:w="1930" w:type="dxa"/>
          </w:tcPr>
          <w:p w:rsidR="00433A21" w:rsidRPr="000F2E0D" w:rsidRDefault="00433A21" w:rsidP="00830F7B">
            <w:pPr>
              <w:pStyle w:val="affff8"/>
              <w:rPr>
                <w:rFonts w:cs="Arial"/>
                <w:lang w:val="ru-RU"/>
              </w:rPr>
            </w:pPr>
            <w:r>
              <w:rPr>
                <w:rFonts w:cs="Arial"/>
                <w:lang w:val="ru-RU"/>
              </w:rPr>
              <w:t>33</w:t>
            </w:r>
          </w:p>
        </w:tc>
      </w:tr>
      <w:tr w:rsidR="00433A21" w:rsidRPr="00FF7265" w:rsidTr="00830F7B">
        <w:trPr>
          <w:jc w:val="center"/>
        </w:trPr>
        <w:tc>
          <w:tcPr>
            <w:tcW w:w="468" w:type="dxa"/>
            <w:vMerge/>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пождепо</w:t>
            </w:r>
          </w:p>
        </w:tc>
        <w:tc>
          <w:tcPr>
            <w:tcW w:w="1800" w:type="dxa"/>
          </w:tcPr>
          <w:p w:rsidR="00433A21" w:rsidRPr="000F2E0D" w:rsidRDefault="00433A21" w:rsidP="00830F7B">
            <w:pPr>
              <w:pStyle w:val="affff8"/>
              <w:rPr>
                <w:rFonts w:cs="Arial"/>
                <w:lang w:val="ru-RU"/>
              </w:rPr>
            </w:pPr>
            <w:r w:rsidRPr="000F2E0D">
              <w:rPr>
                <w:rFonts w:cs="Arial"/>
                <w:lang w:val="ru-RU"/>
              </w:rPr>
              <w:t>автомобиль</w:t>
            </w:r>
          </w:p>
        </w:tc>
        <w:tc>
          <w:tcPr>
            <w:tcW w:w="4920" w:type="dxa"/>
          </w:tcPr>
          <w:p w:rsidR="00433A21" w:rsidRPr="000F2E0D" w:rsidRDefault="00433A21" w:rsidP="00830F7B">
            <w:pPr>
              <w:pStyle w:val="affff8"/>
              <w:rPr>
                <w:rFonts w:cs="Arial"/>
                <w:lang w:val="ru-RU"/>
              </w:rPr>
            </w:pPr>
            <w:r w:rsidRPr="000F2E0D">
              <w:rPr>
                <w:rFonts w:cs="Arial"/>
                <w:lang w:val="ru-RU"/>
              </w:rPr>
              <w:t>0,4</w:t>
            </w:r>
          </w:p>
        </w:tc>
        <w:tc>
          <w:tcPr>
            <w:tcW w:w="1200" w:type="dxa"/>
          </w:tcPr>
          <w:p w:rsidR="00433A21" w:rsidRPr="000F2E0D" w:rsidRDefault="00433A21" w:rsidP="00830F7B">
            <w:pPr>
              <w:pStyle w:val="affff8"/>
              <w:rPr>
                <w:rFonts w:cs="Arial"/>
                <w:lang w:val="ru-RU"/>
              </w:rPr>
            </w:pPr>
            <w:r>
              <w:rPr>
                <w:rFonts w:cs="Arial"/>
                <w:lang w:val="ru-RU"/>
              </w:rPr>
              <w:t>3,1</w:t>
            </w:r>
          </w:p>
        </w:tc>
        <w:tc>
          <w:tcPr>
            <w:tcW w:w="1304" w:type="dxa"/>
          </w:tcPr>
          <w:p w:rsidR="00433A21" w:rsidRPr="000F2E0D" w:rsidRDefault="00433A21" w:rsidP="00830F7B">
            <w:pPr>
              <w:pStyle w:val="affff8"/>
              <w:rPr>
                <w:rFonts w:cs="Arial"/>
                <w:lang w:val="ru-RU"/>
              </w:rPr>
            </w:pPr>
            <w:r w:rsidRPr="000F2E0D">
              <w:rPr>
                <w:rFonts w:cs="Arial"/>
                <w:lang w:val="ru-RU"/>
              </w:rPr>
              <w:t>4</w:t>
            </w:r>
          </w:p>
        </w:tc>
        <w:tc>
          <w:tcPr>
            <w:tcW w:w="1930" w:type="dxa"/>
          </w:tcPr>
          <w:p w:rsidR="00433A21" w:rsidRPr="000F2E0D" w:rsidRDefault="00433A21" w:rsidP="00830F7B">
            <w:pPr>
              <w:pStyle w:val="affff8"/>
              <w:rPr>
                <w:rFonts w:cs="Arial"/>
                <w:lang w:val="ru-RU"/>
              </w:rPr>
            </w:pPr>
            <w:r>
              <w:rPr>
                <w:rFonts w:cs="Arial"/>
                <w:lang w:val="ru-RU"/>
              </w:rPr>
              <w:t>строительство</w:t>
            </w: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кладбища традиционного захоронения</w:t>
            </w:r>
          </w:p>
        </w:tc>
        <w:tc>
          <w:tcPr>
            <w:tcW w:w="1800" w:type="dxa"/>
          </w:tcPr>
          <w:p w:rsidR="00433A21" w:rsidRPr="000F2E0D" w:rsidRDefault="00433A21" w:rsidP="00830F7B">
            <w:pPr>
              <w:pStyle w:val="affff8"/>
              <w:rPr>
                <w:rFonts w:cs="Arial"/>
                <w:lang w:val="ru-RU"/>
              </w:rPr>
            </w:pPr>
            <w:r w:rsidRPr="000F2E0D">
              <w:rPr>
                <w:rFonts w:cs="Arial"/>
                <w:lang w:val="ru-RU"/>
              </w:rPr>
              <w:t>га/тыс.</w:t>
            </w:r>
          </w:p>
        </w:tc>
        <w:tc>
          <w:tcPr>
            <w:tcW w:w="4920" w:type="dxa"/>
          </w:tcPr>
          <w:p w:rsidR="00433A21" w:rsidRPr="000F2E0D" w:rsidRDefault="00433A21" w:rsidP="00830F7B">
            <w:pPr>
              <w:pStyle w:val="affff8"/>
              <w:rPr>
                <w:rFonts w:cs="Arial"/>
                <w:lang w:val="ru-RU"/>
              </w:rPr>
            </w:pPr>
            <w:r w:rsidRPr="000F2E0D">
              <w:rPr>
                <w:rFonts w:cs="Arial"/>
                <w:lang w:val="ru-RU"/>
              </w:rPr>
              <w:t>0,24 га/1000 чел.</w:t>
            </w:r>
          </w:p>
        </w:tc>
        <w:tc>
          <w:tcPr>
            <w:tcW w:w="1200" w:type="dxa"/>
          </w:tcPr>
          <w:p w:rsidR="00433A21" w:rsidRPr="000F2E0D" w:rsidRDefault="00433A21" w:rsidP="00830F7B">
            <w:pPr>
              <w:pStyle w:val="affff8"/>
              <w:rPr>
                <w:rFonts w:cs="Arial"/>
                <w:lang w:val="ru-RU"/>
              </w:rPr>
            </w:pPr>
            <w:r>
              <w:rPr>
                <w:rFonts w:cs="Arial"/>
                <w:lang w:val="ru-RU"/>
              </w:rPr>
              <w:t>1,9 га</w:t>
            </w:r>
          </w:p>
        </w:tc>
        <w:tc>
          <w:tcPr>
            <w:tcW w:w="1304" w:type="dxa"/>
          </w:tcPr>
          <w:p w:rsidR="00433A21" w:rsidRPr="000F2E0D" w:rsidRDefault="00433A21" w:rsidP="00830F7B">
            <w:pPr>
              <w:pStyle w:val="affff8"/>
              <w:rPr>
                <w:rFonts w:cs="Arial"/>
                <w:lang w:val="ru-RU"/>
              </w:rPr>
            </w:pPr>
            <w:r w:rsidRPr="000F2E0D">
              <w:rPr>
                <w:rFonts w:cs="Arial"/>
                <w:lang w:val="ru-RU"/>
              </w:rPr>
              <w:t>8,73</w:t>
            </w:r>
          </w:p>
        </w:tc>
        <w:tc>
          <w:tcPr>
            <w:tcW w:w="1930" w:type="dxa"/>
          </w:tcPr>
          <w:p w:rsidR="00433A21" w:rsidRPr="000F2E0D" w:rsidRDefault="00433A21" w:rsidP="00830F7B">
            <w:pPr>
              <w:pStyle w:val="affff8"/>
              <w:rPr>
                <w:rFonts w:cs="Arial"/>
                <w:lang w:val="ru-RU"/>
              </w:rPr>
            </w:pPr>
          </w:p>
        </w:tc>
      </w:tr>
      <w:tr w:rsidR="00433A21" w:rsidRPr="00FF7265" w:rsidTr="00830F7B">
        <w:trPr>
          <w:jc w:val="center"/>
        </w:trPr>
        <w:tc>
          <w:tcPr>
            <w:tcW w:w="468" w:type="dxa"/>
          </w:tcPr>
          <w:p w:rsidR="00433A21" w:rsidRPr="000F2E0D" w:rsidRDefault="00433A21" w:rsidP="00830F7B">
            <w:pPr>
              <w:pStyle w:val="affff8"/>
              <w:rPr>
                <w:rFonts w:cs="Arial"/>
                <w:lang w:val="ru-RU"/>
              </w:rPr>
            </w:pPr>
          </w:p>
        </w:tc>
        <w:tc>
          <w:tcPr>
            <w:tcW w:w="2880" w:type="dxa"/>
          </w:tcPr>
          <w:p w:rsidR="00433A21" w:rsidRPr="000F2E0D" w:rsidRDefault="00433A21" w:rsidP="00830F7B">
            <w:pPr>
              <w:pStyle w:val="affff8"/>
              <w:rPr>
                <w:rFonts w:cs="Arial"/>
                <w:lang w:val="ru-RU"/>
              </w:rPr>
            </w:pPr>
            <w:r w:rsidRPr="000F2E0D">
              <w:rPr>
                <w:rFonts w:cs="Arial"/>
                <w:lang w:val="ru-RU"/>
              </w:rPr>
              <w:t>общественая уборная</w:t>
            </w:r>
          </w:p>
        </w:tc>
        <w:tc>
          <w:tcPr>
            <w:tcW w:w="1800" w:type="dxa"/>
          </w:tcPr>
          <w:p w:rsidR="00433A21" w:rsidRPr="000F2E0D" w:rsidRDefault="00433A21" w:rsidP="00830F7B">
            <w:pPr>
              <w:pStyle w:val="affff8"/>
              <w:rPr>
                <w:rFonts w:cs="Arial"/>
                <w:lang w:val="ru-RU"/>
              </w:rPr>
            </w:pPr>
            <w:r w:rsidRPr="000F2E0D">
              <w:rPr>
                <w:rFonts w:cs="Arial"/>
                <w:lang w:val="ru-RU"/>
              </w:rPr>
              <w:t>прибор</w:t>
            </w:r>
          </w:p>
        </w:tc>
        <w:tc>
          <w:tcPr>
            <w:tcW w:w="4920" w:type="dxa"/>
          </w:tcPr>
          <w:p w:rsidR="00433A21" w:rsidRPr="000F2E0D" w:rsidRDefault="00433A21" w:rsidP="00830F7B">
            <w:pPr>
              <w:pStyle w:val="affff8"/>
              <w:rPr>
                <w:rFonts w:cs="Arial"/>
                <w:lang w:val="ru-RU"/>
              </w:rPr>
            </w:pPr>
            <w:r w:rsidRPr="000F2E0D">
              <w:rPr>
                <w:rFonts w:cs="Arial"/>
                <w:lang w:val="ru-RU"/>
              </w:rPr>
              <w:t>1/1000 чел.</w:t>
            </w:r>
          </w:p>
        </w:tc>
        <w:tc>
          <w:tcPr>
            <w:tcW w:w="1200" w:type="dxa"/>
          </w:tcPr>
          <w:p w:rsidR="00433A21" w:rsidRPr="000F2E0D" w:rsidRDefault="00433A21" w:rsidP="00830F7B">
            <w:pPr>
              <w:pStyle w:val="affff8"/>
              <w:rPr>
                <w:rFonts w:cs="Arial"/>
                <w:lang w:val="ru-RU"/>
              </w:rPr>
            </w:pPr>
            <w:r>
              <w:rPr>
                <w:rFonts w:cs="Arial"/>
                <w:lang w:val="ru-RU"/>
              </w:rPr>
              <w:t>8</w:t>
            </w:r>
          </w:p>
        </w:tc>
        <w:tc>
          <w:tcPr>
            <w:tcW w:w="1304" w:type="dxa"/>
          </w:tcPr>
          <w:p w:rsidR="00433A21" w:rsidRPr="000F2E0D" w:rsidRDefault="00433A21" w:rsidP="00830F7B">
            <w:pPr>
              <w:pStyle w:val="affff8"/>
              <w:rPr>
                <w:rFonts w:cs="Arial"/>
                <w:lang w:val="ru-RU"/>
              </w:rPr>
            </w:pPr>
            <w:r w:rsidRPr="000F2E0D">
              <w:rPr>
                <w:rFonts w:cs="Arial"/>
                <w:lang w:val="ru-RU"/>
              </w:rPr>
              <w:t>0</w:t>
            </w:r>
          </w:p>
        </w:tc>
        <w:tc>
          <w:tcPr>
            <w:tcW w:w="1930" w:type="dxa"/>
          </w:tcPr>
          <w:p w:rsidR="00433A21" w:rsidRPr="000F2E0D" w:rsidRDefault="00433A21" w:rsidP="00830F7B">
            <w:pPr>
              <w:pStyle w:val="affff8"/>
              <w:rPr>
                <w:rFonts w:cs="Arial"/>
                <w:lang w:val="ru-RU"/>
              </w:rPr>
            </w:pPr>
          </w:p>
        </w:tc>
      </w:tr>
    </w:tbl>
    <w:p w:rsidR="00433A21" w:rsidRPr="005A4659" w:rsidRDefault="00433A21" w:rsidP="00433A21"/>
    <w:p w:rsidR="00433A21" w:rsidRPr="005A4659" w:rsidRDefault="00433A21" w:rsidP="00433A21">
      <w:pPr>
        <w:sectPr w:rsidR="00433A21" w:rsidRPr="005A4659" w:rsidSect="00692AF7">
          <w:pgSz w:w="16838" w:h="11906" w:orient="landscape"/>
          <w:pgMar w:top="1134" w:right="851" w:bottom="1134" w:left="1701" w:header="709" w:footer="709" w:gutter="0"/>
          <w:cols w:space="708"/>
          <w:docGrid w:linePitch="360"/>
        </w:sectPr>
      </w:pPr>
    </w:p>
    <w:p w:rsidR="00433A21" w:rsidRPr="005A4659" w:rsidRDefault="00433A21" w:rsidP="00433A21"/>
    <w:p w:rsidR="00433A21" w:rsidRPr="00E643A2" w:rsidRDefault="00433A21" w:rsidP="00433A21">
      <w:pPr>
        <w:pStyle w:val="5"/>
      </w:pPr>
      <w:bookmarkStart w:id="147" w:name="_Toc336517966"/>
      <w:bookmarkStart w:id="148" w:name="_Toc373330809"/>
      <w:r w:rsidRPr="00E643A2">
        <w:t>3.3.2.2.1. ПРОЕКТИРУЕМЫЕ ОБЪЕКТЫ ОБСЛУЖИВАНИЯ МЕСТНОГО ЗНАЧЕНИЯ</w:t>
      </w:r>
      <w:bookmarkEnd w:id="147"/>
      <w:bookmarkEnd w:id="148"/>
    </w:p>
    <w:p w:rsidR="00433A21" w:rsidRPr="00BB7B95" w:rsidRDefault="00433A21" w:rsidP="00433A21">
      <w:pPr>
        <w:rPr>
          <w:kern w:val="28"/>
        </w:rPr>
      </w:pPr>
      <w:r w:rsidRPr="00D416C9">
        <w:rPr>
          <w:kern w:val="28"/>
        </w:rPr>
        <w:t>В соот</w:t>
      </w:r>
      <w:r w:rsidRPr="00BB7B95">
        <w:rPr>
          <w:kern w:val="28"/>
        </w:rPr>
        <w:t>ветствии со Схемой территориального планирования муниципального района Челно-Вершинский и приведёнными в Таблице 32  расчётами с учётом увеличения численности населения на расчётный срок реализации генерального плана сельского поселения Челно-Вершины планируется:</w:t>
      </w:r>
    </w:p>
    <w:p w:rsidR="00433A21" w:rsidRPr="00BB7B95" w:rsidRDefault="00433A21" w:rsidP="00433A21"/>
    <w:p w:rsidR="00433A21" w:rsidRPr="00BB7B95" w:rsidRDefault="00433A21" w:rsidP="00433A21">
      <w:r w:rsidRPr="00BB7B95">
        <w:t>РЕКОНСТРУКЦИЯ</w:t>
      </w:r>
    </w:p>
    <w:p w:rsidR="00433A21" w:rsidRPr="00BB7B95" w:rsidRDefault="00433A21" w:rsidP="00433A21">
      <w:r w:rsidRPr="00BB7B95">
        <w:rPr>
          <w:u w:val="single"/>
        </w:rPr>
        <w:t>объектов местного значения муниципального района</w:t>
      </w:r>
      <w:r w:rsidRPr="00BB7B95">
        <w:t>:</w:t>
      </w:r>
    </w:p>
    <w:p w:rsidR="00433A21" w:rsidRPr="00BB7B95" w:rsidRDefault="00433A21" w:rsidP="00433A21">
      <w:r w:rsidRPr="00BB7B95">
        <w:t>- 3.1 – детский сад «Зорька», с Челно-Вершины, ул. Советская, 7а, 95 мест;</w:t>
      </w:r>
    </w:p>
    <w:p w:rsidR="00433A21" w:rsidRPr="00BB7B95" w:rsidRDefault="00433A21" w:rsidP="00433A21">
      <w:r w:rsidRPr="00BB7B95">
        <w:t>- 3.2 – детский сад «Колобок», с. Челно-Вершины, микрорайон Строителей, дом 2а, 100 мест;</w:t>
      </w:r>
    </w:p>
    <w:p w:rsidR="00433A21" w:rsidRPr="00BB7B95" w:rsidRDefault="00433A21" w:rsidP="00433A21">
      <w:r w:rsidRPr="00BB7B95">
        <w:t xml:space="preserve">- 3.3 – детский сад «Солнышко», с. Челно-Вершины, </w:t>
      </w:r>
      <w:r w:rsidRPr="00BB7B95">
        <w:rPr>
          <w:lang w:val="en-US"/>
        </w:rPr>
        <w:t>I</w:t>
      </w:r>
      <w:r w:rsidRPr="00BB7B95">
        <w:t xml:space="preserve"> микрорайон, дом 11а, 120 мест;</w:t>
      </w:r>
    </w:p>
    <w:p w:rsidR="00433A21" w:rsidRPr="00BB7B95" w:rsidRDefault="00433A21" w:rsidP="00433A21">
      <w:r w:rsidRPr="00BB7B95">
        <w:t xml:space="preserve">- 3.4 - детский сад «Ромашка», с. Челно-Вершины, </w:t>
      </w:r>
      <w:r w:rsidRPr="00BB7B95">
        <w:rPr>
          <w:lang w:val="en-US"/>
        </w:rPr>
        <w:t>III</w:t>
      </w:r>
      <w:r w:rsidRPr="00BB7B95">
        <w:t xml:space="preserve"> микрорайон, дом 2а, 120 мест;</w:t>
      </w:r>
    </w:p>
    <w:p w:rsidR="00433A21" w:rsidRPr="00EC1DDB" w:rsidRDefault="00433A21" w:rsidP="00433A21"/>
    <w:p w:rsidR="00433A21" w:rsidRDefault="00433A21" w:rsidP="00433A21">
      <w:r>
        <w:t xml:space="preserve">- </w:t>
      </w:r>
      <w:r w:rsidRPr="00EC1DDB">
        <w:t>4.1</w:t>
      </w:r>
      <w:r w:rsidRPr="001D06A1">
        <w:t xml:space="preserve"> – завершение реконструкции ГБОУ СОШ ОЦ, с. Челно-Вершины, ул. Почтовая, 10, 885 мест (без ув</w:t>
      </w:r>
      <w:r>
        <w:t>еличения существующей мощности),</w:t>
      </w:r>
      <w:r w:rsidRPr="00966EF5">
        <w:t xml:space="preserve"> </w:t>
      </w:r>
      <w:r>
        <w:t>районный объект;</w:t>
      </w:r>
    </w:p>
    <w:p w:rsidR="00433A21" w:rsidRDefault="00433A21" w:rsidP="00433A21">
      <w:r>
        <w:t xml:space="preserve">- </w:t>
      </w:r>
      <w:r w:rsidRPr="00EC1DDB">
        <w:t>8.1</w:t>
      </w:r>
      <w:r>
        <w:t xml:space="preserve"> - МБУК МЦКиД «Орфей» - </w:t>
      </w:r>
      <w:r w:rsidRPr="00EC1DDB">
        <w:t>районный</w:t>
      </w:r>
      <w:r>
        <w:t xml:space="preserve"> дом культуры, с. Челно-Вершины, ул. Почтовая, 15, 400 мест, увеличение вместимости зала до 600 мест;</w:t>
      </w:r>
    </w:p>
    <w:p w:rsidR="00433A21" w:rsidRPr="00F93C6E" w:rsidRDefault="00433A21" w:rsidP="00433A21">
      <w:pPr>
        <w:rPr>
          <w:color w:val="0070C0"/>
        </w:rPr>
      </w:pPr>
    </w:p>
    <w:p w:rsidR="00433A21" w:rsidRPr="001D06A1" w:rsidRDefault="00433A21" w:rsidP="00433A21">
      <w:r w:rsidRPr="001D06A1">
        <w:t>СТРОИТЕЛЬСТВО</w:t>
      </w:r>
    </w:p>
    <w:p w:rsidR="00433A21" w:rsidRPr="00D416C9" w:rsidRDefault="00433A21" w:rsidP="00433A21">
      <w:r w:rsidRPr="002962DC">
        <w:rPr>
          <w:u w:val="single"/>
        </w:rPr>
        <w:t>объектов местного значения муниципального района</w:t>
      </w:r>
      <w:r>
        <w:t>:</w:t>
      </w:r>
    </w:p>
    <w:p w:rsidR="00433A21" w:rsidRPr="001D06A1" w:rsidRDefault="00433A21" w:rsidP="00433A21">
      <w:r w:rsidRPr="001D06A1">
        <w:t xml:space="preserve">- </w:t>
      </w:r>
      <w:r w:rsidRPr="00EC1DDB">
        <w:t>5.4</w:t>
      </w:r>
      <w:r w:rsidRPr="001D06A1">
        <w:t xml:space="preserve"> – ФАП на 15 посещ./смену с. Заиткино, ул.Зелёная</w:t>
      </w:r>
      <w:r>
        <w:t>;</w:t>
      </w:r>
    </w:p>
    <w:p w:rsidR="00433A21" w:rsidRPr="001D06A1" w:rsidRDefault="00433A21" w:rsidP="00433A21">
      <w:r>
        <w:t xml:space="preserve">- </w:t>
      </w:r>
      <w:r w:rsidRPr="00EC1DDB">
        <w:t>7.1</w:t>
      </w:r>
      <w:r>
        <w:t xml:space="preserve"> – спортивный комплекс, зал из легковозводимых конструкций, размер игрового поля ориентировочно 18х36=648, зал 12 х 12= 144, (648 +144 =792 м2- площадь залов), бассейн 800 м2 (32 х 25 -длина) зеркало воды, с Челно-Вершины, ул. Почтовая, 17а, выделен участок - 0,</w:t>
      </w:r>
      <w:r w:rsidRPr="003A738F">
        <w:t>4335</w:t>
      </w:r>
      <w:r>
        <w:t xml:space="preserve"> га, зона Р;</w:t>
      </w:r>
    </w:p>
    <w:p w:rsidR="00433A21" w:rsidRPr="001D06A1" w:rsidRDefault="00433A21" w:rsidP="00433A21"/>
    <w:p w:rsidR="00433A21" w:rsidRPr="00D416C9" w:rsidRDefault="00433A21" w:rsidP="00433A21">
      <w:r>
        <w:t xml:space="preserve">Генеральным планом предлагается СТРОИТЕЛЬСТВО </w:t>
      </w:r>
      <w:r w:rsidRPr="002962DC">
        <w:rPr>
          <w:u w:val="single"/>
        </w:rPr>
        <w:t xml:space="preserve">объектов местного значения </w:t>
      </w:r>
      <w:r>
        <w:rPr>
          <w:u w:val="single"/>
        </w:rPr>
        <w:t>сельского поселения</w:t>
      </w:r>
      <w:r>
        <w:t>:</w:t>
      </w:r>
    </w:p>
    <w:p w:rsidR="00433A21" w:rsidRDefault="00433A21" w:rsidP="00433A21"/>
    <w:p w:rsidR="00433A21" w:rsidRDefault="00433A21" w:rsidP="00433A21">
      <w:r>
        <w:t xml:space="preserve">- </w:t>
      </w:r>
      <w:r w:rsidRPr="00EC1DDB">
        <w:t xml:space="preserve">7.2 </w:t>
      </w:r>
      <w:r>
        <w:t>– культурно-спортивный комплекс с универсальным залом 12х24=288 м2, с. Челно-Вершины на ПЛОЩАДКА №2, участок ориентировочно 0,1 га;</w:t>
      </w:r>
    </w:p>
    <w:p w:rsidR="00433A21" w:rsidRDefault="00433A21" w:rsidP="00433A21"/>
    <w:p w:rsidR="00433A21" w:rsidRDefault="00433A21" w:rsidP="00433A21">
      <w:r>
        <w:t xml:space="preserve">- </w:t>
      </w:r>
      <w:r w:rsidRPr="00EC1DDB">
        <w:t>11.2</w:t>
      </w:r>
      <w:r>
        <w:t xml:space="preserve"> – комплексное предприятие коммунально-бытового обслуживания в составе: прачечная на 450 кг белья в смену, пункт приёма химчистки, баня 35 мест, участок ориентировочно 0,</w:t>
      </w:r>
      <w:r w:rsidRPr="00761984">
        <w:t>2 га, с. Челно-Вершины на ПЛОЩАДКА №2, зона</w:t>
      </w:r>
      <w:r>
        <w:t xml:space="preserve"> П2;</w:t>
      </w:r>
    </w:p>
    <w:p w:rsidR="00433A21" w:rsidRDefault="00433A21" w:rsidP="00433A21"/>
    <w:p w:rsidR="00433A21" w:rsidRDefault="00433A21" w:rsidP="00433A21">
      <w:r>
        <w:t xml:space="preserve">Генеральным планом предлагается СТРОИТЕЛЬСТВО </w:t>
      </w:r>
      <w:r w:rsidRPr="00EC1DDB">
        <w:t xml:space="preserve">объектов  с целью </w:t>
      </w:r>
      <w:r w:rsidRPr="00424789">
        <w:t>создания условий для обеспечения жителей поселения услугами, общественного питания, торговли и бытового обслуживания</w:t>
      </w:r>
      <w:r>
        <w:t xml:space="preserve"> за счёт частных инвесторов:</w:t>
      </w:r>
    </w:p>
    <w:p w:rsidR="00433A21" w:rsidRPr="00D416C9" w:rsidRDefault="00433A21" w:rsidP="00433A21"/>
    <w:p w:rsidR="00433A21" w:rsidRDefault="00433A21" w:rsidP="00433A21">
      <w:r>
        <w:t xml:space="preserve">- </w:t>
      </w:r>
      <w:r w:rsidRPr="00EC1DDB">
        <w:t>10.5</w:t>
      </w:r>
      <w:r>
        <w:t xml:space="preserve"> – кафе на 100 мест, ПЛОЩАДКА №2, участок ориентировочно 0,5га;</w:t>
      </w:r>
    </w:p>
    <w:p w:rsidR="00433A21" w:rsidRDefault="00433A21" w:rsidP="00433A21">
      <w:r>
        <w:t xml:space="preserve">- </w:t>
      </w:r>
      <w:r w:rsidRPr="00EC1DDB">
        <w:t>15.4</w:t>
      </w:r>
      <w:r>
        <w:t xml:space="preserve"> – гостиница на 30 мест, ПЛОЩАДКА №2, частный объект, участок ориентировочно 0,5 га.</w:t>
      </w:r>
    </w:p>
    <w:p w:rsidR="00433A21" w:rsidRPr="00F93C6E" w:rsidRDefault="00433A21" w:rsidP="00433A21"/>
    <w:p w:rsidR="00433A21" w:rsidRPr="00F93C6E" w:rsidRDefault="00433A21" w:rsidP="00433A21">
      <w:pPr>
        <w:pStyle w:val="4"/>
        <w:rPr>
          <w:sz w:val="20"/>
        </w:rPr>
      </w:pPr>
      <w:hyperlink w:anchor="_Toc309309101" w:history="1">
        <w:bookmarkStart w:id="149" w:name="_Toc336517967"/>
        <w:bookmarkStart w:id="150" w:name="_Toc373330810"/>
        <w:r w:rsidRPr="00F93C6E">
          <w:rPr>
            <w:noProof/>
          </w:rPr>
          <w:t>3.3.2.3. РАЗВИТИЕ ПРОИЗВОДСТВЕННОЙ И КОММУНАЛЬНО-СКЛАДСКОЙ ЗОНЫ</w:t>
        </w:r>
        <w:bookmarkEnd w:id="149"/>
        <w:bookmarkEnd w:id="150"/>
      </w:hyperlink>
    </w:p>
    <w:p w:rsidR="00433A21" w:rsidRDefault="00433A21" w:rsidP="00433A21">
      <w:pPr>
        <w:rPr>
          <w:color w:val="000000"/>
        </w:rPr>
      </w:pPr>
      <w:bookmarkStart w:id="151" w:name="_Toc336517968"/>
    </w:p>
    <w:p w:rsidR="00433A21" w:rsidRDefault="00433A21" w:rsidP="00433A21">
      <w:pPr>
        <w:rPr>
          <w:color w:val="000000"/>
        </w:rPr>
      </w:pPr>
    </w:p>
    <w:p w:rsidR="00433A21" w:rsidRPr="00F60000" w:rsidRDefault="00433A21" w:rsidP="00433A21">
      <w:pPr>
        <w:rPr>
          <w:color w:val="000000"/>
        </w:rPr>
      </w:pPr>
      <w:r>
        <w:rPr>
          <w:color w:val="000000"/>
        </w:rPr>
        <w:t xml:space="preserve">Близость производственных предприятий к жилой застройке, </w:t>
      </w:r>
      <w:r w:rsidRPr="00F60000">
        <w:rPr>
          <w:color w:val="000000"/>
        </w:rPr>
        <w:t xml:space="preserve">в ряде случаев ограничивает </w:t>
      </w:r>
      <w:r>
        <w:rPr>
          <w:color w:val="000000"/>
        </w:rPr>
        <w:t>их мощность</w:t>
      </w:r>
      <w:r w:rsidRPr="00F60000">
        <w:rPr>
          <w:color w:val="000000"/>
        </w:rPr>
        <w:t xml:space="preserve">, так как </w:t>
      </w:r>
      <w:r>
        <w:rPr>
          <w:color w:val="000000"/>
        </w:rPr>
        <w:t>от</w:t>
      </w:r>
      <w:r w:rsidRPr="00F60000">
        <w:rPr>
          <w:color w:val="000000"/>
        </w:rPr>
        <w:t xml:space="preserve"> мощности предприятия </w:t>
      </w:r>
      <w:r>
        <w:rPr>
          <w:color w:val="000000"/>
        </w:rPr>
        <w:t>зависит размер</w:t>
      </w:r>
      <w:r w:rsidRPr="00F60000">
        <w:rPr>
          <w:color w:val="000000"/>
        </w:rPr>
        <w:t xml:space="preserve"> санитарно защитной зоны. В этом случае возникает необходимость </w:t>
      </w:r>
      <w:r>
        <w:rPr>
          <w:color w:val="000000"/>
        </w:rPr>
        <w:t>проведения обследования, замера выбросов, разработки мероприятий по снижению вредного воздействия на окружающую среду, при невозможности выполнения выше перечисленного предприятие подлежит выносу на новые площадки.</w:t>
      </w:r>
    </w:p>
    <w:p w:rsidR="00433A21" w:rsidRDefault="00433A21" w:rsidP="00433A21">
      <w:pPr>
        <w:rPr>
          <w:color w:val="000000"/>
        </w:rPr>
      </w:pPr>
      <w:r w:rsidRPr="00F60000">
        <w:rPr>
          <w:color w:val="000000"/>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433A21" w:rsidRDefault="00433A21" w:rsidP="00433A21">
      <w:pPr>
        <w:rPr>
          <w:color w:val="000000"/>
        </w:rPr>
      </w:pPr>
    </w:p>
    <w:p w:rsidR="00433A21" w:rsidRPr="001C4B00" w:rsidRDefault="00433A21" w:rsidP="00433A21">
      <w:pPr>
        <w:pStyle w:val="6"/>
        <w:rPr>
          <w:lang w:val="ru-RU"/>
        </w:rPr>
      </w:pPr>
      <w:bookmarkStart w:id="152" w:name="_Toc373330811"/>
      <w:r w:rsidRPr="00CF2DB6">
        <w:rPr>
          <w:lang w:val="ru-RU"/>
        </w:rPr>
        <w:t xml:space="preserve">3.3.2.3.1. ПРОЕКТИРУЕМЫЕ ОБЪЕКТЫ ПРОИЗВОДСТВЕННОГО И </w:t>
      </w:r>
      <w:r w:rsidRPr="001C4B00">
        <w:rPr>
          <w:lang w:val="ru-RU"/>
        </w:rPr>
        <w:t>КОММУНАЛЬНО-СКЛАДСКОГО НАЗНАЧЕНИЯ МЕСТНОГО ЗНАЧЕНИЯ</w:t>
      </w:r>
      <w:bookmarkEnd w:id="151"/>
      <w:bookmarkEnd w:id="152"/>
    </w:p>
    <w:p w:rsidR="00433A21" w:rsidRPr="001C4B00" w:rsidRDefault="00433A21" w:rsidP="00433A21">
      <w:r w:rsidRPr="001C4B00">
        <w:t>Схемой территориального планирования Самарской области и муниципального района Челно-Вершинский не планируется строительство производственных объектов на территории сельского поселения Челно-Вершины.</w:t>
      </w:r>
    </w:p>
    <w:p w:rsidR="00433A21" w:rsidRDefault="00433A21" w:rsidP="00433A21">
      <w:r>
        <w:t>Существующие производственные площадки сохраняются. Необходима разработка мероприятий по сокращению воздействия на окружающую среду действующих производственных объектов.</w:t>
      </w:r>
    </w:p>
    <w:p w:rsidR="00433A21" w:rsidRPr="00D75C1D" w:rsidRDefault="00433A21" w:rsidP="00433A21">
      <w:pPr>
        <w:pStyle w:val="affff2"/>
      </w:pPr>
      <w:r w:rsidRPr="00CF2DB6">
        <w:rPr>
          <w:lang w:val="ru-RU"/>
        </w:rPr>
        <w:t xml:space="preserve">Таблица </w:t>
      </w:r>
      <w:r>
        <w:rPr>
          <w:lang w:val="ru-RU"/>
        </w:rPr>
        <w:t>№3</w:t>
      </w:r>
      <w:r>
        <w:t>4</w:t>
      </w:r>
    </w:p>
    <w:p w:rsidR="00433A21" w:rsidRPr="00D75C1D" w:rsidRDefault="00433A21" w:rsidP="00433A21">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1980"/>
        <w:gridCol w:w="1906"/>
        <w:gridCol w:w="1795"/>
        <w:gridCol w:w="1809"/>
        <w:gridCol w:w="1133"/>
      </w:tblGrid>
      <w:tr w:rsidR="00433A21" w:rsidRPr="001C4B00" w:rsidTr="00830F7B">
        <w:trPr>
          <w:trHeight w:val="418"/>
          <w:jc w:val="center"/>
        </w:trPr>
        <w:tc>
          <w:tcPr>
            <w:tcW w:w="9571" w:type="dxa"/>
            <w:gridSpan w:val="6"/>
          </w:tcPr>
          <w:p w:rsidR="00433A21" w:rsidRPr="001C4B00" w:rsidRDefault="00433A21" w:rsidP="00830F7B">
            <w:pPr>
              <w:rPr>
                <w:rFonts w:eastAsia="Calibri" w:cs="Times New Roman"/>
                <w:b/>
                <w:szCs w:val="24"/>
              </w:rPr>
            </w:pPr>
            <w:r>
              <w:rPr>
                <w:rFonts w:eastAsia="Calibri" w:cs="Times New Roman"/>
                <w:b/>
                <w:szCs w:val="24"/>
              </w:rPr>
              <w:lastRenderedPageBreak/>
              <w:t>О</w:t>
            </w:r>
            <w:r w:rsidRPr="001C4B00">
              <w:rPr>
                <w:rFonts w:eastAsia="Calibri" w:cs="Times New Roman"/>
                <w:b/>
                <w:szCs w:val="24"/>
              </w:rPr>
              <w:t>бъекты производственного, коммунально-складского и сельскохозяйственного назначения</w:t>
            </w:r>
          </w:p>
        </w:tc>
      </w:tr>
      <w:tr w:rsidR="00433A21" w:rsidRPr="001C4B00" w:rsidTr="00830F7B">
        <w:trPr>
          <w:jc w:val="center"/>
        </w:trPr>
        <w:tc>
          <w:tcPr>
            <w:tcW w:w="948" w:type="dxa"/>
          </w:tcPr>
          <w:p w:rsidR="00433A21" w:rsidRPr="001C4B00" w:rsidRDefault="00433A21" w:rsidP="00830F7B">
            <w:pPr>
              <w:rPr>
                <w:rFonts w:eastAsia="Arial Unicode MS" w:cs="Times New Roman"/>
                <w:szCs w:val="24"/>
                <w:lang w:val="en-US"/>
              </w:rPr>
            </w:pPr>
            <w:r w:rsidRPr="001C4B00">
              <w:rPr>
                <w:rFonts w:eastAsia="Arial Unicode MS" w:cs="Times New Roman"/>
                <w:szCs w:val="24"/>
                <w:lang w:val="en-US"/>
              </w:rPr>
              <w:t>2.6</w:t>
            </w:r>
          </w:p>
        </w:tc>
        <w:tc>
          <w:tcPr>
            <w:tcW w:w="1980" w:type="dxa"/>
          </w:tcPr>
          <w:p w:rsidR="00433A21" w:rsidRPr="001C4B00" w:rsidRDefault="00433A21" w:rsidP="00830F7B">
            <w:pPr>
              <w:rPr>
                <w:rFonts w:eastAsia="Calibri" w:cs="Times New Roman"/>
                <w:szCs w:val="24"/>
                <w:lang w:val="en-US"/>
              </w:rPr>
            </w:pPr>
            <w:r w:rsidRPr="001C4B00">
              <w:rPr>
                <w:rFonts w:eastAsia="Arial Unicode MS" w:cs="Times New Roman"/>
                <w:szCs w:val="24"/>
                <w:lang w:val="en-US"/>
              </w:rPr>
              <w:t>ОАО «Челнанефтепродукт»</w:t>
            </w:r>
          </w:p>
        </w:tc>
        <w:tc>
          <w:tcPr>
            <w:tcW w:w="1906" w:type="dxa"/>
          </w:tcPr>
          <w:p w:rsidR="00433A21" w:rsidRPr="001C4B00" w:rsidRDefault="00433A21" w:rsidP="00830F7B">
            <w:pPr>
              <w:rPr>
                <w:rFonts w:eastAsia="Calibri" w:cs="Times New Roman"/>
                <w:szCs w:val="24"/>
              </w:rPr>
            </w:pPr>
            <w:r w:rsidRPr="001C4B00">
              <w:rPr>
                <w:rFonts w:eastAsia="Calibri" w:cs="Times New Roman"/>
                <w:szCs w:val="24"/>
              </w:rPr>
              <w:t>с. Челно-Вершины, ул. Промышленная, 12</w:t>
            </w:r>
          </w:p>
        </w:tc>
        <w:tc>
          <w:tcPr>
            <w:tcW w:w="1795" w:type="dxa"/>
          </w:tcPr>
          <w:p w:rsidR="00433A21" w:rsidRPr="001C4B00" w:rsidRDefault="00433A21" w:rsidP="00830F7B">
            <w:pPr>
              <w:rPr>
                <w:rFonts w:eastAsia="Calibri" w:cs="Times New Roman"/>
                <w:szCs w:val="24"/>
              </w:rPr>
            </w:pPr>
            <w:r w:rsidRPr="001C4B00">
              <w:rPr>
                <w:rFonts w:eastAsia="Calibri" w:cs="Times New Roman"/>
                <w:szCs w:val="24"/>
              </w:rPr>
              <w:t>Склад нефтепродуктов. Площадь участка 2,9498 га,</w:t>
            </w:r>
            <w:r w:rsidRPr="001C4B00">
              <w:rPr>
                <w:rFonts w:eastAsia="Arial Unicode MS" w:cs="Times New Roman"/>
                <w:szCs w:val="24"/>
              </w:rPr>
              <w:t xml:space="preserve"> Класс опасности </w:t>
            </w:r>
            <w:r w:rsidRPr="001C4B00">
              <w:rPr>
                <w:rFonts w:eastAsia="Arial Unicode MS" w:cs="Times New Roman"/>
                <w:szCs w:val="24"/>
                <w:lang w:val="en-US"/>
              </w:rPr>
              <w:t>II</w:t>
            </w: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t>сокращение класса опасности, разработка проекта СЗЗ</w:t>
            </w:r>
          </w:p>
        </w:tc>
        <w:tc>
          <w:tcPr>
            <w:tcW w:w="1133" w:type="dxa"/>
          </w:tcPr>
          <w:p w:rsidR="00433A21" w:rsidRPr="001C4B00" w:rsidRDefault="00433A21" w:rsidP="00830F7B">
            <w:pPr>
              <w:rPr>
                <w:rFonts w:eastAsia="Calibri" w:cs="Times New Roman"/>
                <w:szCs w:val="24"/>
                <w:lang w:val="en-US"/>
              </w:rPr>
            </w:pPr>
            <w:r w:rsidRPr="001C4B00">
              <w:rPr>
                <w:rFonts w:eastAsia="Calibri" w:cs="Times New Roman"/>
                <w:lang w:val="en-US"/>
              </w:rPr>
              <w:t>частн</w:t>
            </w:r>
            <w:r w:rsidRPr="001C4B00">
              <w:rPr>
                <w:rFonts w:eastAsia="Calibri" w:cs="Times New Roman"/>
              </w:rPr>
              <w:t>ый</w:t>
            </w:r>
          </w:p>
        </w:tc>
      </w:tr>
      <w:tr w:rsidR="00433A21" w:rsidRPr="001C4B00" w:rsidTr="00830F7B">
        <w:trPr>
          <w:jc w:val="center"/>
        </w:trPr>
        <w:tc>
          <w:tcPr>
            <w:tcW w:w="948" w:type="dxa"/>
          </w:tcPr>
          <w:p w:rsidR="00433A21" w:rsidRPr="001C4B00" w:rsidRDefault="00433A21" w:rsidP="00830F7B">
            <w:pPr>
              <w:rPr>
                <w:rFonts w:eastAsia="Calibri" w:cs="Times New Roman"/>
                <w:szCs w:val="24"/>
              </w:rPr>
            </w:pPr>
            <w:r w:rsidRPr="001C4B00">
              <w:rPr>
                <w:rFonts w:eastAsia="Calibri" w:cs="Times New Roman"/>
                <w:szCs w:val="24"/>
              </w:rPr>
              <w:t>2.13</w:t>
            </w:r>
          </w:p>
        </w:tc>
        <w:tc>
          <w:tcPr>
            <w:tcW w:w="1980" w:type="dxa"/>
          </w:tcPr>
          <w:p w:rsidR="00433A21" w:rsidRPr="001C4B00" w:rsidRDefault="00433A21" w:rsidP="00830F7B">
            <w:pPr>
              <w:rPr>
                <w:rFonts w:eastAsia="Calibri" w:cs="Times New Roman"/>
                <w:szCs w:val="24"/>
                <w:lang w:val="en-US"/>
              </w:rPr>
            </w:pPr>
            <w:r w:rsidRPr="001C4B00">
              <w:rPr>
                <w:rFonts w:eastAsia="Calibri" w:cs="Times New Roman"/>
                <w:szCs w:val="24"/>
              </w:rPr>
              <w:t>Сельхозте</w:t>
            </w:r>
            <w:r w:rsidRPr="001C4B00">
              <w:rPr>
                <w:rFonts w:eastAsia="Calibri" w:cs="Times New Roman"/>
                <w:szCs w:val="24"/>
                <w:lang w:val="en-US"/>
              </w:rPr>
              <w:t>хника</w:t>
            </w:r>
          </w:p>
        </w:tc>
        <w:tc>
          <w:tcPr>
            <w:tcW w:w="1906"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с. Челно-Вершины, промзона</w:t>
            </w:r>
          </w:p>
        </w:tc>
        <w:tc>
          <w:tcPr>
            <w:tcW w:w="1795" w:type="dxa"/>
          </w:tcPr>
          <w:p w:rsidR="00433A21" w:rsidRPr="001C4B00" w:rsidRDefault="00433A21" w:rsidP="00830F7B">
            <w:pPr>
              <w:rPr>
                <w:rFonts w:eastAsia="Calibri" w:cs="Times New Roman"/>
                <w:szCs w:val="24"/>
                <w:lang w:val="en-US"/>
              </w:rPr>
            </w:pP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t>необходимо разработать проект СЗЗ и мероприятия по сокращенияю класса опасности</w:t>
            </w:r>
          </w:p>
        </w:tc>
        <w:tc>
          <w:tcPr>
            <w:tcW w:w="1133" w:type="dxa"/>
          </w:tcPr>
          <w:p w:rsidR="00433A21" w:rsidRPr="001C4B00" w:rsidRDefault="00433A21" w:rsidP="00830F7B">
            <w:pPr>
              <w:rPr>
                <w:rFonts w:eastAsia="Calibri" w:cs="Times New Roman"/>
                <w:color w:val="0070C0"/>
                <w:szCs w:val="24"/>
              </w:rPr>
            </w:pPr>
          </w:p>
        </w:tc>
      </w:tr>
      <w:tr w:rsidR="00433A21" w:rsidRPr="001C4B00" w:rsidTr="00830F7B">
        <w:trPr>
          <w:jc w:val="center"/>
        </w:trPr>
        <w:tc>
          <w:tcPr>
            <w:tcW w:w="948"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2.14</w:t>
            </w:r>
          </w:p>
        </w:tc>
        <w:tc>
          <w:tcPr>
            <w:tcW w:w="1980"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Элеватор</w:t>
            </w:r>
          </w:p>
        </w:tc>
        <w:tc>
          <w:tcPr>
            <w:tcW w:w="1906" w:type="dxa"/>
          </w:tcPr>
          <w:p w:rsidR="00433A21" w:rsidRPr="001C4B00" w:rsidRDefault="00433A21" w:rsidP="00830F7B">
            <w:pPr>
              <w:rPr>
                <w:rFonts w:eastAsia="Calibri" w:cs="Times New Roman"/>
                <w:szCs w:val="24"/>
              </w:rPr>
            </w:pPr>
            <w:r w:rsidRPr="001C4B00">
              <w:rPr>
                <w:rFonts w:eastAsia="Calibri" w:cs="Times New Roman"/>
                <w:szCs w:val="24"/>
              </w:rPr>
              <w:t>с. Челно-Вершины, ул. Элеваторная,1</w:t>
            </w:r>
          </w:p>
        </w:tc>
        <w:tc>
          <w:tcPr>
            <w:tcW w:w="1795"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Площадь участка 6,7318 га</w:t>
            </w: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t>необходимо разработать проект СЗЗ и мероприятия по сокращенияю класса опасности</w:t>
            </w:r>
          </w:p>
        </w:tc>
        <w:tc>
          <w:tcPr>
            <w:tcW w:w="1133" w:type="dxa"/>
          </w:tcPr>
          <w:p w:rsidR="00433A21" w:rsidRPr="001C4B00" w:rsidRDefault="00433A21" w:rsidP="00830F7B">
            <w:pPr>
              <w:rPr>
                <w:rFonts w:eastAsia="Calibri" w:cs="Times New Roman"/>
                <w:color w:val="0070C0"/>
                <w:szCs w:val="24"/>
              </w:rPr>
            </w:pPr>
          </w:p>
        </w:tc>
      </w:tr>
      <w:tr w:rsidR="00433A21" w:rsidRPr="001C4B00" w:rsidTr="00830F7B">
        <w:trPr>
          <w:jc w:val="center"/>
        </w:trPr>
        <w:tc>
          <w:tcPr>
            <w:tcW w:w="948"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2.15</w:t>
            </w:r>
          </w:p>
        </w:tc>
        <w:tc>
          <w:tcPr>
            <w:tcW w:w="1980" w:type="dxa"/>
          </w:tcPr>
          <w:p w:rsidR="00433A21" w:rsidRPr="001C4B00" w:rsidRDefault="00433A21" w:rsidP="00830F7B">
            <w:pPr>
              <w:rPr>
                <w:rFonts w:eastAsia="Calibri" w:cs="Times New Roman"/>
                <w:szCs w:val="24"/>
              </w:rPr>
            </w:pPr>
            <w:r w:rsidRPr="001C4B00">
              <w:rPr>
                <w:rFonts w:eastAsia="Arial Unicode MS" w:cs="Times New Roman"/>
                <w:szCs w:val="24"/>
              </w:rPr>
              <w:t>ООО «Челно-Вершинский Машиностроительный завод»</w:t>
            </w:r>
          </w:p>
        </w:tc>
        <w:tc>
          <w:tcPr>
            <w:tcW w:w="1906" w:type="dxa"/>
          </w:tcPr>
          <w:p w:rsidR="00433A21" w:rsidRPr="001C4B00" w:rsidRDefault="00433A21" w:rsidP="00830F7B">
            <w:pPr>
              <w:rPr>
                <w:rFonts w:eastAsia="Calibri" w:cs="Times New Roman"/>
                <w:szCs w:val="24"/>
              </w:rPr>
            </w:pPr>
            <w:r w:rsidRPr="001C4B00">
              <w:rPr>
                <w:rFonts w:eastAsia="Calibri" w:cs="Times New Roman"/>
                <w:szCs w:val="24"/>
              </w:rPr>
              <w:t>с. Челно-Вершины ул. Заводская 24</w:t>
            </w:r>
          </w:p>
        </w:tc>
        <w:tc>
          <w:tcPr>
            <w:tcW w:w="1795" w:type="dxa"/>
          </w:tcPr>
          <w:p w:rsidR="00433A21" w:rsidRPr="00BB7B95" w:rsidRDefault="00433A21" w:rsidP="00830F7B">
            <w:pPr>
              <w:rPr>
                <w:rFonts w:eastAsia="Calibri" w:cs="Times New Roman"/>
                <w:szCs w:val="24"/>
                <w:lang w:val="en-US"/>
              </w:rPr>
            </w:pPr>
            <w:r w:rsidRPr="00BB7B95">
              <w:rPr>
                <w:rFonts w:eastAsia="Calibri" w:cs="Times New Roman"/>
                <w:lang w:eastAsia="en-US"/>
              </w:rPr>
              <w:t xml:space="preserve">Производство доильных агрегатов и оборудования для животноводческих ферм. </w:t>
            </w:r>
            <w:r w:rsidRPr="00BB7B95">
              <w:rPr>
                <w:rFonts w:eastAsia="Calibri" w:cs="Times New Roman"/>
                <w:szCs w:val="24"/>
                <w:lang w:val="en-US"/>
              </w:rPr>
              <w:t>Площадь участка 5,2263 га</w:t>
            </w: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t>необходимо разработать проект СЗЗ и мероприятия по сокращенияю класса опасности</w:t>
            </w:r>
          </w:p>
        </w:tc>
        <w:tc>
          <w:tcPr>
            <w:tcW w:w="1133" w:type="dxa"/>
          </w:tcPr>
          <w:p w:rsidR="00433A21" w:rsidRPr="001C4B00" w:rsidRDefault="00433A21" w:rsidP="00830F7B">
            <w:pPr>
              <w:rPr>
                <w:rFonts w:eastAsia="Calibri" w:cs="Times New Roman"/>
                <w:color w:val="0070C0"/>
                <w:szCs w:val="24"/>
              </w:rPr>
            </w:pPr>
            <w:r w:rsidRPr="001C4B00">
              <w:rPr>
                <w:rFonts w:eastAsia="Calibri" w:cs="Times New Roman"/>
                <w:lang w:val="en-US"/>
              </w:rPr>
              <w:t>частн</w:t>
            </w:r>
            <w:r w:rsidRPr="001C4B00">
              <w:rPr>
                <w:rFonts w:eastAsia="Calibri" w:cs="Times New Roman"/>
              </w:rPr>
              <w:t>ый</w:t>
            </w:r>
          </w:p>
        </w:tc>
      </w:tr>
      <w:tr w:rsidR="00433A21" w:rsidRPr="001C4B00" w:rsidTr="00830F7B">
        <w:trPr>
          <w:jc w:val="center"/>
        </w:trPr>
        <w:tc>
          <w:tcPr>
            <w:tcW w:w="948"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2.17</w:t>
            </w:r>
          </w:p>
        </w:tc>
        <w:tc>
          <w:tcPr>
            <w:tcW w:w="1980"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Кондитерский цех</w:t>
            </w:r>
          </w:p>
        </w:tc>
        <w:tc>
          <w:tcPr>
            <w:tcW w:w="1906" w:type="dxa"/>
          </w:tcPr>
          <w:p w:rsidR="00433A21" w:rsidRPr="001C4B00" w:rsidRDefault="00433A21" w:rsidP="00830F7B">
            <w:pPr>
              <w:rPr>
                <w:rFonts w:eastAsia="Calibri" w:cs="Times New Roman"/>
                <w:szCs w:val="24"/>
              </w:rPr>
            </w:pPr>
            <w:r w:rsidRPr="001C4B00">
              <w:rPr>
                <w:rFonts w:eastAsia="Calibri" w:cs="Times New Roman"/>
                <w:szCs w:val="24"/>
              </w:rPr>
              <w:t>с. Челно-Вершины, ул. Кооперативная, 20а</w:t>
            </w:r>
          </w:p>
        </w:tc>
        <w:tc>
          <w:tcPr>
            <w:tcW w:w="1795" w:type="dxa"/>
          </w:tcPr>
          <w:p w:rsidR="00433A21" w:rsidRPr="00BB7B95" w:rsidRDefault="00433A21" w:rsidP="00830F7B">
            <w:pPr>
              <w:rPr>
                <w:rFonts w:eastAsia="Calibri" w:cs="Times New Roman"/>
                <w:szCs w:val="24"/>
              </w:rPr>
            </w:pPr>
            <w:r w:rsidRPr="00BB7B95">
              <w:rPr>
                <w:rFonts w:eastAsia="Calibri" w:cs="Times New Roman"/>
                <w:szCs w:val="24"/>
              </w:rPr>
              <w:t>0,2 т/сутки</w:t>
            </w:r>
          </w:p>
          <w:p w:rsidR="00433A21" w:rsidRPr="00BB7B95" w:rsidRDefault="00433A21" w:rsidP="00830F7B">
            <w:pPr>
              <w:rPr>
                <w:rFonts w:eastAsia="Calibri" w:cs="Times New Roman"/>
                <w:szCs w:val="24"/>
              </w:rPr>
            </w:pPr>
            <w:r w:rsidRPr="00BB7B95">
              <w:rPr>
                <w:rFonts w:eastAsia="Calibri" w:cs="Times New Roman"/>
                <w:szCs w:val="24"/>
              </w:rPr>
              <w:t>Площадь участка 0,1 га</w:t>
            </w: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t>необходимо разработать проект СЗЗ и мероприятия по сокращенияю класса опасности</w:t>
            </w:r>
          </w:p>
        </w:tc>
        <w:tc>
          <w:tcPr>
            <w:tcW w:w="1133" w:type="dxa"/>
          </w:tcPr>
          <w:p w:rsidR="00433A21" w:rsidRPr="001C4B00" w:rsidRDefault="00433A21" w:rsidP="00830F7B">
            <w:pPr>
              <w:rPr>
                <w:rFonts w:eastAsia="Calibri" w:cs="Times New Roman"/>
                <w:color w:val="0070C0"/>
                <w:szCs w:val="24"/>
              </w:rPr>
            </w:pPr>
            <w:r w:rsidRPr="001C4B00">
              <w:rPr>
                <w:rFonts w:eastAsia="Calibri" w:cs="Times New Roman"/>
                <w:lang w:val="en-US"/>
              </w:rPr>
              <w:t>частн</w:t>
            </w:r>
            <w:r w:rsidRPr="001C4B00">
              <w:rPr>
                <w:rFonts w:eastAsia="Calibri" w:cs="Times New Roman"/>
              </w:rPr>
              <w:t>ый</w:t>
            </w:r>
          </w:p>
        </w:tc>
      </w:tr>
      <w:tr w:rsidR="00433A21" w:rsidRPr="001C4B00" w:rsidTr="00830F7B">
        <w:trPr>
          <w:trHeight w:val="1242"/>
          <w:jc w:val="center"/>
        </w:trPr>
        <w:tc>
          <w:tcPr>
            <w:tcW w:w="948"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2.27</w:t>
            </w:r>
          </w:p>
        </w:tc>
        <w:tc>
          <w:tcPr>
            <w:tcW w:w="1980" w:type="dxa"/>
          </w:tcPr>
          <w:p w:rsidR="00433A21" w:rsidRPr="001C4B00" w:rsidRDefault="00433A21" w:rsidP="00830F7B">
            <w:pPr>
              <w:rPr>
                <w:rFonts w:eastAsia="Calibri" w:cs="Times New Roman"/>
                <w:szCs w:val="24"/>
                <w:lang w:val="en-US"/>
              </w:rPr>
            </w:pPr>
            <w:r w:rsidRPr="001C4B00">
              <w:rPr>
                <w:rFonts w:eastAsia="Calibri" w:cs="Times New Roman"/>
                <w:szCs w:val="24"/>
                <w:lang w:val="en-US"/>
              </w:rPr>
              <w:t>Асфальтобетонный завод</w:t>
            </w:r>
          </w:p>
        </w:tc>
        <w:tc>
          <w:tcPr>
            <w:tcW w:w="1906" w:type="dxa"/>
          </w:tcPr>
          <w:p w:rsidR="00433A21" w:rsidRPr="001C4B00" w:rsidRDefault="00433A21" w:rsidP="00830F7B">
            <w:pPr>
              <w:rPr>
                <w:rFonts w:eastAsia="Calibri" w:cs="Times New Roman"/>
                <w:b/>
                <w:szCs w:val="24"/>
              </w:rPr>
            </w:pPr>
            <w:r w:rsidRPr="001C4B00">
              <w:rPr>
                <w:rFonts w:eastAsia="Calibri" w:cs="Times New Roman"/>
                <w:szCs w:val="24"/>
              </w:rPr>
              <w:t xml:space="preserve">С.п. Челно-Вершины, трасса а.д. «Урал» - Сергиевск – </w:t>
            </w:r>
            <w:r w:rsidRPr="001C4B00">
              <w:rPr>
                <w:rFonts w:eastAsia="Calibri" w:cs="Times New Roman"/>
                <w:szCs w:val="24"/>
              </w:rPr>
              <w:lastRenderedPageBreak/>
              <w:t>Челно-Вершины», 5-й км</w:t>
            </w:r>
          </w:p>
        </w:tc>
        <w:tc>
          <w:tcPr>
            <w:tcW w:w="1795" w:type="dxa"/>
          </w:tcPr>
          <w:p w:rsidR="00433A21" w:rsidRPr="00BB7B95" w:rsidRDefault="00433A21" w:rsidP="00830F7B">
            <w:pPr>
              <w:rPr>
                <w:rFonts w:eastAsia="Calibri" w:cs="Times New Roman"/>
                <w:szCs w:val="24"/>
              </w:rPr>
            </w:pPr>
            <w:r w:rsidRPr="00BB7B95">
              <w:rPr>
                <w:rFonts w:eastAsia="Calibri" w:cs="Times New Roman"/>
                <w:szCs w:val="24"/>
              </w:rPr>
              <w:lastRenderedPageBreak/>
              <w:t>Площадь участка 3,0349 га</w:t>
            </w:r>
          </w:p>
          <w:p w:rsidR="00433A21" w:rsidRPr="00BB7B95" w:rsidRDefault="00433A21" w:rsidP="00830F7B">
            <w:pPr>
              <w:rPr>
                <w:rFonts w:eastAsia="Calibri" w:cs="Times New Roman"/>
                <w:szCs w:val="24"/>
              </w:rPr>
            </w:pPr>
            <w:r w:rsidRPr="00BB7B95">
              <w:rPr>
                <w:rFonts w:eastAsia="Calibri" w:cs="Times New Roman"/>
                <w:szCs w:val="24"/>
              </w:rPr>
              <w:lastRenderedPageBreak/>
              <w:t>максимальный размер СЗЗ 500 м</w:t>
            </w:r>
          </w:p>
        </w:tc>
        <w:tc>
          <w:tcPr>
            <w:tcW w:w="1809" w:type="dxa"/>
          </w:tcPr>
          <w:p w:rsidR="00433A21" w:rsidRPr="00BB7B95" w:rsidRDefault="00433A21" w:rsidP="00830F7B">
            <w:pPr>
              <w:rPr>
                <w:rFonts w:eastAsia="Calibri" w:cs="Times New Roman"/>
                <w:szCs w:val="24"/>
              </w:rPr>
            </w:pPr>
            <w:r w:rsidRPr="00BB7B95">
              <w:rPr>
                <w:rFonts w:eastAsia="Calibri" w:cs="Times New Roman"/>
                <w:szCs w:val="24"/>
              </w:rPr>
              <w:lastRenderedPageBreak/>
              <w:t>Не действует</w:t>
            </w:r>
          </w:p>
        </w:tc>
        <w:tc>
          <w:tcPr>
            <w:tcW w:w="1133" w:type="dxa"/>
          </w:tcPr>
          <w:p w:rsidR="00433A21" w:rsidRPr="001C4B00" w:rsidRDefault="00433A21" w:rsidP="00830F7B">
            <w:pPr>
              <w:rPr>
                <w:rFonts w:eastAsia="Calibri" w:cs="Times New Roman"/>
                <w:color w:val="0070C0"/>
                <w:szCs w:val="24"/>
              </w:rPr>
            </w:pPr>
          </w:p>
        </w:tc>
      </w:tr>
    </w:tbl>
    <w:p w:rsidR="00433A21" w:rsidRDefault="00433A21" w:rsidP="00433A21"/>
    <w:p w:rsidR="00433A21" w:rsidRPr="008323F6" w:rsidRDefault="00433A21" w:rsidP="00433A21">
      <w:pPr>
        <w:rPr>
          <w:lang w:val="en-US"/>
        </w:rPr>
      </w:pPr>
    </w:p>
    <w:p w:rsidR="00433A21" w:rsidRPr="00F93C6E" w:rsidRDefault="00433A21" w:rsidP="00433A21">
      <w:pPr>
        <w:pStyle w:val="4"/>
        <w:rPr>
          <w:sz w:val="20"/>
        </w:rPr>
      </w:pPr>
      <w:bookmarkStart w:id="153" w:name="_Toc336517969"/>
      <w:bookmarkStart w:id="154" w:name="_Toc373330812"/>
      <w:r w:rsidRPr="00F93C6E">
        <w:t>3.</w:t>
      </w:r>
      <w:hyperlink w:anchor="_Toc309309103" w:history="1">
        <w:r w:rsidRPr="00F93C6E">
          <w:rPr>
            <w:noProof/>
          </w:rPr>
          <w:t>3.2.4. РАЗВИТИЕ ЗОН ИНЖЕНЕРНОЙ ИНФРАСТРУКТУРЫ</w:t>
        </w:r>
        <w:bookmarkEnd w:id="153"/>
        <w:bookmarkEnd w:id="154"/>
      </w:hyperlink>
    </w:p>
    <w:p w:rsidR="00433A21" w:rsidRPr="0058664E" w:rsidRDefault="00433A21" w:rsidP="00433A21">
      <w:pPr>
        <w:rPr>
          <w:kern w:val="1"/>
        </w:rPr>
      </w:pPr>
      <w:r w:rsidRPr="0058664E">
        <w:rPr>
          <w:kern w:val="1"/>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433A21" w:rsidRPr="0058664E" w:rsidRDefault="00433A21" w:rsidP="00433A21">
      <w:pPr>
        <w:rPr>
          <w:kern w:val="1"/>
        </w:rPr>
      </w:pPr>
      <w:r w:rsidRPr="0058664E">
        <w:rPr>
          <w:kern w:val="1"/>
        </w:rPr>
        <w:t>Проектом генерального плана сельского поселения с.Челно-Вершины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433A21" w:rsidRPr="0058664E" w:rsidRDefault="00433A21" w:rsidP="00433A21">
      <w:pPr>
        <w:rPr>
          <w:kern w:val="1"/>
        </w:rPr>
      </w:pPr>
      <w:r w:rsidRPr="0058664E">
        <w:rPr>
          <w:kern w:val="1"/>
        </w:rPr>
        <w:t>Инженерное обеспечение планируемых производственных площадок будет произведено собственниками предприятий (инвесторами) по согласованию с администрацией поселения.</w:t>
      </w:r>
    </w:p>
    <w:p w:rsidR="00433A21" w:rsidRPr="0058664E" w:rsidRDefault="00433A21" w:rsidP="00433A21">
      <w:pPr>
        <w:rPr>
          <w:kern w:val="1"/>
        </w:rPr>
      </w:pPr>
      <w:r w:rsidRPr="0058664E">
        <w:rPr>
          <w:kern w:val="1"/>
        </w:rPr>
        <w:t>Во всей вновь проектируемой жилой застройке и зданиях соцкультбыта предусмотрено полное инженерное благоустройство, включающее в себя:</w:t>
      </w:r>
    </w:p>
    <w:p w:rsidR="00433A21" w:rsidRPr="0058664E" w:rsidRDefault="00433A21" w:rsidP="00433A21">
      <w:pPr>
        <w:rPr>
          <w:rFonts w:eastAsia="Calibri"/>
          <w:kern w:val="1"/>
          <w:szCs w:val="24"/>
        </w:rPr>
      </w:pPr>
      <w:r w:rsidRPr="0058664E">
        <w:rPr>
          <w:rFonts w:eastAsia="Calibri"/>
          <w:kern w:val="1"/>
          <w:szCs w:val="24"/>
        </w:rPr>
        <w:t>1.Водоснабжение;</w:t>
      </w:r>
    </w:p>
    <w:p w:rsidR="00433A21" w:rsidRPr="0058664E" w:rsidRDefault="00433A21" w:rsidP="00433A21">
      <w:pPr>
        <w:rPr>
          <w:rFonts w:eastAsia="Calibri"/>
          <w:kern w:val="1"/>
          <w:szCs w:val="24"/>
        </w:rPr>
      </w:pPr>
      <w:r w:rsidRPr="0058664E">
        <w:rPr>
          <w:rFonts w:eastAsia="Calibri"/>
          <w:kern w:val="1"/>
          <w:szCs w:val="24"/>
        </w:rPr>
        <w:t xml:space="preserve">2.Водоотведение; </w:t>
      </w:r>
    </w:p>
    <w:p w:rsidR="00433A21" w:rsidRPr="0058664E" w:rsidRDefault="00433A21" w:rsidP="00433A21">
      <w:pPr>
        <w:rPr>
          <w:rFonts w:eastAsia="Calibri"/>
          <w:kern w:val="1"/>
          <w:szCs w:val="24"/>
        </w:rPr>
      </w:pPr>
      <w:r w:rsidRPr="0058664E">
        <w:rPr>
          <w:rFonts w:eastAsia="Calibri"/>
          <w:kern w:val="1"/>
          <w:szCs w:val="24"/>
        </w:rPr>
        <w:t>3.Теплоснабжение;</w:t>
      </w:r>
    </w:p>
    <w:p w:rsidR="00433A21" w:rsidRPr="0058664E" w:rsidRDefault="00433A21" w:rsidP="00433A21">
      <w:pPr>
        <w:rPr>
          <w:rFonts w:eastAsia="Calibri"/>
          <w:kern w:val="1"/>
          <w:szCs w:val="24"/>
        </w:rPr>
      </w:pPr>
      <w:r w:rsidRPr="0058664E">
        <w:rPr>
          <w:rFonts w:eastAsia="Calibri"/>
          <w:kern w:val="1"/>
          <w:szCs w:val="24"/>
        </w:rPr>
        <w:t>4.Газоснабжение;</w:t>
      </w:r>
    </w:p>
    <w:p w:rsidR="00433A21" w:rsidRPr="0058664E" w:rsidRDefault="00433A21" w:rsidP="00433A21">
      <w:pPr>
        <w:rPr>
          <w:rFonts w:eastAsia="Calibri"/>
          <w:kern w:val="1"/>
          <w:szCs w:val="24"/>
        </w:rPr>
      </w:pPr>
      <w:r w:rsidRPr="0058664E">
        <w:rPr>
          <w:rFonts w:eastAsia="Calibri"/>
          <w:kern w:val="1"/>
          <w:szCs w:val="24"/>
        </w:rPr>
        <w:t>5. Электроснабжение;</w:t>
      </w:r>
    </w:p>
    <w:p w:rsidR="00433A21" w:rsidRPr="0058664E" w:rsidRDefault="00433A21" w:rsidP="00433A21">
      <w:pPr>
        <w:rPr>
          <w:rFonts w:eastAsia="Calibri"/>
          <w:kern w:val="1"/>
          <w:szCs w:val="24"/>
        </w:rPr>
      </w:pPr>
      <w:r w:rsidRPr="0058664E">
        <w:rPr>
          <w:rFonts w:eastAsia="Calibri"/>
          <w:kern w:val="1"/>
          <w:szCs w:val="24"/>
        </w:rPr>
        <w:t xml:space="preserve">6. Связь. </w:t>
      </w:r>
    </w:p>
    <w:p w:rsidR="00433A21" w:rsidRPr="00F93C6E" w:rsidRDefault="00433A21" w:rsidP="00433A21">
      <w:pPr>
        <w:rPr>
          <w:color w:val="0070C0"/>
        </w:rPr>
      </w:pPr>
    </w:p>
    <w:p w:rsidR="00433A21" w:rsidRPr="00F93C6E" w:rsidRDefault="00433A21" w:rsidP="00433A21">
      <w:pPr>
        <w:pStyle w:val="5"/>
      </w:pPr>
      <w:bookmarkStart w:id="155" w:name="_Toc336517970"/>
      <w:bookmarkStart w:id="156" w:name="_Toc373330813"/>
      <w:r w:rsidRPr="00F93C6E">
        <w:t>3.3.2.4.1. ПРОЕКТИРУЕМЫЕ ОБЪЕКТЫ ИНЖЕНЕРНОЙ ИНФРАСТРУКТУРЫ</w:t>
      </w:r>
      <w:bookmarkEnd w:id="155"/>
      <w:bookmarkEnd w:id="156"/>
    </w:p>
    <w:p w:rsidR="00433A21" w:rsidRPr="00F93C6E" w:rsidRDefault="00433A21" w:rsidP="00433A21">
      <w:pPr>
        <w:rPr>
          <w:color w:val="0070C0"/>
        </w:rPr>
      </w:pPr>
    </w:p>
    <w:p w:rsidR="00433A21" w:rsidRPr="00CF2DB6" w:rsidRDefault="00433A21" w:rsidP="00433A21">
      <w:pPr>
        <w:pStyle w:val="6"/>
        <w:rPr>
          <w:lang w:val="ru-RU"/>
        </w:rPr>
      </w:pPr>
      <w:bookmarkStart w:id="157" w:name="_Toc336517971"/>
      <w:bookmarkStart w:id="158" w:name="_Toc373330814"/>
      <w:r w:rsidRPr="00CF2DB6">
        <w:rPr>
          <w:lang w:val="ru-RU"/>
        </w:rPr>
        <w:t>3.3.2.4.1.1. ВОДОСНАБЖЕНИЕ</w:t>
      </w:r>
      <w:bookmarkEnd w:id="157"/>
      <w:bookmarkEnd w:id="158"/>
    </w:p>
    <w:p w:rsidR="00433A21" w:rsidRPr="0058664E" w:rsidRDefault="00433A21" w:rsidP="00433A21">
      <w:pPr>
        <w:jc w:val="center"/>
        <w:rPr>
          <w:rFonts w:eastAsia="Calibri"/>
          <w:i/>
          <w:kern w:val="1"/>
          <w:szCs w:val="24"/>
        </w:rPr>
      </w:pPr>
      <w:r w:rsidRPr="0058664E">
        <w:rPr>
          <w:rFonts w:eastAsia="Calibri"/>
          <w:i/>
          <w:color w:val="000000"/>
          <w:kern w:val="1"/>
          <w:szCs w:val="24"/>
        </w:rPr>
        <w:t>село Челно - Вершины</w:t>
      </w:r>
      <w:r w:rsidRPr="0058664E">
        <w:rPr>
          <w:rFonts w:eastAsia="Calibri"/>
          <w:color w:val="000000"/>
          <w:kern w:val="1"/>
          <w:szCs w:val="24"/>
        </w:rPr>
        <w:t xml:space="preserve"> </w:t>
      </w:r>
      <w:r w:rsidRPr="0058664E">
        <w:rPr>
          <w:rFonts w:eastAsia="Calibri"/>
          <w:bCs/>
          <w:i/>
          <w:iCs/>
          <w:color w:val="000000"/>
          <w:kern w:val="1"/>
          <w:szCs w:val="24"/>
        </w:rPr>
        <w:t xml:space="preserve">– а/ц, </w:t>
      </w:r>
      <w:r w:rsidRPr="0058664E">
        <w:rPr>
          <w:rFonts w:eastAsia="Calibri"/>
          <w:i/>
          <w:color w:val="000000"/>
          <w:kern w:val="1"/>
          <w:szCs w:val="24"/>
        </w:rPr>
        <w:t>село Заиткино</w:t>
      </w:r>
    </w:p>
    <w:p w:rsidR="00433A21" w:rsidRPr="0058664E" w:rsidRDefault="00433A21" w:rsidP="00433A21">
      <w:pPr>
        <w:jc w:val="center"/>
        <w:rPr>
          <w:rFonts w:eastAsia="Calibri"/>
          <w:i/>
          <w:kern w:val="1"/>
          <w:szCs w:val="24"/>
        </w:rPr>
      </w:pPr>
    </w:p>
    <w:p w:rsidR="00433A21" w:rsidRPr="0058664E" w:rsidRDefault="00433A21" w:rsidP="00433A21">
      <w:pPr>
        <w:jc w:val="center"/>
        <w:rPr>
          <w:rFonts w:eastAsia="Calibri"/>
          <w:i/>
          <w:kern w:val="1"/>
          <w:szCs w:val="24"/>
        </w:rPr>
      </w:pPr>
    </w:p>
    <w:p w:rsidR="00433A21" w:rsidRPr="0058664E" w:rsidRDefault="00433A21" w:rsidP="00433A21">
      <w:pPr>
        <w:rPr>
          <w:rFonts w:eastAsia="Calibri"/>
          <w:kern w:val="1"/>
          <w:szCs w:val="24"/>
        </w:rPr>
      </w:pPr>
      <w:r w:rsidRPr="0058664E">
        <w:rPr>
          <w:rFonts w:eastAsia="Calibri"/>
          <w:kern w:val="1"/>
          <w:szCs w:val="24"/>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433A21" w:rsidRPr="0058664E" w:rsidRDefault="00433A21" w:rsidP="00433A21">
      <w:pPr>
        <w:numPr>
          <w:ilvl w:val="0"/>
          <w:numId w:val="43"/>
        </w:numPr>
        <w:tabs>
          <w:tab w:val="left" w:pos="360"/>
        </w:tabs>
        <w:suppressAutoHyphens/>
        <w:spacing w:after="0" w:line="240" w:lineRule="auto"/>
        <w:ind w:left="0" w:firstLine="709"/>
        <w:jc w:val="both"/>
        <w:rPr>
          <w:rFonts w:eastAsia="Calibri"/>
          <w:kern w:val="1"/>
          <w:szCs w:val="24"/>
        </w:rPr>
      </w:pPr>
      <w:r w:rsidRPr="0058664E">
        <w:rPr>
          <w:rFonts w:eastAsia="Calibri"/>
          <w:kern w:val="1"/>
          <w:szCs w:val="24"/>
        </w:rPr>
        <w:t>-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433A21" w:rsidRPr="0058664E" w:rsidRDefault="00433A21" w:rsidP="00433A21">
      <w:pPr>
        <w:rPr>
          <w:rFonts w:eastAsia="Calibri"/>
          <w:kern w:val="1"/>
          <w:szCs w:val="24"/>
        </w:rPr>
      </w:pPr>
      <w:r w:rsidRPr="0058664E">
        <w:rPr>
          <w:rFonts w:eastAsia="Calibri"/>
          <w:kern w:val="1"/>
          <w:szCs w:val="24"/>
        </w:rPr>
        <w:lastRenderedPageBreak/>
        <w:t>Согласно проекту Генерального плана:</w:t>
      </w:r>
    </w:p>
    <w:p w:rsidR="00433A21" w:rsidRPr="0058664E" w:rsidRDefault="00433A21" w:rsidP="00433A21">
      <w:pPr>
        <w:rPr>
          <w:rFonts w:eastAsia="Calibri"/>
          <w:kern w:val="1"/>
          <w:szCs w:val="24"/>
        </w:rPr>
      </w:pPr>
      <w:r w:rsidRPr="0058664E">
        <w:rPr>
          <w:rFonts w:eastAsia="Calibri"/>
          <w:kern w:val="1"/>
          <w:szCs w:val="24"/>
        </w:rPr>
        <w:t>- строительство водоводов и уличных сетей для площадок нового строительства;</w:t>
      </w:r>
    </w:p>
    <w:p w:rsidR="00433A21" w:rsidRPr="0058664E" w:rsidRDefault="00433A21" w:rsidP="00433A21">
      <w:pPr>
        <w:rPr>
          <w:rFonts w:eastAsia="Calibri"/>
          <w:kern w:val="1"/>
          <w:szCs w:val="24"/>
        </w:rPr>
      </w:pPr>
      <w:r w:rsidRPr="0058664E">
        <w:rPr>
          <w:rFonts w:eastAsia="Calibri"/>
          <w:kern w:val="1"/>
          <w:szCs w:val="24"/>
        </w:rPr>
        <w:t>- установка для всех потребителей приборов учёта расхода воды.</w:t>
      </w:r>
    </w:p>
    <w:p w:rsidR="00433A21" w:rsidRPr="0058664E" w:rsidRDefault="00433A21" w:rsidP="00433A21">
      <w:pPr>
        <w:rPr>
          <w:rFonts w:eastAsia="Calibri"/>
          <w:kern w:val="1"/>
          <w:szCs w:val="24"/>
        </w:rPr>
      </w:pPr>
      <w:r w:rsidRPr="0058664E">
        <w:rPr>
          <w:rFonts w:eastAsia="Calibri"/>
          <w:kern w:val="1"/>
          <w:szCs w:val="24"/>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433A21" w:rsidRPr="0058664E" w:rsidRDefault="00433A21" w:rsidP="00433A21">
      <w:pPr>
        <w:rPr>
          <w:rFonts w:eastAsia="Calibri"/>
          <w:kern w:val="1"/>
          <w:szCs w:val="24"/>
        </w:rPr>
      </w:pPr>
      <w:r w:rsidRPr="0058664E">
        <w:rPr>
          <w:rFonts w:eastAsia="Calibri"/>
          <w:kern w:val="1"/>
          <w:szCs w:val="24"/>
        </w:rPr>
        <w:t>Существующий водозабор обеспечит дополнительную потребность в воде для нового строительства в количестве 400м3/сут без его реконструкции.</w:t>
      </w:r>
    </w:p>
    <w:p w:rsidR="00433A21" w:rsidRPr="0058664E" w:rsidRDefault="00433A21" w:rsidP="00433A21">
      <w:pPr>
        <w:rPr>
          <w:rFonts w:eastAsia="Calibri"/>
          <w:kern w:val="1"/>
          <w:szCs w:val="24"/>
        </w:rPr>
      </w:pPr>
      <w:r w:rsidRPr="0058664E">
        <w:rPr>
          <w:rFonts w:eastAsia="Calibri"/>
          <w:kern w:val="1"/>
          <w:szCs w:val="24"/>
        </w:rPr>
        <w:t>Используется вода на хоз - питьевые цели, пожаротушение и полив.</w:t>
      </w:r>
    </w:p>
    <w:p w:rsidR="00433A21" w:rsidRPr="0058664E" w:rsidRDefault="00433A21" w:rsidP="00433A21">
      <w:pPr>
        <w:ind w:firstLine="567"/>
        <w:rPr>
          <w:rFonts w:eastAsia="Calibri"/>
          <w:kern w:val="1"/>
          <w:szCs w:val="24"/>
        </w:rPr>
      </w:pPr>
      <w:r w:rsidRPr="0058664E">
        <w:rPr>
          <w:rFonts w:eastAsia="Calibri"/>
          <w:kern w:val="1"/>
          <w:szCs w:val="24"/>
        </w:rPr>
        <w:t>Расход на наружное пожаротушение села (1 пожар) принят 5 л/сек в течение 3 часов, что составляет 54 м3/сут.. Осуществляется из существующих, проектируемых пожарных гидрантов</w:t>
      </w:r>
      <w:r w:rsidRPr="0058664E">
        <w:rPr>
          <w:rFonts w:eastAsia="Calibri"/>
          <w:color w:val="000000"/>
          <w:kern w:val="1"/>
          <w:szCs w:val="24"/>
        </w:rPr>
        <w:t xml:space="preserve"> </w:t>
      </w:r>
      <w:r w:rsidRPr="0058664E">
        <w:rPr>
          <w:rFonts w:eastAsia="Calibri"/>
          <w:kern w:val="1"/>
          <w:szCs w:val="24"/>
        </w:rPr>
        <w:t xml:space="preserve">и </w:t>
      </w:r>
      <w:r w:rsidRPr="0058664E">
        <w:rPr>
          <w:rFonts w:eastAsia="Calibri"/>
          <w:color w:val="000000"/>
          <w:kern w:val="1"/>
          <w:szCs w:val="24"/>
        </w:rPr>
        <w:t>поверхностных водоемов</w:t>
      </w:r>
      <w:r w:rsidRPr="0058664E">
        <w:rPr>
          <w:rFonts w:eastAsia="Calibri"/>
          <w:kern w:val="1"/>
          <w:szCs w:val="24"/>
        </w:rPr>
        <w:t>.</w:t>
      </w:r>
    </w:p>
    <w:p w:rsidR="00433A21" w:rsidRPr="00396610" w:rsidRDefault="00433A21" w:rsidP="00433A21">
      <w:pPr>
        <w:rPr>
          <w:rFonts w:eastAsia="Calibri"/>
          <w:b/>
          <w:bCs/>
          <w:kern w:val="1"/>
          <w:szCs w:val="24"/>
        </w:rPr>
      </w:pPr>
    </w:p>
    <w:p w:rsidR="00433A21" w:rsidRPr="0058664E" w:rsidRDefault="00433A21" w:rsidP="00433A21">
      <w:pPr>
        <w:ind w:firstLine="567"/>
        <w:jc w:val="center"/>
        <w:rPr>
          <w:rFonts w:eastAsia="Calibri"/>
          <w:b/>
          <w:bCs/>
          <w:kern w:val="1"/>
          <w:szCs w:val="24"/>
        </w:rPr>
      </w:pPr>
    </w:p>
    <w:p w:rsidR="00433A21" w:rsidRPr="0058664E" w:rsidRDefault="00433A21" w:rsidP="00433A21">
      <w:pPr>
        <w:ind w:firstLine="567"/>
        <w:jc w:val="center"/>
        <w:rPr>
          <w:rFonts w:eastAsia="Calibri"/>
          <w:bCs/>
          <w:i/>
          <w:iCs/>
          <w:color w:val="000000"/>
          <w:kern w:val="1"/>
          <w:szCs w:val="24"/>
        </w:rPr>
      </w:pPr>
      <w:r w:rsidRPr="0058664E">
        <w:rPr>
          <w:rFonts w:eastAsia="Calibri"/>
          <w:bCs/>
          <w:i/>
          <w:iCs/>
          <w:color w:val="000000"/>
          <w:kern w:val="1"/>
          <w:szCs w:val="24"/>
        </w:rPr>
        <w:t>Поселок Трехозерный</w:t>
      </w:r>
    </w:p>
    <w:p w:rsidR="00433A21" w:rsidRPr="0058664E" w:rsidRDefault="00433A21" w:rsidP="00433A21">
      <w:pPr>
        <w:ind w:firstLine="567"/>
        <w:jc w:val="center"/>
        <w:rPr>
          <w:rFonts w:eastAsia="Calibri"/>
          <w:b/>
          <w:bCs/>
          <w:i/>
          <w:iCs/>
          <w:color w:val="000000"/>
          <w:kern w:val="1"/>
          <w:szCs w:val="24"/>
        </w:rPr>
      </w:pPr>
    </w:p>
    <w:p w:rsidR="00433A21" w:rsidRPr="0058664E" w:rsidRDefault="00433A21" w:rsidP="00433A21">
      <w:pPr>
        <w:rPr>
          <w:rFonts w:eastAsia="Calibri"/>
          <w:kern w:val="1"/>
        </w:rPr>
      </w:pPr>
      <w:r w:rsidRPr="0058664E">
        <w:rPr>
          <w:rFonts w:eastAsia="Calibri"/>
          <w:kern w:val="1"/>
        </w:rPr>
        <w:t xml:space="preserve">Централизованное водоснабжение в селе отсутствует. Обеспечение водой из шахтных колодцев индивидуальных скважин. </w:t>
      </w:r>
    </w:p>
    <w:p w:rsidR="00433A21" w:rsidRPr="0058664E" w:rsidRDefault="00433A21" w:rsidP="00433A21">
      <w:pPr>
        <w:ind w:firstLine="567"/>
        <w:jc w:val="center"/>
        <w:rPr>
          <w:rFonts w:eastAsia="Calibri"/>
          <w:b/>
          <w:bCs/>
          <w:kern w:val="1"/>
          <w:szCs w:val="24"/>
        </w:rPr>
      </w:pPr>
    </w:p>
    <w:p w:rsidR="00433A21" w:rsidRPr="00761984" w:rsidRDefault="00433A21" w:rsidP="00433A21">
      <w:pPr>
        <w:pStyle w:val="affff2"/>
        <w:rPr>
          <w:rFonts w:eastAsia="Calibri"/>
          <w:kern w:val="1"/>
          <w:lang w:val="ru-RU"/>
        </w:rPr>
      </w:pPr>
      <w:r w:rsidRPr="00FA6BE2">
        <w:rPr>
          <w:rFonts w:eastAsia="Calibri"/>
          <w:kern w:val="1"/>
          <w:lang w:val="ru-RU"/>
        </w:rPr>
        <w:t xml:space="preserve">Таблица № </w:t>
      </w:r>
      <w:r w:rsidRPr="00BA5279">
        <w:rPr>
          <w:rFonts w:eastAsia="Calibri"/>
          <w:kern w:val="1"/>
          <w:lang w:val="ru-RU"/>
        </w:rPr>
        <w:t>35</w:t>
      </w:r>
    </w:p>
    <w:p w:rsidR="00433A21" w:rsidRPr="0058664E" w:rsidRDefault="00433A21" w:rsidP="00433A21">
      <w:pPr>
        <w:ind w:firstLine="567"/>
        <w:jc w:val="center"/>
        <w:rPr>
          <w:rFonts w:eastAsia="Calibri"/>
          <w:b/>
          <w:bCs/>
          <w:kern w:val="1"/>
          <w:szCs w:val="24"/>
        </w:rPr>
      </w:pPr>
      <w:r w:rsidRPr="0058664E">
        <w:rPr>
          <w:rFonts w:eastAsia="Calibri"/>
          <w:b/>
          <w:bCs/>
          <w:kern w:val="1"/>
          <w:szCs w:val="24"/>
        </w:rPr>
        <w:t>Расходы воды на новое строительство</w:t>
      </w:r>
    </w:p>
    <w:p w:rsidR="00433A21" w:rsidRPr="0058664E" w:rsidRDefault="00433A21" w:rsidP="00433A21">
      <w:pPr>
        <w:ind w:firstLine="567"/>
        <w:jc w:val="center"/>
        <w:rPr>
          <w:rFonts w:eastAsia="Calibri"/>
          <w:b/>
          <w:bCs/>
          <w:kern w:val="1"/>
          <w:szCs w:val="24"/>
        </w:rPr>
      </w:pPr>
    </w:p>
    <w:tbl>
      <w:tblPr>
        <w:tblW w:w="9466" w:type="dxa"/>
        <w:tblInd w:w="108" w:type="dxa"/>
        <w:tblLayout w:type="fixed"/>
        <w:tblLook w:val="0000"/>
      </w:tblPr>
      <w:tblGrid>
        <w:gridCol w:w="567"/>
        <w:gridCol w:w="2268"/>
        <w:gridCol w:w="709"/>
        <w:gridCol w:w="905"/>
        <w:gridCol w:w="894"/>
        <w:gridCol w:w="611"/>
        <w:gridCol w:w="850"/>
        <w:gridCol w:w="851"/>
        <w:gridCol w:w="992"/>
        <w:gridCol w:w="819"/>
      </w:tblGrid>
      <w:tr w:rsidR="00433A21" w:rsidRPr="0058664E" w:rsidTr="00830F7B">
        <w:trPr>
          <w:trHeight w:hRule="exact" w:val="513"/>
        </w:trPr>
        <w:tc>
          <w:tcPr>
            <w:tcW w:w="567"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п.п</w:t>
            </w:r>
          </w:p>
        </w:tc>
        <w:tc>
          <w:tcPr>
            <w:tcW w:w="2268"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Площадки застройки</w:t>
            </w:r>
          </w:p>
        </w:tc>
        <w:tc>
          <w:tcPr>
            <w:tcW w:w="709"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Кол-во людей чел.</w:t>
            </w:r>
          </w:p>
          <w:p w:rsidR="00433A21" w:rsidRPr="0058664E" w:rsidRDefault="00433A21" w:rsidP="00830F7B">
            <w:pPr>
              <w:rPr>
                <w:rFonts w:eastAsia="Calibri"/>
                <w:kern w:val="1"/>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Водопотребление</w:t>
            </w:r>
          </w:p>
        </w:tc>
        <w:tc>
          <w:tcPr>
            <w:tcW w:w="851"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rPr>
              <w:t>Протяжен</w:t>
            </w:r>
            <w:r w:rsidRPr="0058664E">
              <w:rPr>
                <w:rFonts w:eastAsia="Calibri"/>
                <w:kern w:val="1"/>
                <w:lang w:val="en-US"/>
              </w:rPr>
              <w:t>ность сетей h км</w:t>
            </w:r>
          </w:p>
        </w:tc>
        <w:tc>
          <w:tcPr>
            <w:tcW w:w="992"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Водоотведение</w:t>
            </w:r>
          </w:p>
          <w:p w:rsidR="00433A21" w:rsidRPr="0058664E" w:rsidRDefault="00433A21" w:rsidP="00830F7B">
            <w:pPr>
              <w:rPr>
                <w:rFonts w:eastAsia="Calibri"/>
                <w:kern w:val="1"/>
                <w:lang w:val="en-US"/>
              </w:rPr>
            </w:pPr>
            <w:r w:rsidRPr="0058664E">
              <w:rPr>
                <w:rFonts w:eastAsia="Calibri"/>
                <w:kern w:val="1"/>
                <w:lang w:val="en-US"/>
              </w:rPr>
              <w:t>М3/сут</w:t>
            </w:r>
          </w:p>
        </w:tc>
        <w:tc>
          <w:tcPr>
            <w:tcW w:w="819" w:type="dxa"/>
            <w:vMerge w:val="restart"/>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Протяженность сетей h км</w:t>
            </w:r>
          </w:p>
        </w:tc>
      </w:tr>
      <w:tr w:rsidR="00433A21" w:rsidRPr="0058664E" w:rsidTr="00830F7B">
        <w:trPr>
          <w:trHeight w:hRule="exact" w:val="838"/>
        </w:trPr>
        <w:tc>
          <w:tcPr>
            <w:tcW w:w="567"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2268"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709"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1799" w:type="dxa"/>
            <w:gridSpan w:val="2"/>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Хоз. Питьевое</w:t>
            </w:r>
          </w:p>
          <w:p w:rsidR="00433A21" w:rsidRPr="0058664E" w:rsidRDefault="00433A21" w:rsidP="00830F7B">
            <w:pPr>
              <w:rPr>
                <w:rFonts w:eastAsia="Calibri"/>
                <w:kern w:val="1"/>
                <w:lang w:val="ru-RU"/>
              </w:rPr>
            </w:pPr>
            <w:r w:rsidRPr="0058664E">
              <w:rPr>
                <w:rFonts w:eastAsia="Calibri"/>
                <w:kern w:val="1"/>
                <w:lang w:val="ru-RU"/>
              </w:rPr>
              <w:t>max</w:t>
            </w:r>
          </w:p>
        </w:tc>
        <w:tc>
          <w:tcPr>
            <w:tcW w:w="611"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Пожаротуш.</w:t>
            </w:r>
          </w:p>
          <w:p w:rsidR="00433A21" w:rsidRPr="0058664E" w:rsidRDefault="00433A21" w:rsidP="00830F7B">
            <w:pPr>
              <w:rPr>
                <w:rFonts w:eastAsia="Calibri"/>
                <w:kern w:val="1"/>
                <w:lang w:val="en-US"/>
              </w:rPr>
            </w:pPr>
            <w:r w:rsidRPr="0058664E">
              <w:rPr>
                <w:rFonts w:eastAsia="Calibri"/>
                <w:kern w:val="1"/>
                <w:lang w:val="en-US"/>
              </w:rPr>
              <w:t>м3/сут</w:t>
            </w:r>
          </w:p>
        </w:tc>
        <w:tc>
          <w:tcPr>
            <w:tcW w:w="850" w:type="dxa"/>
            <w:vMerge w:val="restart"/>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Полив</w:t>
            </w:r>
          </w:p>
          <w:p w:rsidR="00433A21" w:rsidRPr="0058664E" w:rsidRDefault="00433A21" w:rsidP="00830F7B">
            <w:pPr>
              <w:rPr>
                <w:rFonts w:eastAsia="Calibri"/>
                <w:kern w:val="1"/>
                <w:lang w:val="en-US"/>
              </w:rPr>
            </w:pPr>
            <w:r w:rsidRPr="0058664E">
              <w:rPr>
                <w:rFonts w:eastAsia="Calibri"/>
                <w:kern w:val="1"/>
                <w:lang w:val="en-US"/>
              </w:rPr>
              <w:t>м3/сут</w:t>
            </w:r>
          </w:p>
        </w:tc>
        <w:tc>
          <w:tcPr>
            <w:tcW w:w="851"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992"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19" w:type="dxa"/>
            <w:vMerge/>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lang w:val="en-US"/>
              </w:rPr>
            </w:pPr>
          </w:p>
        </w:tc>
      </w:tr>
      <w:tr w:rsidR="00433A21" w:rsidRPr="0058664E" w:rsidTr="00830F7B">
        <w:trPr>
          <w:trHeight w:hRule="exact" w:val="1247"/>
        </w:trPr>
        <w:tc>
          <w:tcPr>
            <w:tcW w:w="567"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2268"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709"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м3/сут</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м3/час</w:t>
            </w:r>
          </w:p>
        </w:tc>
        <w:tc>
          <w:tcPr>
            <w:tcW w:w="611"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50"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51"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992" w:type="dxa"/>
            <w:vMerge/>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19" w:type="dxa"/>
            <w:vMerge/>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lang w:val="en-US"/>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1</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2</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3</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4</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5</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6</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7</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8</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9</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b/>
                <w:kern w:val="1"/>
                <w:lang w:val="en-US"/>
              </w:rPr>
            </w:pPr>
            <w:r w:rsidRPr="0058664E">
              <w:rPr>
                <w:rFonts w:eastAsia="Calibri"/>
                <w:b/>
                <w:kern w:val="1"/>
                <w:lang w:val="en-US"/>
              </w:rPr>
              <w:t>10</w:t>
            </w:r>
          </w:p>
        </w:tc>
      </w:tr>
      <w:tr w:rsidR="00433A21" w:rsidRPr="0058664E" w:rsidTr="00830F7B">
        <w:trPr>
          <w:trHeight w:val="1184"/>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5л/с</w:t>
            </w:r>
          </w:p>
          <w:p w:rsidR="00433A21" w:rsidRPr="0058664E" w:rsidRDefault="00433A21" w:rsidP="00830F7B">
            <w:pPr>
              <w:rPr>
                <w:rFonts w:eastAsia="Calibri"/>
                <w:kern w:val="1"/>
                <w:lang w:val="en-US"/>
              </w:rPr>
            </w:pPr>
            <w:r w:rsidRPr="0058664E">
              <w:rPr>
                <w:rFonts w:eastAsia="Calibri"/>
                <w:kern w:val="1"/>
                <w:lang w:val="en-US"/>
              </w:rPr>
              <w:t>1пож</w:t>
            </w:r>
          </w:p>
          <w:p w:rsidR="00433A21" w:rsidRPr="0058664E" w:rsidRDefault="00433A21" w:rsidP="00830F7B">
            <w:pPr>
              <w:rPr>
                <w:rFonts w:eastAsia="Calibri"/>
                <w:kern w:val="1"/>
                <w:lang w:val="en-US"/>
              </w:rPr>
            </w:pPr>
            <w:r w:rsidRPr="0058664E">
              <w:rPr>
                <w:rFonts w:eastAsia="Calibri"/>
                <w:kern w:val="1"/>
                <w:lang w:val="en-US"/>
              </w:rPr>
              <w:lastRenderedPageBreak/>
              <w:t>3 ч</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b/>
                <w:kern w:val="1"/>
                <w:lang w:val="en-US"/>
              </w:rPr>
            </w:pP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b/>
                <w:kern w:val="1"/>
                <w:lang w:val="en-US"/>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899" w:type="dxa"/>
            <w:gridSpan w:val="9"/>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b/>
                <w:bCs/>
                <w:iCs/>
                <w:color w:val="000000"/>
                <w:kern w:val="1"/>
              </w:rPr>
              <w:t>село Челно- Вершины – а/ц</w:t>
            </w:r>
            <w:r w:rsidRPr="0058664E">
              <w:rPr>
                <w:rFonts w:eastAsia="Calibri"/>
                <w:b/>
                <w:kern w:val="1"/>
              </w:rPr>
              <w:t xml:space="preserve">  </w:t>
            </w:r>
            <w:r w:rsidRPr="0058664E">
              <w:rPr>
                <w:rFonts w:eastAsia="Calibri"/>
                <w:kern w:val="1"/>
              </w:rPr>
              <w:t>Уплотнение существующей застройки</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1.1</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Ул. Майская</w:t>
            </w:r>
          </w:p>
          <w:p w:rsidR="00433A21" w:rsidRPr="0058664E" w:rsidRDefault="00433A21" w:rsidP="00830F7B">
            <w:pPr>
              <w:rPr>
                <w:rFonts w:eastAsia="Calibri"/>
                <w:kern w:val="1"/>
              </w:rPr>
            </w:pPr>
            <w:r w:rsidRPr="0058664E">
              <w:rPr>
                <w:rFonts w:eastAsia="Calibri"/>
                <w:kern w:val="1"/>
              </w:rPr>
              <w:t>16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48</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11,52</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2,81</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3,36</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1,372</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11,52</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1.2</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Строительство спорткомплекса с бассейном 800 м2</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40,00 подпит х-быт 44,00</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запол 60х-быт 24,00</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техн. м3 40, х-быт</w:t>
            </w:r>
          </w:p>
          <w:p w:rsidR="00433A21" w:rsidRPr="0058664E" w:rsidRDefault="00433A21" w:rsidP="00830F7B">
            <w:pPr>
              <w:rPr>
                <w:rFonts w:eastAsia="Calibri"/>
                <w:kern w:val="1"/>
              </w:rPr>
            </w:pPr>
            <w:r w:rsidRPr="0058664E">
              <w:rPr>
                <w:rFonts w:eastAsia="Calibri"/>
                <w:kern w:val="1"/>
              </w:rPr>
              <w:t>44,0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1.2</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Площадка № 1</w:t>
            </w:r>
          </w:p>
          <w:p w:rsidR="00433A21" w:rsidRPr="0058664E" w:rsidRDefault="00433A21" w:rsidP="00830F7B">
            <w:pPr>
              <w:rPr>
                <w:rFonts w:eastAsia="Calibri"/>
                <w:kern w:val="1"/>
              </w:rPr>
            </w:pPr>
            <w:r w:rsidRPr="0058664E">
              <w:rPr>
                <w:rFonts w:eastAsia="Calibri"/>
                <w:kern w:val="1"/>
              </w:rPr>
              <w:t>50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150</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36,00</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7,8</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10,50</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1,530</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36,00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1,307</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1.3</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Площадка № 2</w:t>
            </w:r>
          </w:p>
          <w:p w:rsidR="00433A21" w:rsidRPr="0058664E" w:rsidRDefault="00433A21" w:rsidP="00830F7B">
            <w:pPr>
              <w:rPr>
                <w:rFonts w:eastAsia="Calibri"/>
                <w:kern w:val="1"/>
              </w:rPr>
            </w:pPr>
            <w:r w:rsidRPr="0058664E">
              <w:rPr>
                <w:rFonts w:eastAsia="Calibri"/>
                <w:kern w:val="1"/>
              </w:rPr>
              <w:t>120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360</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86,40</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14,04</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12,60</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2,466</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86,40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2,090</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1.4</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Гостиница на 30 мест</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6,90</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6,90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1.5</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Площадка № 3</w:t>
            </w:r>
          </w:p>
          <w:p w:rsidR="00433A21" w:rsidRPr="0058664E" w:rsidRDefault="00433A21" w:rsidP="00830F7B">
            <w:pPr>
              <w:rPr>
                <w:rFonts w:eastAsia="Calibri"/>
                <w:kern w:val="1"/>
              </w:rPr>
            </w:pPr>
            <w:r w:rsidRPr="0058664E">
              <w:rPr>
                <w:rFonts w:eastAsia="Calibri"/>
                <w:kern w:val="1"/>
              </w:rPr>
              <w:t>17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51</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12.24</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2.98</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3.57</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0.896</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12.24</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0,950</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Внутриплощадочные сети К1</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К-2,885 НК-1,601</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lang w:val="en-US"/>
              </w:rPr>
              <w:t>Итого</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321,09</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6,264</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rPr>
              <w:t>237,06</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К-7,232 НК-1,601</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899" w:type="dxa"/>
            <w:gridSpan w:val="9"/>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b/>
                <w:kern w:val="1"/>
              </w:rPr>
            </w:pPr>
            <w:r w:rsidRPr="0058664E">
              <w:rPr>
                <w:rFonts w:eastAsia="Calibri"/>
                <w:b/>
                <w:bCs/>
                <w:color w:val="000000"/>
                <w:kern w:val="1"/>
              </w:rPr>
              <w:t>Село Заиткино</w:t>
            </w:r>
            <w:r w:rsidRPr="0058664E">
              <w:rPr>
                <w:rFonts w:eastAsia="Calibri"/>
                <w:kern w:val="1"/>
              </w:rPr>
              <w:t xml:space="preserve"> Уплотнение существующей застройки</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2.1</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ул. Пролетарская и Северная</w:t>
            </w:r>
          </w:p>
          <w:p w:rsidR="00433A21" w:rsidRPr="0058664E" w:rsidRDefault="00433A21" w:rsidP="00830F7B">
            <w:pPr>
              <w:rPr>
                <w:rFonts w:eastAsia="Calibri"/>
                <w:kern w:val="1"/>
              </w:rPr>
            </w:pPr>
            <w:r w:rsidRPr="0058664E">
              <w:rPr>
                <w:rFonts w:eastAsia="Calibri"/>
                <w:kern w:val="1"/>
              </w:rPr>
              <w:t>16 инд.ж.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48</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11,52</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2,81</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3,36</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0,350</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11,52</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899" w:type="dxa"/>
            <w:gridSpan w:val="9"/>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Новое строительство</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2.2</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Площадка № 4</w:t>
            </w:r>
          </w:p>
          <w:p w:rsidR="00433A21" w:rsidRPr="0058664E" w:rsidRDefault="00433A21" w:rsidP="00830F7B">
            <w:pPr>
              <w:rPr>
                <w:rFonts w:eastAsia="Calibri"/>
                <w:kern w:val="1"/>
              </w:rPr>
            </w:pPr>
            <w:r w:rsidRPr="0058664E">
              <w:rPr>
                <w:rFonts w:eastAsia="Calibri"/>
                <w:kern w:val="1"/>
              </w:rPr>
              <w:t>7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21</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5,04</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1,23</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1,47</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1,247</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5,04</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1,263</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Итого</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75,39</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1,597</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16,56</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1,263</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8899" w:type="dxa"/>
            <w:gridSpan w:val="9"/>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b/>
                <w:bCs/>
                <w:iCs/>
                <w:color w:val="000000"/>
                <w:kern w:val="1"/>
              </w:rPr>
              <w:t>Поселок Трехозерный</w:t>
            </w:r>
            <w:r w:rsidRPr="0058664E">
              <w:rPr>
                <w:rFonts w:eastAsia="Calibri"/>
                <w:kern w:val="1"/>
              </w:rPr>
              <w:t xml:space="preserve"> Уплотнение существующей застройки</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3.1</w:t>
            </w: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ул. Трехозерная</w:t>
            </w:r>
          </w:p>
          <w:p w:rsidR="00433A21" w:rsidRPr="0058664E" w:rsidRDefault="00433A21" w:rsidP="00830F7B">
            <w:pPr>
              <w:rPr>
                <w:rFonts w:eastAsia="Calibri"/>
                <w:kern w:val="1"/>
              </w:rPr>
            </w:pPr>
            <w:r w:rsidRPr="0058664E">
              <w:rPr>
                <w:rFonts w:eastAsia="Calibri"/>
                <w:kern w:val="1"/>
              </w:rPr>
              <w:t>10 инд. ж. д</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30</w:t>
            </w:r>
          </w:p>
        </w:tc>
        <w:tc>
          <w:tcPr>
            <w:tcW w:w="905"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7,20</w:t>
            </w:r>
          </w:p>
        </w:tc>
        <w:tc>
          <w:tcPr>
            <w:tcW w:w="894"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1,76</w:t>
            </w:r>
          </w:p>
        </w:tc>
        <w:tc>
          <w:tcPr>
            <w:tcW w:w="61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54</w:t>
            </w:r>
          </w:p>
        </w:tc>
        <w:tc>
          <w:tcPr>
            <w:tcW w:w="850"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2,10</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r w:rsidRPr="0058664E">
              <w:rPr>
                <w:rFonts w:eastAsia="Calibri"/>
                <w:kern w:val="1"/>
                <w:lang w:val="en-US"/>
              </w:rPr>
              <w:t>7.20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Итого</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63,30</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7,20</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lang w:val="en-US"/>
              </w:rPr>
              <w:t xml:space="preserve">Итого </w:t>
            </w:r>
            <w:r w:rsidRPr="0058664E">
              <w:rPr>
                <w:rFonts w:eastAsia="Calibri"/>
                <w:kern w:val="1"/>
              </w:rPr>
              <w:t>по с.п.</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lang w:val="en-US"/>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459,78</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7,861</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260,82</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К-8,495 НК-1,601</w:t>
            </w:r>
          </w:p>
        </w:tc>
      </w:tr>
      <w:tr w:rsidR="00433A21" w:rsidRPr="0058664E" w:rsidTr="00830F7B">
        <w:trPr>
          <w:trHeight w:val="279"/>
        </w:trPr>
        <w:tc>
          <w:tcPr>
            <w:tcW w:w="567"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2268"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Т.Э.П.</w:t>
            </w:r>
          </w:p>
        </w:tc>
        <w:tc>
          <w:tcPr>
            <w:tcW w:w="709"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p>
        </w:tc>
        <w:tc>
          <w:tcPr>
            <w:tcW w:w="3260" w:type="dxa"/>
            <w:gridSpan w:val="4"/>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0.460 тыс. м3/сут</w:t>
            </w:r>
          </w:p>
        </w:tc>
        <w:tc>
          <w:tcPr>
            <w:tcW w:w="851"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7,861</w:t>
            </w:r>
          </w:p>
        </w:tc>
        <w:tc>
          <w:tcPr>
            <w:tcW w:w="992" w:type="dxa"/>
            <w:tcBorders>
              <w:top w:val="single" w:sz="4" w:space="0" w:color="000000"/>
              <w:left w:val="single" w:sz="4" w:space="0" w:color="000000"/>
              <w:bottom w:val="single" w:sz="4" w:space="0" w:color="000000"/>
            </w:tcBorders>
          </w:tcPr>
          <w:p w:rsidR="00433A21" w:rsidRPr="0058664E" w:rsidRDefault="00433A21" w:rsidP="00830F7B">
            <w:pPr>
              <w:rPr>
                <w:rFonts w:eastAsia="Calibri"/>
                <w:kern w:val="1"/>
              </w:rPr>
            </w:pPr>
            <w:r w:rsidRPr="0058664E">
              <w:rPr>
                <w:rFonts w:eastAsia="Calibri"/>
                <w:kern w:val="1"/>
              </w:rPr>
              <w:t>0,261</w:t>
            </w:r>
          </w:p>
          <w:p w:rsidR="00433A21" w:rsidRPr="0058664E" w:rsidRDefault="00433A21" w:rsidP="00830F7B">
            <w:pPr>
              <w:rPr>
                <w:rFonts w:eastAsia="Calibri"/>
                <w:kern w:val="1"/>
              </w:rPr>
            </w:pPr>
            <w:r w:rsidRPr="0058664E">
              <w:rPr>
                <w:rFonts w:eastAsia="Calibri"/>
                <w:kern w:val="1"/>
              </w:rPr>
              <w:t>тыс. м3/сут.</w:t>
            </w:r>
          </w:p>
        </w:tc>
        <w:tc>
          <w:tcPr>
            <w:tcW w:w="819" w:type="dxa"/>
            <w:tcBorders>
              <w:top w:val="single" w:sz="4" w:space="0" w:color="000000"/>
              <w:left w:val="single" w:sz="4" w:space="0" w:color="000000"/>
              <w:bottom w:val="single" w:sz="4" w:space="0" w:color="000000"/>
              <w:right w:val="single" w:sz="4" w:space="0" w:color="000000"/>
            </w:tcBorders>
          </w:tcPr>
          <w:p w:rsidR="00433A21" w:rsidRPr="0058664E" w:rsidRDefault="00433A21" w:rsidP="00830F7B">
            <w:pPr>
              <w:rPr>
                <w:rFonts w:eastAsia="Calibri"/>
                <w:kern w:val="1"/>
              </w:rPr>
            </w:pPr>
            <w:r w:rsidRPr="0058664E">
              <w:rPr>
                <w:rFonts w:eastAsia="Calibri"/>
                <w:kern w:val="1"/>
              </w:rPr>
              <w:t>К-8,495 НК-1,601</w:t>
            </w:r>
          </w:p>
        </w:tc>
      </w:tr>
    </w:tbl>
    <w:p w:rsidR="00433A21" w:rsidRPr="00F93C6E" w:rsidRDefault="00433A21" w:rsidP="00433A21">
      <w:pPr>
        <w:rPr>
          <w:rFonts w:eastAsia="Calibri"/>
          <w:color w:val="0070C0"/>
          <w:kern w:val="1"/>
          <w:szCs w:val="24"/>
        </w:rPr>
      </w:pPr>
    </w:p>
    <w:p w:rsidR="00433A21" w:rsidRPr="00F93C6E" w:rsidRDefault="00433A21" w:rsidP="00433A21">
      <w:pPr>
        <w:rPr>
          <w:color w:val="0070C0"/>
        </w:rPr>
      </w:pPr>
    </w:p>
    <w:p w:rsidR="00433A21" w:rsidRPr="00CF2DB6" w:rsidRDefault="00433A21" w:rsidP="00433A21">
      <w:pPr>
        <w:pStyle w:val="6"/>
        <w:rPr>
          <w:lang w:val="ru-RU"/>
        </w:rPr>
      </w:pPr>
      <w:bookmarkStart w:id="159" w:name="_Toc336517972"/>
      <w:bookmarkStart w:id="160" w:name="_Toc373330815"/>
      <w:r w:rsidRPr="00CF2DB6">
        <w:rPr>
          <w:lang w:val="ru-RU"/>
        </w:rPr>
        <w:t>3.3.2.4.1.2. ВОДООТВЕДЕНИЕ</w:t>
      </w:r>
      <w:bookmarkEnd w:id="159"/>
      <w:bookmarkEnd w:id="160"/>
    </w:p>
    <w:p w:rsidR="00433A21" w:rsidRDefault="00433A21" w:rsidP="00433A21">
      <w:pPr>
        <w:jc w:val="center"/>
        <w:rPr>
          <w:kern w:val="1"/>
          <w:lang w:val="en-US"/>
        </w:rPr>
      </w:pPr>
      <w:r w:rsidRPr="00F93C6E">
        <w:rPr>
          <w:kern w:val="1"/>
        </w:rPr>
        <w:t>Хозбытовая канализация</w:t>
      </w:r>
    </w:p>
    <w:p w:rsidR="00433A21" w:rsidRPr="0058664E" w:rsidRDefault="00433A21" w:rsidP="00433A21">
      <w:pPr>
        <w:jc w:val="center"/>
        <w:rPr>
          <w:rFonts w:eastAsia="Calibri"/>
          <w:i/>
          <w:kern w:val="1"/>
          <w:szCs w:val="24"/>
        </w:rPr>
      </w:pPr>
      <w:r w:rsidRPr="0058664E">
        <w:rPr>
          <w:rFonts w:eastAsia="Calibri"/>
          <w:i/>
          <w:color w:val="000000"/>
          <w:kern w:val="1"/>
          <w:szCs w:val="24"/>
        </w:rPr>
        <w:t>село Челно - Вершины</w:t>
      </w:r>
      <w:r w:rsidRPr="0058664E">
        <w:rPr>
          <w:rFonts w:eastAsia="Calibri"/>
          <w:color w:val="000000"/>
          <w:kern w:val="1"/>
          <w:szCs w:val="24"/>
        </w:rPr>
        <w:t xml:space="preserve"> </w:t>
      </w:r>
      <w:r w:rsidRPr="0058664E">
        <w:rPr>
          <w:rFonts w:eastAsia="Calibri"/>
          <w:bCs/>
          <w:i/>
          <w:iCs/>
          <w:color w:val="000000"/>
          <w:kern w:val="1"/>
          <w:szCs w:val="24"/>
        </w:rPr>
        <w:t xml:space="preserve">– а/ц, </w:t>
      </w:r>
      <w:r w:rsidRPr="0058664E">
        <w:rPr>
          <w:rFonts w:eastAsia="Calibri"/>
          <w:i/>
          <w:color w:val="000000"/>
          <w:kern w:val="1"/>
          <w:szCs w:val="24"/>
        </w:rPr>
        <w:t>село Заиткино</w:t>
      </w:r>
    </w:p>
    <w:p w:rsidR="00433A21" w:rsidRPr="0058664E" w:rsidRDefault="00433A21" w:rsidP="00433A21">
      <w:pPr>
        <w:keepNext/>
        <w:jc w:val="center"/>
        <w:rPr>
          <w:rFonts w:eastAsia="Calibri"/>
          <w:i/>
          <w:kern w:val="1"/>
          <w:szCs w:val="24"/>
        </w:rPr>
      </w:pPr>
    </w:p>
    <w:p w:rsidR="00433A21" w:rsidRPr="0058664E" w:rsidRDefault="00433A21" w:rsidP="00433A21">
      <w:pPr>
        <w:rPr>
          <w:rFonts w:eastAsia="Calibri"/>
          <w:kern w:val="1"/>
        </w:rPr>
      </w:pPr>
      <w:r w:rsidRPr="0058664E">
        <w:rPr>
          <w:rFonts w:eastAsia="Calibri"/>
          <w:kern w:val="1"/>
        </w:rPr>
        <w:t>Согласно проекту Генерального плана для улучшения условий жизни населения и для улучшения экологической обстановки существующей и новой застройки необходимо выполнить ряд мероприятий, а именно:</w:t>
      </w:r>
    </w:p>
    <w:p w:rsidR="00433A21" w:rsidRPr="0058664E" w:rsidRDefault="00433A21" w:rsidP="00433A21">
      <w:pPr>
        <w:rPr>
          <w:rFonts w:eastAsia="Calibri"/>
          <w:color w:val="000000"/>
          <w:kern w:val="1"/>
        </w:rPr>
      </w:pPr>
      <w:r>
        <w:rPr>
          <w:rFonts w:eastAsia="Calibri"/>
          <w:color w:val="000000"/>
          <w:kern w:val="1"/>
        </w:rPr>
        <w:t xml:space="preserve">- </w:t>
      </w:r>
      <w:r w:rsidRPr="0058664E">
        <w:rPr>
          <w:rFonts w:eastAsia="Calibri"/>
          <w:color w:val="000000"/>
          <w:kern w:val="1"/>
        </w:rPr>
        <w:t xml:space="preserve">предусмотреть проектирование и строительство сетей </w:t>
      </w:r>
      <w:r>
        <w:rPr>
          <w:rFonts w:eastAsia="Calibri"/>
          <w:color w:val="000000"/>
          <w:kern w:val="1"/>
        </w:rPr>
        <w:t>канализации и сооружений на них;</w:t>
      </w:r>
    </w:p>
    <w:p w:rsidR="00433A21" w:rsidRPr="0058664E" w:rsidRDefault="00433A21" w:rsidP="00433A21">
      <w:pPr>
        <w:rPr>
          <w:rFonts w:eastAsia="Calibri"/>
          <w:color w:val="000000"/>
          <w:kern w:val="1"/>
        </w:rPr>
      </w:pPr>
      <w:r>
        <w:rPr>
          <w:rFonts w:eastAsia="Calibri"/>
          <w:color w:val="000000"/>
          <w:kern w:val="1"/>
        </w:rPr>
        <w:t>- с</w:t>
      </w:r>
      <w:r w:rsidRPr="0058664E">
        <w:rPr>
          <w:rFonts w:eastAsia="Calibri"/>
          <w:color w:val="000000"/>
          <w:kern w:val="1"/>
        </w:rPr>
        <w:t>ети канализации выполнять из полиэтиленовых труб, сооружения на</w:t>
      </w:r>
      <w:r>
        <w:rPr>
          <w:rFonts w:eastAsia="Calibri"/>
          <w:color w:val="000000"/>
          <w:kern w:val="1"/>
        </w:rPr>
        <w:t xml:space="preserve"> них из современных конструкций.</w:t>
      </w:r>
    </w:p>
    <w:p w:rsidR="00433A21" w:rsidRPr="0058664E" w:rsidRDefault="00433A21" w:rsidP="00433A21">
      <w:pPr>
        <w:rPr>
          <w:rFonts w:eastAsia="Calibri"/>
          <w:color w:val="000000"/>
          <w:kern w:val="1"/>
        </w:rPr>
      </w:pPr>
      <w:r w:rsidRPr="0058664E">
        <w:rPr>
          <w:rFonts w:eastAsia="Calibri"/>
          <w:color w:val="000000"/>
          <w:kern w:val="1"/>
        </w:rPr>
        <w:t>Для новой застройки до строительства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433A21" w:rsidRPr="0058664E" w:rsidRDefault="00433A21" w:rsidP="00433A21">
      <w:pPr>
        <w:rPr>
          <w:rFonts w:eastAsia="Calibri"/>
          <w:kern w:val="1"/>
        </w:rPr>
      </w:pPr>
      <w:r w:rsidRPr="0058664E">
        <w:rPr>
          <w:rFonts w:eastAsia="Calibri"/>
          <w:kern w:val="1"/>
        </w:rPr>
        <w:t>В застройке, где отсутствуют сети канализации предлагается строительс</w:t>
      </w:r>
      <w:r>
        <w:rPr>
          <w:rFonts w:eastAsia="Calibri"/>
          <w:kern w:val="1"/>
        </w:rPr>
        <w:t xml:space="preserve">тво водонепроницаемых выгребов </w:t>
      </w:r>
      <w:r w:rsidRPr="0058664E">
        <w:rPr>
          <w:rFonts w:eastAsia="Calibri"/>
          <w:kern w:val="1"/>
        </w:rPr>
        <w:t>с последующим вывозом стоков спецавтотранспортом на КОС</w:t>
      </w:r>
      <w:r>
        <w:rPr>
          <w:rFonts w:eastAsia="Calibri"/>
          <w:kern w:val="1"/>
        </w:rPr>
        <w:t>.</w:t>
      </w:r>
    </w:p>
    <w:p w:rsidR="00433A21" w:rsidRPr="0058664E" w:rsidRDefault="00433A21" w:rsidP="00433A21">
      <w:pPr>
        <w:rPr>
          <w:rFonts w:eastAsia="Calibri"/>
          <w:kern w:val="1"/>
        </w:rPr>
      </w:pPr>
      <w:r w:rsidRPr="0058664E">
        <w:rPr>
          <w:rFonts w:eastAsia="Calibri"/>
          <w:kern w:val="1"/>
        </w:rPr>
        <w:t>Существующие КОС обеспечат прием стоков от нового строительства количестве 300м3/сут без его реконструкции</w:t>
      </w:r>
      <w:r>
        <w:rPr>
          <w:rFonts w:eastAsia="Calibri"/>
          <w:kern w:val="1"/>
        </w:rPr>
        <w:t>.</w:t>
      </w:r>
    </w:p>
    <w:p w:rsidR="00433A21" w:rsidRPr="0058664E" w:rsidRDefault="00433A21" w:rsidP="00433A21">
      <w:pPr>
        <w:rPr>
          <w:rFonts w:eastAsia="Calibri"/>
          <w:kern w:val="1"/>
        </w:rPr>
      </w:pPr>
      <w:r w:rsidRPr="0058664E">
        <w:rPr>
          <w:rFonts w:eastAsia="Calibri"/>
          <w:kern w:val="1"/>
        </w:rPr>
        <w:t>Расходы сточных вод по каждой площадке, приведены в разделе «Водоснабжение».</w:t>
      </w:r>
    </w:p>
    <w:p w:rsidR="00433A21" w:rsidRPr="0058664E" w:rsidRDefault="00433A21" w:rsidP="00433A21">
      <w:pPr>
        <w:tabs>
          <w:tab w:val="left" w:pos="360"/>
        </w:tabs>
        <w:jc w:val="center"/>
        <w:rPr>
          <w:rFonts w:eastAsia="Calibri"/>
          <w:i/>
          <w:kern w:val="1"/>
          <w:szCs w:val="24"/>
          <w:u w:val="single"/>
        </w:rPr>
      </w:pPr>
    </w:p>
    <w:p w:rsidR="00433A21" w:rsidRPr="0058664E" w:rsidRDefault="00433A21" w:rsidP="00433A21">
      <w:pPr>
        <w:tabs>
          <w:tab w:val="left" w:pos="360"/>
        </w:tabs>
        <w:jc w:val="center"/>
        <w:rPr>
          <w:rFonts w:eastAsia="Calibri"/>
          <w:i/>
          <w:kern w:val="1"/>
          <w:szCs w:val="24"/>
        </w:rPr>
      </w:pPr>
      <w:r w:rsidRPr="0058664E">
        <w:rPr>
          <w:rFonts w:eastAsia="Calibri"/>
          <w:i/>
          <w:color w:val="000000"/>
          <w:kern w:val="1"/>
          <w:szCs w:val="24"/>
        </w:rPr>
        <w:lastRenderedPageBreak/>
        <w:t>Поселок Трехозерный</w:t>
      </w:r>
    </w:p>
    <w:p w:rsidR="00433A21" w:rsidRPr="0058664E" w:rsidRDefault="00433A21" w:rsidP="00433A21">
      <w:pPr>
        <w:tabs>
          <w:tab w:val="left" w:pos="360"/>
        </w:tabs>
        <w:jc w:val="center"/>
        <w:rPr>
          <w:rFonts w:eastAsia="Calibri"/>
          <w:i/>
          <w:kern w:val="1"/>
          <w:szCs w:val="24"/>
          <w:u w:val="single"/>
        </w:rPr>
      </w:pPr>
    </w:p>
    <w:p w:rsidR="00433A21" w:rsidRPr="0058664E" w:rsidRDefault="00433A21" w:rsidP="00433A21">
      <w:pPr>
        <w:rPr>
          <w:rFonts w:eastAsia="Calibri"/>
          <w:kern w:val="1"/>
        </w:rPr>
      </w:pPr>
      <w:r w:rsidRPr="0058664E">
        <w:rPr>
          <w:rFonts w:eastAsia="Calibri"/>
          <w:kern w:val="1"/>
        </w:rPr>
        <w:t>Централизованная канализация отсутствует.</w:t>
      </w:r>
    </w:p>
    <w:p w:rsidR="00433A21" w:rsidRPr="0058664E" w:rsidRDefault="00433A21" w:rsidP="00433A21">
      <w:pPr>
        <w:rPr>
          <w:rFonts w:eastAsia="Calibri"/>
          <w:kern w:val="1"/>
        </w:rPr>
      </w:pPr>
      <w:r w:rsidRPr="0058664E">
        <w:rPr>
          <w:rFonts w:eastAsia="Calibri"/>
          <w:kern w:val="1"/>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433A21" w:rsidRPr="0058664E" w:rsidRDefault="00433A21" w:rsidP="00433A21">
      <w:pPr>
        <w:rPr>
          <w:rFonts w:eastAsia="Calibri"/>
          <w:kern w:val="1"/>
        </w:rPr>
      </w:pPr>
      <w:r w:rsidRPr="0058664E">
        <w:rPr>
          <w:rFonts w:eastAsia="Calibri"/>
          <w:color w:val="000000"/>
          <w:kern w:val="1"/>
        </w:rPr>
        <w:t xml:space="preserve">Для новой застройки </w:t>
      </w:r>
      <w:r w:rsidRPr="0058664E">
        <w:rPr>
          <w:rFonts w:eastAsia="Calibri"/>
          <w:kern w:val="1"/>
        </w:rPr>
        <w:t>предусматривается строительство установок биологической очистки сточных вод для одного или группы зданий и бассейна по существующим проектным предложениям.</w:t>
      </w:r>
    </w:p>
    <w:p w:rsidR="00433A21" w:rsidRPr="0058664E" w:rsidRDefault="00433A21" w:rsidP="00433A21">
      <w:pPr>
        <w:rPr>
          <w:rFonts w:eastAsia="Calibri"/>
          <w:kern w:val="1"/>
        </w:rPr>
      </w:pPr>
      <w:r w:rsidRPr="0058664E">
        <w:rPr>
          <w:rFonts w:eastAsia="Calibri"/>
          <w:kern w:val="1"/>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впоследствии на КОС с. Челно-Вершины.</w:t>
      </w:r>
    </w:p>
    <w:p w:rsidR="00433A21" w:rsidRPr="0058664E" w:rsidRDefault="00433A21" w:rsidP="00433A21">
      <w:pPr>
        <w:rPr>
          <w:rFonts w:eastAsia="Calibri"/>
          <w:i/>
          <w:kern w:val="1"/>
          <w:u w:val="single"/>
        </w:rPr>
      </w:pPr>
      <w:r w:rsidRPr="0058664E">
        <w:rPr>
          <w:rFonts w:eastAsia="Calibri"/>
          <w:kern w:val="1"/>
        </w:rPr>
        <w:t>Расходы сточных вод по каждой площадке и объектов с/х назначения, приведены в разделе «Водоснабжение</w:t>
      </w:r>
      <w:r>
        <w:rPr>
          <w:rFonts w:eastAsia="Calibri"/>
          <w:kern w:val="1"/>
        </w:rPr>
        <w:t>.</w:t>
      </w:r>
    </w:p>
    <w:p w:rsidR="00433A21" w:rsidRPr="00FA6BE2" w:rsidRDefault="00433A21" w:rsidP="00433A21">
      <w:pPr>
        <w:spacing w:before="240" w:after="60"/>
        <w:ind w:firstLine="567"/>
        <w:jc w:val="center"/>
        <w:outlineLvl w:val="0"/>
        <w:rPr>
          <w:bCs/>
          <w:i/>
          <w:iCs/>
          <w:color w:val="000000"/>
          <w:kern w:val="1"/>
          <w:szCs w:val="24"/>
        </w:rPr>
      </w:pPr>
      <w:r>
        <w:rPr>
          <w:bCs/>
          <w:i/>
          <w:iCs/>
          <w:color w:val="000000"/>
          <w:kern w:val="1"/>
          <w:szCs w:val="24"/>
        </w:rPr>
        <w:t>Дождевая канализация</w:t>
      </w:r>
    </w:p>
    <w:p w:rsidR="00433A21" w:rsidRPr="0058664E" w:rsidRDefault="00433A21" w:rsidP="00433A21">
      <w:pPr>
        <w:rPr>
          <w:kern w:val="1"/>
        </w:rPr>
      </w:pPr>
      <w:r w:rsidRPr="0058664E">
        <w:rPr>
          <w:kern w:val="1"/>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433A21" w:rsidRPr="0058664E" w:rsidRDefault="00433A21" w:rsidP="00433A21">
      <w:pPr>
        <w:rPr>
          <w:kern w:val="1"/>
        </w:rPr>
      </w:pPr>
      <w:r w:rsidRPr="0058664E">
        <w:rPr>
          <w:kern w:val="1"/>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433A21" w:rsidRPr="0058664E" w:rsidRDefault="00433A21" w:rsidP="00433A21">
      <w:pPr>
        <w:rPr>
          <w:rFonts w:eastAsia="Calibri"/>
          <w:kern w:val="1"/>
        </w:rPr>
      </w:pPr>
    </w:p>
    <w:p w:rsidR="00433A21" w:rsidRPr="0058664E" w:rsidRDefault="00433A21" w:rsidP="00433A21">
      <w:pPr>
        <w:rPr>
          <w:rFonts w:eastAsia="Calibri"/>
          <w:kern w:val="1"/>
        </w:rPr>
      </w:pPr>
      <w:r w:rsidRPr="0058664E">
        <w:rPr>
          <w:rFonts w:eastAsia="Calibri"/>
          <w:kern w:val="1"/>
        </w:rPr>
        <w:t>Мероприятия по организации в границах поселения водоснабжения и водоотведения населения, представлены в таблице №</w:t>
      </w:r>
    </w:p>
    <w:p w:rsidR="00433A21" w:rsidRPr="0058664E" w:rsidRDefault="00433A21" w:rsidP="00433A21">
      <w:pPr>
        <w:rPr>
          <w:kern w:val="1"/>
        </w:rPr>
      </w:pPr>
    </w:p>
    <w:p w:rsidR="00433A21" w:rsidRDefault="00433A21" w:rsidP="00433A21">
      <w:pPr>
        <w:autoSpaceDE w:val="0"/>
        <w:ind w:firstLine="680"/>
        <w:jc w:val="right"/>
        <w:rPr>
          <w:szCs w:val="24"/>
        </w:rPr>
        <w:sectPr w:rsidR="00433A21" w:rsidSect="002E2FF3">
          <w:pgSz w:w="11906" w:h="16838"/>
          <w:pgMar w:top="1134" w:right="850" w:bottom="1134" w:left="1701" w:header="708" w:footer="708" w:gutter="0"/>
          <w:cols w:space="708"/>
          <w:docGrid w:linePitch="360"/>
        </w:sectPr>
      </w:pPr>
    </w:p>
    <w:p w:rsidR="00433A21" w:rsidRPr="0058664E" w:rsidRDefault="00433A21" w:rsidP="00433A21">
      <w:pPr>
        <w:pStyle w:val="affff2"/>
      </w:pPr>
      <w:r w:rsidRPr="0058664E">
        <w:lastRenderedPageBreak/>
        <w:t>ТаблицаN</w:t>
      </w:r>
      <w:r>
        <w:rPr>
          <w:b/>
        </w:rPr>
        <w:t xml:space="preserve"> 36</w:t>
      </w:r>
    </w:p>
    <w:p w:rsidR="00433A21" w:rsidRPr="0058664E" w:rsidRDefault="00433A21" w:rsidP="00433A21">
      <w:pPr>
        <w:pStyle w:val="a3"/>
      </w:pPr>
      <w:r w:rsidRPr="0058664E">
        <w:t>Объекты капитального строительства</w:t>
      </w:r>
    </w:p>
    <w:p w:rsidR="00433A21" w:rsidRPr="0058664E" w:rsidRDefault="00433A21" w:rsidP="00433A21">
      <w:pPr>
        <w:rPr>
          <w:b/>
          <w:sz w:val="16"/>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
        <w:gridCol w:w="2682"/>
        <w:gridCol w:w="3212"/>
        <w:gridCol w:w="2518"/>
        <w:gridCol w:w="2786"/>
        <w:gridCol w:w="1892"/>
        <w:gridCol w:w="1985"/>
      </w:tblGrid>
      <w:tr w:rsidR="00433A21" w:rsidRPr="0058664E" w:rsidTr="00830F7B">
        <w:trPr>
          <w:trHeight w:val="1129"/>
          <w:tblHeader/>
          <w:jc w:val="center"/>
        </w:trPr>
        <w:tc>
          <w:tcPr>
            <w:tcW w:w="645" w:type="dxa"/>
          </w:tcPr>
          <w:p w:rsidR="00433A21" w:rsidRPr="0058664E" w:rsidRDefault="00433A21" w:rsidP="00830F7B">
            <w:pPr>
              <w:rPr>
                <w:rFonts w:eastAsia="Calibri"/>
                <w:b/>
                <w:kern w:val="1"/>
                <w:lang w:val="en-US"/>
              </w:rPr>
            </w:pPr>
            <w:r w:rsidRPr="0058664E">
              <w:rPr>
                <w:rFonts w:eastAsia="Calibri"/>
                <w:b/>
                <w:kern w:val="1"/>
                <w:lang w:val="en-US"/>
              </w:rPr>
              <w:t>№ п/п</w:t>
            </w:r>
          </w:p>
        </w:tc>
        <w:tc>
          <w:tcPr>
            <w:tcW w:w="2683" w:type="dxa"/>
          </w:tcPr>
          <w:p w:rsidR="00433A21" w:rsidRPr="0058664E" w:rsidRDefault="00433A21" w:rsidP="00830F7B">
            <w:pPr>
              <w:rPr>
                <w:rFonts w:eastAsia="Calibri"/>
                <w:b/>
                <w:kern w:val="1"/>
                <w:lang w:val="en-US"/>
              </w:rPr>
            </w:pPr>
            <w:r w:rsidRPr="0058664E">
              <w:rPr>
                <w:rFonts w:eastAsia="Calibri"/>
                <w:b/>
                <w:kern w:val="1"/>
                <w:lang w:val="en-US"/>
              </w:rPr>
              <w:t xml:space="preserve">НАИМЕНОВАНИЕ </w:t>
            </w:r>
          </w:p>
        </w:tc>
        <w:tc>
          <w:tcPr>
            <w:tcW w:w="3214" w:type="dxa"/>
          </w:tcPr>
          <w:p w:rsidR="00433A21" w:rsidRPr="0058664E" w:rsidRDefault="00433A21" w:rsidP="00830F7B">
            <w:pPr>
              <w:rPr>
                <w:rFonts w:eastAsia="Calibri"/>
                <w:b/>
                <w:kern w:val="1"/>
              </w:rPr>
            </w:pPr>
            <w:r w:rsidRPr="0058664E">
              <w:rPr>
                <w:rFonts w:eastAsia="Calibri"/>
                <w:b/>
                <w:kern w:val="1"/>
              </w:rPr>
              <w:t>МЕСТОПОЛОЖЕНИЕ</w:t>
            </w:r>
          </w:p>
          <w:p w:rsidR="00433A21" w:rsidRPr="0058664E" w:rsidRDefault="00433A21" w:rsidP="00830F7B">
            <w:pPr>
              <w:rPr>
                <w:rFonts w:eastAsia="Calibri"/>
                <w:kern w:val="1"/>
              </w:rPr>
            </w:pPr>
            <w:r w:rsidRPr="0058664E">
              <w:rPr>
                <w:rFonts w:eastAsia="Calibri"/>
                <w:kern w:val="1"/>
              </w:rPr>
              <w:t>(населённый пункт, улица, № площадки)</w:t>
            </w:r>
          </w:p>
        </w:tc>
        <w:tc>
          <w:tcPr>
            <w:tcW w:w="2513" w:type="dxa"/>
          </w:tcPr>
          <w:p w:rsidR="00433A21" w:rsidRPr="0058664E" w:rsidRDefault="00433A21" w:rsidP="00830F7B">
            <w:pPr>
              <w:rPr>
                <w:rFonts w:eastAsia="Calibri"/>
                <w:b/>
                <w:kern w:val="1"/>
                <w:lang w:val="en-US"/>
              </w:rPr>
            </w:pPr>
            <w:r w:rsidRPr="0058664E">
              <w:rPr>
                <w:rFonts w:eastAsia="Calibri"/>
                <w:b/>
                <w:kern w:val="1"/>
                <w:lang w:val="en-US"/>
              </w:rPr>
              <w:t>Характеристика объекта</w:t>
            </w:r>
          </w:p>
          <w:p w:rsidR="00433A21" w:rsidRPr="0058664E" w:rsidRDefault="00433A21" w:rsidP="00830F7B">
            <w:pPr>
              <w:rPr>
                <w:rFonts w:eastAsia="Calibri"/>
                <w:kern w:val="1"/>
                <w:lang w:val="en-US"/>
              </w:rPr>
            </w:pPr>
            <w:r w:rsidRPr="0058664E">
              <w:rPr>
                <w:rFonts w:eastAsia="Calibri"/>
                <w:kern w:val="1"/>
                <w:lang w:val="en-US"/>
              </w:rPr>
              <w:t>(проектная)</w:t>
            </w:r>
          </w:p>
        </w:tc>
        <w:tc>
          <w:tcPr>
            <w:tcW w:w="2787" w:type="dxa"/>
          </w:tcPr>
          <w:p w:rsidR="00433A21" w:rsidRPr="0058664E" w:rsidRDefault="00433A21" w:rsidP="00830F7B">
            <w:pPr>
              <w:rPr>
                <w:rFonts w:eastAsia="Calibri"/>
                <w:b/>
                <w:kern w:val="1"/>
                <w:lang w:val="en-US"/>
              </w:rPr>
            </w:pPr>
            <w:r w:rsidRPr="0058664E">
              <w:rPr>
                <w:rFonts w:eastAsia="Calibri"/>
                <w:b/>
                <w:kern w:val="1"/>
                <w:lang w:val="en-US"/>
              </w:rPr>
              <w:t>Функциональная зона</w:t>
            </w:r>
          </w:p>
        </w:tc>
        <w:tc>
          <w:tcPr>
            <w:tcW w:w="1892" w:type="dxa"/>
          </w:tcPr>
          <w:p w:rsidR="00433A21" w:rsidRPr="0058664E" w:rsidRDefault="00433A21" w:rsidP="00830F7B">
            <w:pPr>
              <w:rPr>
                <w:rFonts w:eastAsia="Calibri"/>
                <w:b/>
                <w:kern w:val="1"/>
              </w:rPr>
            </w:pPr>
            <w:r w:rsidRPr="0058664E">
              <w:rPr>
                <w:rFonts w:eastAsia="Calibri"/>
                <w:b/>
                <w:kern w:val="1"/>
              </w:rPr>
              <w:t xml:space="preserve">Мероприятие </w:t>
            </w:r>
          </w:p>
          <w:p w:rsidR="00433A21" w:rsidRPr="0058664E" w:rsidRDefault="00433A21" w:rsidP="00830F7B">
            <w:pPr>
              <w:rPr>
                <w:rFonts w:eastAsia="Calibri"/>
                <w:b/>
                <w:kern w:val="1"/>
                <w:sz w:val="20"/>
                <w:szCs w:val="20"/>
              </w:rPr>
            </w:pPr>
            <w:r w:rsidRPr="0058664E">
              <w:rPr>
                <w:rFonts w:eastAsia="Calibri"/>
                <w:kern w:val="1"/>
                <w:sz w:val="20"/>
                <w:szCs w:val="20"/>
              </w:rPr>
              <w:t>(треб. кап. ремонт или рек-ция, строительство)</w:t>
            </w:r>
          </w:p>
        </w:tc>
        <w:tc>
          <w:tcPr>
            <w:tcW w:w="1986" w:type="dxa"/>
          </w:tcPr>
          <w:p w:rsidR="00433A21" w:rsidRPr="0058664E" w:rsidRDefault="00433A21" w:rsidP="00830F7B">
            <w:pPr>
              <w:rPr>
                <w:rFonts w:eastAsia="Calibri"/>
                <w:b/>
                <w:kern w:val="1"/>
                <w:lang w:val="en-US"/>
              </w:rPr>
            </w:pPr>
            <w:r w:rsidRPr="0058664E">
              <w:rPr>
                <w:rFonts w:eastAsia="Calibri"/>
                <w:b/>
                <w:kern w:val="1"/>
                <w:lang w:val="en-US"/>
              </w:rPr>
              <w:t>ЗНАЧЕНИЕ</w:t>
            </w:r>
          </w:p>
          <w:p w:rsidR="00433A21" w:rsidRPr="0058664E" w:rsidRDefault="00433A21" w:rsidP="00830F7B">
            <w:pPr>
              <w:rPr>
                <w:rFonts w:eastAsia="Calibri"/>
                <w:kern w:val="1"/>
                <w:sz w:val="20"/>
                <w:szCs w:val="20"/>
                <w:lang w:val="en-US"/>
              </w:rPr>
            </w:pPr>
            <w:r w:rsidRPr="0058664E">
              <w:rPr>
                <w:rFonts w:eastAsia="Calibri"/>
                <w:kern w:val="1"/>
                <w:sz w:val="20"/>
                <w:szCs w:val="20"/>
                <w:lang w:val="en-US"/>
              </w:rPr>
              <w:t>(собственность)</w:t>
            </w:r>
          </w:p>
        </w:tc>
      </w:tr>
      <w:tr w:rsidR="00433A21" w:rsidRPr="0058664E" w:rsidTr="00830F7B">
        <w:trPr>
          <w:tblHeader/>
          <w:jc w:val="center"/>
        </w:trPr>
        <w:tc>
          <w:tcPr>
            <w:tcW w:w="645" w:type="dxa"/>
          </w:tcPr>
          <w:p w:rsidR="00433A21" w:rsidRPr="0058664E" w:rsidRDefault="00433A21" w:rsidP="00830F7B">
            <w:pPr>
              <w:rPr>
                <w:rFonts w:eastAsia="Calibri"/>
                <w:b/>
                <w:kern w:val="1"/>
                <w:lang w:val="en-US"/>
              </w:rPr>
            </w:pPr>
            <w:r w:rsidRPr="0058664E">
              <w:rPr>
                <w:rFonts w:eastAsia="Calibri"/>
                <w:b/>
                <w:kern w:val="1"/>
                <w:lang w:val="en-US"/>
              </w:rPr>
              <w:t>1</w:t>
            </w:r>
          </w:p>
        </w:tc>
        <w:tc>
          <w:tcPr>
            <w:tcW w:w="2683" w:type="dxa"/>
          </w:tcPr>
          <w:p w:rsidR="00433A21" w:rsidRPr="0058664E" w:rsidRDefault="00433A21" w:rsidP="00830F7B">
            <w:pPr>
              <w:rPr>
                <w:rFonts w:eastAsia="Calibri"/>
                <w:b/>
                <w:kern w:val="1"/>
                <w:lang w:val="en-US"/>
              </w:rPr>
            </w:pPr>
            <w:r w:rsidRPr="0058664E">
              <w:rPr>
                <w:rFonts w:eastAsia="Calibri"/>
                <w:b/>
                <w:kern w:val="1"/>
                <w:lang w:val="en-US"/>
              </w:rPr>
              <w:t>2</w:t>
            </w:r>
          </w:p>
        </w:tc>
        <w:tc>
          <w:tcPr>
            <w:tcW w:w="3214" w:type="dxa"/>
          </w:tcPr>
          <w:p w:rsidR="00433A21" w:rsidRPr="0058664E" w:rsidRDefault="00433A21" w:rsidP="00830F7B">
            <w:pPr>
              <w:rPr>
                <w:rFonts w:eastAsia="Calibri"/>
                <w:b/>
                <w:kern w:val="1"/>
                <w:lang w:val="en-US"/>
              </w:rPr>
            </w:pPr>
            <w:r w:rsidRPr="0058664E">
              <w:rPr>
                <w:rFonts w:eastAsia="Calibri"/>
                <w:b/>
                <w:kern w:val="1"/>
                <w:lang w:val="en-US"/>
              </w:rPr>
              <w:t>3</w:t>
            </w:r>
          </w:p>
        </w:tc>
        <w:tc>
          <w:tcPr>
            <w:tcW w:w="2513" w:type="dxa"/>
          </w:tcPr>
          <w:p w:rsidR="00433A21" w:rsidRPr="0058664E" w:rsidRDefault="00433A21" w:rsidP="00830F7B">
            <w:pPr>
              <w:rPr>
                <w:rFonts w:eastAsia="Calibri"/>
                <w:b/>
                <w:kern w:val="1"/>
                <w:lang w:val="en-US"/>
              </w:rPr>
            </w:pPr>
            <w:r w:rsidRPr="0058664E">
              <w:rPr>
                <w:rFonts w:eastAsia="Calibri"/>
                <w:b/>
                <w:kern w:val="1"/>
                <w:lang w:val="en-US"/>
              </w:rPr>
              <w:t>4</w:t>
            </w:r>
          </w:p>
        </w:tc>
        <w:tc>
          <w:tcPr>
            <w:tcW w:w="2787" w:type="dxa"/>
          </w:tcPr>
          <w:p w:rsidR="00433A21" w:rsidRPr="0058664E" w:rsidRDefault="00433A21" w:rsidP="00830F7B">
            <w:pPr>
              <w:rPr>
                <w:rFonts w:eastAsia="Calibri"/>
                <w:b/>
                <w:kern w:val="1"/>
                <w:lang w:val="en-US"/>
              </w:rPr>
            </w:pPr>
            <w:r w:rsidRPr="0058664E">
              <w:rPr>
                <w:rFonts w:eastAsia="Calibri"/>
                <w:b/>
                <w:kern w:val="1"/>
                <w:lang w:val="en-US"/>
              </w:rPr>
              <w:t>5</w:t>
            </w:r>
          </w:p>
        </w:tc>
        <w:tc>
          <w:tcPr>
            <w:tcW w:w="1892" w:type="dxa"/>
          </w:tcPr>
          <w:p w:rsidR="00433A21" w:rsidRPr="0058664E" w:rsidRDefault="00433A21" w:rsidP="00830F7B">
            <w:pPr>
              <w:rPr>
                <w:rFonts w:eastAsia="Calibri"/>
                <w:b/>
                <w:kern w:val="1"/>
                <w:lang w:val="en-US"/>
              </w:rPr>
            </w:pPr>
            <w:r w:rsidRPr="0058664E">
              <w:rPr>
                <w:rFonts w:eastAsia="Calibri"/>
                <w:b/>
                <w:kern w:val="1"/>
                <w:lang w:val="en-US"/>
              </w:rPr>
              <w:t>6</w:t>
            </w:r>
          </w:p>
        </w:tc>
        <w:tc>
          <w:tcPr>
            <w:tcW w:w="1986" w:type="dxa"/>
          </w:tcPr>
          <w:p w:rsidR="00433A21" w:rsidRPr="0058664E" w:rsidRDefault="00433A21" w:rsidP="00830F7B">
            <w:pPr>
              <w:rPr>
                <w:rFonts w:eastAsia="Calibri"/>
                <w:b/>
                <w:kern w:val="1"/>
                <w:lang w:val="en-US"/>
              </w:rPr>
            </w:pPr>
            <w:r w:rsidRPr="0058664E">
              <w:rPr>
                <w:rFonts w:eastAsia="Calibri"/>
                <w:b/>
                <w:kern w:val="1"/>
                <w:lang w:val="en-US"/>
              </w:rPr>
              <w:t>7</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rPr>
              <w:t>С. Челно-Вершины по ул. Майская</w:t>
            </w:r>
          </w:p>
        </w:tc>
        <w:tc>
          <w:tcPr>
            <w:tcW w:w="2513" w:type="dxa"/>
          </w:tcPr>
          <w:p w:rsidR="00433A21" w:rsidRPr="0058664E" w:rsidRDefault="00433A21" w:rsidP="00830F7B">
            <w:pPr>
              <w:rPr>
                <w:rFonts w:eastAsia="Calibri"/>
                <w:kern w:val="1"/>
                <w:lang w:val="en-US"/>
              </w:rPr>
            </w:pPr>
            <w:r w:rsidRPr="0058664E">
              <w:rPr>
                <w:rFonts w:eastAsia="Calibri"/>
                <w:kern w:val="1"/>
                <w:lang w:val="en-US"/>
              </w:rPr>
              <w:t>L= 1,372 км</w:t>
            </w:r>
          </w:p>
          <w:p w:rsidR="00433A21" w:rsidRPr="0058664E" w:rsidRDefault="00433A21" w:rsidP="00830F7B">
            <w:pPr>
              <w:rPr>
                <w:rFonts w:eastAsia="Calibri"/>
                <w:kern w:val="1"/>
                <w:lang w:val="en-US"/>
              </w:rPr>
            </w:pPr>
          </w:p>
        </w:tc>
        <w:tc>
          <w:tcPr>
            <w:tcW w:w="2787" w:type="dxa"/>
          </w:tcPr>
          <w:p w:rsidR="00433A21" w:rsidRPr="0058664E" w:rsidRDefault="00433A21" w:rsidP="00830F7B">
            <w:pPr>
              <w:rPr>
                <w:rFonts w:eastAsia="Calibri"/>
                <w:kern w:val="1"/>
                <w:lang w:val="en-US"/>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1</w:t>
            </w:r>
          </w:p>
        </w:tc>
        <w:tc>
          <w:tcPr>
            <w:tcW w:w="2513" w:type="dxa"/>
          </w:tcPr>
          <w:p w:rsidR="00433A21" w:rsidRPr="0058664E" w:rsidRDefault="00433A21" w:rsidP="00830F7B">
            <w:pPr>
              <w:rPr>
                <w:rFonts w:eastAsia="Calibri"/>
                <w:kern w:val="1"/>
                <w:lang w:val="en-US"/>
              </w:rPr>
            </w:pPr>
            <w:r w:rsidRPr="0058664E">
              <w:rPr>
                <w:rFonts w:eastAsia="Calibri"/>
                <w:kern w:val="1"/>
                <w:lang w:val="en-US"/>
              </w:rPr>
              <w:t>L= 1,5</w:t>
            </w:r>
            <w:r w:rsidRPr="0058664E">
              <w:rPr>
                <w:rFonts w:eastAsia="Calibri"/>
                <w:kern w:val="1"/>
              </w:rPr>
              <w:t>30</w:t>
            </w:r>
            <w:r w:rsidRPr="0058664E">
              <w:rPr>
                <w:rFonts w:eastAsia="Calibri"/>
                <w:kern w:val="1"/>
                <w:lang w:val="en-US"/>
              </w:rPr>
              <w:t xml:space="preserve"> км</w:t>
            </w:r>
          </w:p>
          <w:p w:rsidR="00433A21" w:rsidRPr="0058664E" w:rsidRDefault="00433A21" w:rsidP="00830F7B">
            <w:pPr>
              <w:rPr>
                <w:rFonts w:eastAsia="Calibri"/>
                <w:kern w:val="1"/>
                <w:lang w:val="en-US"/>
              </w:rPr>
            </w:pPr>
          </w:p>
        </w:tc>
        <w:tc>
          <w:tcPr>
            <w:tcW w:w="2787" w:type="dxa"/>
          </w:tcPr>
          <w:p w:rsidR="00433A21" w:rsidRPr="0058664E" w:rsidRDefault="00433A21" w:rsidP="00830F7B">
            <w:pPr>
              <w:rPr>
                <w:rFonts w:eastAsia="Calibri"/>
                <w:kern w:val="1"/>
                <w:lang w:val="en-US"/>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2</w:t>
            </w:r>
          </w:p>
        </w:tc>
        <w:tc>
          <w:tcPr>
            <w:tcW w:w="2513" w:type="dxa"/>
          </w:tcPr>
          <w:p w:rsidR="00433A21" w:rsidRPr="0058664E" w:rsidRDefault="00433A21" w:rsidP="00830F7B">
            <w:pPr>
              <w:rPr>
                <w:rFonts w:eastAsia="Calibri"/>
                <w:kern w:val="1"/>
                <w:lang w:val="en-US"/>
              </w:rPr>
            </w:pPr>
            <w:r w:rsidRPr="0058664E">
              <w:rPr>
                <w:rFonts w:eastAsia="Calibri"/>
                <w:kern w:val="1"/>
                <w:lang w:val="en-US"/>
              </w:rPr>
              <w:t xml:space="preserve">L= </w:t>
            </w:r>
            <w:r w:rsidRPr="0058664E">
              <w:rPr>
                <w:rFonts w:eastAsia="Calibri"/>
                <w:kern w:val="1"/>
              </w:rPr>
              <w:t>2,466</w:t>
            </w:r>
            <w:r w:rsidRPr="0058664E">
              <w:rPr>
                <w:rFonts w:eastAsia="Calibri"/>
                <w:kern w:val="1"/>
                <w:lang w:val="en-US"/>
              </w:rPr>
              <w:t xml:space="preserve"> км</w:t>
            </w:r>
          </w:p>
          <w:p w:rsidR="00433A21" w:rsidRPr="0058664E" w:rsidRDefault="00433A21" w:rsidP="00830F7B">
            <w:pPr>
              <w:rPr>
                <w:rFonts w:eastAsia="Calibri"/>
                <w:kern w:val="1"/>
                <w:lang w:val="en-US"/>
              </w:rPr>
            </w:pPr>
          </w:p>
        </w:tc>
        <w:tc>
          <w:tcPr>
            <w:tcW w:w="2787" w:type="dxa"/>
          </w:tcPr>
          <w:p w:rsidR="00433A21" w:rsidRPr="0058664E" w:rsidRDefault="00433A21" w:rsidP="00830F7B">
            <w:pPr>
              <w:rPr>
                <w:rFonts w:eastAsia="Calibri"/>
                <w:kern w:val="1"/>
                <w:lang w:val="en-US"/>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3</w:t>
            </w:r>
          </w:p>
        </w:tc>
        <w:tc>
          <w:tcPr>
            <w:tcW w:w="2513" w:type="dxa"/>
          </w:tcPr>
          <w:p w:rsidR="00433A21" w:rsidRPr="0058664E" w:rsidRDefault="00433A21" w:rsidP="00830F7B">
            <w:pPr>
              <w:rPr>
                <w:rFonts w:eastAsia="Calibri"/>
                <w:kern w:val="1"/>
                <w:lang w:val="en-US"/>
              </w:rPr>
            </w:pPr>
            <w:r w:rsidRPr="0058664E">
              <w:rPr>
                <w:rFonts w:eastAsia="Calibri"/>
                <w:kern w:val="1"/>
                <w:lang w:val="en-US"/>
              </w:rPr>
              <w:t xml:space="preserve">L= </w:t>
            </w:r>
            <w:r w:rsidRPr="0058664E">
              <w:rPr>
                <w:rFonts w:eastAsia="Calibri"/>
                <w:kern w:val="1"/>
              </w:rPr>
              <w:t>0,896</w:t>
            </w:r>
            <w:r w:rsidRPr="0058664E">
              <w:rPr>
                <w:rFonts w:eastAsia="Calibri"/>
                <w:kern w:val="1"/>
                <w:lang w:val="en-US"/>
              </w:rPr>
              <w:t xml:space="preserve"> км</w:t>
            </w:r>
          </w:p>
          <w:p w:rsidR="00433A21" w:rsidRPr="0058664E" w:rsidRDefault="00433A21" w:rsidP="00830F7B">
            <w:pPr>
              <w:rPr>
                <w:rFonts w:eastAsia="Calibri"/>
                <w:kern w:val="1"/>
                <w:lang w:val="en-US"/>
              </w:rPr>
            </w:pPr>
          </w:p>
        </w:tc>
        <w:tc>
          <w:tcPr>
            <w:tcW w:w="2787" w:type="dxa"/>
          </w:tcPr>
          <w:p w:rsidR="00433A21" w:rsidRPr="0058664E" w:rsidRDefault="00433A21" w:rsidP="00830F7B">
            <w:pPr>
              <w:rPr>
                <w:rFonts w:eastAsia="Calibri"/>
                <w:kern w:val="1"/>
                <w:lang w:val="en-US"/>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lang w:val="en-US"/>
              </w:rPr>
              <w:t>c</w:t>
            </w:r>
            <w:r w:rsidRPr="0058664E">
              <w:rPr>
                <w:rFonts w:eastAsia="Calibri"/>
                <w:kern w:val="1"/>
              </w:rPr>
              <w:t xml:space="preserve">. Заикино по ул. Северная, </w:t>
            </w:r>
          </w:p>
          <w:p w:rsidR="00433A21" w:rsidRPr="0058664E" w:rsidRDefault="00433A21" w:rsidP="00830F7B">
            <w:pPr>
              <w:rPr>
                <w:rFonts w:eastAsia="Calibri"/>
                <w:kern w:val="1"/>
              </w:rPr>
            </w:pPr>
            <w:r w:rsidRPr="0058664E">
              <w:rPr>
                <w:rFonts w:eastAsia="Calibri"/>
                <w:kern w:val="1"/>
              </w:rPr>
              <w:t>Пролетарская</w:t>
            </w:r>
          </w:p>
        </w:tc>
        <w:tc>
          <w:tcPr>
            <w:tcW w:w="2513" w:type="dxa"/>
          </w:tcPr>
          <w:p w:rsidR="00433A21" w:rsidRPr="0058664E" w:rsidRDefault="00433A21" w:rsidP="00830F7B">
            <w:pPr>
              <w:rPr>
                <w:rFonts w:eastAsia="Calibri"/>
                <w:kern w:val="1"/>
                <w:lang w:val="en-US"/>
              </w:rPr>
            </w:pPr>
            <w:r w:rsidRPr="0058664E">
              <w:rPr>
                <w:rFonts w:eastAsia="Calibri"/>
                <w:kern w:val="1"/>
                <w:lang w:val="en-US"/>
              </w:rPr>
              <w:t>L= 0,350 км</w:t>
            </w:r>
          </w:p>
          <w:p w:rsidR="00433A21" w:rsidRPr="0058664E" w:rsidRDefault="00433A21" w:rsidP="00830F7B">
            <w:pPr>
              <w:rPr>
                <w:rFonts w:eastAsia="Calibri"/>
                <w:kern w:val="1"/>
                <w:lang w:val="en-US"/>
              </w:rPr>
            </w:pPr>
          </w:p>
        </w:tc>
        <w:tc>
          <w:tcPr>
            <w:tcW w:w="2787" w:type="dxa"/>
          </w:tcPr>
          <w:p w:rsidR="00433A21" w:rsidRPr="0058664E" w:rsidRDefault="00433A21" w:rsidP="00830F7B">
            <w:pPr>
              <w:rPr>
                <w:rFonts w:eastAsia="Calibri"/>
                <w:kern w:val="1"/>
                <w:lang w:val="en-US"/>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водопровода </w:t>
            </w:r>
          </w:p>
        </w:tc>
        <w:tc>
          <w:tcPr>
            <w:tcW w:w="3214" w:type="dxa"/>
          </w:tcPr>
          <w:p w:rsidR="00433A21" w:rsidRPr="0058664E" w:rsidRDefault="00433A21" w:rsidP="00830F7B">
            <w:pPr>
              <w:rPr>
                <w:rFonts w:eastAsia="Calibri"/>
                <w:kern w:val="1"/>
              </w:rPr>
            </w:pPr>
            <w:r w:rsidRPr="0058664E">
              <w:rPr>
                <w:rFonts w:eastAsia="Calibri"/>
                <w:kern w:val="1"/>
                <w:lang w:val="en-US"/>
              </w:rPr>
              <w:t>c</w:t>
            </w:r>
            <w:r w:rsidRPr="0058664E">
              <w:rPr>
                <w:rFonts w:eastAsia="Calibri"/>
                <w:kern w:val="1"/>
              </w:rPr>
              <w:t xml:space="preserve">. Заикино </w:t>
            </w:r>
          </w:p>
          <w:p w:rsidR="00433A21" w:rsidRPr="0058664E" w:rsidRDefault="00433A21" w:rsidP="00830F7B">
            <w:pPr>
              <w:rPr>
                <w:rFonts w:eastAsia="Calibri"/>
                <w:kern w:val="1"/>
              </w:rPr>
            </w:pPr>
            <w:r w:rsidRPr="0058664E">
              <w:rPr>
                <w:rFonts w:eastAsia="Calibri"/>
                <w:kern w:val="1"/>
              </w:rPr>
              <w:lastRenderedPageBreak/>
              <w:t xml:space="preserve">Площадка </w:t>
            </w:r>
            <w:r w:rsidRPr="0058664E">
              <w:rPr>
                <w:rFonts w:eastAsia="Calibri"/>
                <w:kern w:val="1"/>
                <w:lang w:val="en-US"/>
              </w:rPr>
              <w:t>N</w:t>
            </w:r>
            <w:r w:rsidRPr="0058664E">
              <w:rPr>
                <w:rFonts w:eastAsia="Calibri"/>
                <w:kern w:val="1"/>
              </w:rPr>
              <w:t xml:space="preserve"> 4</w:t>
            </w:r>
          </w:p>
        </w:tc>
        <w:tc>
          <w:tcPr>
            <w:tcW w:w="2513" w:type="dxa"/>
          </w:tcPr>
          <w:p w:rsidR="00433A21" w:rsidRPr="0058664E" w:rsidRDefault="00433A21" w:rsidP="00830F7B">
            <w:pPr>
              <w:rPr>
                <w:rFonts w:eastAsia="Calibri"/>
                <w:kern w:val="1"/>
                <w:lang w:val="en-US"/>
              </w:rPr>
            </w:pPr>
          </w:p>
          <w:p w:rsidR="00433A21" w:rsidRPr="0058664E" w:rsidRDefault="00433A21" w:rsidP="00830F7B">
            <w:pPr>
              <w:rPr>
                <w:rFonts w:eastAsia="Calibri"/>
                <w:kern w:val="1"/>
              </w:rPr>
            </w:pPr>
            <w:r w:rsidRPr="0058664E">
              <w:rPr>
                <w:rFonts w:eastAsia="Calibri"/>
                <w:kern w:val="1"/>
                <w:lang w:val="en-US"/>
              </w:rPr>
              <w:lastRenderedPageBreak/>
              <w:t>L</w:t>
            </w:r>
            <w:r w:rsidRPr="0058664E">
              <w:rPr>
                <w:rFonts w:eastAsia="Calibri"/>
                <w:kern w:val="1"/>
              </w:rPr>
              <w:t>= 1.</w:t>
            </w:r>
            <w:r w:rsidRPr="0058664E">
              <w:rPr>
                <w:rFonts w:eastAsia="Calibri"/>
                <w:kern w:val="1"/>
                <w:lang w:val="en-US"/>
              </w:rPr>
              <w:t>247</w:t>
            </w:r>
            <w:r w:rsidRPr="0058664E">
              <w:rPr>
                <w:rFonts w:eastAsia="Calibri"/>
                <w:kern w:val="1"/>
              </w:rPr>
              <w:t xml:space="preserve"> км</w:t>
            </w: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rPr>
            </w:pPr>
            <w:r w:rsidRPr="0058664E">
              <w:rPr>
                <w:rFonts w:eastAsia="Calibri"/>
                <w:kern w:val="1"/>
              </w:rPr>
              <w:t>Строительство</w:t>
            </w:r>
          </w:p>
        </w:tc>
        <w:tc>
          <w:tcPr>
            <w:tcW w:w="1986" w:type="dxa"/>
          </w:tcPr>
          <w:p w:rsidR="00433A21" w:rsidRPr="0058664E" w:rsidRDefault="00433A21" w:rsidP="00830F7B">
            <w:pPr>
              <w:rPr>
                <w:rFonts w:eastAsia="Calibri"/>
                <w:kern w:val="1"/>
              </w:rPr>
            </w:pPr>
            <w:r w:rsidRPr="0058664E">
              <w:rPr>
                <w:rFonts w:eastAsia="Calibri"/>
                <w:kern w:val="1"/>
              </w:rPr>
              <w:t xml:space="preserve">Сельского </w:t>
            </w:r>
            <w:r w:rsidRPr="0058664E">
              <w:rPr>
                <w:rFonts w:eastAsia="Calibri"/>
                <w:kern w:val="1"/>
              </w:rPr>
              <w:lastRenderedPageBreak/>
              <w:t>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канализации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по ул. Аэродромная, Старшинова, Октябрьская, Почтовая, Проезды </w:t>
            </w:r>
            <w:r w:rsidRPr="0058664E">
              <w:rPr>
                <w:rFonts w:eastAsia="Calibri"/>
                <w:kern w:val="1"/>
                <w:lang w:val="en-US"/>
              </w:rPr>
              <w:t>N</w:t>
            </w:r>
            <w:r w:rsidRPr="0058664E">
              <w:rPr>
                <w:rFonts w:eastAsia="Calibri"/>
                <w:kern w:val="1"/>
              </w:rPr>
              <w:t xml:space="preserve"> 7, 8, 9.</w:t>
            </w:r>
          </w:p>
        </w:tc>
        <w:tc>
          <w:tcPr>
            <w:tcW w:w="2513" w:type="dxa"/>
          </w:tcPr>
          <w:p w:rsidR="00433A21" w:rsidRPr="0058664E" w:rsidRDefault="00433A21" w:rsidP="00830F7B">
            <w:pPr>
              <w:rPr>
                <w:rFonts w:eastAsia="Calibri"/>
                <w:kern w:val="1"/>
              </w:rPr>
            </w:pPr>
            <w:r w:rsidRPr="0058664E">
              <w:rPr>
                <w:rFonts w:eastAsia="Calibri"/>
                <w:kern w:val="1"/>
              </w:rPr>
              <w:t>К-</w:t>
            </w:r>
            <w:r w:rsidRPr="0058664E">
              <w:rPr>
                <w:rFonts w:eastAsia="Calibri"/>
                <w:kern w:val="1"/>
                <w:lang w:val="en-US"/>
              </w:rPr>
              <w:t>L</w:t>
            </w:r>
            <w:r w:rsidRPr="0058664E">
              <w:rPr>
                <w:rFonts w:eastAsia="Calibri"/>
                <w:kern w:val="1"/>
              </w:rPr>
              <w:t>=2,885 км</w:t>
            </w:r>
          </w:p>
          <w:p w:rsidR="00433A21" w:rsidRPr="0058664E" w:rsidRDefault="00433A21" w:rsidP="00830F7B">
            <w:pPr>
              <w:rPr>
                <w:rFonts w:eastAsia="Calibri"/>
                <w:kern w:val="1"/>
              </w:rPr>
            </w:pPr>
            <w:r w:rsidRPr="0058664E">
              <w:rPr>
                <w:rFonts w:eastAsia="Calibri"/>
                <w:kern w:val="1"/>
              </w:rPr>
              <w:t>КН-</w:t>
            </w:r>
            <w:r w:rsidRPr="0058664E">
              <w:rPr>
                <w:rFonts w:eastAsia="Calibri"/>
                <w:kern w:val="1"/>
                <w:lang w:val="en-US"/>
              </w:rPr>
              <w:t>L</w:t>
            </w:r>
            <w:r w:rsidRPr="0058664E">
              <w:rPr>
                <w:rFonts w:eastAsia="Calibri"/>
                <w:kern w:val="1"/>
              </w:rPr>
              <w:t>=1,601 км</w:t>
            </w:r>
          </w:p>
          <w:p w:rsidR="00433A21" w:rsidRPr="0058664E" w:rsidRDefault="00433A21" w:rsidP="00830F7B">
            <w:pPr>
              <w:rPr>
                <w:rFonts w:eastAsia="Calibri"/>
                <w:kern w:val="1"/>
              </w:rPr>
            </w:pPr>
          </w:p>
          <w:p w:rsidR="00433A21" w:rsidRPr="0058664E" w:rsidRDefault="00433A21" w:rsidP="00830F7B">
            <w:pPr>
              <w:rPr>
                <w:rFonts w:eastAsia="Calibri"/>
                <w:kern w:val="1"/>
              </w:rPr>
            </w:pP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канализации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1</w:t>
            </w:r>
          </w:p>
        </w:tc>
        <w:tc>
          <w:tcPr>
            <w:tcW w:w="2513" w:type="dxa"/>
          </w:tcPr>
          <w:p w:rsidR="00433A21" w:rsidRPr="0058664E" w:rsidRDefault="00433A21" w:rsidP="00830F7B">
            <w:pPr>
              <w:rPr>
                <w:rFonts w:eastAsia="Calibri"/>
                <w:kern w:val="1"/>
              </w:rPr>
            </w:pPr>
            <w:r w:rsidRPr="0058664E">
              <w:rPr>
                <w:rFonts w:eastAsia="Calibri"/>
                <w:kern w:val="1"/>
              </w:rPr>
              <w:t>К-</w:t>
            </w:r>
            <w:r w:rsidRPr="0058664E">
              <w:rPr>
                <w:rFonts w:eastAsia="Calibri"/>
                <w:kern w:val="1"/>
                <w:lang w:val="en-US"/>
              </w:rPr>
              <w:t>L</w:t>
            </w:r>
            <w:r w:rsidRPr="0058664E">
              <w:rPr>
                <w:rFonts w:eastAsia="Calibri"/>
                <w:kern w:val="1"/>
              </w:rPr>
              <w:t>=1,307 км</w:t>
            </w:r>
          </w:p>
          <w:p w:rsidR="00433A21" w:rsidRPr="0058664E" w:rsidRDefault="00433A21" w:rsidP="00830F7B">
            <w:pPr>
              <w:rPr>
                <w:rFonts w:eastAsia="Calibri"/>
                <w:kern w:val="1"/>
              </w:rPr>
            </w:pP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канализации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2</w:t>
            </w:r>
          </w:p>
        </w:tc>
        <w:tc>
          <w:tcPr>
            <w:tcW w:w="2513" w:type="dxa"/>
          </w:tcPr>
          <w:p w:rsidR="00433A21" w:rsidRPr="0058664E" w:rsidRDefault="00433A21" w:rsidP="00830F7B">
            <w:pPr>
              <w:rPr>
                <w:rFonts w:eastAsia="Calibri"/>
                <w:kern w:val="1"/>
              </w:rPr>
            </w:pPr>
            <w:r w:rsidRPr="0058664E">
              <w:rPr>
                <w:rFonts w:eastAsia="Calibri"/>
                <w:kern w:val="1"/>
              </w:rPr>
              <w:t>К-</w:t>
            </w:r>
            <w:r w:rsidRPr="0058664E">
              <w:rPr>
                <w:rFonts w:eastAsia="Calibri"/>
                <w:kern w:val="1"/>
                <w:lang w:val="en-US"/>
              </w:rPr>
              <w:t>L</w:t>
            </w:r>
            <w:r w:rsidRPr="0058664E">
              <w:rPr>
                <w:rFonts w:eastAsia="Calibri"/>
                <w:kern w:val="1"/>
              </w:rPr>
              <w:t>=2.</w:t>
            </w:r>
            <w:r w:rsidRPr="0058664E">
              <w:rPr>
                <w:rFonts w:eastAsia="Calibri"/>
                <w:kern w:val="1"/>
                <w:lang w:val="en-US"/>
              </w:rPr>
              <w:t>090</w:t>
            </w:r>
            <w:r w:rsidRPr="0058664E">
              <w:rPr>
                <w:rFonts w:eastAsia="Calibri"/>
                <w:kern w:val="1"/>
              </w:rPr>
              <w:t xml:space="preserve"> км</w:t>
            </w:r>
          </w:p>
          <w:p w:rsidR="00433A21" w:rsidRPr="0058664E" w:rsidRDefault="00433A21" w:rsidP="00830F7B">
            <w:pPr>
              <w:rPr>
                <w:rFonts w:eastAsia="Calibri"/>
                <w:kern w:val="1"/>
              </w:rPr>
            </w:pP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rPr>
            </w:pPr>
            <w:r w:rsidRPr="0058664E">
              <w:rPr>
                <w:rFonts w:eastAsia="Calibri"/>
                <w:kern w:val="1"/>
              </w:rPr>
              <w:t>Строительство</w:t>
            </w:r>
          </w:p>
        </w:tc>
        <w:tc>
          <w:tcPr>
            <w:tcW w:w="1986" w:type="dxa"/>
          </w:tcPr>
          <w:p w:rsidR="00433A21" w:rsidRPr="0058664E" w:rsidRDefault="00433A21" w:rsidP="00830F7B">
            <w:pPr>
              <w:rPr>
                <w:rFonts w:eastAsia="Calibri"/>
                <w:kern w:val="1"/>
              </w:rPr>
            </w:pPr>
            <w:r w:rsidRPr="0058664E">
              <w:rPr>
                <w:rFonts w:eastAsia="Calibri"/>
                <w:kern w:val="1"/>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rPr>
            </w:pPr>
          </w:p>
        </w:tc>
        <w:tc>
          <w:tcPr>
            <w:tcW w:w="2683" w:type="dxa"/>
          </w:tcPr>
          <w:p w:rsidR="00433A21" w:rsidRPr="0058664E" w:rsidRDefault="00433A21" w:rsidP="00830F7B">
            <w:pPr>
              <w:rPr>
                <w:rFonts w:eastAsia="Calibri"/>
                <w:kern w:val="1"/>
              </w:rPr>
            </w:pPr>
            <w:r w:rsidRPr="0058664E">
              <w:rPr>
                <w:rFonts w:eastAsia="Calibri"/>
                <w:kern w:val="1"/>
              </w:rPr>
              <w:t xml:space="preserve">Сети канализации </w:t>
            </w:r>
          </w:p>
        </w:tc>
        <w:tc>
          <w:tcPr>
            <w:tcW w:w="3214" w:type="dxa"/>
          </w:tcPr>
          <w:p w:rsidR="00433A21" w:rsidRPr="0058664E" w:rsidRDefault="00433A21" w:rsidP="00830F7B">
            <w:pPr>
              <w:rPr>
                <w:rFonts w:eastAsia="Calibri"/>
                <w:kern w:val="1"/>
              </w:rPr>
            </w:pPr>
            <w:r w:rsidRPr="0058664E">
              <w:rPr>
                <w:rFonts w:eastAsia="Calibri"/>
                <w:kern w:val="1"/>
              </w:rPr>
              <w:t xml:space="preserve">С. Челно-Вершины </w:t>
            </w:r>
          </w:p>
          <w:p w:rsidR="00433A21" w:rsidRPr="0058664E" w:rsidRDefault="00433A21" w:rsidP="00830F7B">
            <w:pPr>
              <w:rPr>
                <w:rFonts w:eastAsia="Calibri"/>
                <w:kern w:val="1"/>
              </w:rPr>
            </w:pPr>
            <w:r w:rsidRPr="0058664E">
              <w:rPr>
                <w:rFonts w:eastAsia="Calibri"/>
                <w:kern w:val="1"/>
              </w:rPr>
              <w:t xml:space="preserve">Площадка </w:t>
            </w:r>
            <w:r w:rsidRPr="0058664E">
              <w:rPr>
                <w:rFonts w:eastAsia="Calibri"/>
                <w:kern w:val="1"/>
                <w:lang w:val="en-US"/>
              </w:rPr>
              <w:t>N</w:t>
            </w:r>
            <w:r w:rsidRPr="0058664E">
              <w:rPr>
                <w:rFonts w:eastAsia="Calibri"/>
                <w:kern w:val="1"/>
              </w:rPr>
              <w:t xml:space="preserve"> 3</w:t>
            </w:r>
          </w:p>
        </w:tc>
        <w:tc>
          <w:tcPr>
            <w:tcW w:w="2513" w:type="dxa"/>
          </w:tcPr>
          <w:p w:rsidR="00433A21" w:rsidRPr="0058664E" w:rsidRDefault="00433A21" w:rsidP="00830F7B">
            <w:pPr>
              <w:rPr>
                <w:rFonts w:eastAsia="Calibri"/>
                <w:kern w:val="1"/>
              </w:rPr>
            </w:pPr>
            <w:r w:rsidRPr="0058664E">
              <w:rPr>
                <w:rFonts w:eastAsia="Calibri"/>
                <w:kern w:val="1"/>
              </w:rPr>
              <w:t>К-</w:t>
            </w:r>
            <w:r w:rsidRPr="0058664E">
              <w:rPr>
                <w:rFonts w:eastAsia="Calibri"/>
                <w:kern w:val="1"/>
                <w:lang w:val="en-US"/>
              </w:rPr>
              <w:t>L</w:t>
            </w:r>
            <w:r w:rsidRPr="0058664E">
              <w:rPr>
                <w:rFonts w:eastAsia="Calibri"/>
                <w:kern w:val="1"/>
              </w:rPr>
              <w:t>=0,950 км</w:t>
            </w:r>
          </w:p>
          <w:p w:rsidR="00433A21" w:rsidRPr="0058664E" w:rsidRDefault="00433A21" w:rsidP="00830F7B">
            <w:pPr>
              <w:rPr>
                <w:rFonts w:eastAsia="Calibri"/>
                <w:kern w:val="1"/>
              </w:rPr>
            </w:pP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58664E" w:rsidTr="00830F7B">
        <w:trPr>
          <w:jc w:val="center"/>
        </w:trPr>
        <w:tc>
          <w:tcPr>
            <w:tcW w:w="645" w:type="dxa"/>
          </w:tcPr>
          <w:p w:rsidR="00433A21" w:rsidRPr="0058664E" w:rsidRDefault="00433A21" w:rsidP="00830F7B">
            <w:pPr>
              <w:rPr>
                <w:rFonts w:eastAsia="Calibri"/>
                <w:kern w:val="1"/>
                <w:lang w:val="en-US"/>
              </w:rPr>
            </w:pPr>
          </w:p>
        </w:tc>
        <w:tc>
          <w:tcPr>
            <w:tcW w:w="2683" w:type="dxa"/>
          </w:tcPr>
          <w:p w:rsidR="00433A21" w:rsidRPr="0058664E" w:rsidRDefault="00433A21" w:rsidP="00830F7B">
            <w:pPr>
              <w:rPr>
                <w:rFonts w:eastAsia="Calibri"/>
                <w:kern w:val="1"/>
                <w:lang w:val="en-US"/>
              </w:rPr>
            </w:pPr>
            <w:r w:rsidRPr="0058664E">
              <w:rPr>
                <w:rFonts w:eastAsia="Calibri"/>
                <w:kern w:val="1"/>
                <w:lang w:val="en-US"/>
              </w:rPr>
              <w:t xml:space="preserve">Сети канализации </w:t>
            </w:r>
          </w:p>
        </w:tc>
        <w:tc>
          <w:tcPr>
            <w:tcW w:w="3214" w:type="dxa"/>
          </w:tcPr>
          <w:p w:rsidR="00433A21" w:rsidRPr="0058664E" w:rsidRDefault="00433A21" w:rsidP="00830F7B">
            <w:pPr>
              <w:rPr>
                <w:rFonts w:eastAsia="Calibri"/>
                <w:kern w:val="1"/>
              </w:rPr>
            </w:pPr>
            <w:r w:rsidRPr="0058664E">
              <w:rPr>
                <w:rFonts w:eastAsia="Calibri"/>
                <w:kern w:val="1"/>
              </w:rPr>
              <w:t>С. Заиткино</w:t>
            </w:r>
          </w:p>
          <w:p w:rsidR="00433A21" w:rsidRPr="0058664E" w:rsidRDefault="00433A21" w:rsidP="00830F7B">
            <w:pPr>
              <w:rPr>
                <w:rFonts w:eastAsia="Calibri"/>
                <w:kern w:val="1"/>
              </w:rPr>
            </w:pPr>
            <w:r w:rsidRPr="0058664E">
              <w:rPr>
                <w:rFonts w:eastAsia="Calibri"/>
                <w:kern w:val="1"/>
                <w:lang w:val="en-US"/>
              </w:rPr>
              <w:t xml:space="preserve">Площадка N </w:t>
            </w:r>
            <w:r w:rsidRPr="0058664E">
              <w:rPr>
                <w:rFonts w:eastAsia="Calibri"/>
                <w:kern w:val="1"/>
              </w:rPr>
              <w:t>4</w:t>
            </w:r>
          </w:p>
        </w:tc>
        <w:tc>
          <w:tcPr>
            <w:tcW w:w="2513" w:type="dxa"/>
          </w:tcPr>
          <w:p w:rsidR="00433A21" w:rsidRPr="0058664E" w:rsidRDefault="00433A21" w:rsidP="00830F7B">
            <w:pPr>
              <w:rPr>
                <w:rFonts w:eastAsia="Calibri"/>
                <w:kern w:val="1"/>
              </w:rPr>
            </w:pPr>
            <w:r w:rsidRPr="0058664E">
              <w:rPr>
                <w:rFonts w:eastAsia="Calibri"/>
                <w:kern w:val="1"/>
              </w:rPr>
              <w:t>К-</w:t>
            </w:r>
            <w:r w:rsidRPr="0058664E">
              <w:rPr>
                <w:rFonts w:eastAsia="Calibri"/>
                <w:kern w:val="1"/>
                <w:lang w:val="en-US"/>
              </w:rPr>
              <w:t>L</w:t>
            </w:r>
            <w:r w:rsidRPr="0058664E">
              <w:rPr>
                <w:rFonts w:eastAsia="Calibri"/>
                <w:kern w:val="1"/>
              </w:rPr>
              <w:t>=1,263 км</w:t>
            </w:r>
          </w:p>
          <w:p w:rsidR="00433A21" w:rsidRPr="0058664E" w:rsidRDefault="00433A21" w:rsidP="00830F7B">
            <w:pPr>
              <w:rPr>
                <w:rFonts w:eastAsia="Calibri"/>
                <w:kern w:val="1"/>
              </w:rPr>
            </w:pPr>
          </w:p>
        </w:tc>
        <w:tc>
          <w:tcPr>
            <w:tcW w:w="2787" w:type="dxa"/>
          </w:tcPr>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lang w:val="en-US"/>
              </w:rPr>
            </w:pPr>
            <w:r w:rsidRPr="0058664E">
              <w:rPr>
                <w:rFonts w:eastAsia="Calibri"/>
                <w:kern w:val="1"/>
                <w:lang w:val="en-US"/>
              </w:rPr>
              <w:t>Строительство</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r w:rsidR="00433A21" w:rsidRPr="009335FC" w:rsidTr="00830F7B">
        <w:trPr>
          <w:jc w:val="center"/>
        </w:trPr>
        <w:tc>
          <w:tcPr>
            <w:tcW w:w="645" w:type="dxa"/>
          </w:tcPr>
          <w:p w:rsidR="00433A21" w:rsidRDefault="00433A21" w:rsidP="00830F7B"/>
        </w:tc>
        <w:tc>
          <w:tcPr>
            <w:tcW w:w="2683" w:type="dxa"/>
          </w:tcPr>
          <w:p w:rsidR="00433A21" w:rsidRPr="00BB7B95" w:rsidRDefault="00433A21" w:rsidP="00830F7B">
            <w:r w:rsidRPr="00BB7B95">
              <w:t xml:space="preserve">КНС  </w:t>
            </w:r>
            <w:r w:rsidRPr="00BB7B95">
              <w:rPr>
                <w:color w:val="000000"/>
              </w:rPr>
              <w:t>с. Заиткино</w:t>
            </w:r>
          </w:p>
        </w:tc>
        <w:tc>
          <w:tcPr>
            <w:tcW w:w="3212" w:type="dxa"/>
          </w:tcPr>
          <w:p w:rsidR="00433A21" w:rsidRPr="00BB7B95" w:rsidRDefault="00433A21" w:rsidP="00830F7B">
            <w:r w:rsidRPr="00BB7B95">
              <w:t xml:space="preserve">У площадки N 4 </w:t>
            </w:r>
          </w:p>
        </w:tc>
        <w:tc>
          <w:tcPr>
            <w:tcW w:w="2518" w:type="dxa"/>
          </w:tcPr>
          <w:p w:rsidR="00433A21" w:rsidRPr="00BB7B95" w:rsidRDefault="00433A21" w:rsidP="00830F7B">
            <w:r w:rsidRPr="00BB7B95">
              <w:t>производительностью 50 м3/сут.</w:t>
            </w:r>
          </w:p>
        </w:tc>
        <w:tc>
          <w:tcPr>
            <w:tcW w:w="2785" w:type="dxa"/>
          </w:tcPr>
          <w:p w:rsidR="00433A21" w:rsidRPr="00BB7B95" w:rsidRDefault="00433A21" w:rsidP="00830F7B">
            <w:r w:rsidRPr="00BB7B95">
              <w:t>В зоне инженерной инфраструктуры</w:t>
            </w:r>
          </w:p>
        </w:tc>
        <w:tc>
          <w:tcPr>
            <w:tcW w:w="1892" w:type="dxa"/>
          </w:tcPr>
          <w:p w:rsidR="00433A21" w:rsidRPr="00BB7B95" w:rsidRDefault="00433A21" w:rsidP="00830F7B">
            <w:pPr>
              <w:rPr>
                <w:color w:val="C00000"/>
              </w:rPr>
            </w:pPr>
            <w:r w:rsidRPr="00BB7B95">
              <w:t>Строительство</w:t>
            </w:r>
          </w:p>
        </w:tc>
        <w:tc>
          <w:tcPr>
            <w:tcW w:w="1985" w:type="dxa"/>
          </w:tcPr>
          <w:p w:rsidR="00433A21" w:rsidRPr="00BB7B95" w:rsidRDefault="00433A21" w:rsidP="00830F7B">
            <w:r w:rsidRPr="00BB7B95">
              <w:t>Сельского поселения</w:t>
            </w:r>
          </w:p>
        </w:tc>
      </w:tr>
      <w:tr w:rsidR="00433A21" w:rsidRPr="0058664E" w:rsidTr="00830F7B">
        <w:trPr>
          <w:jc w:val="center"/>
        </w:trPr>
        <w:tc>
          <w:tcPr>
            <w:tcW w:w="645" w:type="dxa"/>
          </w:tcPr>
          <w:p w:rsidR="00433A21" w:rsidRPr="006C3C8C" w:rsidRDefault="00433A21" w:rsidP="00830F7B">
            <w:pPr>
              <w:rPr>
                <w:rFonts w:eastAsia="Calibri"/>
                <w:kern w:val="1"/>
              </w:rPr>
            </w:pPr>
            <w:r w:rsidRPr="0058664E">
              <w:rPr>
                <w:rFonts w:eastAsia="Calibri"/>
                <w:kern w:val="1"/>
                <w:lang w:val="en-US"/>
              </w:rPr>
              <w:t>20.</w:t>
            </w:r>
            <w:r>
              <w:rPr>
                <w:rFonts w:eastAsia="Calibri"/>
                <w:kern w:val="1"/>
              </w:rPr>
              <w:t>1</w:t>
            </w:r>
          </w:p>
        </w:tc>
        <w:tc>
          <w:tcPr>
            <w:tcW w:w="2683" w:type="dxa"/>
          </w:tcPr>
          <w:p w:rsidR="00433A21" w:rsidRPr="0058664E" w:rsidRDefault="00433A21" w:rsidP="00830F7B">
            <w:pPr>
              <w:rPr>
                <w:rFonts w:eastAsia="Calibri"/>
                <w:kern w:val="1"/>
              </w:rPr>
            </w:pPr>
            <w:r w:rsidRPr="0058664E">
              <w:rPr>
                <w:rFonts w:eastAsia="Calibri"/>
                <w:kern w:val="1"/>
              </w:rPr>
              <w:t xml:space="preserve">КНС-1 — производительностью 600 м3/сут </w:t>
            </w:r>
          </w:p>
        </w:tc>
        <w:tc>
          <w:tcPr>
            <w:tcW w:w="3214" w:type="dxa"/>
          </w:tcPr>
          <w:p w:rsidR="00433A21" w:rsidRPr="0058664E" w:rsidRDefault="00433A21" w:rsidP="00830F7B">
            <w:pPr>
              <w:rPr>
                <w:rFonts w:eastAsia="Calibri"/>
                <w:kern w:val="1"/>
              </w:rPr>
            </w:pPr>
            <w:r w:rsidRPr="0058664E">
              <w:rPr>
                <w:rFonts w:eastAsia="Calibri"/>
                <w:kern w:val="1"/>
              </w:rPr>
              <w:t xml:space="preserve">на ул. Октябрьской, на берегу р.Челна у плотины </w:t>
            </w:r>
          </w:p>
        </w:tc>
        <w:tc>
          <w:tcPr>
            <w:tcW w:w="2513" w:type="dxa"/>
          </w:tcPr>
          <w:p w:rsidR="00433A21" w:rsidRPr="0058664E" w:rsidRDefault="00433A21" w:rsidP="00830F7B">
            <w:pPr>
              <w:rPr>
                <w:rFonts w:eastAsia="Calibri"/>
                <w:kern w:val="1"/>
              </w:rPr>
            </w:pPr>
            <w:r w:rsidRPr="0058664E">
              <w:rPr>
                <w:rFonts w:eastAsia="Calibri"/>
                <w:kern w:val="1"/>
              </w:rPr>
              <w:t>Увеличить производительность на 250 м3/сут.</w:t>
            </w:r>
          </w:p>
        </w:tc>
        <w:tc>
          <w:tcPr>
            <w:tcW w:w="2787" w:type="dxa"/>
          </w:tcPr>
          <w:p w:rsidR="00433A21" w:rsidRPr="0058664E" w:rsidRDefault="00433A21" w:rsidP="00830F7B">
            <w:pPr>
              <w:rPr>
                <w:rFonts w:eastAsia="Calibri"/>
                <w:kern w:val="1"/>
              </w:rPr>
            </w:pPr>
            <w:r w:rsidRPr="0058664E">
              <w:rPr>
                <w:rFonts w:eastAsia="Calibri"/>
                <w:kern w:val="1"/>
              </w:rPr>
              <w:t xml:space="preserve">В жилой зоне </w:t>
            </w:r>
          </w:p>
          <w:p w:rsidR="00433A21" w:rsidRPr="0058664E" w:rsidRDefault="00433A21" w:rsidP="00830F7B">
            <w:pPr>
              <w:rPr>
                <w:rFonts w:eastAsia="Calibri"/>
                <w:kern w:val="1"/>
              </w:rPr>
            </w:pPr>
          </w:p>
        </w:tc>
        <w:tc>
          <w:tcPr>
            <w:tcW w:w="1892" w:type="dxa"/>
          </w:tcPr>
          <w:p w:rsidR="00433A21" w:rsidRPr="0058664E" w:rsidRDefault="00433A21" w:rsidP="00830F7B">
            <w:pPr>
              <w:rPr>
                <w:rFonts w:eastAsia="Calibri"/>
                <w:color w:val="C00000"/>
                <w:kern w:val="1"/>
              </w:rPr>
            </w:pPr>
            <w:r w:rsidRPr="0058664E">
              <w:rPr>
                <w:rFonts w:eastAsia="Calibri"/>
                <w:kern w:val="1"/>
              </w:rPr>
              <w:t>Реконструкция</w:t>
            </w:r>
          </w:p>
        </w:tc>
        <w:tc>
          <w:tcPr>
            <w:tcW w:w="1986" w:type="dxa"/>
          </w:tcPr>
          <w:p w:rsidR="00433A21" w:rsidRPr="0058664E" w:rsidRDefault="00433A21" w:rsidP="00830F7B">
            <w:pPr>
              <w:rPr>
                <w:rFonts w:eastAsia="Calibri"/>
                <w:kern w:val="1"/>
                <w:lang w:val="en-US"/>
              </w:rPr>
            </w:pPr>
            <w:r w:rsidRPr="0058664E">
              <w:rPr>
                <w:rFonts w:eastAsia="Calibri"/>
                <w:kern w:val="1"/>
                <w:lang w:val="en-US"/>
              </w:rPr>
              <w:t>Сельского поселения</w:t>
            </w:r>
          </w:p>
        </w:tc>
      </w:tr>
    </w:tbl>
    <w:p w:rsidR="00433A21" w:rsidRDefault="00433A21" w:rsidP="00433A21">
      <w:pPr>
        <w:rPr>
          <w:kern w:val="1"/>
          <w:lang w:val="en-US"/>
        </w:rPr>
      </w:pPr>
    </w:p>
    <w:p w:rsidR="00433A21" w:rsidRDefault="00433A21" w:rsidP="00433A21">
      <w:pPr>
        <w:rPr>
          <w:kern w:val="1"/>
        </w:rPr>
      </w:pPr>
    </w:p>
    <w:p w:rsidR="00433A21" w:rsidRDefault="00433A21" w:rsidP="00433A21">
      <w:pPr>
        <w:rPr>
          <w:kern w:val="1"/>
        </w:rPr>
      </w:pPr>
    </w:p>
    <w:p w:rsidR="00433A21" w:rsidRDefault="00433A21" w:rsidP="00433A21">
      <w:pPr>
        <w:rPr>
          <w:kern w:val="1"/>
        </w:rPr>
      </w:pPr>
    </w:p>
    <w:p w:rsidR="00433A21" w:rsidRPr="00BB7B95" w:rsidRDefault="00433A21" w:rsidP="00433A21">
      <w:pPr>
        <w:rPr>
          <w:kern w:val="1"/>
          <w:lang w:val="en-US"/>
        </w:rPr>
        <w:sectPr w:rsidR="00433A21" w:rsidRPr="00BB7B95" w:rsidSect="0058664E">
          <w:pgSz w:w="16838" w:h="11906" w:orient="landscape"/>
          <w:pgMar w:top="1701" w:right="1134" w:bottom="851" w:left="1134" w:header="709" w:footer="709" w:gutter="0"/>
          <w:cols w:space="708"/>
          <w:docGrid w:linePitch="360"/>
        </w:sectPr>
      </w:pPr>
    </w:p>
    <w:p w:rsidR="00433A21" w:rsidRPr="00BB7B95" w:rsidRDefault="00433A21" w:rsidP="00433A21">
      <w:pPr>
        <w:rPr>
          <w:color w:val="0070C0"/>
          <w:lang w:val="en-US"/>
        </w:rPr>
      </w:pPr>
    </w:p>
    <w:p w:rsidR="00433A21" w:rsidRPr="00CF2DB6" w:rsidRDefault="00433A21" w:rsidP="00433A21">
      <w:pPr>
        <w:pStyle w:val="6"/>
        <w:rPr>
          <w:lang w:val="ru-RU"/>
        </w:rPr>
      </w:pPr>
      <w:hyperlink w:anchor="_Toc309309106" w:history="1">
        <w:bookmarkStart w:id="161" w:name="_Toc336517973"/>
        <w:bookmarkStart w:id="162" w:name="_Toc373330816"/>
        <w:r w:rsidRPr="00CF2DB6">
          <w:rPr>
            <w:lang w:val="ru-RU"/>
          </w:rPr>
          <w:t>3.3.2.4.1.3. ТЕПЛОСНАБЖЕНИЕ</w:t>
        </w:r>
        <w:bookmarkEnd w:id="161"/>
        <w:bookmarkEnd w:id="162"/>
      </w:hyperlink>
    </w:p>
    <w:p w:rsidR="00433A21" w:rsidRPr="00F93C6E" w:rsidRDefault="00433A21" w:rsidP="00433A21">
      <w:pPr>
        <w:rPr>
          <w:color w:val="0070C0"/>
        </w:rPr>
      </w:pPr>
    </w:p>
    <w:p w:rsidR="00433A21" w:rsidRPr="00FF550E" w:rsidRDefault="00433A21" w:rsidP="00433A21">
      <w:pPr>
        <w:ind w:firstLine="567"/>
        <w:jc w:val="center"/>
        <w:rPr>
          <w:rFonts w:eastAsia="Calibri"/>
          <w:i/>
          <w:color w:val="000000"/>
          <w:kern w:val="1"/>
          <w:szCs w:val="24"/>
        </w:rPr>
      </w:pPr>
      <w:r w:rsidRPr="00FF550E">
        <w:rPr>
          <w:rFonts w:eastAsia="Calibri"/>
          <w:bCs/>
          <w:i/>
          <w:color w:val="000000"/>
          <w:kern w:val="1"/>
          <w:szCs w:val="24"/>
        </w:rPr>
        <w:t>СелоЧелно-Вершины – а/ц</w:t>
      </w:r>
      <w:r w:rsidRPr="00FF550E">
        <w:rPr>
          <w:rFonts w:eastAsia="Calibri"/>
          <w:i/>
          <w:kern w:val="1"/>
          <w:szCs w:val="24"/>
          <w:u w:val="single"/>
        </w:rPr>
        <w:t xml:space="preserve">, </w:t>
      </w:r>
      <w:r w:rsidRPr="00FF550E">
        <w:rPr>
          <w:rFonts w:eastAsia="Calibri"/>
          <w:i/>
          <w:color w:val="000000"/>
          <w:kern w:val="1"/>
          <w:szCs w:val="24"/>
        </w:rPr>
        <w:t>село Заиткино, поселок Трехозерный</w:t>
      </w:r>
    </w:p>
    <w:p w:rsidR="00433A21" w:rsidRPr="00FF550E" w:rsidRDefault="00433A21" w:rsidP="00433A21">
      <w:pPr>
        <w:jc w:val="center"/>
        <w:rPr>
          <w:rFonts w:eastAsia="Calibri"/>
          <w:i/>
          <w:kern w:val="1"/>
          <w:u w:val="single"/>
        </w:rPr>
      </w:pPr>
    </w:p>
    <w:p w:rsidR="00433A21" w:rsidRPr="00FF550E" w:rsidRDefault="00433A21" w:rsidP="00433A21">
      <w:pPr>
        <w:rPr>
          <w:rFonts w:eastAsia="Calibri"/>
          <w:kern w:val="1"/>
        </w:rPr>
      </w:pPr>
      <w:r w:rsidRPr="00FF550E">
        <w:rPr>
          <w:rFonts w:eastAsia="Calibri"/>
          <w:kern w:val="1"/>
        </w:rPr>
        <w:t>Согласно проекту генерального плана, всё новое строительство теплом будет обеспечиваться от проектируемых теплоисточников.</w:t>
      </w:r>
    </w:p>
    <w:p w:rsidR="00433A21" w:rsidRPr="00FF550E" w:rsidRDefault="00433A21" w:rsidP="00433A21">
      <w:pPr>
        <w:rPr>
          <w:rFonts w:eastAsia="Calibri"/>
          <w:kern w:val="1"/>
        </w:rPr>
      </w:pPr>
      <w:r w:rsidRPr="00FF550E">
        <w:rPr>
          <w:rFonts w:eastAsia="Calibri"/>
          <w:kern w:val="1"/>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433A21" w:rsidRPr="00FF550E" w:rsidRDefault="00433A21" w:rsidP="00433A21">
      <w:pPr>
        <w:rPr>
          <w:rFonts w:eastAsia="Calibri"/>
          <w:kern w:val="1"/>
        </w:rPr>
      </w:pPr>
      <w:r w:rsidRPr="00FF550E">
        <w:rPr>
          <w:rFonts w:eastAsia="Calibri"/>
          <w:kern w:val="1"/>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433A21" w:rsidRPr="00FF550E" w:rsidRDefault="00433A21" w:rsidP="00433A21">
      <w:pPr>
        <w:rPr>
          <w:rFonts w:eastAsia="Calibri"/>
          <w:kern w:val="1"/>
        </w:rPr>
      </w:pPr>
      <w:r w:rsidRPr="00FF550E">
        <w:rPr>
          <w:rFonts w:eastAsia="Calibri"/>
          <w:kern w:val="1"/>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433A21" w:rsidRPr="00FF550E" w:rsidRDefault="00433A21" w:rsidP="00433A21">
      <w:pPr>
        <w:rPr>
          <w:rFonts w:eastAsia="Calibri"/>
          <w:kern w:val="1"/>
        </w:rPr>
      </w:pPr>
      <w:r w:rsidRPr="00FF550E">
        <w:rPr>
          <w:rFonts w:eastAsia="Calibri"/>
          <w:kern w:val="1"/>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433A21" w:rsidRPr="00BB7B95" w:rsidRDefault="00433A21" w:rsidP="00433A21">
      <w:pPr>
        <w:rPr>
          <w:rFonts w:eastAsia="Calibri"/>
          <w:kern w:val="1"/>
        </w:rPr>
      </w:pPr>
      <w:r w:rsidRPr="00FF550E">
        <w:rPr>
          <w:rFonts w:eastAsia="Calibri"/>
          <w:kern w:val="1"/>
        </w:rPr>
        <w:t>Ориентировочные расходы тепла по соцкультбыту, на вновь проектируемые объекты, приведены отдельно по площадкам и очередям строительства.</w:t>
      </w:r>
    </w:p>
    <w:p w:rsidR="00433A21" w:rsidRPr="00BA5279" w:rsidRDefault="00433A21" w:rsidP="00433A21">
      <w:pPr>
        <w:spacing w:before="240" w:after="60"/>
        <w:jc w:val="right"/>
        <w:rPr>
          <w:rFonts w:eastAsia="Calibri"/>
          <w:kern w:val="1"/>
        </w:rPr>
      </w:pPr>
      <w:r w:rsidRPr="00FF550E">
        <w:rPr>
          <w:rFonts w:eastAsia="Calibri"/>
          <w:kern w:val="1"/>
        </w:rPr>
        <w:t>Таблица №</w:t>
      </w:r>
      <w:r w:rsidRPr="00BA5279">
        <w:rPr>
          <w:rFonts w:eastAsia="Calibri"/>
          <w:kern w:val="1"/>
        </w:rPr>
        <w:t>37</w:t>
      </w:r>
    </w:p>
    <w:p w:rsidR="00433A21" w:rsidRPr="00FF550E" w:rsidRDefault="00433A21" w:rsidP="00433A21">
      <w:pPr>
        <w:jc w:val="center"/>
        <w:rPr>
          <w:rFonts w:eastAsia="Calibri"/>
          <w:b/>
          <w:bCs/>
          <w:kern w:val="1"/>
          <w:szCs w:val="32"/>
        </w:rPr>
      </w:pPr>
      <w:r w:rsidRPr="00FF550E">
        <w:rPr>
          <w:rFonts w:eastAsia="Calibri"/>
          <w:b/>
          <w:bCs/>
          <w:kern w:val="1"/>
          <w:szCs w:val="32"/>
        </w:rPr>
        <w:t>Расход тепла для проектируемых объектов соцкультбыта</w:t>
      </w:r>
    </w:p>
    <w:p w:rsidR="00433A21" w:rsidRPr="00FF550E" w:rsidRDefault="00433A21" w:rsidP="00433A21">
      <w:pPr>
        <w:ind w:firstLine="567"/>
        <w:rPr>
          <w:rFonts w:eastAsia="Calibri"/>
          <w:kern w:val="1"/>
          <w:szCs w:val="24"/>
        </w:rPr>
      </w:pPr>
    </w:p>
    <w:tbl>
      <w:tblPr>
        <w:tblW w:w="0" w:type="auto"/>
        <w:tblInd w:w="108" w:type="dxa"/>
        <w:tblLayout w:type="fixed"/>
        <w:tblLook w:val="0000"/>
      </w:tblPr>
      <w:tblGrid>
        <w:gridCol w:w="832"/>
        <w:gridCol w:w="3648"/>
        <w:gridCol w:w="2299"/>
        <w:gridCol w:w="2660"/>
      </w:tblGrid>
      <w:tr w:rsidR="00433A21" w:rsidRPr="00FF550E" w:rsidTr="00830F7B">
        <w:tc>
          <w:tcPr>
            <w:tcW w:w="832"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lang w:val="en-US"/>
              </w:rPr>
              <w:t xml:space="preserve">N </w:t>
            </w:r>
            <w:r w:rsidRPr="00FF550E">
              <w:rPr>
                <w:rFonts w:eastAsia="Calibri"/>
                <w:kern w:val="1"/>
              </w:rPr>
              <w:t>п.п.</w:t>
            </w:r>
          </w:p>
        </w:tc>
        <w:tc>
          <w:tcPr>
            <w:tcW w:w="3648"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Наименование</w:t>
            </w:r>
          </w:p>
        </w:tc>
        <w:tc>
          <w:tcPr>
            <w:tcW w:w="2299"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rPr>
                <w:rFonts w:eastAsia="Calibri"/>
                <w:kern w:val="1"/>
              </w:rPr>
            </w:pPr>
            <w:r w:rsidRPr="00FF550E">
              <w:rPr>
                <w:rFonts w:eastAsia="Calibri"/>
                <w:kern w:val="1"/>
              </w:rPr>
              <w:t xml:space="preserve">Расход тепла </w:t>
            </w:r>
          </w:p>
          <w:p w:rsidR="00433A21" w:rsidRPr="00FF550E" w:rsidRDefault="00433A21" w:rsidP="00830F7B">
            <w:pPr>
              <w:rPr>
                <w:rFonts w:eastAsia="Calibri"/>
                <w:kern w:val="1"/>
              </w:rPr>
            </w:pPr>
            <w:r w:rsidRPr="00FF550E">
              <w:rPr>
                <w:rFonts w:eastAsia="Calibri"/>
                <w:kern w:val="1"/>
              </w:rPr>
              <w:t xml:space="preserve">Ккал/час </w:t>
            </w:r>
          </w:p>
        </w:tc>
      </w:tr>
      <w:tr w:rsidR="00433A21" w:rsidRPr="00FF550E" w:rsidTr="00830F7B">
        <w:tc>
          <w:tcPr>
            <w:tcW w:w="832"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b/>
                <w:kern w:val="1"/>
              </w:rPr>
            </w:pPr>
            <w:r w:rsidRPr="00FF550E">
              <w:rPr>
                <w:rFonts w:eastAsia="Calibri"/>
                <w:b/>
                <w:kern w:val="1"/>
              </w:rPr>
              <w:t xml:space="preserve">1 </w:t>
            </w:r>
          </w:p>
        </w:tc>
        <w:tc>
          <w:tcPr>
            <w:tcW w:w="364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b/>
                <w:kern w:val="1"/>
              </w:rPr>
            </w:pPr>
            <w:r w:rsidRPr="00FF550E">
              <w:rPr>
                <w:rFonts w:eastAsia="Calibri"/>
                <w:b/>
                <w:kern w:val="1"/>
              </w:rPr>
              <w:t>2</w:t>
            </w:r>
          </w:p>
        </w:tc>
        <w:tc>
          <w:tcPr>
            <w:tcW w:w="2299"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b/>
                <w:kern w:val="1"/>
              </w:rPr>
            </w:pPr>
            <w:r w:rsidRPr="00FF550E">
              <w:rPr>
                <w:rFonts w:eastAsia="Calibri"/>
                <w:b/>
                <w:kern w:val="1"/>
              </w:rPr>
              <w:t>3</w:t>
            </w:r>
          </w:p>
        </w:tc>
        <w:tc>
          <w:tcPr>
            <w:tcW w:w="2660" w:type="dxa"/>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b/>
                <w:kern w:val="1"/>
              </w:rPr>
            </w:pPr>
            <w:r w:rsidRPr="00FF550E">
              <w:rPr>
                <w:rFonts w:eastAsia="Calibri"/>
                <w:b/>
                <w:kern w:val="1"/>
              </w:rPr>
              <w:t>4</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jc w:val="center"/>
              <w:rPr>
                <w:rFonts w:eastAsia="Calibri"/>
                <w:b/>
                <w:kern w:val="1"/>
              </w:rPr>
            </w:pPr>
          </w:p>
        </w:tc>
        <w:tc>
          <w:tcPr>
            <w:tcW w:w="8607" w:type="dxa"/>
            <w:gridSpan w:val="3"/>
            <w:tcBorders>
              <w:left w:val="single" w:sz="4" w:space="0" w:color="000000"/>
              <w:bottom w:val="single" w:sz="4" w:space="0" w:color="000000"/>
              <w:right w:val="single" w:sz="4" w:space="0" w:color="000000"/>
            </w:tcBorders>
          </w:tcPr>
          <w:p w:rsidR="00433A21" w:rsidRPr="00FF550E" w:rsidRDefault="00433A21" w:rsidP="00830F7B">
            <w:pPr>
              <w:snapToGrid w:val="0"/>
              <w:rPr>
                <w:b/>
                <w:kern w:val="1"/>
              </w:rPr>
            </w:pPr>
            <w:r w:rsidRPr="00FF550E">
              <w:rPr>
                <w:rFonts w:eastAsia="Calibri"/>
                <w:b/>
                <w:kern w:val="1"/>
              </w:rPr>
              <w:t>Село Челно-Вершины</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1.1</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Реконструкция ДК «Орфей» с увеличением мест (согласно СТП)</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kern w:val="1"/>
              </w:rPr>
            </w:pPr>
            <w:r w:rsidRPr="00FF550E">
              <w:rPr>
                <w:rFonts w:eastAsia="Calibri"/>
                <w:kern w:val="1"/>
              </w:rPr>
              <w:t>На 400 мест до 600</w:t>
            </w: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rPr>
            </w:pPr>
            <w:r w:rsidRPr="00FF550E">
              <w:rPr>
                <w:rFonts w:eastAsia="Calibri"/>
                <w:kern w:val="1"/>
              </w:rPr>
              <w:t>276 000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1.2</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ФАП</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kern w:val="1"/>
              </w:rPr>
            </w:pP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rPr>
            </w:pPr>
            <w:r w:rsidRPr="00FF550E">
              <w:rPr>
                <w:rFonts w:eastAsia="Calibri"/>
                <w:kern w:val="1"/>
              </w:rPr>
              <w:t>16 000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1.3</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Спорткомплекс с универсальным залом, бассейном(согласно СТП)</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kern w:val="1"/>
                <w:vertAlign w:val="superscript"/>
              </w:rPr>
            </w:pPr>
            <w:r w:rsidRPr="00FF550E">
              <w:rPr>
                <w:rFonts w:eastAsia="Calibri"/>
                <w:kern w:val="1"/>
              </w:rPr>
              <w:t>144 м</w:t>
            </w:r>
            <w:r w:rsidRPr="00FF550E">
              <w:rPr>
                <w:rFonts w:eastAsia="Calibri"/>
                <w:kern w:val="1"/>
                <w:vertAlign w:val="superscript"/>
              </w:rPr>
              <w:t>2</w:t>
            </w:r>
          </w:p>
          <w:p w:rsidR="00433A21" w:rsidRPr="00FF550E" w:rsidRDefault="00433A21" w:rsidP="00830F7B">
            <w:pPr>
              <w:snapToGrid w:val="0"/>
              <w:jc w:val="center"/>
              <w:rPr>
                <w:rFonts w:eastAsia="Calibri"/>
                <w:kern w:val="1"/>
              </w:rPr>
            </w:pPr>
            <w:r w:rsidRPr="00FF550E">
              <w:rPr>
                <w:rFonts w:eastAsia="Calibri"/>
                <w:kern w:val="1"/>
              </w:rPr>
              <w:t>800 м</w:t>
            </w:r>
            <w:r w:rsidRPr="00FF550E">
              <w:rPr>
                <w:rFonts w:eastAsia="Calibri"/>
                <w:kern w:val="1"/>
                <w:vertAlign w:val="superscript"/>
              </w:rPr>
              <w:t>2</w:t>
            </w: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rPr>
            </w:pPr>
            <w:r w:rsidRPr="00FF550E">
              <w:rPr>
                <w:rFonts w:eastAsia="Calibri"/>
                <w:kern w:val="1"/>
              </w:rPr>
              <w:t>1 760 000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lastRenderedPageBreak/>
              <w:t>1.4</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Культурно-спортивный комплекс с универсальным залом</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kern w:val="1"/>
                <w:vertAlign w:val="superscript"/>
              </w:rPr>
            </w:pPr>
            <w:r w:rsidRPr="00FF550E">
              <w:rPr>
                <w:rFonts w:eastAsia="Calibri"/>
                <w:kern w:val="1"/>
              </w:rPr>
              <w:t>288 м</w:t>
            </w:r>
            <w:r w:rsidRPr="00FF550E">
              <w:rPr>
                <w:rFonts w:eastAsia="Calibri"/>
                <w:kern w:val="1"/>
                <w:vertAlign w:val="superscript"/>
              </w:rPr>
              <w:t>2</w:t>
            </w:r>
          </w:p>
          <w:p w:rsidR="00433A21" w:rsidRPr="00FF550E" w:rsidRDefault="00433A21" w:rsidP="00830F7B">
            <w:pPr>
              <w:snapToGrid w:val="0"/>
              <w:jc w:val="center"/>
              <w:rPr>
                <w:rFonts w:eastAsia="Calibri"/>
                <w:kern w:val="1"/>
              </w:rPr>
            </w:pP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rPr>
            </w:pPr>
            <w:r w:rsidRPr="00FF550E">
              <w:rPr>
                <w:rFonts w:eastAsia="Calibri"/>
                <w:kern w:val="1"/>
              </w:rPr>
              <w:t>273 000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1.5</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 xml:space="preserve">Комплексное предприятие  коммунально - бытового обслужив. с прачечной, химчисткой, баней </w:t>
            </w:r>
          </w:p>
        </w:tc>
        <w:tc>
          <w:tcPr>
            <w:tcW w:w="2299"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 xml:space="preserve"> 450 кг белья</w:t>
            </w:r>
          </w:p>
          <w:p w:rsidR="00433A21" w:rsidRPr="00FF550E" w:rsidRDefault="00433A21" w:rsidP="00830F7B">
            <w:pPr>
              <w:rPr>
                <w:rFonts w:eastAsia="Calibri"/>
                <w:kern w:val="1"/>
                <w:szCs w:val="24"/>
              </w:rPr>
            </w:pPr>
            <w:r w:rsidRPr="00FF550E">
              <w:rPr>
                <w:rFonts w:eastAsia="Calibri"/>
                <w:kern w:val="1"/>
                <w:szCs w:val="24"/>
              </w:rPr>
              <w:t xml:space="preserve">35 мест  </w:t>
            </w: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266 000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1.6</w:t>
            </w: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Кафе</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color w:val="000000"/>
                <w:kern w:val="1"/>
              </w:rPr>
            </w:pPr>
            <w:r w:rsidRPr="00FF550E">
              <w:rPr>
                <w:rFonts w:eastAsia="Calibri"/>
                <w:kern w:val="1"/>
              </w:rPr>
              <w:t>100 мест</w:t>
            </w: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760 000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1.7</w:t>
            </w:r>
          </w:p>
        </w:tc>
        <w:tc>
          <w:tcPr>
            <w:tcW w:w="3648" w:type="dxa"/>
            <w:tcBorders>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kern w:val="1"/>
                <w:szCs w:val="24"/>
                <w:lang w:val="en-US"/>
              </w:rPr>
            </w:pPr>
            <w:r w:rsidRPr="00FF550E">
              <w:rPr>
                <w:rFonts w:eastAsia="Calibri"/>
                <w:kern w:val="1"/>
                <w:szCs w:val="24"/>
                <w:lang w:val="en-US"/>
              </w:rPr>
              <w:t xml:space="preserve">Гостиница </w:t>
            </w:r>
          </w:p>
        </w:tc>
        <w:tc>
          <w:tcPr>
            <w:tcW w:w="2299" w:type="dxa"/>
            <w:tcBorders>
              <w:left w:val="single" w:sz="4" w:space="0" w:color="000000"/>
              <w:bottom w:val="single" w:sz="4" w:space="0" w:color="000000"/>
            </w:tcBorders>
          </w:tcPr>
          <w:p w:rsidR="00433A21" w:rsidRPr="00FF550E" w:rsidRDefault="00433A21" w:rsidP="00830F7B">
            <w:pPr>
              <w:snapToGrid w:val="0"/>
              <w:ind w:firstLine="567"/>
              <w:jc w:val="center"/>
              <w:rPr>
                <w:rFonts w:eastAsia="Calibri"/>
                <w:kern w:val="1"/>
                <w:szCs w:val="24"/>
                <w:lang w:val="en-US"/>
              </w:rPr>
            </w:pPr>
            <w:r w:rsidRPr="00FF550E">
              <w:rPr>
                <w:rFonts w:eastAsia="Calibri"/>
                <w:kern w:val="1"/>
                <w:szCs w:val="24"/>
              </w:rPr>
              <w:t>30</w:t>
            </w:r>
            <w:r w:rsidRPr="00FF550E">
              <w:rPr>
                <w:rFonts w:eastAsia="Calibri"/>
                <w:kern w:val="1"/>
                <w:szCs w:val="24"/>
                <w:lang w:val="en-US"/>
              </w:rPr>
              <w:t xml:space="preserve"> мест</w:t>
            </w: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ind w:firstLine="567"/>
              <w:jc w:val="center"/>
              <w:rPr>
                <w:rFonts w:eastAsia="Calibri"/>
                <w:kern w:val="1"/>
                <w:szCs w:val="24"/>
                <w:lang w:val="en-US"/>
              </w:rPr>
            </w:pPr>
            <w:r w:rsidRPr="00FF550E">
              <w:rPr>
                <w:rFonts w:eastAsia="Calibri"/>
                <w:kern w:val="1"/>
                <w:szCs w:val="24"/>
              </w:rPr>
              <w:t>18</w:t>
            </w:r>
            <w:r w:rsidRPr="00FF550E">
              <w:rPr>
                <w:rFonts w:eastAsia="Calibri"/>
                <w:kern w:val="1"/>
                <w:szCs w:val="24"/>
                <w:lang w:val="en-US"/>
              </w:rPr>
              <w:t>0 000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color w:val="000000"/>
                <w:kern w:val="1"/>
                <w:szCs w:val="24"/>
              </w:rPr>
            </w:pPr>
            <w:r w:rsidRPr="00FF550E">
              <w:rPr>
                <w:rFonts w:eastAsia="Calibri"/>
                <w:color w:val="000000"/>
                <w:kern w:val="1"/>
                <w:szCs w:val="24"/>
              </w:rPr>
              <w:t>Итого</w:t>
            </w:r>
          </w:p>
        </w:tc>
        <w:tc>
          <w:tcPr>
            <w:tcW w:w="2299" w:type="dxa"/>
            <w:tcBorders>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3 531 000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Итого по с.п.</w:t>
            </w:r>
          </w:p>
        </w:tc>
        <w:tc>
          <w:tcPr>
            <w:tcW w:w="2299"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3 531 000</w:t>
            </w:r>
          </w:p>
        </w:tc>
      </w:tr>
      <w:tr w:rsidR="00433A21" w:rsidRPr="00FF550E" w:rsidTr="00830F7B">
        <w:tc>
          <w:tcPr>
            <w:tcW w:w="832" w:type="dxa"/>
            <w:tcBorders>
              <w:left w:val="single" w:sz="4" w:space="0" w:color="000000"/>
              <w:bottom w:val="single" w:sz="4" w:space="0" w:color="000000"/>
            </w:tcBorders>
          </w:tcPr>
          <w:p w:rsidR="00433A21" w:rsidRPr="00FF550E" w:rsidRDefault="00433A21" w:rsidP="00830F7B">
            <w:pPr>
              <w:snapToGrid w:val="0"/>
              <w:rPr>
                <w:rFonts w:eastAsia="Calibri"/>
                <w:kern w:val="1"/>
              </w:rPr>
            </w:pPr>
          </w:p>
        </w:tc>
        <w:tc>
          <w:tcPr>
            <w:tcW w:w="3648"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ТЭП</w:t>
            </w:r>
          </w:p>
        </w:tc>
        <w:tc>
          <w:tcPr>
            <w:tcW w:w="2299" w:type="dxa"/>
            <w:tcBorders>
              <w:left w:val="single" w:sz="4" w:space="0" w:color="000000"/>
              <w:bottom w:val="single" w:sz="4" w:space="0" w:color="000000"/>
            </w:tcBorders>
          </w:tcPr>
          <w:p w:rsidR="00433A21" w:rsidRPr="00FF550E" w:rsidRDefault="00433A21" w:rsidP="00830F7B">
            <w:pPr>
              <w:snapToGrid w:val="0"/>
              <w:rPr>
                <w:rFonts w:eastAsia="Calibri"/>
                <w:kern w:val="1"/>
                <w:szCs w:val="24"/>
              </w:rPr>
            </w:pPr>
          </w:p>
        </w:tc>
        <w:tc>
          <w:tcPr>
            <w:tcW w:w="2660" w:type="dxa"/>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812,13 Гкал/год</w:t>
            </w:r>
          </w:p>
        </w:tc>
      </w:tr>
    </w:tbl>
    <w:p w:rsidR="00433A21" w:rsidRPr="00BB7B95" w:rsidRDefault="00433A21" w:rsidP="00433A21">
      <w:pPr>
        <w:rPr>
          <w:color w:val="0070C0"/>
          <w:lang w:val="en-US"/>
        </w:rPr>
      </w:pPr>
    </w:p>
    <w:p w:rsidR="00433A21" w:rsidRPr="00CF2DB6" w:rsidRDefault="00433A21" w:rsidP="00433A21">
      <w:pPr>
        <w:pStyle w:val="6"/>
        <w:rPr>
          <w:lang w:val="ru-RU"/>
        </w:rPr>
      </w:pPr>
      <w:hyperlink w:anchor="_Toc309309107" w:history="1">
        <w:bookmarkStart w:id="163" w:name="_Toc336517974"/>
        <w:bookmarkStart w:id="164" w:name="_Toc373330817"/>
        <w:r w:rsidRPr="00CF2DB6">
          <w:rPr>
            <w:lang w:val="ru-RU"/>
          </w:rPr>
          <w:t>3.3.2.4.1.4. ГАЗОСНАБЖЕНИЕ</w:t>
        </w:r>
        <w:bookmarkEnd w:id="163"/>
        <w:bookmarkEnd w:id="164"/>
      </w:hyperlink>
    </w:p>
    <w:p w:rsidR="00433A21" w:rsidRPr="00FF550E" w:rsidRDefault="00433A21" w:rsidP="00433A21">
      <w:pPr>
        <w:ind w:firstLine="567"/>
        <w:jc w:val="center"/>
        <w:rPr>
          <w:rFonts w:eastAsia="Calibri"/>
          <w:i/>
          <w:color w:val="000000"/>
          <w:kern w:val="1"/>
          <w:szCs w:val="24"/>
        </w:rPr>
      </w:pPr>
      <w:r w:rsidRPr="00FF550E">
        <w:rPr>
          <w:rFonts w:eastAsia="Calibri"/>
          <w:bCs/>
          <w:i/>
          <w:color w:val="000000"/>
          <w:kern w:val="1"/>
          <w:szCs w:val="24"/>
        </w:rPr>
        <w:t>СелоЧелно-Вершины – а/ц</w:t>
      </w:r>
      <w:r w:rsidRPr="00FF550E">
        <w:rPr>
          <w:rFonts w:eastAsia="Calibri"/>
          <w:i/>
          <w:kern w:val="1"/>
          <w:szCs w:val="24"/>
          <w:u w:val="single"/>
        </w:rPr>
        <w:t xml:space="preserve">, </w:t>
      </w:r>
      <w:r w:rsidRPr="00FF550E">
        <w:rPr>
          <w:rFonts w:eastAsia="Calibri"/>
          <w:i/>
          <w:color w:val="000000"/>
          <w:kern w:val="1"/>
          <w:szCs w:val="24"/>
        </w:rPr>
        <w:t>село Заиткино, поселок Трехозерный</w:t>
      </w:r>
    </w:p>
    <w:p w:rsidR="00433A21" w:rsidRPr="00FF550E" w:rsidRDefault="00433A21" w:rsidP="00433A21">
      <w:pPr>
        <w:rPr>
          <w:rFonts w:eastAsia="Calibri"/>
          <w:kern w:val="1"/>
        </w:rPr>
      </w:pPr>
    </w:p>
    <w:p w:rsidR="00433A21" w:rsidRPr="00FF550E" w:rsidRDefault="00433A21" w:rsidP="00433A21">
      <w:pPr>
        <w:rPr>
          <w:rFonts w:eastAsia="Calibri"/>
          <w:kern w:val="1"/>
        </w:rPr>
      </w:pPr>
      <w:r w:rsidRPr="00FF550E">
        <w:rPr>
          <w:rFonts w:eastAsia="Calibri"/>
          <w:kern w:val="1"/>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433A21" w:rsidRPr="00FF550E" w:rsidRDefault="00433A21" w:rsidP="00433A21">
      <w:pPr>
        <w:rPr>
          <w:rFonts w:eastAsia="Calibri"/>
          <w:kern w:val="1"/>
        </w:rPr>
      </w:pPr>
      <w:r w:rsidRPr="00FF550E">
        <w:rPr>
          <w:rFonts w:eastAsia="Calibri"/>
          <w:kern w:val="1"/>
        </w:rPr>
        <w:t>- проложить газопроводы высокого и низкого давления.</w:t>
      </w:r>
    </w:p>
    <w:p w:rsidR="00433A21" w:rsidRPr="00FF550E" w:rsidRDefault="00433A21" w:rsidP="00433A21">
      <w:pPr>
        <w:rPr>
          <w:rFonts w:eastAsia="Calibri"/>
          <w:kern w:val="1"/>
        </w:rPr>
      </w:pPr>
      <w:r w:rsidRPr="00FF550E">
        <w:rPr>
          <w:rFonts w:eastAsia="Calibri"/>
          <w:kern w:val="1"/>
        </w:rPr>
        <w:t>- построить газорегуляторные пункты (ШГРП, ГРП)</w:t>
      </w:r>
    </w:p>
    <w:p w:rsidR="00433A21" w:rsidRPr="00FF550E" w:rsidRDefault="00433A21" w:rsidP="00433A21">
      <w:pPr>
        <w:rPr>
          <w:rFonts w:eastAsia="Calibri"/>
          <w:kern w:val="1"/>
        </w:rPr>
      </w:pPr>
      <w:r w:rsidRPr="00FF550E">
        <w:rPr>
          <w:rFonts w:eastAsia="Calibri"/>
          <w:kern w:val="1"/>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433A21" w:rsidRPr="00FF550E" w:rsidRDefault="00433A21" w:rsidP="00433A21">
      <w:pPr>
        <w:rPr>
          <w:rFonts w:eastAsia="Calibri"/>
          <w:kern w:val="1"/>
        </w:rPr>
      </w:pPr>
      <w:r w:rsidRPr="00FF550E">
        <w:rPr>
          <w:rFonts w:eastAsia="Calibri"/>
          <w:kern w:val="1"/>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433A21" w:rsidRPr="00FF550E" w:rsidRDefault="00433A21" w:rsidP="00433A21">
      <w:pPr>
        <w:rPr>
          <w:rFonts w:eastAsia="Calibri"/>
          <w:kern w:val="1"/>
        </w:rPr>
      </w:pPr>
      <w:r w:rsidRPr="00FF550E">
        <w:rPr>
          <w:rFonts w:eastAsia="Calibri"/>
          <w:kern w:val="1"/>
        </w:rPr>
        <w:t>Вокруг отдельно стоящих ГРП — в виде территории на 10 м от границ этих объектов.</w:t>
      </w:r>
    </w:p>
    <w:p w:rsidR="00433A21" w:rsidRPr="00FF550E" w:rsidRDefault="00433A21" w:rsidP="00433A21">
      <w:pPr>
        <w:ind w:left="13" w:firstLine="567"/>
        <w:rPr>
          <w:rFonts w:eastAsia="Calibri"/>
          <w:kern w:val="1"/>
        </w:rPr>
      </w:pPr>
      <w:r w:rsidRPr="00FF550E">
        <w:rPr>
          <w:rFonts w:eastAsia="Calibri"/>
          <w:kern w:val="1"/>
        </w:rPr>
        <w:t>Расход газа на новое строительство посчитан, отдельно для каждой площадки и по каждой очереди строительства.</w:t>
      </w:r>
    </w:p>
    <w:p w:rsidR="00433A21" w:rsidRPr="00FF550E" w:rsidRDefault="00433A21" w:rsidP="00433A21">
      <w:pPr>
        <w:ind w:left="13" w:firstLine="567"/>
        <w:rPr>
          <w:rFonts w:eastAsia="Calibri"/>
          <w:kern w:val="1"/>
        </w:rPr>
      </w:pPr>
    </w:p>
    <w:p w:rsidR="00433A21" w:rsidRPr="00BA5279" w:rsidRDefault="00433A21" w:rsidP="00433A21">
      <w:pPr>
        <w:pStyle w:val="affff2"/>
        <w:rPr>
          <w:rFonts w:eastAsia="Calibri"/>
          <w:kern w:val="1"/>
          <w:lang w:val="ru-RU"/>
        </w:rPr>
      </w:pPr>
      <w:r w:rsidRPr="00BA5279">
        <w:rPr>
          <w:rFonts w:eastAsia="Calibri"/>
          <w:kern w:val="1"/>
          <w:lang w:val="ru-RU"/>
        </w:rPr>
        <w:t>Таблица №38</w:t>
      </w:r>
    </w:p>
    <w:p w:rsidR="00433A21" w:rsidRPr="00FF550E" w:rsidRDefault="00433A21" w:rsidP="00433A21">
      <w:pPr>
        <w:jc w:val="center"/>
        <w:rPr>
          <w:rFonts w:eastAsia="Calibri"/>
          <w:b/>
          <w:bCs/>
          <w:kern w:val="1"/>
          <w:szCs w:val="32"/>
        </w:rPr>
      </w:pPr>
      <w:r w:rsidRPr="00FF550E">
        <w:rPr>
          <w:rFonts w:eastAsia="Calibri"/>
          <w:b/>
          <w:bCs/>
          <w:kern w:val="1"/>
          <w:szCs w:val="32"/>
        </w:rPr>
        <w:t>Расходы газа (новое строительство)</w:t>
      </w:r>
    </w:p>
    <w:tbl>
      <w:tblPr>
        <w:tblW w:w="0" w:type="auto"/>
        <w:tblInd w:w="108" w:type="dxa"/>
        <w:tblLayout w:type="fixed"/>
        <w:tblLook w:val="0000"/>
      </w:tblPr>
      <w:tblGrid>
        <w:gridCol w:w="844"/>
        <w:gridCol w:w="2311"/>
        <w:gridCol w:w="786"/>
        <w:gridCol w:w="978"/>
        <w:gridCol w:w="1115"/>
        <w:gridCol w:w="1081"/>
        <w:gridCol w:w="2305"/>
        <w:gridCol w:w="9"/>
      </w:tblGrid>
      <w:tr w:rsidR="00433A21" w:rsidRPr="00FF550E" w:rsidTr="00830F7B">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433A21" w:rsidRPr="00FF550E" w:rsidRDefault="00433A21" w:rsidP="00830F7B">
            <w:pPr>
              <w:snapToGrid w:val="0"/>
              <w:jc w:val="center"/>
              <w:rPr>
                <w:rFonts w:eastAsia="Calibri"/>
                <w:kern w:val="1"/>
                <w:szCs w:val="24"/>
              </w:rPr>
            </w:pPr>
            <w:r w:rsidRPr="00FF550E">
              <w:rPr>
                <w:rFonts w:eastAsia="Calibri"/>
                <w:kern w:val="1"/>
                <w:szCs w:val="24"/>
                <w:lang w:val="en-US"/>
              </w:rPr>
              <w:t xml:space="preserve">N </w:t>
            </w:r>
            <w:r w:rsidRPr="00FF550E">
              <w:rPr>
                <w:rFonts w:eastAsia="Calibri"/>
                <w:kern w:val="1"/>
                <w:szCs w:val="24"/>
              </w:rPr>
              <w:t xml:space="preserve">по </w:t>
            </w:r>
            <w:r w:rsidRPr="00FF550E">
              <w:rPr>
                <w:rFonts w:eastAsia="Calibri"/>
                <w:kern w:val="1"/>
                <w:szCs w:val="24"/>
              </w:rPr>
              <w:lastRenderedPageBreak/>
              <w:t>ГП</w:t>
            </w:r>
          </w:p>
        </w:tc>
        <w:tc>
          <w:tcPr>
            <w:tcW w:w="2311" w:type="dxa"/>
            <w:vMerge w:val="restart"/>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lastRenderedPageBreak/>
              <w:t>Площадки</w:t>
            </w:r>
          </w:p>
        </w:tc>
        <w:tc>
          <w:tcPr>
            <w:tcW w:w="786" w:type="dxa"/>
            <w:vMerge w:val="restart"/>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Кол-</w:t>
            </w:r>
            <w:r w:rsidRPr="00FF550E">
              <w:rPr>
                <w:rFonts w:eastAsia="Calibri"/>
                <w:kern w:val="1"/>
                <w:szCs w:val="24"/>
              </w:rPr>
              <w:lastRenderedPageBreak/>
              <w:t>во жил. дом.</w:t>
            </w:r>
          </w:p>
        </w:tc>
        <w:tc>
          <w:tcPr>
            <w:tcW w:w="3174" w:type="dxa"/>
            <w:gridSpan w:val="3"/>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lastRenderedPageBreak/>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Протяжённость сетей</w:t>
            </w:r>
          </w:p>
          <w:p w:rsidR="00433A21" w:rsidRPr="00FF550E" w:rsidRDefault="00433A21" w:rsidP="00830F7B">
            <w:pPr>
              <w:jc w:val="center"/>
              <w:rPr>
                <w:rFonts w:eastAsia="Calibri"/>
                <w:kern w:val="1"/>
                <w:szCs w:val="24"/>
              </w:rPr>
            </w:pPr>
            <w:r w:rsidRPr="00FF550E">
              <w:rPr>
                <w:rFonts w:eastAsia="Calibri"/>
                <w:kern w:val="1"/>
                <w:szCs w:val="24"/>
              </w:rPr>
              <w:lastRenderedPageBreak/>
              <w:t>км</w:t>
            </w:r>
          </w:p>
        </w:tc>
      </w:tr>
      <w:tr w:rsidR="00433A21" w:rsidRPr="00FF550E" w:rsidTr="00830F7B">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433A21" w:rsidRPr="00FF550E" w:rsidRDefault="00433A21" w:rsidP="00830F7B">
            <w:pPr>
              <w:snapToGrid w:val="0"/>
              <w:ind w:firstLine="567"/>
              <w:rPr>
                <w:rFonts w:eastAsia="Calibri"/>
                <w:kern w:val="1"/>
                <w:szCs w:val="24"/>
                <w:lang w:val="en-US"/>
              </w:rPr>
            </w:pPr>
          </w:p>
        </w:tc>
        <w:tc>
          <w:tcPr>
            <w:tcW w:w="2311" w:type="dxa"/>
            <w:vMerge/>
            <w:tcBorders>
              <w:top w:val="single" w:sz="4" w:space="0" w:color="000000"/>
              <w:left w:val="single" w:sz="4" w:space="0" w:color="000000"/>
              <w:bottom w:val="single" w:sz="4" w:space="0" w:color="000000"/>
            </w:tcBorders>
          </w:tcPr>
          <w:p w:rsidR="00433A21" w:rsidRPr="00FF550E" w:rsidRDefault="00433A21" w:rsidP="00830F7B">
            <w:pPr>
              <w:snapToGrid w:val="0"/>
              <w:ind w:firstLine="567"/>
              <w:rPr>
                <w:rFonts w:eastAsia="Calibri"/>
                <w:kern w:val="1"/>
                <w:szCs w:val="24"/>
                <w:lang w:val="en-US"/>
              </w:rPr>
            </w:pPr>
          </w:p>
        </w:tc>
        <w:tc>
          <w:tcPr>
            <w:tcW w:w="786" w:type="dxa"/>
            <w:vMerge/>
            <w:tcBorders>
              <w:top w:val="single" w:sz="4" w:space="0" w:color="000000"/>
              <w:left w:val="single" w:sz="4" w:space="0" w:color="000000"/>
              <w:bottom w:val="single" w:sz="4" w:space="0" w:color="000000"/>
            </w:tcBorders>
          </w:tcPr>
          <w:p w:rsidR="00433A21" w:rsidRPr="00FF550E" w:rsidRDefault="00433A21" w:rsidP="00830F7B">
            <w:pPr>
              <w:snapToGrid w:val="0"/>
              <w:ind w:firstLine="567"/>
              <w:rPr>
                <w:rFonts w:eastAsia="Calibri"/>
                <w:kern w:val="1"/>
                <w:szCs w:val="24"/>
                <w:lang w:val="en-US"/>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На хозбыт. жил. дом.</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tabs>
                <w:tab w:val="center" w:pos="4890"/>
              </w:tabs>
              <w:snapToGrid w:val="0"/>
              <w:jc w:val="center"/>
              <w:rPr>
                <w:rFonts w:eastAsia="Calibri"/>
                <w:kern w:val="1"/>
                <w:szCs w:val="24"/>
              </w:rPr>
            </w:pPr>
            <w:r w:rsidRPr="00FF550E">
              <w:rPr>
                <w:rFonts w:eastAsia="Calibri"/>
                <w:kern w:val="1"/>
                <w:szCs w:val="24"/>
              </w:rPr>
              <w:t>в кач-ве топлива для . жил. дом.</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На соцкульт-быт</w:t>
            </w:r>
          </w:p>
        </w:tc>
        <w:tc>
          <w:tcPr>
            <w:tcW w:w="2305" w:type="dxa"/>
            <w:vMerge/>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ind w:firstLine="567"/>
              <w:rPr>
                <w:rFonts w:eastAsia="Calibri"/>
                <w:kern w:val="1"/>
                <w:szCs w:val="24"/>
                <w:lang w:val="en-US"/>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lastRenderedPageBreak/>
              <w:t>1</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3</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4</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5</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6</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7</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b/>
                <w:kern w:val="1"/>
              </w:rPr>
            </w:pPr>
          </w:p>
        </w:tc>
        <w:tc>
          <w:tcPr>
            <w:tcW w:w="8585" w:type="dxa"/>
            <w:gridSpan w:val="7"/>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rPr>
                <w:b/>
                <w:kern w:val="1"/>
              </w:rPr>
            </w:pPr>
            <w:r w:rsidRPr="00FF550E">
              <w:rPr>
                <w:rFonts w:eastAsia="Calibri"/>
                <w:b/>
                <w:kern w:val="1"/>
              </w:rPr>
              <w:t>Село Челно-Вершины</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1.1</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Реконструкция ДК «Орфей» с увеличением мест (согласно СТП)</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43,29</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1.2</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ФАП</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2,51</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1.3</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Спорткомплекс с универсальным залом, бассейном(согласно СТП)</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276,08</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1.4</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Культурно-спортивный комплекс с универсальным залом</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42,82</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1.5</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 xml:space="preserve">Комплексное предприятие  коммунально - бытового 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41,73</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1.6</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kern w:val="1"/>
                <w:szCs w:val="24"/>
              </w:rPr>
              <w:t>Кафе</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119,22</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1.7</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kern w:val="1"/>
                <w:szCs w:val="24"/>
                <w:lang w:val="en-US"/>
              </w:rPr>
            </w:pPr>
            <w:r w:rsidRPr="00FF550E">
              <w:rPr>
                <w:rFonts w:eastAsia="Calibri"/>
                <w:kern w:val="1"/>
                <w:szCs w:val="24"/>
                <w:lang w:val="en-US"/>
              </w:rPr>
              <w:t xml:space="preserve">Гостиница </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28,24</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1.8</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color w:val="000000"/>
                <w:kern w:val="1"/>
                <w:szCs w:val="24"/>
              </w:rPr>
              <w:t>Уплотнение существ. Застройки по ул.Майская</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16</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6,0</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37,13</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Н.Д-0,65</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1.9</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color w:val="000000"/>
                <w:kern w:val="1"/>
                <w:szCs w:val="24"/>
              </w:rPr>
              <w:t>Площадка №1</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50</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13,44</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116,03</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Н.Д-1,3</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1.10</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color w:val="000000"/>
                <w:kern w:val="1"/>
                <w:szCs w:val="24"/>
              </w:rPr>
              <w:t>Площадка №2</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120</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27,46</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278,46</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Н.Д-2,24</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1.11</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rFonts w:eastAsia="Calibri"/>
                <w:color w:val="000000"/>
                <w:kern w:val="1"/>
                <w:szCs w:val="24"/>
              </w:rPr>
              <w:t>Площадка №3</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17</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6,16</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39,45</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Н.Д-0,86</w:t>
            </w:r>
          </w:p>
          <w:p w:rsidR="00433A21" w:rsidRPr="00FF550E" w:rsidRDefault="00433A21" w:rsidP="00830F7B">
            <w:pPr>
              <w:snapToGrid w:val="0"/>
              <w:jc w:val="center"/>
              <w:rPr>
                <w:rFonts w:eastAsia="Calibri"/>
                <w:kern w:val="1"/>
                <w:szCs w:val="24"/>
              </w:rPr>
            </w:pPr>
            <w:r w:rsidRPr="00FF550E">
              <w:rPr>
                <w:rFonts w:eastAsia="Calibri"/>
                <w:kern w:val="1"/>
                <w:szCs w:val="24"/>
              </w:rPr>
              <w:t>В.Д-0,17</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top w:val="single" w:sz="4" w:space="0" w:color="000000"/>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kern w:val="1"/>
                <w:szCs w:val="24"/>
                <w:lang w:val="en-US"/>
              </w:rPr>
            </w:pPr>
            <w:r w:rsidRPr="00FF550E">
              <w:rPr>
                <w:color w:val="000000"/>
                <w:kern w:val="1"/>
                <w:szCs w:val="24"/>
              </w:rPr>
              <w:t>Итого</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3174" w:type="dxa"/>
            <w:gridSpan w:val="3"/>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1 078,02</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color w:val="000000"/>
                <w:kern w:val="1"/>
                <w:szCs w:val="24"/>
              </w:rPr>
            </w:pPr>
            <w:r w:rsidRPr="00FF550E">
              <w:rPr>
                <w:color w:val="000000"/>
                <w:kern w:val="1"/>
                <w:szCs w:val="24"/>
              </w:rPr>
              <w:t>Н.Д-3,75</w:t>
            </w:r>
          </w:p>
          <w:p w:rsidR="00433A21" w:rsidRPr="00FF550E" w:rsidRDefault="00433A21" w:rsidP="00830F7B">
            <w:pPr>
              <w:snapToGrid w:val="0"/>
              <w:jc w:val="center"/>
              <w:rPr>
                <w:rFonts w:eastAsia="Calibri"/>
                <w:kern w:val="1"/>
                <w:szCs w:val="24"/>
              </w:rPr>
            </w:pPr>
            <w:r w:rsidRPr="00FF550E">
              <w:rPr>
                <w:color w:val="000000"/>
                <w:kern w:val="1"/>
                <w:szCs w:val="24"/>
              </w:rPr>
              <w:lastRenderedPageBreak/>
              <w:t>В.Д-0,17</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8585" w:type="dxa"/>
            <w:gridSpan w:val="7"/>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rPr>
                <w:rFonts w:eastAsia="Calibri"/>
                <w:b/>
                <w:kern w:val="1"/>
                <w:szCs w:val="24"/>
              </w:rPr>
            </w:pPr>
            <w:r w:rsidRPr="00FF550E">
              <w:rPr>
                <w:rFonts w:eastAsia="Calibri"/>
                <w:b/>
                <w:kern w:val="1"/>
                <w:szCs w:val="24"/>
              </w:rPr>
              <w:t>Село Заиткино</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2.1</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kern w:val="1"/>
                <w:szCs w:val="24"/>
                <w:lang w:val="en-US"/>
              </w:rPr>
            </w:pPr>
            <w:r w:rsidRPr="00FF550E">
              <w:rPr>
                <w:rFonts w:eastAsia="Calibri"/>
                <w:color w:val="000000"/>
                <w:kern w:val="1"/>
                <w:szCs w:val="24"/>
              </w:rPr>
              <w:t>Площадка №4</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7</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3,24</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16,25</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Н.Д-0,7</w:t>
            </w:r>
          </w:p>
          <w:p w:rsidR="00433A21" w:rsidRPr="00FF550E" w:rsidRDefault="00433A21" w:rsidP="00830F7B">
            <w:pPr>
              <w:snapToGrid w:val="0"/>
              <w:jc w:val="center"/>
              <w:rPr>
                <w:rFonts w:eastAsia="Calibri"/>
                <w:kern w:val="1"/>
                <w:szCs w:val="24"/>
              </w:rPr>
            </w:pPr>
            <w:r w:rsidRPr="00FF550E">
              <w:rPr>
                <w:rFonts w:eastAsia="Calibri"/>
                <w:kern w:val="1"/>
                <w:szCs w:val="24"/>
              </w:rPr>
              <w:t>В.Д-0,01</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r w:rsidRPr="00FF550E">
              <w:rPr>
                <w:rFonts w:eastAsia="Calibri"/>
                <w:kern w:val="1"/>
              </w:rPr>
              <w:t>2.2</w:t>
            </w:r>
          </w:p>
        </w:tc>
        <w:tc>
          <w:tcPr>
            <w:tcW w:w="2311" w:type="dxa"/>
            <w:tcBorders>
              <w:top w:val="single" w:sz="4" w:space="0" w:color="000000"/>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color w:val="000000"/>
                <w:kern w:val="1"/>
                <w:szCs w:val="24"/>
              </w:rPr>
            </w:pPr>
            <w:r w:rsidRPr="00FF550E">
              <w:rPr>
                <w:color w:val="000000"/>
                <w:kern w:val="1"/>
                <w:szCs w:val="24"/>
              </w:rPr>
              <w:t>Уплотнение существ. Застройки по ул.Пролетарская, ул.Северная</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16</w:t>
            </w: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6,0</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37,13</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Н.Д-0,51</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top w:val="single" w:sz="4" w:space="0" w:color="000000"/>
              <w:left w:val="single" w:sz="4" w:space="0" w:color="000000"/>
              <w:bottom w:val="single" w:sz="4" w:space="0" w:color="000000"/>
            </w:tcBorders>
          </w:tcPr>
          <w:p w:rsidR="00433A21" w:rsidRPr="00FF550E" w:rsidRDefault="00433A21" w:rsidP="00830F7B">
            <w:pPr>
              <w:tabs>
                <w:tab w:val="left" w:pos="465"/>
                <w:tab w:val="center" w:pos="1946"/>
              </w:tabs>
              <w:snapToGrid w:val="0"/>
              <w:rPr>
                <w:rFonts w:eastAsia="Calibri"/>
                <w:kern w:val="1"/>
                <w:szCs w:val="24"/>
              </w:rPr>
            </w:pPr>
            <w:r w:rsidRPr="00FF550E">
              <w:rPr>
                <w:rFonts w:eastAsia="Calibri"/>
                <w:kern w:val="1"/>
                <w:szCs w:val="24"/>
              </w:rPr>
              <w:t>Итого</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3174" w:type="dxa"/>
            <w:gridSpan w:val="3"/>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62,62</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Н.Д-1,21</w:t>
            </w:r>
          </w:p>
          <w:p w:rsidR="00433A21" w:rsidRPr="00FF550E" w:rsidRDefault="00433A21" w:rsidP="00830F7B">
            <w:pPr>
              <w:snapToGrid w:val="0"/>
              <w:jc w:val="center"/>
              <w:rPr>
                <w:rFonts w:eastAsia="Calibri"/>
                <w:kern w:val="1"/>
                <w:szCs w:val="24"/>
              </w:rPr>
            </w:pPr>
            <w:r w:rsidRPr="00FF550E">
              <w:rPr>
                <w:rFonts w:eastAsia="Calibri"/>
                <w:kern w:val="1"/>
                <w:szCs w:val="24"/>
              </w:rPr>
              <w:t>В.Д-0,01</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8585" w:type="dxa"/>
            <w:gridSpan w:val="7"/>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rPr>
                <w:rFonts w:eastAsia="Calibri"/>
                <w:b/>
                <w:kern w:val="1"/>
                <w:szCs w:val="24"/>
              </w:rPr>
            </w:pPr>
            <w:r w:rsidRPr="00FF550E">
              <w:rPr>
                <w:rFonts w:eastAsia="Calibri"/>
                <w:b/>
                <w:kern w:val="1"/>
                <w:szCs w:val="24"/>
              </w:rPr>
              <w:t>Поселок Трехозерный</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color w:val="000000"/>
                <w:kern w:val="1"/>
                <w:szCs w:val="24"/>
              </w:rPr>
            </w:pPr>
            <w:r w:rsidRPr="00FF550E">
              <w:rPr>
                <w:color w:val="000000"/>
                <w:kern w:val="1"/>
                <w:szCs w:val="24"/>
              </w:rPr>
              <w:t>Уплотнение существ. Застройки по ул.Трехозерной</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978"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r w:rsidRPr="00FF550E">
              <w:rPr>
                <w:rFonts w:eastAsia="Calibri"/>
                <w:color w:val="000000"/>
                <w:kern w:val="1"/>
                <w:szCs w:val="24"/>
              </w:rPr>
              <w:t>10</w:t>
            </w:r>
          </w:p>
        </w:tc>
        <w:tc>
          <w:tcPr>
            <w:tcW w:w="1115"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4,25</w:t>
            </w:r>
          </w:p>
        </w:tc>
        <w:tc>
          <w:tcPr>
            <w:tcW w:w="1081"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23,2</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Н.Д-0,5</w:t>
            </w:r>
          </w:p>
        </w:tc>
      </w:tr>
      <w:tr w:rsidR="00433A21" w:rsidRPr="00FF550E" w:rsidTr="00830F7B">
        <w:trPr>
          <w:trHeight w:val="283"/>
        </w:trPr>
        <w:tc>
          <w:tcPr>
            <w:tcW w:w="844"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top w:val="single" w:sz="4" w:space="0" w:color="000000"/>
              <w:left w:val="single" w:sz="4" w:space="0" w:color="000000"/>
              <w:bottom w:val="single" w:sz="4" w:space="0" w:color="000000"/>
            </w:tcBorders>
          </w:tcPr>
          <w:p w:rsidR="00433A21" w:rsidRPr="00FF550E" w:rsidRDefault="00433A21" w:rsidP="00830F7B">
            <w:pPr>
              <w:snapToGrid w:val="0"/>
              <w:rPr>
                <w:rFonts w:eastAsia="Calibri"/>
                <w:kern w:val="1"/>
                <w:szCs w:val="24"/>
              </w:rPr>
            </w:pPr>
            <w:r w:rsidRPr="00FF550E">
              <w:rPr>
                <w:color w:val="000000"/>
                <w:kern w:val="1"/>
                <w:szCs w:val="24"/>
              </w:rPr>
              <w:t>Итого</w:t>
            </w:r>
          </w:p>
        </w:tc>
        <w:tc>
          <w:tcPr>
            <w:tcW w:w="786" w:type="dxa"/>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color w:val="000000"/>
                <w:kern w:val="1"/>
                <w:szCs w:val="24"/>
              </w:rPr>
            </w:pPr>
          </w:p>
        </w:tc>
        <w:tc>
          <w:tcPr>
            <w:tcW w:w="3174" w:type="dxa"/>
            <w:gridSpan w:val="3"/>
            <w:tcBorders>
              <w:top w:val="single" w:sz="4" w:space="0" w:color="000000"/>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27,45</w:t>
            </w:r>
          </w:p>
        </w:tc>
        <w:tc>
          <w:tcPr>
            <w:tcW w:w="2314" w:type="dxa"/>
            <w:gridSpan w:val="2"/>
            <w:tcBorders>
              <w:top w:val="single" w:sz="4" w:space="0" w:color="000000"/>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Н.Д-0,5</w:t>
            </w:r>
          </w:p>
        </w:tc>
      </w:tr>
      <w:tr w:rsidR="00433A21" w:rsidRPr="00FF550E" w:rsidTr="00830F7B">
        <w:trPr>
          <w:trHeight w:val="283"/>
        </w:trPr>
        <w:tc>
          <w:tcPr>
            <w:tcW w:w="844" w:type="dxa"/>
            <w:tcBorders>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left w:val="single" w:sz="4" w:space="0" w:color="000000"/>
              <w:bottom w:val="single" w:sz="4" w:space="0" w:color="000000"/>
            </w:tcBorders>
          </w:tcPr>
          <w:p w:rsidR="00433A21" w:rsidRPr="00FF550E" w:rsidRDefault="00433A21" w:rsidP="00830F7B">
            <w:pPr>
              <w:snapToGrid w:val="0"/>
              <w:rPr>
                <w:kern w:val="1"/>
                <w:szCs w:val="24"/>
              </w:rPr>
            </w:pPr>
            <w:r w:rsidRPr="00FF550E">
              <w:rPr>
                <w:kern w:val="1"/>
                <w:szCs w:val="24"/>
              </w:rPr>
              <w:t>Итого по с.п.</w:t>
            </w:r>
          </w:p>
        </w:tc>
        <w:tc>
          <w:tcPr>
            <w:tcW w:w="786" w:type="dxa"/>
            <w:tcBorders>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3174" w:type="dxa"/>
            <w:gridSpan w:val="3"/>
            <w:tcBorders>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1 168,09</w:t>
            </w:r>
          </w:p>
        </w:tc>
        <w:tc>
          <w:tcPr>
            <w:tcW w:w="2314" w:type="dxa"/>
            <w:gridSpan w:val="2"/>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Н.Д-5,46</w:t>
            </w:r>
          </w:p>
          <w:p w:rsidR="00433A21" w:rsidRPr="00FF550E" w:rsidRDefault="00433A21" w:rsidP="00830F7B">
            <w:pPr>
              <w:snapToGrid w:val="0"/>
              <w:jc w:val="center"/>
              <w:rPr>
                <w:rFonts w:eastAsia="Calibri"/>
                <w:kern w:val="1"/>
                <w:szCs w:val="24"/>
              </w:rPr>
            </w:pPr>
            <w:r w:rsidRPr="00FF550E">
              <w:rPr>
                <w:rFonts w:eastAsia="Calibri"/>
                <w:kern w:val="1"/>
                <w:szCs w:val="24"/>
              </w:rPr>
              <w:t>В.Д-0,18</w:t>
            </w:r>
          </w:p>
        </w:tc>
      </w:tr>
      <w:tr w:rsidR="00433A21" w:rsidRPr="00FF550E" w:rsidTr="00830F7B">
        <w:trPr>
          <w:trHeight w:val="283"/>
        </w:trPr>
        <w:tc>
          <w:tcPr>
            <w:tcW w:w="844" w:type="dxa"/>
            <w:tcBorders>
              <w:left w:val="single" w:sz="4" w:space="0" w:color="000000"/>
              <w:bottom w:val="single" w:sz="4" w:space="0" w:color="000000"/>
            </w:tcBorders>
          </w:tcPr>
          <w:p w:rsidR="00433A21" w:rsidRPr="00FF550E" w:rsidRDefault="00433A21" w:rsidP="00830F7B">
            <w:pPr>
              <w:snapToGrid w:val="0"/>
              <w:rPr>
                <w:rFonts w:eastAsia="Calibri"/>
                <w:kern w:val="1"/>
              </w:rPr>
            </w:pPr>
          </w:p>
        </w:tc>
        <w:tc>
          <w:tcPr>
            <w:tcW w:w="2311" w:type="dxa"/>
            <w:tcBorders>
              <w:left w:val="single" w:sz="4" w:space="0" w:color="000000"/>
              <w:bottom w:val="single" w:sz="4" w:space="0" w:color="000000"/>
            </w:tcBorders>
          </w:tcPr>
          <w:p w:rsidR="00433A21" w:rsidRPr="00FF550E" w:rsidRDefault="00433A21" w:rsidP="00830F7B">
            <w:pPr>
              <w:tabs>
                <w:tab w:val="left" w:pos="465"/>
                <w:tab w:val="center" w:pos="1946"/>
              </w:tabs>
              <w:snapToGrid w:val="0"/>
              <w:rPr>
                <w:kern w:val="1"/>
                <w:szCs w:val="24"/>
              </w:rPr>
            </w:pPr>
            <w:r w:rsidRPr="00FF550E">
              <w:rPr>
                <w:kern w:val="1"/>
                <w:szCs w:val="24"/>
              </w:rPr>
              <w:t>ТЭП</w:t>
            </w:r>
          </w:p>
        </w:tc>
        <w:tc>
          <w:tcPr>
            <w:tcW w:w="786" w:type="dxa"/>
            <w:tcBorders>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p>
        </w:tc>
        <w:tc>
          <w:tcPr>
            <w:tcW w:w="3174" w:type="dxa"/>
            <w:gridSpan w:val="3"/>
            <w:tcBorders>
              <w:left w:val="single" w:sz="4" w:space="0" w:color="000000"/>
              <w:bottom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2,1026 млн.м</w:t>
            </w:r>
            <w:r w:rsidRPr="00FF550E">
              <w:rPr>
                <w:rFonts w:eastAsia="Calibri"/>
                <w:kern w:val="1"/>
                <w:szCs w:val="24"/>
                <w:vertAlign w:val="superscript"/>
              </w:rPr>
              <w:t>3</w:t>
            </w:r>
            <w:r w:rsidRPr="00FF550E">
              <w:rPr>
                <w:rFonts w:eastAsia="Calibri"/>
                <w:kern w:val="1"/>
                <w:szCs w:val="24"/>
              </w:rPr>
              <w:t>/год</w:t>
            </w:r>
          </w:p>
        </w:tc>
        <w:tc>
          <w:tcPr>
            <w:tcW w:w="2314" w:type="dxa"/>
            <w:gridSpan w:val="2"/>
            <w:tcBorders>
              <w:left w:val="single" w:sz="4" w:space="0" w:color="000000"/>
              <w:bottom w:val="single" w:sz="4" w:space="0" w:color="000000"/>
              <w:right w:val="single" w:sz="4" w:space="0" w:color="000000"/>
            </w:tcBorders>
          </w:tcPr>
          <w:p w:rsidR="00433A21" w:rsidRPr="00FF550E" w:rsidRDefault="00433A21" w:rsidP="00830F7B">
            <w:pPr>
              <w:snapToGrid w:val="0"/>
              <w:jc w:val="center"/>
              <w:rPr>
                <w:rFonts w:eastAsia="Calibri"/>
                <w:kern w:val="1"/>
                <w:szCs w:val="24"/>
              </w:rPr>
            </w:pPr>
            <w:r w:rsidRPr="00FF550E">
              <w:rPr>
                <w:rFonts w:eastAsia="Calibri"/>
                <w:kern w:val="1"/>
                <w:szCs w:val="24"/>
              </w:rPr>
              <w:t>Н.Д-5,46</w:t>
            </w:r>
          </w:p>
          <w:p w:rsidR="00433A21" w:rsidRPr="00FF550E" w:rsidRDefault="00433A21" w:rsidP="00830F7B">
            <w:pPr>
              <w:snapToGrid w:val="0"/>
              <w:jc w:val="center"/>
              <w:rPr>
                <w:rFonts w:eastAsia="Calibri"/>
                <w:kern w:val="1"/>
                <w:szCs w:val="24"/>
              </w:rPr>
            </w:pPr>
            <w:r w:rsidRPr="00FF550E">
              <w:rPr>
                <w:rFonts w:eastAsia="Calibri"/>
                <w:kern w:val="1"/>
                <w:szCs w:val="24"/>
              </w:rPr>
              <w:t>В.Д-0,18</w:t>
            </w:r>
          </w:p>
        </w:tc>
      </w:tr>
    </w:tbl>
    <w:p w:rsidR="00433A21" w:rsidRPr="00FF550E" w:rsidRDefault="00433A21" w:rsidP="00433A21">
      <w:pPr>
        <w:rPr>
          <w:rFonts w:eastAsia="Calibri"/>
          <w:kern w:val="1"/>
        </w:rPr>
      </w:pPr>
    </w:p>
    <w:p w:rsidR="00433A21" w:rsidRPr="00FF550E" w:rsidRDefault="00433A21" w:rsidP="00433A21">
      <w:pPr>
        <w:autoSpaceDE w:val="0"/>
        <w:ind w:firstLine="680"/>
        <w:rPr>
          <w:sz w:val="28"/>
          <w:szCs w:val="28"/>
        </w:rPr>
      </w:pPr>
      <w:r w:rsidRPr="00FF550E">
        <w:rPr>
          <w:szCs w:val="24"/>
        </w:rPr>
        <w:t>Генеральным планом предусматривается проектирование объектов капитального строительства, представленных в таблице</w:t>
      </w:r>
      <w:r w:rsidRPr="00FF550E">
        <w:rPr>
          <w:szCs w:val="24"/>
          <w:u w:val="single"/>
        </w:rPr>
        <w:t xml:space="preserve">            </w:t>
      </w:r>
      <w:r w:rsidRPr="00FF550E">
        <w:rPr>
          <w:szCs w:val="24"/>
        </w:rPr>
        <w:t>.</w:t>
      </w:r>
    </w:p>
    <w:p w:rsidR="00433A21" w:rsidRPr="00CF2DB6" w:rsidRDefault="00433A21" w:rsidP="00433A21">
      <w:pPr>
        <w:rPr>
          <w:rFonts w:eastAsia="Calibri"/>
          <w:color w:val="0070C0"/>
          <w:kern w:val="1"/>
        </w:rPr>
      </w:pPr>
    </w:p>
    <w:p w:rsidR="00433A21" w:rsidRDefault="00433A21" w:rsidP="00433A21">
      <w:pPr>
        <w:spacing w:before="240" w:after="60"/>
        <w:jc w:val="center"/>
        <w:rPr>
          <w:rFonts w:eastAsia="Calibri"/>
          <w:b/>
          <w:kern w:val="1"/>
        </w:rPr>
        <w:sectPr w:rsidR="00433A21" w:rsidSect="002E2FF3">
          <w:pgSz w:w="11906" w:h="16838"/>
          <w:pgMar w:top="1134" w:right="850" w:bottom="1134" w:left="1701" w:header="708" w:footer="708" w:gutter="0"/>
          <w:cols w:space="708"/>
          <w:docGrid w:linePitch="360"/>
        </w:sectPr>
      </w:pPr>
    </w:p>
    <w:p w:rsidR="00433A21" w:rsidRPr="00FF550E" w:rsidRDefault="00433A21" w:rsidP="00433A21">
      <w:pPr>
        <w:pStyle w:val="affff2"/>
        <w:rPr>
          <w:rFonts w:eastAsia="Calibri"/>
          <w:kern w:val="1"/>
        </w:rPr>
      </w:pPr>
      <w:r>
        <w:rPr>
          <w:rFonts w:eastAsia="Calibri"/>
          <w:kern w:val="1"/>
        </w:rPr>
        <w:lastRenderedPageBreak/>
        <w:t>Таблица №  39</w:t>
      </w:r>
    </w:p>
    <w:p w:rsidR="00433A21" w:rsidRPr="00FF550E" w:rsidRDefault="00433A21" w:rsidP="00433A21">
      <w:pPr>
        <w:pStyle w:val="a3"/>
        <w:rPr>
          <w:rFonts w:eastAsia="Calibri"/>
          <w:kern w:val="1"/>
        </w:rPr>
      </w:pPr>
      <w:r w:rsidRPr="00FF550E">
        <w:rPr>
          <w:rFonts w:eastAsia="Calibri"/>
          <w:kern w:val="1"/>
        </w:rPr>
        <w:t>Объекты капитального строительства.</w:t>
      </w: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2582"/>
        <w:gridCol w:w="2749"/>
        <w:gridCol w:w="2536"/>
        <w:gridCol w:w="2810"/>
        <w:gridCol w:w="2325"/>
        <w:gridCol w:w="2069"/>
      </w:tblGrid>
      <w:tr w:rsidR="00433A21" w:rsidRPr="00FF550E" w:rsidTr="00830F7B">
        <w:trPr>
          <w:jc w:val="center"/>
        </w:trPr>
        <w:tc>
          <w:tcPr>
            <w:tcW w:w="649" w:type="dxa"/>
          </w:tcPr>
          <w:p w:rsidR="00433A21" w:rsidRPr="00FF550E" w:rsidRDefault="00433A21" w:rsidP="00830F7B">
            <w:pPr>
              <w:rPr>
                <w:rFonts w:eastAsia="Calibri"/>
                <w:kern w:val="1"/>
                <w:szCs w:val="24"/>
                <w:lang w:val="en-US"/>
              </w:rPr>
            </w:pPr>
            <w:r w:rsidRPr="00FF550E">
              <w:rPr>
                <w:rFonts w:eastAsia="Calibri"/>
                <w:kern w:val="1"/>
                <w:szCs w:val="24"/>
                <w:lang w:val="en-US"/>
              </w:rPr>
              <w:t>№</w:t>
            </w:r>
          </w:p>
        </w:tc>
        <w:tc>
          <w:tcPr>
            <w:tcW w:w="2582" w:type="dxa"/>
          </w:tcPr>
          <w:p w:rsidR="00433A21" w:rsidRPr="00FF550E" w:rsidRDefault="00433A21" w:rsidP="00830F7B">
            <w:pPr>
              <w:rPr>
                <w:rFonts w:eastAsia="Calibri"/>
                <w:kern w:val="1"/>
                <w:szCs w:val="24"/>
                <w:lang w:val="en-US"/>
              </w:rPr>
            </w:pPr>
          </w:p>
          <w:p w:rsidR="00433A21" w:rsidRPr="00FF550E" w:rsidRDefault="00433A21" w:rsidP="00830F7B">
            <w:pPr>
              <w:rPr>
                <w:rFonts w:eastAsia="Calibri"/>
                <w:kern w:val="1"/>
                <w:szCs w:val="24"/>
                <w:lang w:val="en-US"/>
              </w:rPr>
            </w:pPr>
            <w:r w:rsidRPr="00FF550E">
              <w:rPr>
                <w:rFonts w:eastAsia="Calibri"/>
                <w:kern w:val="1"/>
                <w:szCs w:val="24"/>
                <w:lang w:val="en-US"/>
              </w:rPr>
              <w:t xml:space="preserve">НАИМЕНОВАНИЕ </w:t>
            </w:r>
          </w:p>
        </w:tc>
        <w:tc>
          <w:tcPr>
            <w:tcW w:w="2749" w:type="dxa"/>
          </w:tcPr>
          <w:p w:rsidR="00433A21" w:rsidRPr="00FF550E" w:rsidRDefault="00433A21" w:rsidP="00830F7B">
            <w:pPr>
              <w:rPr>
                <w:rFonts w:eastAsia="Calibri"/>
                <w:kern w:val="1"/>
                <w:szCs w:val="24"/>
              </w:rPr>
            </w:pPr>
          </w:p>
          <w:p w:rsidR="00433A21" w:rsidRPr="00FF550E" w:rsidRDefault="00433A21" w:rsidP="00830F7B">
            <w:pPr>
              <w:rPr>
                <w:rFonts w:eastAsia="Calibri"/>
                <w:kern w:val="1"/>
                <w:szCs w:val="24"/>
              </w:rPr>
            </w:pPr>
            <w:r w:rsidRPr="00FF550E">
              <w:rPr>
                <w:rFonts w:eastAsia="Calibri"/>
                <w:kern w:val="1"/>
                <w:szCs w:val="24"/>
              </w:rPr>
              <w:t>МЕСТОПОЛОЖЕНИЕ</w:t>
            </w:r>
          </w:p>
          <w:p w:rsidR="00433A21" w:rsidRPr="00FF550E" w:rsidRDefault="00433A21" w:rsidP="00830F7B">
            <w:pPr>
              <w:rPr>
                <w:rFonts w:eastAsia="Calibri"/>
                <w:kern w:val="1"/>
                <w:szCs w:val="24"/>
              </w:rPr>
            </w:pPr>
            <w:r w:rsidRPr="00FF550E">
              <w:rPr>
                <w:rFonts w:eastAsia="Calibri"/>
                <w:kern w:val="1"/>
                <w:szCs w:val="24"/>
              </w:rPr>
              <w:t>(населённый пункт, улица, № дома)</w:t>
            </w:r>
          </w:p>
        </w:tc>
        <w:tc>
          <w:tcPr>
            <w:tcW w:w="2536" w:type="dxa"/>
          </w:tcPr>
          <w:p w:rsidR="00433A21" w:rsidRPr="00FF550E" w:rsidRDefault="00433A21" w:rsidP="00830F7B">
            <w:pPr>
              <w:rPr>
                <w:rFonts w:eastAsia="Calibri"/>
                <w:kern w:val="1"/>
                <w:szCs w:val="24"/>
              </w:rPr>
            </w:pPr>
          </w:p>
          <w:p w:rsidR="00433A21" w:rsidRPr="00FF550E" w:rsidRDefault="00433A21" w:rsidP="00830F7B">
            <w:pPr>
              <w:rPr>
                <w:rFonts w:eastAsia="Calibri"/>
                <w:kern w:val="1"/>
                <w:szCs w:val="24"/>
                <w:lang w:val="en-US"/>
              </w:rPr>
            </w:pPr>
            <w:r w:rsidRPr="00FF550E">
              <w:rPr>
                <w:rFonts w:eastAsia="Calibri"/>
                <w:kern w:val="1"/>
                <w:szCs w:val="24"/>
                <w:lang w:val="en-US"/>
              </w:rPr>
              <w:t>Характеристика объекта</w:t>
            </w:r>
          </w:p>
          <w:p w:rsidR="00433A21" w:rsidRPr="00FF550E" w:rsidRDefault="00433A21" w:rsidP="00830F7B">
            <w:pPr>
              <w:rPr>
                <w:rFonts w:eastAsia="Calibri"/>
                <w:kern w:val="1"/>
                <w:szCs w:val="24"/>
                <w:lang w:val="en-US"/>
              </w:rPr>
            </w:pPr>
            <w:r w:rsidRPr="00FF550E">
              <w:rPr>
                <w:rFonts w:eastAsia="Calibri"/>
                <w:kern w:val="1"/>
                <w:szCs w:val="24"/>
                <w:lang w:val="en-US"/>
              </w:rPr>
              <w:t>(проектная)</w:t>
            </w:r>
          </w:p>
          <w:p w:rsidR="00433A21" w:rsidRPr="00FF550E" w:rsidRDefault="00433A21" w:rsidP="00830F7B">
            <w:pPr>
              <w:rPr>
                <w:rFonts w:eastAsia="Calibri"/>
                <w:kern w:val="1"/>
                <w:szCs w:val="24"/>
                <w:lang w:val="en-US"/>
              </w:rPr>
            </w:pPr>
          </w:p>
        </w:tc>
        <w:tc>
          <w:tcPr>
            <w:tcW w:w="2810" w:type="dxa"/>
          </w:tcPr>
          <w:p w:rsidR="00433A21" w:rsidRPr="00FF550E" w:rsidRDefault="00433A21" w:rsidP="00830F7B">
            <w:pPr>
              <w:rPr>
                <w:rFonts w:eastAsia="Calibri"/>
                <w:kern w:val="1"/>
                <w:szCs w:val="24"/>
                <w:lang w:val="en-US"/>
              </w:rPr>
            </w:pPr>
          </w:p>
          <w:p w:rsidR="00433A21" w:rsidRPr="00FF550E" w:rsidRDefault="00433A21" w:rsidP="00830F7B">
            <w:pPr>
              <w:rPr>
                <w:rFonts w:eastAsia="Calibri"/>
                <w:kern w:val="1"/>
                <w:szCs w:val="24"/>
                <w:lang w:val="en-US"/>
              </w:rPr>
            </w:pPr>
            <w:r w:rsidRPr="00FF550E">
              <w:rPr>
                <w:rFonts w:eastAsia="Calibri"/>
                <w:kern w:val="1"/>
                <w:szCs w:val="24"/>
                <w:lang w:val="en-US"/>
              </w:rPr>
              <w:t>Функциональная зона</w:t>
            </w:r>
          </w:p>
        </w:tc>
        <w:tc>
          <w:tcPr>
            <w:tcW w:w="2325" w:type="dxa"/>
          </w:tcPr>
          <w:p w:rsidR="00433A21" w:rsidRPr="00FF550E" w:rsidRDefault="00433A21" w:rsidP="00830F7B">
            <w:pPr>
              <w:rPr>
                <w:rFonts w:eastAsia="Calibri"/>
                <w:kern w:val="1"/>
                <w:szCs w:val="24"/>
              </w:rPr>
            </w:pPr>
          </w:p>
          <w:p w:rsidR="00433A21" w:rsidRPr="00FF550E" w:rsidRDefault="00433A21" w:rsidP="00830F7B">
            <w:pPr>
              <w:rPr>
                <w:rFonts w:eastAsia="Calibri"/>
                <w:kern w:val="1"/>
                <w:szCs w:val="24"/>
              </w:rPr>
            </w:pPr>
            <w:r w:rsidRPr="00FF550E">
              <w:rPr>
                <w:rFonts w:eastAsia="Calibri"/>
                <w:kern w:val="1"/>
                <w:szCs w:val="24"/>
              </w:rPr>
              <w:t xml:space="preserve">Мероприятие </w:t>
            </w:r>
          </w:p>
          <w:p w:rsidR="00433A21" w:rsidRPr="00FF550E" w:rsidRDefault="00433A21" w:rsidP="00830F7B">
            <w:pPr>
              <w:rPr>
                <w:rFonts w:eastAsia="Calibri"/>
                <w:kern w:val="1"/>
                <w:szCs w:val="24"/>
              </w:rPr>
            </w:pPr>
            <w:r w:rsidRPr="00FF550E">
              <w:rPr>
                <w:rFonts w:eastAsia="Calibri"/>
                <w:kern w:val="1"/>
                <w:szCs w:val="24"/>
              </w:rPr>
              <w:t>(треб. кап. ремонт или реконструкция)</w:t>
            </w:r>
          </w:p>
        </w:tc>
        <w:tc>
          <w:tcPr>
            <w:tcW w:w="2069" w:type="dxa"/>
          </w:tcPr>
          <w:p w:rsidR="00433A21" w:rsidRPr="00FF550E" w:rsidRDefault="00433A21" w:rsidP="00830F7B">
            <w:pPr>
              <w:rPr>
                <w:rFonts w:eastAsia="Calibri"/>
                <w:kern w:val="1"/>
                <w:szCs w:val="24"/>
              </w:rPr>
            </w:pPr>
          </w:p>
          <w:p w:rsidR="00433A21" w:rsidRPr="00FF550E" w:rsidRDefault="00433A21" w:rsidP="00830F7B">
            <w:pPr>
              <w:rPr>
                <w:rFonts w:eastAsia="Calibri"/>
                <w:kern w:val="1"/>
                <w:szCs w:val="24"/>
              </w:rPr>
            </w:pPr>
            <w:r w:rsidRPr="00FF550E">
              <w:rPr>
                <w:rFonts w:eastAsia="Calibri"/>
                <w:kern w:val="1"/>
                <w:szCs w:val="24"/>
              </w:rPr>
              <w:t>ЗНАЧЕНИЕ</w:t>
            </w:r>
          </w:p>
          <w:p w:rsidR="00433A21" w:rsidRPr="00FF550E" w:rsidRDefault="00433A21" w:rsidP="00830F7B">
            <w:pPr>
              <w:rPr>
                <w:rFonts w:eastAsia="Calibri"/>
                <w:kern w:val="1"/>
                <w:szCs w:val="24"/>
              </w:rPr>
            </w:pPr>
            <w:r w:rsidRPr="00FF550E">
              <w:rPr>
                <w:rFonts w:eastAsia="Calibri"/>
                <w:kern w:val="1"/>
                <w:szCs w:val="24"/>
              </w:rPr>
              <w:t>(собственность:</w:t>
            </w:r>
          </w:p>
          <w:p w:rsidR="00433A21" w:rsidRPr="00FF550E" w:rsidRDefault="00433A21" w:rsidP="00830F7B">
            <w:pPr>
              <w:rPr>
                <w:rFonts w:eastAsia="Calibri"/>
                <w:kern w:val="1"/>
                <w:szCs w:val="24"/>
              </w:rPr>
            </w:pPr>
            <w:r w:rsidRPr="00FF550E">
              <w:rPr>
                <w:rFonts w:eastAsia="Calibri"/>
                <w:kern w:val="1"/>
                <w:szCs w:val="24"/>
              </w:rPr>
              <w:t>федеральная, региональная,</w:t>
            </w:r>
          </w:p>
          <w:p w:rsidR="00433A21" w:rsidRPr="00FF550E" w:rsidRDefault="00433A21" w:rsidP="00830F7B">
            <w:pPr>
              <w:rPr>
                <w:rFonts w:eastAsia="Calibri"/>
                <w:kern w:val="1"/>
                <w:szCs w:val="24"/>
              </w:rPr>
            </w:pPr>
            <w:r w:rsidRPr="00FF550E">
              <w:rPr>
                <w:rFonts w:eastAsia="Calibri"/>
                <w:kern w:val="1"/>
                <w:szCs w:val="24"/>
              </w:rPr>
              <w:t>муниципального района,</w:t>
            </w:r>
          </w:p>
          <w:p w:rsidR="00433A21" w:rsidRPr="00FF550E" w:rsidRDefault="00433A21" w:rsidP="00830F7B">
            <w:pPr>
              <w:rPr>
                <w:rFonts w:eastAsia="Calibri"/>
                <w:kern w:val="1"/>
                <w:szCs w:val="24"/>
                <w:lang w:val="en-US"/>
              </w:rPr>
            </w:pPr>
            <w:r w:rsidRPr="00FF550E">
              <w:rPr>
                <w:rFonts w:eastAsia="Calibri"/>
                <w:kern w:val="1"/>
                <w:szCs w:val="24"/>
                <w:lang w:val="en-US"/>
              </w:rPr>
              <w:t>сельского (городского)</w:t>
            </w:r>
          </w:p>
          <w:p w:rsidR="00433A21" w:rsidRPr="00FF550E" w:rsidRDefault="00433A21" w:rsidP="00830F7B">
            <w:pPr>
              <w:rPr>
                <w:rFonts w:eastAsia="Calibri"/>
                <w:kern w:val="1"/>
                <w:szCs w:val="24"/>
                <w:lang w:val="en-US"/>
              </w:rPr>
            </w:pPr>
            <w:r w:rsidRPr="00FF550E">
              <w:rPr>
                <w:rFonts w:eastAsia="Calibri"/>
                <w:kern w:val="1"/>
                <w:szCs w:val="24"/>
                <w:lang w:val="en-US"/>
              </w:rPr>
              <w:t>поселения, частная)</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r w:rsidRPr="00FF550E">
              <w:rPr>
                <w:rFonts w:eastAsia="Calibri"/>
                <w:kern w:val="1"/>
                <w:szCs w:val="24"/>
                <w:lang w:val="en-US"/>
              </w:rPr>
              <w:t>1</w:t>
            </w:r>
          </w:p>
        </w:tc>
        <w:tc>
          <w:tcPr>
            <w:tcW w:w="2582" w:type="dxa"/>
          </w:tcPr>
          <w:p w:rsidR="00433A21" w:rsidRPr="00FF550E" w:rsidRDefault="00433A21" w:rsidP="00830F7B">
            <w:pPr>
              <w:rPr>
                <w:rFonts w:eastAsia="Calibri"/>
                <w:kern w:val="1"/>
                <w:szCs w:val="24"/>
                <w:lang w:val="en-US"/>
              </w:rPr>
            </w:pPr>
            <w:r w:rsidRPr="00FF550E">
              <w:rPr>
                <w:rFonts w:eastAsia="Calibri"/>
                <w:kern w:val="1"/>
                <w:szCs w:val="24"/>
                <w:lang w:val="en-US"/>
              </w:rPr>
              <w:t>2</w:t>
            </w:r>
          </w:p>
        </w:tc>
        <w:tc>
          <w:tcPr>
            <w:tcW w:w="2749" w:type="dxa"/>
          </w:tcPr>
          <w:p w:rsidR="00433A21" w:rsidRPr="00FF550E" w:rsidRDefault="00433A21" w:rsidP="00830F7B">
            <w:pPr>
              <w:rPr>
                <w:rFonts w:eastAsia="Calibri"/>
                <w:kern w:val="1"/>
                <w:szCs w:val="24"/>
                <w:lang w:val="en-US"/>
              </w:rPr>
            </w:pPr>
            <w:r w:rsidRPr="00FF550E">
              <w:rPr>
                <w:rFonts w:eastAsia="Calibri"/>
                <w:kern w:val="1"/>
                <w:szCs w:val="24"/>
                <w:lang w:val="en-US"/>
              </w:rPr>
              <w:t>3</w:t>
            </w:r>
          </w:p>
        </w:tc>
        <w:tc>
          <w:tcPr>
            <w:tcW w:w="2536" w:type="dxa"/>
          </w:tcPr>
          <w:p w:rsidR="00433A21" w:rsidRPr="00FF550E" w:rsidRDefault="00433A21" w:rsidP="00830F7B">
            <w:pPr>
              <w:rPr>
                <w:rFonts w:eastAsia="Calibri"/>
                <w:kern w:val="1"/>
                <w:szCs w:val="24"/>
                <w:lang w:val="en-US"/>
              </w:rPr>
            </w:pPr>
            <w:r w:rsidRPr="00FF550E">
              <w:rPr>
                <w:rFonts w:eastAsia="Calibri"/>
                <w:kern w:val="1"/>
                <w:szCs w:val="24"/>
                <w:lang w:val="en-US"/>
              </w:rPr>
              <w:t>4</w:t>
            </w:r>
          </w:p>
        </w:tc>
        <w:tc>
          <w:tcPr>
            <w:tcW w:w="2810" w:type="dxa"/>
          </w:tcPr>
          <w:p w:rsidR="00433A21" w:rsidRPr="00FF550E" w:rsidRDefault="00433A21" w:rsidP="00830F7B">
            <w:pPr>
              <w:rPr>
                <w:rFonts w:eastAsia="Calibri"/>
                <w:kern w:val="1"/>
                <w:szCs w:val="24"/>
                <w:lang w:val="en-US"/>
              </w:rPr>
            </w:pPr>
            <w:r w:rsidRPr="00FF550E">
              <w:rPr>
                <w:rFonts w:eastAsia="Calibri"/>
                <w:kern w:val="1"/>
                <w:szCs w:val="24"/>
                <w:lang w:val="en-US"/>
              </w:rPr>
              <w:t>5</w:t>
            </w: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6</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7</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r w:rsidRPr="00FF550E">
              <w:rPr>
                <w:rFonts w:eastAsia="Calibri"/>
                <w:kern w:val="1"/>
                <w:szCs w:val="24"/>
                <w:lang w:val="en-US"/>
              </w:rPr>
              <w:t>1</w:t>
            </w:r>
          </w:p>
        </w:tc>
        <w:tc>
          <w:tcPr>
            <w:tcW w:w="2582" w:type="dxa"/>
          </w:tcPr>
          <w:p w:rsidR="00433A21" w:rsidRPr="00FF550E" w:rsidRDefault="00433A21" w:rsidP="00830F7B">
            <w:pPr>
              <w:rPr>
                <w:rFonts w:eastAsia="Calibri"/>
                <w:kern w:val="1"/>
                <w:szCs w:val="24"/>
              </w:rPr>
            </w:pPr>
            <w:r w:rsidRPr="00FF550E">
              <w:rPr>
                <w:rFonts w:eastAsia="Calibri"/>
                <w:kern w:val="1"/>
                <w:szCs w:val="24"/>
              </w:rPr>
              <w:t>ШГРП</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№1</w:t>
            </w:r>
          </w:p>
        </w:tc>
        <w:tc>
          <w:tcPr>
            <w:tcW w:w="2536" w:type="dxa"/>
          </w:tcPr>
          <w:p w:rsidR="00433A21" w:rsidRPr="00FF550E" w:rsidRDefault="00433A21" w:rsidP="00830F7B">
            <w:pPr>
              <w:rPr>
                <w:rFonts w:eastAsia="Calibri"/>
                <w:kern w:val="1"/>
                <w:szCs w:val="24"/>
              </w:rPr>
            </w:pPr>
            <w:r w:rsidRPr="00FF550E">
              <w:rPr>
                <w:rFonts w:eastAsia="Calibri"/>
                <w:kern w:val="1"/>
                <w:szCs w:val="24"/>
              </w:rPr>
              <w:t>производительность до 130 м3/час.</w:t>
            </w:r>
          </w:p>
        </w:tc>
        <w:tc>
          <w:tcPr>
            <w:tcW w:w="2810" w:type="dxa"/>
          </w:tcPr>
          <w:p w:rsidR="00433A21" w:rsidRPr="00FF550E" w:rsidRDefault="00433A21" w:rsidP="00830F7B">
            <w:pPr>
              <w:rPr>
                <w:rFonts w:eastAsia="Calibri"/>
                <w:kern w:val="1"/>
                <w:szCs w:val="24"/>
              </w:rPr>
            </w:pPr>
            <w:r w:rsidRPr="00FF550E">
              <w:rPr>
                <w:rFonts w:eastAsia="Calibri"/>
                <w:kern w:val="1"/>
                <w:szCs w:val="24"/>
              </w:rPr>
              <w:t>В зоне рекреационного назн</w:t>
            </w:r>
            <w:r>
              <w:rPr>
                <w:rFonts w:eastAsia="Calibri"/>
                <w:kern w:val="1"/>
                <w:szCs w:val="24"/>
              </w:rPr>
              <w:t>а</w:t>
            </w:r>
            <w:r w:rsidRPr="00FF550E">
              <w:rPr>
                <w:rFonts w:eastAsia="Calibri"/>
                <w:kern w:val="1"/>
                <w:szCs w:val="24"/>
              </w:rPr>
              <w:t xml:space="preserve">чения </w:t>
            </w: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p>
        </w:tc>
        <w:tc>
          <w:tcPr>
            <w:tcW w:w="2582" w:type="dxa"/>
          </w:tcPr>
          <w:p w:rsidR="00433A21" w:rsidRPr="00FF550E" w:rsidRDefault="00433A21" w:rsidP="00830F7B">
            <w:pPr>
              <w:rPr>
                <w:rFonts w:eastAsia="Calibri"/>
                <w:kern w:val="1"/>
                <w:szCs w:val="24"/>
              </w:rPr>
            </w:pPr>
            <w:r w:rsidRPr="00FF550E">
              <w:rPr>
                <w:rFonts w:eastAsia="Calibri"/>
                <w:kern w:val="1"/>
                <w:szCs w:val="24"/>
              </w:rPr>
              <w:t>ШГРП</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№2</w:t>
            </w:r>
          </w:p>
        </w:tc>
        <w:tc>
          <w:tcPr>
            <w:tcW w:w="2536" w:type="dxa"/>
          </w:tcPr>
          <w:p w:rsidR="00433A21" w:rsidRPr="00FF550E" w:rsidRDefault="00433A21" w:rsidP="00830F7B">
            <w:pPr>
              <w:rPr>
                <w:rFonts w:eastAsia="Calibri"/>
                <w:kern w:val="1"/>
                <w:szCs w:val="24"/>
              </w:rPr>
            </w:pPr>
            <w:r w:rsidRPr="00FF550E">
              <w:rPr>
                <w:rFonts w:eastAsia="Calibri"/>
                <w:kern w:val="1"/>
                <w:szCs w:val="24"/>
              </w:rPr>
              <w:t>производительность до 550 м3/час.</w:t>
            </w:r>
          </w:p>
        </w:tc>
        <w:tc>
          <w:tcPr>
            <w:tcW w:w="2810" w:type="dxa"/>
          </w:tcPr>
          <w:p w:rsidR="00433A21" w:rsidRPr="00FF550E" w:rsidRDefault="00433A21" w:rsidP="00830F7B">
            <w:pPr>
              <w:rPr>
                <w:rFonts w:eastAsia="Calibri"/>
                <w:kern w:val="1"/>
                <w:szCs w:val="24"/>
              </w:rPr>
            </w:pPr>
            <w:r w:rsidRPr="00FF550E">
              <w:rPr>
                <w:rFonts w:eastAsia="Calibri"/>
                <w:kern w:val="1"/>
                <w:szCs w:val="24"/>
              </w:rPr>
              <w:t>В зоне рекреационного назн</w:t>
            </w:r>
            <w:r>
              <w:rPr>
                <w:rFonts w:eastAsia="Calibri"/>
                <w:kern w:val="1"/>
                <w:szCs w:val="24"/>
              </w:rPr>
              <w:t>а</w:t>
            </w:r>
            <w:r w:rsidRPr="00FF550E">
              <w:rPr>
                <w:rFonts w:eastAsia="Calibri"/>
                <w:kern w:val="1"/>
                <w:szCs w:val="24"/>
              </w:rPr>
              <w:t>чения</w:t>
            </w: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p>
        </w:tc>
        <w:tc>
          <w:tcPr>
            <w:tcW w:w="2582" w:type="dxa"/>
          </w:tcPr>
          <w:p w:rsidR="00433A21" w:rsidRPr="00FF550E" w:rsidRDefault="00433A21" w:rsidP="00830F7B">
            <w:pPr>
              <w:rPr>
                <w:rFonts w:eastAsia="Calibri"/>
                <w:kern w:val="1"/>
                <w:szCs w:val="24"/>
              </w:rPr>
            </w:pPr>
            <w:r w:rsidRPr="00FF550E">
              <w:rPr>
                <w:rFonts w:eastAsia="Calibri"/>
                <w:kern w:val="1"/>
                <w:szCs w:val="24"/>
              </w:rPr>
              <w:t>ШГРП</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№3</w:t>
            </w:r>
          </w:p>
        </w:tc>
        <w:tc>
          <w:tcPr>
            <w:tcW w:w="2536" w:type="dxa"/>
          </w:tcPr>
          <w:p w:rsidR="00433A21" w:rsidRPr="00FF550E" w:rsidRDefault="00433A21" w:rsidP="00830F7B">
            <w:pPr>
              <w:rPr>
                <w:rFonts w:eastAsia="Calibri"/>
                <w:kern w:val="1"/>
                <w:szCs w:val="24"/>
              </w:rPr>
            </w:pPr>
            <w:r w:rsidRPr="00FF550E">
              <w:rPr>
                <w:rFonts w:eastAsia="Calibri"/>
                <w:kern w:val="1"/>
                <w:szCs w:val="24"/>
              </w:rPr>
              <w:t>производительность до 50 м3/час.</w:t>
            </w:r>
          </w:p>
        </w:tc>
        <w:tc>
          <w:tcPr>
            <w:tcW w:w="2810" w:type="dxa"/>
          </w:tcPr>
          <w:p w:rsidR="00433A21" w:rsidRPr="00FF550E" w:rsidRDefault="00433A21" w:rsidP="00830F7B">
            <w:pPr>
              <w:rPr>
                <w:rFonts w:eastAsia="Calibri"/>
                <w:kern w:val="1"/>
                <w:szCs w:val="24"/>
              </w:rPr>
            </w:pPr>
            <w:r w:rsidRPr="00FF550E">
              <w:rPr>
                <w:rFonts w:eastAsia="Calibri"/>
                <w:kern w:val="1"/>
                <w:szCs w:val="24"/>
              </w:rPr>
              <w:t>В зоне рекреационного назн</w:t>
            </w:r>
            <w:r>
              <w:rPr>
                <w:rFonts w:eastAsia="Calibri"/>
                <w:kern w:val="1"/>
                <w:szCs w:val="24"/>
              </w:rPr>
              <w:t>а</w:t>
            </w:r>
            <w:r w:rsidRPr="00FF550E">
              <w:rPr>
                <w:rFonts w:eastAsia="Calibri"/>
                <w:kern w:val="1"/>
                <w:szCs w:val="24"/>
              </w:rPr>
              <w:t>чения</w:t>
            </w: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p>
        </w:tc>
        <w:tc>
          <w:tcPr>
            <w:tcW w:w="2582" w:type="dxa"/>
          </w:tcPr>
          <w:p w:rsidR="00433A21" w:rsidRPr="00FF550E" w:rsidRDefault="00433A21" w:rsidP="00830F7B">
            <w:pPr>
              <w:rPr>
                <w:rFonts w:eastAsia="Calibri"/>
                <w:kern w:val="1"/>
                <w:szCs w:val="24"/>
              </w:rPr>
            </w:pPr>
            <w:r w:rsidRPr="00FF550E">
              <w:rPr>
                <w:rFonts w:eastAsia="Calibri"/>
                <w:kern w:val="1"/>
                <w:szCs w:val="24"/>
              </w:rPr>
              <w:t>ШГРП</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С.Заиткино на  </w:t>
            </w:r>
            <w:r w:rsidRPr="00FF550E">
              <w:rPr>
                <w:rFonts w:eastAsia="Calibri"/>
                <w:color w:val="000000"/>
                <w:kern w:val="1"/>
                <w:szCs w:val="24"/>
              </w:rPr>
              <w:t>площадке №4</w:t>
            </w:r>
          </w:p>
        </w:tc>
        <w:tc>
          <w:tcPr>
            <w:tcW w:w="2536" w:type="dxa"/>
          </w:tcPr>
          <w:p w:rsidR="00433A21" w:rsidRPr="00FF550E" w:rsidRDefault="00433A21" w:rsidP="00830F7B">
            <w:pPr>
              <w:rPr>
                <w:rFonts w:eastAsia="Calibri"/>
                <w:kern w:val="1"/>
                <w:szCs w:val="24"/>
              </w:rPr>
            </w:pPr>
            <w:r w:rsidRPr="00FF550E">
              <w:rPr>
                <w:rFonts w:eastAsia="Calibri"/>
                <w:kern w:val="1"/>
                <w:szCs w:val="24"/>
              </w:rPr>
              <w:t>производительность до 20 м3/час.</w:t>
            </w:r>
          </w:p>
        </w:tc>
        <w:tc>
          <w:tcPr>
            <w:tcW w:w="2810" w:type="dxa"/>
          </w:tcPr>
          <w:p w:rsidR="00433A21" w:rsidRPr="00FF550E" w:rsidRDefault="00433A21" w:rsidP="00830F7B">
            <w:pPr>
              <w:rPr>
                <w:rFonts w:eastAsia="Calibri"/>
                <w:kern w:val="1"/>
                <w:szCs w:val="24"/>
              </w:rPr>
            </w:pPr>
            <w:r w:rsidRPr="00FF550E">
              <w:rPr>
                <w:rFonts w:eastAsia="Calibri"/>
                <w:kern w:val="1"/>
                <w:szCs w:val="24"/>
              </w:rPr>
              <w:t xml:space="preserve">В жилой зоне </w:t>
            </w: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lang w:val="en-US"/>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низкого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№1</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L=</w:t>
            </w:r>
            <w:r w:rsidRPr="00FF550E">
              <w:rPr>
                <w:rFonts w:eastAsia="Calibri"/>
                <w:kern w:val="1"/>
                <w:szCs w:val="24"/>
              </w:rPr>
              <w:t xml:space="preserve">1,3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rPr>
            </w:pPr>
            <w:r w:rsidRPr="00FF550E">
              <w:rPr>
                <w:rFonts w:eastAsia="Calibri"/>
                <w:kern w:val="1"/>
                <w:szCs w:val="24"/>
                <w:lang w:val="en-US"/>
              </w:rPr>
              <w:t>с</w:t>
            </w:r>
            <w:r w:rsidRPr="00FF550E">
              <w:rPr>
                <w:rFonts w:eastAsia="Calibri"/>
                <w:kern w:val="1"/>
                <w:szCs w:val="24"/>
              </w:rPr>
              <w:t>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низкого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№2</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2,24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Сети газопровода низкого давления</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№3</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0,86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высокого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С.Челно-Вершины на  </w:t>
            </w:r>
            <w:r w:rsidRPr="00FF550E">
              <w:rPr>
                <w:rFonts w:eastAsia="Calibri"/>
                <w:color w:val="000000"/>
                <w:kern w:val="1"/>
                <w:szCs w:val="24"/>
              </w:rPr>
              <w:t>площадке №3</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0,17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низкого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С.Челно-Вершины</w:t>
            </w:r>
            <w:r w:rsidRPr="00FF550E">
              <w:rPr>
                <w:color w:val="000000"/>
                <w:kern w:val="1"/>
                <w:szCs w:val="24"/>
              </w:rPr>
              <w:t xml:space="preserve"> Уплотнение существ. Застройки по ул.Майская</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0,65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высокого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С.Заиткино на  </w:t>
            </w:r>
            <w:r w:rsidRPr="00FF550E">
              <w:rPr>
                <w:rFonts w:eastAsia="Calibri"/>
                <w:color w:val="000000"/>
                <w:kern w:val="1"/>
                <w:szCs w:val="24"/>
              </w:rPr>
              <w:t>площадке №4</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0,01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низкого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С.Заиткино на  </w:t>
            </w:r>
            <w:r w:rsidRPr="00FF550E">
              <w:rPr>
                <w:rFonts w:eastAsia="Calibri"/>
                <w:color w:val="000000"/>
                <w:kern w:val="1"/>
                <w:szCs w:val="24"/>
              </w:rPr>
              <w:t>площадке №4</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L=</w:t>
            </w:r>
            <w:r w:rsidRPr="00FF550E">
              <w:rPr>
                <w:rFonts w:eastAsia="Calibri"/>
                <w:kern w:val="1"/>
                <w:szCs w:val="24"/>
              </w:rPr>
              <w:t xml:space="preserve">0,7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низкого давления </w:t>
            </w:r>
          </w:p>
        </w:tc>
        <w:tc>
          <w:tcPr>
            <w:tcW w:w="2749" w:type="dxa"/>
          </w:tcPr>
          <w:p w:rsidR="00433A21" w:rsidRPr="00FF550E" w:rsidRDefault="00433A21" w:rsidP="00830F7B">
            <w:pPr>
              <w:rPr>
                <w:rFonts w:eastAsia="Calibri"/>
                <w:kern w:val="1"/>
                <w:szCs w:val="24"/>
              </w:rPr>
            </w:pPr>
            <w:r w:rsidRPr="00FF550E">
              <w:rPr>
                <w:rFonts w:eastAsia="Calibri"/>
                <w:kern w:val="1"/>
                <w:szCs w:val="24"/>
              </w:rPr>
              <w:t xml:space="preserve">С.Заиткино </w:t>
            </w:r>
            <w:r w:rsidRPr="00FF550E">
              <w:rPr>
                <w:color w:val="000000"/>
                <w:kern w:val="1"/>
                <w:szCs w:val="24"/>
              </w:rPr>
              <w:t>Уплотнение существ. Застройки по ул.Пролетарская, ул.Северная</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t xml:space="preserve">L= </w:t>
            </w:r>
            <w:r w:rsidRPr="00FF550E">
              <w:rPr>
                <w:rFonts w:eastAsia="Calibri"/>
                <w:kern w:val="1"/>
                <w:szCs w:val="24"/>
              </w:rPr>
              <w:t xml:space="preserve">0,51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Сельского поселения</w:t>
            </w:r>
          </w:p>
        </w:tc>
      </w:tr>
      <w:tr w:rsidR="00433A21" w:rsidRPr="00FF550E" w:rsidTr="00830F7B">
        <w:trPr>
          <w:jc w:val="center"/>
        </w:trPr>
        <w:tc>
          <w:tcPr>
            <w:tcW w:w="649" w:type="dxa"/>
          </w:tcPr>
          <w:p w:rsidR="00433A21" w:rsidRPr="00FF550E" w:rsidRDefault="00433A21" w:rsidP="00830F7B">
            <w:pPr>
              <w:rPr>
                <w:rFonts w:eastAsia="Calibri"/>
                <w:kern w:val="1"/>
                <w:szCs w:val="24"/>
              </w:rPr>
            </w:pPr>
          </w:p>
        </w:tc>
        <w:tc>
          <w:tcPr>
            <w:tcW w:w="2582" w:type="dxa"/>
          </w:tcPr>
          <w:p w:rsidR="00433A21" w:rsidRPr="00FF550E" w:rsidRDefault="00433A21" w:rsidP="00830F7B">
            <w:pPr>
              <w:rPr>
                <w:rFonts w:eastAsia="Calibri"/>
                <w:kern w:val="1"/>
                <w:szCs w:val="24"/>
              </w:rPr>
            </w:pPr>
            <w:r w:rsidRPr="00FF550E">
              <w:rPr>
                <w:rFonts w:eastAsia="Calibri"/>
                <w:kern w:val="1"/>
                <w:szCs w:val="24"/>
              </w:rPr>
              <w:t xml:space="preserve">Сети газопровода </w:t>
            </w:r>
            <w:r w:rsidRPr="00FF550E">
              <w:rPr>
                <w:rFonts w:eastAsia="Calibri"/>
                <w:kern w:val="1"/>
                <w:szCs w:val="24"/>
              </w:rPr>
              <w:lastRenderedPageBreak/>
              <w:t xml:space="preserve">низкого давления </w:t>
            </w:r>
          </w:p>
        </w:tc>
        <w:tc>
          <w:tcPr>
            <w:tcW w:w="2749" w:type="dxa"/>
          </w:tcPr>
          <w:p w:rsidR="00433A21" w:rsidRPr="00FF550E" w:rsidRDefault="00433A21" w:rsidP="00830F7B">
            <w:pPr>
              <w:rPr>
                <w:rFonts w:eastAsia="Calibri"/>
                <w:kern w:val="1"/>
                <w:szCs w:val="24"/>
              </w:rPr>
            </w:pPr>
            <w:r w:rsidRPr="00FF550E">
              <w:rPr>
                <w:color w:val="000000"/>
                <w:kern w:val="1"/>
                <w:szCs w:val="24"/>
              </w:rPr>
              <w:lastRenderedPageBreak/>
              <w:t xml:space="preserve">П.Трехозерный </w:t>
            </w:r>
            <w:r w:rsidRPr="00FF550E">
              <w:rPr>
                <w:color w:val="000000"/>
                <w:kern w:val="1"/>
                <w:szCs w:val="24"/>
              </w:rPr>
              <w:lastRenderedPageBreak/>
              <w:t>Уплотнение существ. Застройки по ул. Трехозерной</w:t>
            </w:r>
          </w:p>
        </w:tc>
        <w:tc>
          <w:tcPr>
            <w:tcW w:w="2536" w:type="dxa"/>
          </w:tcPr>
          <w:p w:rsidR="00433A21" w:rsidRPr="00FF550E" w:rsidRDefault="00433A21" w:rsidP="00830F7B">
            <w:pPr>
              <w:rPr>
                <w:rFonts w:eastAsia="Calibri"/>
                <w:kern w:val="1"/>
                <w:szCs w:val="24"/>
              </w:rPr>
            </w:pPr>
            <w:r w:rsidRPr="00FF550E">
              <w:rPr>
                <w:rFonts w:eastAsia="Calibri"/>
                <w:kern w:val="1"/>
                <w:szCs w:val="24"/>
                <w:lang w:val="en-US"/>
              </w:rPr>
              <w:lastRenderedPageBreak/>
              <w:t xml:space="preserve">L= </w:t>
            </w:r>
            <w:r w:rsidRPr="00FF550E">
              <w:rPr>
                <w:rFonts w:eastAsia="Calibri"/>
                <w:kern w:val="1"/>
                <w:szCs w:val="24"/>
              </w:rPr>
              <w:t xml:space="preserve">0,5 </w:t>
            </w:r>
            <w:r w:rsidRPr="00FF550E">
              <w:rPr>
                <w:rFonts w:eastAsia="Calibri"/>
                <w:kern w:val="1"/>
                <w:szCs w:val="24"/>
                <w:lang w:val="en-US"/>
              </w:rPr>
              <w:t>км</w:t>
            </w:r>
          </w:p>
        </w:tc>
        <w:tc>
          <w:tcPr>
            <w:tcW w:w="2810" w:type="dxa"/>
          </w:tcPr>
          <w:p w:rsidR="00433A21" w:rsidRPr="00FF550E" w:rsidRDefault="00433A21" w:rsidP="00830F7B">
            <w:pPr>
              <w:rPr>
                <w:rFonts w:eastAsia="Calibri"/>
                <w:kern w:val="1"/>
                <w:szCs w:val="24"/>
              </w:rPr>
            </w:pPr>
          </w:p>
        </w:tc>
        <w:tc>
          <w:tcPr>
            <w:tcW w:w="2325" w:type="dxa"/>
          </w:tcPr>
          <w:p w:rsidR="00433A21" w:rsidRPr="00FF550E" w:rsidRDefault="00433A21" w:rsidP="00830F7B">
            <w:pPr>
              <w:rPr>
                <w:rFonts w:eastAsia="Calibri"/>
                <w:kern w:val="1"/>
                <w:szCs w:val="24"/>
                <w:lang w:val="en-US"/>
              </w:rPr>
            </w:pPr>
            <w:r w:rsidRPr="00FF550E">
              <w:rPr>
                <w:rFonts w:eastAsia="Calibri"/>
                <w:kern w:val="1"/>
                <w:szCs w:val="24"/>
                <w:lang w:val="en-US"/>
              </w:rPr>
              <w:t>строительство</w:t>
            </w:r>
          </w:p>
        </w:tc>
        <w:tc>
          <w:tcPr>
            <w:tcW w:w="2069" w:type="dxa"/>
          </w:tcPr>
          <w:p w:rsidR="00433A21" w:rsidRPr="00FF550E" w:rsidRDefault="00433A21" w:rsidP="00830F7B">
            <w:pPr>
              <w:rPr>
                <w:rFonts w:eastAsia="Calibri"/>
                <w:kern w:val="1"/>
                <w:szCs w:val="24"/>
                <w:lang w:val="en-US"/>
              </w:rPr>
            </w:pPr>
            <w:r w:rsidRPr="00FF550E">
              <w:rPr>
                <w:rFonts w:eastAsia="Calibri"/>
                <w:kern w:val="1"/>
                <w:szCs w:val="24"/>
                <w:lang w:val="en-US"/>
              </w:rPr>
              <w:t xml:space="preserve">Сельского </w:t>
            </w:r>
            <w:r w:rsidRPr="00FF550E">
              <w:rPr>
                <w:rFonts w:eastAsia="Calibri"/>
                <w:kern w:val="1"/>
                <w:szCs w:val="24"/>
                <w:lang w:val="en-US"/>
              </w:rPr>
              <w:lastRenderedPageBreak/>
              <w:t>поселения</w:t>
            </w:r>
          </w:p>
        </w:tc>
      </w:tr>
    </w:tbl>
    <w:p w:rsidR="00433A21" w:rsidRDefault="00433A21" w:rsidP="00433A21">
      <w:pPr>
        <w:rPr>
          <w:rFonts w:eastAsia="Calibri"/>
          <w:kern w:val="1"/>
        </w:rPr>
      </w:pPr>
    </w:p>
    <w:p w:rsidR="00433A21" w:rsidRDefault="00433A21" w:rsidP="00433A21">
      <w:pPr>
        <w:rPr>
          <w:rFonts w:eastAsia="Calibri"/>
          <w:kern w:val="1"/>
        </w:rPr>
      </w:pPr>
    </w:p>
    <w:p w:rsidR="00433A21" w:rsidRDefault="00433A21" w:rsidP="00433A21">
      <w:pPr>
        <w:rPr>
          <w:rFonts w:eastAsia="Calibri"/>
          <w:kern w:val="1"/>
        </w:rPr>
      </w:pPr>
    </w:p>
    <w:p w:rsidR="00433A21" w:rsidRPr="00FF550E" w:rsidRDefault="00433A21" w:rsidP="00433A21">
      <w:pPr>
        <w:rPr>
          <w:rFonts w:eastAsia="Calibri"/>
          <w:kern w:val="1"/>
        </w:rPr>
      </w:pPr>
    </w:p>
    <w:p w:rsidR="00433A21" w:rsidRDefault="00433A21" w:rsidP="00433A21">
      <w:pPr>
        <w:rPr>
          <w:color w:val="0070C0"/>
        </w:rPr>
        <w:sectPr w:rsidR="00433A21" w:rsidSect="00FF550E">
          <w:pgSz w:w="16838" w:h="11906" w:orient="landscape"/>
          <w:pgMar w:top="1701" w:right="1134" w:bottom="851" w:left="1134" w:header="709" w:footer="709" w:gutter="0"/>
          <w:cols w:space="708"/>
          <w:docGrid w:linePitch="360"/>
        </w:sectPr>
      </w:pPr>
    </w:p>
    <w:p w:rsidR="00433A21" w:rsidRPr="00CF2DB6" w:rsidRDefault="00433A21" w:rsidP="00433A21">
      <w:pPr>
        <w:rPr>
          <w:color w:val="0070C0"/>
        </w:rPr>
      </w:pPr>
    </w:p>
    <w:p w:rsidR="00433A21" w:rsidRPr="00CF2DB6" w:rsidRDefault="00433A21" w:rsidP="00433A21">
      <w:pPr>
        <w:rPr>
          <w:color w:val="0070C0"/>
        </w:rPr>
      </w:pPr>
    </w:p>
    <w:p w:rsidR="00433A21" w:rsidRPr="009804F9" w:rsidRDefault="00433A21" w:rsidP="00433A21">
      <w:pPr>
        <w:pStyle w:val="6"/>
      </w:pPr>
      <w:hyperlink w:anchor="_Toc309309108" w:history="1">
        <w:bookmarkStart w:id="165" w:name="_Toc336517975"/>
        <w:bookmarkStart w:id="166" w:name="_Toc373330818"/>
        <w:r w:rsidRPr="009804F9">
          <w:t>3.3.2.4.1.5. ЭЛЕКТРОСНАБЖЕНИЕ</w:t>
        </w:r>
        <w:bookmarkEnd w:id="165"/>
        <w:bookmarkEnd w:id="166"/>
      </w:hyperlink>
    </w:p>
    <w:p w:rsidR="00433A21" w:rsidRPr="009804F9" w:rsidRDefault="00433A21" w:rsidP="00433A21">
      <w:pPr>
        <w:ind w:firstLine="426"/>
        <w:jc w:val="center"/>
        <w:rPr>
          <w:i/>
          <w:szCs w:val="24"/>
          <w:u w:val="single"/>
        </w:rPr>
      </w:pPr>
      <w:r w:rsidRPr="009804F9">
        <w:rPr>
          <w:i/>
          <w:szCs w:val="24"/>
          <w:u w:val="single"/>
        </w:rPr>
        <w:t>Сельское поселение Челно-Вершины</w:t>
      </w:r>
    </w:p>
    <w:p w:rsidR="00433A21" w:rsidRPr="002E2FF3" w:rsidRDefault="00433A21" w:rsidP="00433A21">
      <w:r w:rsidRPr="002E2FF3">
        <w:t>Исходными данными для разработки электроснабжения вновь проектируемой застройки территорий сельского поселения Челно-Вершины, которое включает в себя село Челно-Вершины,деревню Солдатские Челны,село Заиткино,поселок Трехозерный,</w:t>
      </w:r>
      <w:r w:rsidRPr="009804F9">
        <w:t xml:space="preserve"> </w:t>
      </w:r>
      <w:r w:rsidRPr="002E2FF3">
        <w:t>ж-д казарма 1099 является генеральный план с нанесением зон с концентрированными нагрузками.</w:t>
      </w:r>
    </w:p>
    <w:p w:rsidR="00433A21" w:rsidRPr="002E2FF3" w:rsidRDefault="00433A21" w:rsidP="00433A21">
      <w:r w:rsidRPr="002E2FF3">
        <w:t>Потребителями электроэнергии проектируемой застройки являются:</w:t>
      </w:r>
    </w:p>
    <w:p w:rsidR="00433A21" w:rsidRPr="002E2FF3" w:rsidRDefault="00433A21" w:rsidP="00433A21">
      <w:r w:rsidRPr="009804F9">
        <w:t>-</w:t>
      </w:r>
      <w:r w:rsidRPr="002E2FF3">
        <w:t xml:space="preserve"> 1-2 этажная усадебная застройка – </w:t>
      </w:r>
      <w:r w:rsidRPr="002E2FF3">
        <w:rPr>
          <w:lang w:val="en-US"/>
        </w:rPr>
        <w:t>III</w:t>
      </w:r>
      <w:r w:rsidRPr="002E2FF3">
        <w:t xml:space="preserve"> категории надежности электроснабжения,</w:t>
      </w:r>
    </w:p>
    <w:p w:rsidR="00433A21" w:rsidRPr="002E2FF3" w:rsidRDefault="00433A21" w:rsidP="00433A21">
      <w:r w:rsidRPr="009804F9">
        <w:t xml:space="preserve">- </w:t>
      </w:r>
      <w:r w:rsidRPr="002E2FF3">
        <w:t>общественные здания –</w:t>
      </w:r>
      <w:r w:rsidRPr="002E2FF3">
        <w:rPr>
          <w:lang w:val="en-US"/>
        </w:rPr>
        <w:t>II</w:t>
      </w:r>
      <w:r w:rsidRPr="002E2FF3">
        <w:t>-</w:t>
      </w:r>
      <w:r w:rsidRPr="002E2FF3">
        <w:rPr>
          <w:lang w:val="en-US"/>
        </w:rPr>
        <w:t>III</w:t>
      </w:r>
      <w:r w:rsidRPr="002E2FF3">
        <w:t xml:space="preserve"> категории,предприятия торговли-</w:t>
      </w:r>
      <w:r w:rsidRPr="002E2FF3">
        <w:rPr>
          <w:lang w:val="en-US"/>
        </w:rPr>
        <w:t>III</w:t>
      </w:r>
      <w:r w:rsidRPr="002E2FF3">
        <w:t xml:space="preserve"> категории, коммунальные предприятия –</w:t>
      </w:r>
      <w:r w:rsidRPr="002E2FF3">
        <w:rPr>
          <w:lang w:val="en-US"/>
        </w:rPr>
        <w:t>II</w:t>
      </w:r>
      <w:r w:rsidRPr="002E2FF3">
        <w:t xml:space="preserve"> категории,</w:t>
      </w:r>
    </w:p>
    <w:p w:rsidR="00433A21" w:rsidRPr="002E2FF3" w:rsidRDefault="00433A21" w:rsidP="00433A21">
      <w:r w:rsidRPr="00FA6BE2">
        <w:t>-</w:t>
      </w:r>
      <w:r w:rsidRPr="002E2FF3">
        <w:t xml:space="preserve"> наружное освещение.</w:t>
      </w:r>
    </w:p>
    <w:p w:rsidR="00433A21" w:rsidRPr="002E2FF3" w:rsidRDefault="00433A21" w:rsidP="00433A21">
      <w:r w:rsidRPr="002E2FF3">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433A21" w:rsidRDefault="00433A21" w:rsidP="00433A21">
      <w:pPr>
        <w:rPr>
          <w:lang w:val="en-US"/>
        </w:rPr>
      </w:pPr>
    </w:p>
    <w:p w:rsidR="00433A21" w:rsidRDefault="00433A21" w:rsidP="00433A21">
      <w:pPr>
        <w:rPr>
          <w:lang w:val="en-US"/>
        </w:rPr>
      </w:pPr>
    </w:p>
    <w:p w:rsidR="00433A21" w:rsidRDefault="00433A21" w:rsidP="00433A21">
      <w:pPr>
        <w:rPr>
          <w:lang w:val="en-US"/>
        </w:rPr>
      </w:pPr>
    </w:p>
    <w:p w:rsidR="00433A21" w:rsidRDefault="00433A21" w:rsidP="00433A21">
      <w:pPr>
        <w:rPr>
          <w:lang w:val="en-US"/>
        </w:rPr>
      </w:pPr>
    </w:p>
    <w:p w:rsidR="00433A21" w:rsidRPr="009804F9" w:rsidRDefault="00433A21" w:rsidP="00433A21">
      <w:pPr>
        <w:autoSpaceDE w:val="0"/>
        <w:ind w:firstLine="680"/>
        <w:jc w:val="center"/>
        <w:rPr>
          <w:rFonts w:ascii="Times New Roman" w:hAnsi="Times New Roman" w:cs="Times New Roman"/>
          <w:b/>
          <w:szCs w:val="24"/>
          <w:lang w:val="en-US"/>
        </w:rPr>
        <w:sectPr w:rsidR="00433A21" w:rsidRPr="009804F9" w:rsidSect="002E2FF3">
          <w:pgSz w:w="11906" w:h="16838"/>
          <w:pgMar w:top="1134" w:right="850" w:bottom="1134" w:left="1701" w:header="708" w:footer="708" w:gutter="0"/>
          <w:cols w:space="708"/>
          <w:docGrid w:linePitch="360"/>
        </w:sectPr>
      </w:pPr>
    </w:p>
    <w:p w:rsidR="00433A21" w:rsidRPr="002E2FF3" w:rsidRDefault="00433A21" w:rsidP="00433A21">
      <w:pPr>
        <w:ind w:firstLine="426"/>
        <w:rPr>
          <w:szCs w:val="24"/>
        </w:rPr>
      </w:pPr>
    </w:p>
    <w:p w:rsidR="00433A21" w:rsidRPr="002E2FF3" w:rsidRDefault="00433A21" w:rsidP="00433A21">
      <w:pPr>
        <w:pStyle w:val="affff2"/>
        <w:rPr>
          <w:lang w:eastAsia="ru-RU"/>
        </w:rPr>
      </w:pPr>
      <w:r w:rsidRPr="002E2FF3">
        <w:rPr>
          <w:lang w:eastAsia="ru-RU"/>
        </w:rPr>
        <w:t>Таблица N</w:t>
      </w:r>
      <w:r>
        <w:rPr>
          <w:lang w:eastAsia="ru-RU"/>
        </w:rPr>
        <w:t xml:space="preserve"> 40</w:t>
      </w:r>
    </w:p>
    <w:p w:rsidR="00433A21" w:rsidRPr="002E2FF3" w:rsidRDefault="00433A21" w:rsidP="00433A21">
      <w:pPr>
        <w:pStyle w:val="a3"/>
        <w:rPr>
          <w:i/>
          <w:lang w:eastAsia="ru-RU"/>
        </w:rPr>
      </w:pPr>
      <w:r w:rsidRPr="002E2FF3">
        <w:rPr>
          <w:lang w:eastAsia="ru-RU"/>
        </w:rPr>
        <w:t>Таблица расчета мощности</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
        <w:gridCol w:w="3637"/>
        <w:gridCol w:w="2518"/>
        <w:gridCol w:w="2518"/>
        <w:gridCol w:w="19"/>
        <w:gridCol w:w="2498"/>
        <w:gridCol w:w="36"/>
        <w:gridCol w:w="2485"/>
      </w:tblGrid>
      <w:tr w:rsidR="00433A21" w:rsidRPr="002E2FF3" w:rsidTr="00830F7B">
        <w:trPr>
          <w:jc w:val="center"/>
        </w:trPr>
        <w:tc>
          <w:tcPr>
            <w:tcW w:w="692" w:type="dxa"/>
          </w:tcPr>
          <w:p w:rsidR="00433A21" w:rsidRPr="002E2FF3" w:rsidRDefault="00433A21" w:rsidP="00830F7B">
            <w:r w:rsidRPr="002E2FF3">
              <w:t>№</w:t>
            </w:r>
          </w:p>
          <w:p w:rsidR="00433A21" w:rsidRPr="002E2FF3" w:rsidRDefault="00433A21" w:rsidP="00830F7B">
            <w:r w:rsidRPr="002E2FF3">
              <w:t>п/п</w:t>
            </w:r>
          </w:p>
        </w:tc>
        <w:tc>
          <w:tcPr>
            <w:tcW w:w="2440" w:type="dxa"/>
          </w:tcPr>
          <w:p w:rsidR="00433A21" w:rsidRPr="002E2FF3" w:rsidRDefault="00433A21" w:rsidP="00830F7B">
            <w:r w:rsidRPr="002E2FF3">
              <w:t>Наименование нагрузок</w:t>
            </w:r>
          </w:p>
        </w:tc>
        <w:tc>
          <w:tcPr>
            <w:tcW w:w="1689" w:type="dxa"/>
          </w:tcPr>
          <w:p w:rsidR="00433A21" w:rsidRPr="002E2FF3" w:rsidRDefault="00433A21" w:rsidP="00830F7B">
            <w:r w:rsidRPr="002E2FF3">
              <w:t>Присоединенная мощность</w:t>
            </w:r>
          </w:p>
          <w:p w:rsidR="00433A21" w:rsidRPr="002E2FF3" w:rsidRDefault="00433A21" w:rsidP="00830F7B">
            <w:r w:rsidRPr="002E2FF3">
              <w:t xml:space="preserve"> квт</w:t>
            </w:r>
          </w:p>
        </w:tc>
        <w:tc>
          <w:tcPr>
            <w:tcW w:w="1689" w:type="dxa"/>
          </w:tcPr>
          <w:p w:rsidR="00433A21" w:rsidRPr="002E2FF3" w:rsidRDefault="00433A21" w:rsidP="00830F7B">
            <w:r w:rsidRPr="002E2FF3">
              <w:t>Коэффициент одновременности и участия в максимум.</w:t>
            </w:r>
          </w:p>
        </w:tc>
        <w:tc>
          <w:tcPr>
            <w:tcW w:w="1689" w:type="dxa"/>
            <w:gridSpan w:val="2"/>
          </w:tcPr>
          <w:p w:rsidR="00433A21" w:rsidRPr="002E2FF3" w:rsidRDefault="00433A21" w:rsidP="00830F7B">
            <w:r w:rsidRPr="002E2FF3">
              <w:t>Максимальная мощность квт</w:t>
            </w:r>
          </w:p>
        </w:tc>
        <w:tc>
          <w:tcPr>
            <w:tcW w:w="1691" w:type="dxa"/>
            <w:gridSpan w:val="2"/>
          </w:tcPr>
          <w:p w:rsidR="00433A21" w:rsidRPr="002E2FF3" w:rsidRDefault="00433A21" w:rsidP="00830F7B">
            <w:r w:rsidRPr="002E2FF3">
              <w:t xml:space="preserve">Примечание </w:t>
            </w:r>
          </w:p>
        </w:tc>
      </w:tr>
      <w:tr w:rsidR="00433A21" w:rsidRPr="002E2FF3" w:rsidTr="00830F7B">
        <w:trPr>
          <w:jc w:val="center"/>
        </w:trPr>
        <w:tc>
          <w:tcPr>
            <w:tcW w:w="692" w:type="dxa"/>
          </w:tcPr>
          <w:p w:rsidR="00433A21" w:rsidRPr="002E2FF3" w:rsidRDefault="00433A21" w:rsidP="00830F7B">
            <w:pPr>
              <w:rPr>
                <w:szCs w:val="24"/>
              </w:rPr>
            </w:pPr>
            <w:r w:rsidRPr="002E2FF3">
              <w:rPr>
                <w:szCs w:val="24"/>
              </w:rPr>
              <w:t>1</w:t>
            </w:r>
          </w:p>
        </w:tc>
        <w:tc>
          <w:tcPr>
            <w:tcW w:w="2440" w:type="dxa"/>
          </w:tcPr>
          <w:p w:rsidR="00433A21" w:rsidRPr="002E2FF3" w:rsidRDefault="00433A21" w:rsidP="00830F7B">
            <w:pPr>
              <w:rPr>
                <w:szCs w:val="24"/>
              </w:rPr>
            </w:pPr>
            <w:r w:rsidRPr="002E2FF3">
              <w:rPr>
                <w:szCs w:val="24"/>
              </w:rPr>
              <w:t>2</w:t>
            </w:r>
          </w:p>
        </w:tc>
        <w:tc>
          <w:tcPr>
            <w:tcW w:w="1689" w:type="dxa"/>
          </w:tcPr>
          <w:p w:rsidR="00433A21" w:rsidRPr="002E2FF3" w:rsidRDefault="00433A21" w:rsidP="00830F7B">
            <w:pPr>
              <w:rPr>
                <w:szCs w:val="24"/>
              </w:rPr>
            </w:pPr>
            <w:r w:rsidRPr="002E2FF3">
              <w:rPr>
                <w:szCs w:val="24"/>
              </w:rPr>
              <w:t>3</w:t>
            </w:r>
          </w:p>
        </w:tc>
        <w:tc>
          <w:tcPr>
            <w:tcW w:w="1702" w:type="dxa"/>
            <w:gridSpan w:val="2"/>
          </w:tcPr>
          <w:p w:rsidR="00433A21" w:rsidRPr="002E2FF3" w:rsidRDefault="00433A21" w:rsidP="00830F7B">
            <w:pPr>
              <w:rPr>
                <w:szCs w:val="24"/>
              </w:rPr>
            </w:pPr>
            <w:r w:rsidRPr="002E2FF3">
              <w:rPr>
                <w:szCs w:val="24"/>
              </w:rPr>
              <w:t>4</w:t>
            </w:r>
          </w:p>
        </w:tc>
        <w:tc>
          <w:tcPr>
            <w:tcW w:w="1700" w:type="dxa"/>
            <w:gridSpan w:val="2"/>
          </w:tcPr>
          <w:p w:rsidR="00433A21" w:rsidRPr="002E2FF3" w:rsidRDefault="00433A21" w:rsidP="00830F7B">
            <w:pPr>
              <w:rPr>
                <w:szCs w:val="24"/>
              </w:rPr>
            </w:pPr>
            <w:r w:rsidRPr="002E2FF3">
              <w:rPr>
                <w:szCs w:val="24"/>
              </w:rPr>
              <w:t>5</w:t>
            </w:r>
          </w:p>
        </w:tc>
        <w:tc>
          <w:tcPr>
            <w:tcW w:w="1667" w:type="dxa"/>
          </w:tcPr>
          <w:p w:rsidR="00433A21" w:rsidRPr="002E2FF3" w:rsidRDefault="00433A21" w:rsidP="00830F7B">
            <w:pPr>
              <w:rPr>
                <w:szCs w:val="24"/>
              </w:rPr>
            </w:pPr>
            <w:r w:rsidRPr="002E2FF3">
              <w:rPr>
                <w:szCs w:val="24"/>
              </w:rPr>
              <w:t>6</w:t>
            </w:r>
          </w:p>
        </w:tc>
      </w:tr>
      <w:tr w:rsidR="00433A21" w:rsidRPr="002E2FF3" w:rsidTr="00830F7B">
        <w:trPr>
          <w:jc w:val="center"/>
        </w:trPr>
        <w:tc>
          <w:tcPr>
            <w:tcW w:w="692" w:type="dxa"/>
          </w:tcPr>
          <w:p w:rsidR="00433A21" w:rsidRPr="002E2FF3" w:rsidRDefault="00433A21" w:rsidP="00830F7B"/>
        </w:tc>
        <w:tc>
          <w:tcPr>
            <w:tcW w:w="2440" w:type="dxa"/>
          </w:tcPr>
          <w:p w:rsidR="00433A21" w:rsidRPr="002E2FF3" w:rsidRDefault="00433A21" w:rsidP="00830F7B">
            <w:r w:rsidRPr="00D71321">
              <w:t xml:space="preserve">Село Челно-Вершины   </w:t>
            </w:r>
            <w:r w:rsidRPr="002E2FF3">
              <w:t xml:space="preserve">Площадка </w:t>
            </w:r>
            <w:r w:rsidRPr="002E2FF3">
              <w:rPr>
                <w:lang w:val="en-US"/>
              </w:rPr>
              <w:t>N</w:t>
            </w:r>
            <w:r w:rsidRPr="002E2FF3">
              <w:t xml:space="preserve">1         </w:t>
            </w:r>
          </w:p>
        </w:tc>
        <w:tc>
          <w:tcPr>
            <w:tcW w:w="1689" w:type="dxa"/>
          </w:tcPr>
          <w:p w:rsidR="00433A21" w:rsidRPr="002E2FF3" w:rsidRDefault="00433A21" w:rsidP="00830F7B"/>
          <w:p w:rsidR="00433A21" w:rsidRPr="002E2FF3" w:rsidRDefault="00433A21" w:rsidP="00830F7B"/>
        </w:tc>
        <w:tc>
          <w:tcPr>
            <w:tcW w:w="1702" w:type="dxa"/>
            <w:gridSpan w:val="2"/>
          </w:tcPr>
          <w:p w:rsidR="00433A21" w:rsidRPr="002E2FF3" w:rsidRDefault="00433A21" w:rsidP="00830F7B"/>
        </w:tc>
        <w:tc>
          <w:tcPr>
            <w:tcW w:w="1700" w:type="dxa"/>
            <w:gridSpan w:val="2"/>
          </w:tcPr>
          <w:p w:rsidR="00433A21" w:rsidRPr="002E2FF3" w:rsidRDefault="00433A21" w:rsidP="00830F7B"/>
        </w:tc>
        <w:tc>
          <w:tcPr>
            <w:tcW w:w="1667" w:type="dxa"/>
          </w:tcPr>
          <w:p w:rsidR="00433A21" w:rsidRPr="002E2FF3" w:rsidRDefault="00433A21" w:rsidP="00830F7B"/>
        </w:tc>
      </w:tr>
      <w:tr w:rsidR="00433A21" w:rsidRPr="002E2FF3" w:rsidTr="00830F7B">
        <w:trPr>
          <w:trHeight w:val="2322"/>
          <w:jc w:val="center"/>
        </w:trPr>
        <w:tc>
          <w:tcPr>
            <w:tcW w:w="692" w:type="dxa"/>
            <w:tcBorders>
              <w:bottom w:val="single" w:sz="4" w:space="0" w:color="auto"/>
              <w:right w:val="single" w:sz="4" w:space="0" w:color="auto"/>
            </w:tcBorders>
          </w:tcPr>
          <w:p w:rsidR="00433A21" w:rsidRPr="002E2FF3" w:rsidRDefault="00433A21" w:rsidP="00830F7B">
            <w:r w:rsidRPr="002E2FF3">
              <w:t>1</w:t>
            </w:r>
          </w:p>
        </w:tc>
        <w:tc>
          <w:tcPr>
            <w:tcW w:w="2440" w:type="dxa"/>
            <w:tcBorders>
              <w:left w:val="single" w:sz="4" w:space="0" w:color="auto"/>
              <w:bottom w:val="single" w:sz="4" w:space="0" w:color="auto"/>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Расчетная нагрузка на  индивидуальные жилые дома</w:t>
            </w:r>
          </w:p>
        </w:tc>
        <w:tc>
          <w:tcPr>
            <w:tcW w:w="1689" w:type="dxa"/>
            <w:tcBorders>
              <w:bottom w:val="single" w:sz="4" w:space="0" w:color="auto"/>
            </w:tcBorders>
          </w:tcPr>
          <w:p w:rsidR="00433A21" w:rsidRPr="002E2FF3" w:rsidRDefault="00433A21" w:rsidP="00830F7B"/>
          <w:p w:rsidR="00433A21" w:rsidRPr="002E2FF3" w:rsidRDefault="00433A21" w:rsidP="00830F7B">
            <w:r w:rsidRPr="002E2FF3">
              <w:rPr>
                <w:lang w:val="en-US"/>
              </w:rPr>
              <w:t>n=</w:t>
            </w:r>
            <w:r w:rsidRPr="002E2FF3">
              <w:t>50</w:t>
            </w:r>
          </w:p>
          <w:p w:rsidR="00433A21" w:rsidRPr="002E2FF3" w:rsidRDefault="00433A21" w:rsidP="00830F7B"/>
          <w:p w:rsidR="00433A21" w:rsidRPr="002E2FF3" w:rsidRDefault="00433A21" w:rsidP="00830F7B"/>
          <w:p w:rsidR="00433A21" w:rsidRPr="002E2FF3" w:rsidRDefault="00433A21" w:rsidP="00830F7B">
            <w:r w:rsidRPr="002E2FF3">
              <w:t>1,13</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56,5</w:t>
            </w:r>
          </w:p>
        </w:tc>
        <w:tc>
          <w:tcPr>
            <w:tcW w:w="1702" w:type="dxa"/>
            <w:gridSpan w:val="2"/>
            <w:tcBorders>
              <w:bottom w:val="single" w:sz="4" w:space="0" w:color="auto"/>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1</w:t>
            </w:r>
          </w:p>
          <w:p w:rsidR="00433A21" w:rsidRPr="002E2FF3" w:rsidRDefault="00433A21" w:rsidP="00830F7B"/>
          <w:p w:rsidR="00433A21" w:rsidRPr="002E2FF3" w:rsidRDefault="00433A21" w:rsidP="00830F7B"/>
        </w:tc>
        <w:tc>
          <w:tcPr>
            <w:tcW w:w="1700" w:type="dxa"/>
            <w:gridSpan w:val="2"/>
            <w:tcBorders>
              <w:bottom w:val="single" w:sz="4" w:space="0" w:color="auto"/>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r w:rsidRPr="002E2FF3">
              <w:t>56,5</w:t>
            </w:r>
          </w:p>
        </w:tc>
        <w:tc>
          <w:tcPr>
            <w:tcW w:w="1667" w:type="dxa"/>
            <w:tcBorders>
              <w:bottom w:val="single" w:sz="4" w:space="0" w:color="auto"/>
            </w:tcBorders>
          </w:tcPr>
          <w:p w:rsidR="00433A21" w:rsidRPr="002E2FF3" w:rsidRDefault="00433A21" w:rsidP="00830F7B">
            <w:r w:rsidRPr="002E2FF3">
              <w:t>Региональные нормативы градостроительного проектирования Самарской области от 25.12.2008г.</w:t>
            </w:r>
          </w:p>
          <w:p w:rsidR="00433A21" w:rsidRPr="002E2FF3" w:rsidRDefault="00433A21" w:rsidP="00830F7B">
            <w:r w:rsidRPr="002E2FF3">
              <w:t xml:space="preserve"> </w:t>
            </w:r>
          </w:p>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lastRenderedPageBreak/>
              <w:t>2</w:t>
            </w:r>
          </w:p>
        </w:tc>
        <w:tc>
          <w:tcPr>
            <w:tcW w:w="2440" w:type="dxa"/>
            <w:tcBorders>
              <w:top w:val="single" w:sz="4" w:space="0" w:color="auto"/>
              <w:bottom w:val="single" w:sz="4" w:space="0" w:color="auto"/>
            </w:tcBorders>
          </w:tcPr>
          <w:p w:rsidR="00433A21" w:rsidRPr="002E2FF3" w:rsidRDefault="00433A21" w:rsidP="00830F7B">
            <w:r w:rsidRPr="002E2FF3">
              <w:t>Наружное освещение</w:t>
            </w:r>
          </w:p>
        </w:tc>
        <w:tc>
          <w:tcPr>
            <w:tcW w:w="1689" w:type="dxa"/>
            <w:tcBorders>
              <w:top w:val="single" w:sz="4" w:space="0" w:color="auto"/>
              <w:bottom w:val="single" w:sz="4" w:space="0" w:color="auto"/>
            </w:tcBorders>
          </w:tcPr>
          <w:p w:rsidR="00433A21" w:rsidRPr="002E2FF3" w:rsidRDefault="00433A21" w:rsidP="00830F7B">
            <w:r w:rsidRPr="002E2FF3">
              <w:t>2</w:t>
            </w:r>
          </w:p>
        </w:tc>
        <w:tc>
          <w:tcPr>
            <w:tcW w:w="1702" w:type="dxa"/>
            <w:gridSpan w:val="2"/>
            <w:tcBorders>
              <w:top w:val="single" w:sz="4" w:space="0" w:color="auto"/>
              <w:bottom w:val="single" w:sz="4" w:space="0" w:color="auto"/>
            </w:tcBorders>
          </w:tcPr>
          <w:p w:rsidR="00433A21" w:rsidRPr="002E2FF3" w:rsidRDefault="00433A21" w:rsidP="00830F7B">
            <w:r w:rsidRPr="002E2FF3">
              <w:t>1</w:t>
            </w:r>
          </w:p>
        </w:tc>
        <w:tc>
          <w:tcPr>
            <w:tcW w:w="1700" w:type="dxa"/>
            <w:gridSpan w:val="2"/>
            <w:tcBorders>
              <w:top w:val="single" w:sz="4" w:space="0" w:color="auto"/>
              <w:bottom w:val="single" w:sz="4" w:space="0" w:color="auto"/>
            </w:tcBorders>
          </w:tcPr>
          <w:p w:rsidR="00433A21" w:rsidRPr="002E2FF3" w:rsidRDefault="00433A21" w:rsidP="00830F7B">
            <w:r w:rsidRPr="002E2FF3">
              <w:t>2</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jc w:val="center"/>
        </w:trPr>
        <w:tc>
          <w:tcPr>
            <w:tcW w:w="692" w:type="dxa"/>
            <w:tcBorders>
              <w:bottom w:val="single" w:sz="4" w:space="0" w:color="auto"/>
            </w:tcBorders>
          </w:tcPr>
          <w:p w:rsidR="00433A21" w:rsidRPr="002E2FF3" w:rsidRDefault="00433A21" w:rsidP="00830F7B">
            <w:r w:rsidRPr="002E2FF3">
              <w:t>3</w:t>
            </w:r>
          </w:p>
        </w:tc>
        <w:tc>
          <w:tcPr>
            <w:tcW w:w="2440" w:type="dxa"/>
            <w:tcBorders>
              <w:bottom w:val="single" w:sz="4" w:space="0" w:color="auto"/>
            </w:tcBorders>
          </w:tcPr>
          <w:p w:rsidR="00433A21" w:rsidRPr="002E2FF3" w:rsidRDefault="00433A21" w:rsidP="00830F7B">
            <w:r w:rsidRPr="002E2FF3">
              <w:t>Суммарная нагрузка на подстанцию</w:t>
            </w:r>
          </w:p>
        </w:tc>
        <w:tc>
          <w:tcPr>
            <w:tcW w:w="1689" w:type="dxa"/>
            <w:tcBorders>
              <w:bottom w:val="single" w:sz="4" w:space="0" w:color="auto"/>
            </w:tcBorders>
          </w:tcPr>
          <w:p w:rsidR="00433A21" w:rsidRPr="002E2FF3" w:rsidRDefault="00433A21" w:rsidP="00830F7B"/>
        </w:tc>
        <w:tc>
          <w:tcPr>
            <w:tcW w:w="1702" w:type="dxa"/>
            <w:gridSpan w:val="2"/>
            <w:tcBorders>
              <w:bottom w:val="single" w:sz="4" w:space="0" w:color="auto"/>
            </w:tcBorders>
          </w:tcPr>
          <w:p w:rsidR="00433A21" w:rsidRPr="002E2FF3" w:rsidRDefault="00433A21" w:rsidP="00830F7B"/>
          <w:p w:rsidR="00433A21" w:rsidRPr="002E2FF3" w:rsidRDefault="00433A21" w:rsidP="00830F7B"/>
        </w:tc>
        <w:tc>
          <w:tcPr>
            <w:tcW w:w="1700" w:type="dxa"/>
            <w:gridSpan w:val="2"/>
            <w:tcBorders>
              <w:bottom w:val="single" w:sz="4" w:space="0" w:color="auto"/>
            </w:tcBorders>
          </w:tcPr>
          <w:p w:rsidR="00433A21" w:rsidRPr="002E2FF3" w:rsidRDefault="00433A21" w:rsidP="00830F7B">
            <w:r w:rsidRPr="002E2FF3">
              <w:t>58,5</w:t>
            </w:r>
          </w:p>
          <w:p w:rsidR="00433A21" w:rsidRPr="002E2FF3" w:rsidRDefault="00433A21" w:rsidP="00830F7B">
            <w:r w:rsidRPr="002E2FF3">
              <w:t xml:space="preserve"> </w:t>
            </w:r>
          </w:p>
        </w:tc>
        <w:tc>
          <w:tcPr>
            <w:tcW w:w="1667" w:type="dxa"/>
            <w:tcBorders>
              <w:bottom w:val="single" w:sz="4" w:space="0" w:color="auto"/>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9</w:t>
            </w:r>
          </w:p>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0,96</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10</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63</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1х100кВА 1 шт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12</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0,63</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356"/>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13</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Длина ВЛ-10кВ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300м по пл..1,2</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jc w:val="center"/>
        </w:trPr>
        <w:tc>
          <w:tcPr>
            <w:tcW w:w="692" w:type="dxa"/>
          </w:tcPr>
          <w:p w:rsidR="00433A21" w:rsidRPr="002E2FF3" w:rsidRDefault="00433A21" w:rsidP="00830F7B"/>
        </w:tc>
        <w:tc>
          <w:tcPr>
            <w:tcW w:w="2440" w:type="dxa"/>
          </w:tcPr>
          <w:p w:rsidR="00433A21" w:rsidRPr="002E2FF3" w:rsidRDefault="00433A21" w:rsidP="00830F7B">
            <w:r w:rsidRPr="002E2FF3">
              <w:rPr>
                <w:rFonts w:ascii="Times New Roman" w:eastAsia="Calibri" w:hAnsi="Times New Roman" w:cs="Times New Roman"/>
                <w:b/>
                <w:szCs w:val="24"/>
              </w:rPr>
              <w:t xml:space="preserve">   </w:t>
            </w:r>
            <w:r w:rsidRPr="002E2FF3">
              <w:t xml:space="preserve">Площадка </w:t>
            </w:r>
            <w:r w:rsidRPr="002E2FF3">
              <w:rPr>
                <w:lang w:val="en-US"/>
              </w:rPr>
              <w:t>N</w:t>
            </w:r>
            <w:r w:rsidRPr="002E2FF3">
              <w:t xml:space="preserve">2         </w:t>
            </w:r>
          </w:p>
        </w:tc>
        <w:tc>
          <w:tcPr>
            <w:tcW w:w="1689" w:type="dxa"/>
          </w:tcPr>
          <w:p w:rsidR="00433A21" w:rsidRPr="002E2FF3" w:rsidRDefault="00433A21" w:rsidP="00830F7B"/>
        </w:tc>
        <w:tc>
          <w:tcPr>
            <w:tcW w:w="1702" w:type="dxa"/>
            <w:gridSpan w:val="2"/>
          </w:tcPr>
          <w:p w:rsidR="00433A21" w:rsidRPr="002E2FF3" w:rsidRDefault="00433A21" w:rsidP="00830F7B"/>
        </w:tc>
        <w:tc>
          <w:tcPr>
            <w:tcW w:w="1700" w:type="dxa"/>
            <w:gridSpan w:val="2"/>
          </w:tcPr>
          <w:p w:rsidR="00433A21" w:rsidRPr="002E2FF3" w:rsidRDefault="00433A21" w:rsidP="00830F7B"/>
        </w:tc>
        <w:tc>
          <w:tcPr>
            <w:tcW w:w="1667" w:type="dxa"/>
          </w:tcPr>
          <w:p w:rsidR="00433A21" w:rsidRPr="002E2FF3" w:rsidRDefault="00433A21" w:rsidP="00830F7B"/>
        </w:tc>
      </w:tr>
      <w:tr w:rsidR="00433A21" w:rsidRPr="002E2FF3" w:rsidTr="00830F7B">
        <w:trPr>
          <w:trHeight w:val="2484"/>
          <w:jc w:val="center"/>
        </w:trPr>
        <w:tc>
          <w:tcPr>
            <w:tcW w:w="692" w:type="dxa"/>
            <w:tcBorders>
              <w:bottom w:val="single" w:sz="4" w:space="0" w:color="auto"/>
              <w:right w:val="single" w:sz="4" w:space="0" w:color="auto"/>
            </w:tcBorders>
          </w:tcPr>
          <w:p w:rsidR="00433A21" w:rsidRPr="002E2FF3" w:rsidRDefault="00433A21" w:rsidP="00830F7B">
            <w:r w:rsidRPr="002E2FF3">
              <w:lastRenderedPageBreak/>
              <w:t>1</w:t>
            </w:r>
          </w:p>
        </w:tc>
        <w:tc>
          <w:tcPr>
            <w:tcW w:w="2440" w:type="dxa"/>
            <w:tcBorders>
              <w:left w:val="single" w:sz="4" w:space="0" w:color="auto"/>
              <w:bottom w:val="single" w:sz="4" w:space="0" w:color="auto"/>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Расчетная нагрузка на  индивидуальные жилые дома</w:t>
            </w:r>
          </w:p>
        </w:tc>
        <w:tc>
          <w:tcPr>
            <w:tcW w:w="1689" w:type="dxa"/>
            <w:tcBorders>
              <w:bottom w:val="single" w:sz="4" w:space="0" w:color="auto"/>
            </w:tcBorders>
          </w:tcPr>
          <w:p w:rsidR="00433A21" w:rsidRPr="002E2FF3" w:rsidRDefault="00433A21" w:rsidP="00830F7B"/>
          <w:p w:rsidR="00433A21" w:rsidRPr="002E2FF3" w:rsidRDefault="00433A21" w:rsidP="00830F7B">
            <w:r w:rsidRPr="002E2FF3">
              <w:rPr>
                <w:lang w:val="en-US"/>
              </w:rPr>
              <w:t>n=</w:t>
            </w:r>
            <w:r w:rsidRPr="002E2FF3">
              <w:t>120</w:t>
            </w:r>
          </w:p>
          <w:p w:rsidR="00433A21" w:rsidRPr="002E2FF3" w:rsidRDefault="00433A21" w:rsidP="00830F7B"/>
          <w:p w:rsidR="00433A21" w:rsidRPr="002E2FF3" w:rsidRDefault="00433A21" w:rsidP="00830F7B"/>
          <w:p w:rsidR="00433A21" w:rsidRPr="002E2FF3" w:rsidRDefault="00433A21" w:rsidP="00830F7B">
            <w:r w:rsidRPr="002E2FF3">
              <w:t>0,83</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99,6</w:t>
            </w:r>
          </w:p>
        </w:tc>
        <w:tc>
          <w:tcPr>
            <w:tcW w:w="1702" w:type="dxa"/>
            <w:gridSpan w:val="2"/>
            <w:tcBorders>
              <w:bottom w:val="single" w:sz="4" w:space="0" w:color="auto"/>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0,4</w:t>
            </w:r>
          </w:p>
          <w:p w:rsidR="00433A21" w:rsidRPr="002E2FF3" w:rsidRDefault="00433A21" w:rsidP="00830F7B"/>
          <w:p w:rsidR="00433A21" w:rsidRPr="002E2FF3" w:rsidRDefault="00433A21" w:rsidP="00830F7B"/>
        </w:tc>
        <w:tc>
          <w:tcPr>
            <w:tcW w:w="1700" w:type="dxa"/>
            <w:gridSpan w:val="2"/>
            <w:tcBorders>
              <w:bottom w:val="single" w:sz="4" w:space="0" w:color="auto"/>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r w:rsidRPr="002E2FF3">
              <w:t>39,8</w:t>
            </w:r>
          </w:p>
        </w:tc>
        <w:tc>
          <w:tcPr>
            <w:tcW w:w="1667" w:type="dxa"/>
            <w:tcBorders>
              <w:bottom w:val="single" w:sz="4" w:space="0" w:color="auto"/>
            </w:tcBorders>
          </w:tcPr>
          <w:p w:rsidR="00433A21" w:rsidRPr="002E2FF3" w:rsidRDefault="00433A21" w:rsidP="00830F7B">
            <w:r w:rsidRPr="002E2FF3">
              <w:t>Региональные нормативы градостроительного проектирования Самарской области от 25.12.2008г.</w:t>
            </w:r>
          </w:p>
          <w:p w:rsidR="00433A21" w:rsidRPr="002E2FF3" w:rsidRDefault="00433A21" w:rsidP="00830F7B">
            <w:r w:rsidRPr="002E2FF3">
              <w:t xml:space="preserve"> </w:t>
            </w:r>
          </w:p>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t>2</w:t>
            </w:r>
          </w:p>
        </w:tc>
        <w:tc>
          <w:tcPr>
            <w:tcW w:w="2440" w:type="dxa"/>
            <w:tcBorders>
              <w:top w:val="single" w:sz="4" w:space="0" w:color="auto"/>
              <w:bottom w:val="single" w:sz="4" w:space="0" w:color="auto"/>
            </w:tcBorders>
          </w:tcPr>
          <w:p w:rsidR="00433A21" w:rsidRPr="002E2FF3" w:rsidRDefault="00433A21" w:rsidP="00830F7B">
            <w:r w:rsidRPr="002E2FF3">
              <w:t>Наружное освещение</w:t>
            </w:r>
          </w:p>
        </w:tc>
        <w:tc>
          <w:tcPr>
            <w:tcW w:w="1689" w:type="dxa"/>
            <w:tcBorders>
              <w:top w:val="single" w:sz="4" w:space="0" w:color="auto"/>
              <w:bottom w:val="single" w:sz="4" w:space="0" w:color="auto"/>
            </w:tcBorders>
          </w:tcPr>
          <w:p w:rsidR="00433A21" w:rsidRPr="002E2FF3" w:rsidRDefault="00433A21" w:rsidP="00830F7B">
            <w:r w:rsidRPr="002E2FF3">
              <w:t>6</w:t>
            </w:r>
          </w:p>
        </w:tc>
        <w:tc>
          <w:tcPr>
            <w:tcW w:w="1702" w:type="dxa"/>
            <w:gridSpan w:val="2"/>
            <w:tcBorders>
              <w:top w:val="single" w:sz="4" w:space="0" w:color="auto"/>
              <w:bottom w:val="single" w:sz="4" w:space="0" w:color="auto"/>
            </w:tcBorders>
          </w:tcPr>
          <w:p w:rsidR="00433A21" w:rsidRPr="002E2FF3" w:rsidRDefault="00433A21" w:rsidP="00830F7B">
            <w:r w:rsidRPr="002E2FF3">
              <w:t>1</w:t>
            </w:r>
          </w:p>
        </w:tc>
        <w:tc>
          <w:tcPr>
            <w:tcW w:w="1700" w:type="dxa"/>
            <w:gridSpan w:val="2"/>
            <w:tcBorders>
              <w:top w:val="single" w:sz="4" w:space="0" w:color="auto"/>
              <w:bottom w:val="single" w:sz="4" w:space="0" w:color="auto"/>
            </w:tcBorders>
          </w:tcPr>
          <w:p w:rsidR="00433A21" w:rsidRPr="002E2FF3" w:rsidRDefault="00433A21" w:rsidP="00830F7B">
            <w:r w:rsidRPr="002E2FF3">
              <w:t>6</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t>3</w:t>
            </w:r>
          </w:p>
        </w:tc>
        <w:tc>
          <w:tcPr>
            <w:tcW w:w="2440" w:type="dxa"/>
            <w:tcBorders>
              <w:top w:val="single" w:sz="4" w:space="0" w:color="auto"/>
              <w:bottom w:val="single" w:sz="4" w:space="0" w:color="auto"/>
            </w:tcBorders>
          </w:tcPr>
          <w:p w:rsidR="00433A21" w:rsidRPr="002E2FF3" w:rsidRDefault="00433A21" w:rsidP="00830F7B">
            <w:r w:rsidRPr="002E2FF3">
              <w:t>Культурно-спортивн. Комплекс с универс. залом 288м2</w:t>
            </w:r>
          </w:p>
        </w:tc>
        <w:tc>
          <w:tcPr>
            <w:tcW w:w="1689" w:type="dxa"/>
            <w:tcBorders>
              <w:top w:val="single" w:sz="4" w:space="0" w:color="auto"/>
              <w:bottom w:val="single" w:sz="4" w:space="0" w:color="auto"/>
            </w:tcBorders>
          </w:tcPr>
          <w:p w:rsidR="00433A21" w:rsidRPr="002E2FF3" w:rsidRDefault="00433A21" w:rsidP="00830F7B">
            <w:r w:rsidRPr="002E2FF3">
              <w:t>40</w:t>
            </w:r>
          </w:p>
        </w:tc>
        <w:tc>
          <w:tcPr>
            <w:tcW w:w="1702" w:type="dxa"/>
            <w:gridSpan w:val="2"/>
            <w:tcBorders>
              <w:top w:val="single" w:sz="4" w:space="0" w:color="auto"/>
              <w:bottom w:val="single" w:sz="4" w:space="0" w:color="auto"/>
            </w:tcBorders>
          </w:tcPr>
          <w:p w:rsidR="00433A21" w:rsidRPr="002E2FF3" w:rsidRDefault="00433A21" w:rsidP="00830F7B">
            <w:r w:rsidRPr="002E2FF3">
              <w:t>0,7</w:t>
            </w:r>
          </w:p>
        </w:tc>
        <w:tc>
          <w:tcPr>
            <w:tcW w:w="1700" w:type="dxa"/>
            <w:gridSpan w:val="2"/>
            <w:tcBorders>
              <w:top w:val="single" w:sz="4" w:space="0" w:color="auto"/>
              <w:bottom w:val="single" w:sz="4" w:space="0" w:color="auto"/>
            </w:tcBorders>
          </w:tcPr>
          <w:p w:rsidR="00433A21" w:rsidRPr="002E2FF3" w:rsidRDefault="00433A21" w:rsidP="00830F7B">
            <w:r w:rsidRPr="002E2FF3">
              <w:t>28</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t>4</w:t>
            </w:r>
          </w:p>
        </w:tc>
        <w:tc>
          <w:tcPr>
            <w:tcW w:w="2440" w:type="dxa"/>
            <w:tcBorders>
              <w:top w:val="single" w:sz="4" w:space="0" w:color="auto"/>
              <w:bottom w:val="single" w:sz="4" w:space="0" w:color="auto"/>
            </w:tcBorders>
          </w:tcPr>
          <w:p w:rsidR="00433A21" w:rsidRPr="002E2FF3" w:rsidRDefault="00433A21" w:rsidP="00830F7B">
            <w:r w:rsidRPr="002E2FF3">
              <w:t>Кафе на 100м</w:t>
            </w:r>
          </w:p>
        </w:tc>
        <w:tc>
          <w:tcPr>
            <w:tcW w:w="1689" w:type="dxa"/>
            <w:tcBorders>
              <w:top w:val="single" w:sz="4" w:space="0" w:color="auto"/>
              <w:bottom w:val="single" w:sz="4" w:space="0" w:color="auto"/>
            </w:tcBorders>
          </w:tcPr>
          <w:p w:rsidR="00433A21" w:rsidRPr="002E2FF3" w:rsidRDefault="00433A21" w:rsidP="00830F7B">
            <w:r w:rsidRPr="002E2FF3">
              <w:t>104</w:t>
            </w:r>
          </w:p>
        </w:tc>
        <w:tc>
          <w:tcPr>
            <w:tcW w:w="1702" w:type="dxa"/>
            <w:gridSpan w:val="2"/>
            <w:tcBorders>
              <w:top w:val="single" w:sz="4" w:space="0" w:color="auto"/>
              <w:bottom w:val="single" w:sz="4" w:space="0" w:color="auto"/>
            </w:tcBorders>
          </w:tcPr>
          <w:p w:rsidR="00433A21" w:rsidRPr="002E2FF3" w:rsidRDefault="00433A21" w:rsidP="00830F7B">
            <w:r w:rsidRPr="002E2FF3">
              <w:t>1</w:t>
            </w:r>
          </w:p>
        </w:tc>
        <w:tc>
          <w:tcPr>
            <w:tcW w:w="1700" w:type="dxa"/>
            <w:gridSpan w:val="2"/>
            <w:tcBorders>
              <w:top w:val="single" w:sz="4" w:space="0" w:color="auto"/>
              <w:bottom w:val="single" w:sz="4" w:space="0" w:color="auto"/>
            </w:tcBorders>
          </w:tcPr>
          <w:p w:rsidR="00433A21" w:rsidRPr="002E2FF3" w:rsidRDefault="00433A21" w:rsidP="00830F7B">
            <w:r w:rsidRPr="002E2FF3">
              <w:t>104</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t>5</w:t>
            </w:r>
          </w:p>
        </w:tc>
        <w:tc>
          <w:tcPr>
            <w:tcW w:w="2440" w:type="dxa"/>
            <w:tcBorders>
              <w:top w:val="single" w:sz="4" w:space="0" w:color="auto"/>
              <w:bottom w:val="single" w:sz="4" w:space="0" w:color="auto"/>
            </w:tcBorders>
          </w:tcPr>
          <w:p w:rsidR="00433A21" w:rsidRPr="002E2FF3" w:rsidRDefault="00433A21" w:rsidP="00830F7B">
            <w:r w:rsidRPr="002E2FF3">
              <w:t>Комплексное предприятие бытового обсл. С прачечной 450кг/см,приемным пунктом химчистки,баней на 35м.</w:t>
            </w:r>
          </w:p>
        </w:tc>
        <w:tc>
          <w:tcPr>
            <w:tcW w:w="1689" w:type="dxa"/>
            <w:tcBorders>
              <w:top w:val="single" w:sz="4" w:space="0" w:color="auto"/>
              <w:bottom w:val="single" w:sz="4" w:space="0" w:color="auto"/>
            </w:tcBorders>
          </w:tcPr>
          <w:p w:rsidR="00433A21" w:rsidRPr="002E2FF3" w:rsidRDefault="00433A21" w:rsidP="00830F7B">
            <w:r w:rsidRPr="002E2FF3">
              <w:t>50</w:t>
            </w:r>
          </w:p>
        </w:tc>
        <w:tc>
          <w:tcPr>
            <w:tcW w:w="1702" w:type="dxa"/>
            <w:gridSpan w:val="2"/>
            <w:tcBorders>
              <w:top w:val="single" w:sz="4" w:space="0" w:color="auto"/>
              <w:bottom w:val="single" w:sz="4" w:space="0" w:color="auto"/>
            </w:tcBorders>
          </w:tcPr>
          <w:p w:rsidR="00433A21" w:rsidRPr="002E2FF3" w:rsidRDefault="00433A21" w:rsidP="00830F7B">
            <w:r w:rsidRPr="002E2FF3">
              <w:t>0,8</w:t>
            </w:r>
          </w:p>
        </w:tc>
        <w:tc>
          <w:tcPr>
            <w:tcW w:w="1700" w:type="dxa"/>
            <w:gridSpan w:val="2"/>
            <w:tcBorders>
              <w:top w:val="single" w:sz="4" w:space="0" w:color="auto"/>
              <w:bottom w:val="single" w:sz="4" w:space="0" w:color="auto"/>
            </w:tcBorders>
          </w:tcPr>
          <w:p w:rsidR="00433A21" w:rsidRPr="002E2FF3" w:rsidRDefault="00433A21" w:rsidP="00830F7B">
            <w:r w:rsidRPr="002E2FF3">
              <w:t>40</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trHeight w:val="192"/>
          <w:jc w:val="center"/>
        </w:trPr>
        <w:tc>
          <w:tcPr>
            <w:tcW w:w="692" w:type="dxa"/>
            <w:tcBorders>
              <w:top w:val="single" w:sz="4" w:space="0" w:color="auto"/>
              <w:bottom w:val="single" w:sz="4" w:space="0" w:color="auto"/>
            </w:tcBorders>
          </w:tcPr>
          <w:p w:rsidR="00433A21" w:rsidRPr="002E2FF3" w:rsidRDefault="00433A21" w:rsidP="00830F7B">
            <w:r w:rsidRPr="002E2FF3">
              <w:t>6</w:t>
            </w:r>
          </w:p>
        </w:tc>
        <w:tc>
          <w:tcPr>
            <w:tcW w:w="2440" w:type="dxa"/>
            <w:tcBorders>
              <w:top w:val="single" w:sz="4" w:space="0" w:color="auto"/>
              <w:bottom w:val="single" w:sz="4" w:space="0" w:color="auto"/>
            </w:tcBorders>
          </w:tcPr>
          <w:p w:rsidR="00433A21" w:rsidRPr="002E2FF3" w:rsidRDefault="00433A21" w:rsidP="00830F7B">
            <w:r w:rsidRPr="002E2FF3">
              <w:t>Гостиница на 30м</w:t>
            </w:r>
          </w:p>
        </w:tc>
        <w:tc>
          <w:tcPr>
            <w:tcW w:w="1689" w:type="dxa"/>
            <w:tcBorders>
              <w:top w:val="single" w:sz="4" w:space="0" w:color="auto"/>
              <w:bottom w:val="single" w:sz="4" w:space="0" w:color="auto"/>
            </w:tcBorders>
          </w:tcPr>
          <w:p w:rsidR="00433A21" w:rsidRPr="002E2FF3" w:rsidRDefault="00433A21" w:rsidP="00830F7B">
            <w:r w:rsidRPr="002E2FF3">
              <w:t>19,8</w:t>
            </w:r>
          </w:p>
        </w:tc>
        <w:tc>
          <w:tcPr>
            <w:tcW w:w="1702" w:type="dxa"/>
            <w:gridSpan w:val="2"/>
            <w:tcBorders>
              <w:top w:val="single" w:sz="4" w:space="0" w:color="auto"/>
              <w:bottom w:val="single" w:sz="4" w:space="0" w:color="auto"/>
            </w:tcBorders>
          </w:tcPr>
          <w:p w:rsidR="00433A21" w:rsidRPr="002E2FF3" w:rsidRDefault="00433A21" w:rsidP="00830F7B">
            <w:r w:rsidRPr="002E2FF3">
              <w:t>0,7</w:t>
            </w:r>
          </w:p>
        </w:tc>
        <w:tc>
          <w:tcPr>
            <w:tcW w:w="1700" w:type="dxa"/>
            <w:gridSpan w:val="2"/>
            <w:tcBorders>
              <w:top w:val="single" w:sz="4" w:space="0" w:color="auto"/>
              <w:bottom w:val="single" w:sz="4" w:space="0" w:color="auto"/>
            </w:tcBorders>
          </w:tcPr>
          <w:p w:rsidR="00433A21" w:rsidRPr="002E2FF3" w:rsidRDefault="00433A21" w:rsidP="00830F7B">
            <w:r w:rsidRPr="002E2FF3">
              <w:t>13,9</w:t>
            </w:r>
          </w:p>
        </w:tc>
        <w:tc>
          <w:tcPr>
            <w:tcW w:w="1667" w:type="dxa"/>
            <w:tcBorders>
              <w:top w:val="single" w:sz="4" w:space="0" w:color="auto"/>
              <w:bottom w:val="single" w:sz="4" w:space="0" w:color="auto"/>
            </w:tcBorders>
          </w:tcPr>
          <w:p w:rsidR="00433A21" w:rsidRPr="002E2FF3" w:rsidRDefault="00433A21" w:rsidP="00830F7B"/>
        </w:tc>
      </w:tr>
      <w:tr w:rsidR="00433A21" w:rsidRPr="002E2FF3" w:rsidTr="00830F7B">
        <w:trPr>
          <w:jc w:val="center"/>
        </w:trPr>
        <w:tc>
          <w:tcPr>
            <w:tcW w:w="692" w:type="dxa"/>
            <w:tcBorders>
              <w:bottom w:val="single" w:sz="4" w:space="0" w:color="auto"/>
            </w:tcBorders>
          </w:tcPr>
          <w:p w:rsidR="00433A21" w:rsidRPr="002E2FF3" w:rsidRDefault="00433A21" w:rsidP="00830F7B">
            <w:r w:rsidRPr="002E2FF3">
              <w:t>7</w:t>
            </w:r>
          </w:p>
        </w:tc>
        <w:tc>
          <w:tcPr>
            <w:tcW w:w="2440" w:type="dxa"/>
            <w:tcBorders>
              <w:bottom w:val="single" w:sz="4" w:space="0" w:color="auto"/>
            </w:tcBorders>
          </w:tcPr>
          <w:p w:rsidR="00433A21" w:rsidRPr="002E2FF3" w:rsidRDefault="00433A21" w:rsidP="00830F7B">
            <w:r w:rsidRPr="002E2FF3">
              <w:t>Суммарная нагрузка на подстанцию</w:t>
            </w:r>
          </w:p>
        </w:tc>
        <w:tc>
          <w:tcPr>
            <w:tcW w:w="1689" w:type="dxa"/>
            <w:tcBorders>
              <w:bottom w:val="single" w:sz="4" w:space="0" w:color="auto"/>
            </w:tcBorders>
          </w:tcPr>
          <w:p w:rsidR="00433A21" w:rsidRPr="002E2FF3" w:rsidRDefault="00433A21" w:rsidP="00830F7B"/>
        </w:tc>
        <w:tc>
          <w:tcPr>
            <w:tcW w:w="1702" w:type="dxa"/>
            <w:gridSpan w:val="2"/>
            <w:tcBorders>
              <w:bottom w:val="single" w:sz="4" w:space="0" w:color="auto"/>
            </w:tcBorders>
          </w:tcPr>
          <w:p w:rsidR="00433A21" w:rsidRPr="002E2FF3" w:rsidRDefault="00433A21" w:rsidP="00830F7B"/>
          <w:p w:rsidR="00433A21" w:rsidRPr="002E2FF3" w:rsidRDefault="00433A21" w:rsidP="00830F7B"/>
        </w:tc>
        <w:tc>
          <w:tcPr>
            <w:tcW w:w="1700" w:type="dxa"/>
            <w:gridSpan w:val="2"/>
            <w:tcBorders>
              <w:bottom w:val="single" w:sz="4" w:space="0" w:color="auto"/>
            </w:tcBorders>
          </w:tcPr>
          <w:p w:rsidR="00433A21" w:rsidRPr="002E2FF3" w:rsidRDefault="00433A21" w:rsidP="00830F7B">
            <w:r w:rsidRPr="002E2FF3">
              <w:lastRenderedPageBreak/>
              <w:t>232</w:t>
            </w:r>
          </w:p>
          <w:p w:rsidR="00433A21" w:rsidRPr="002E2FF3" w:rsidRDefault="00433A21" w:rsidP="00830F7B">
            <w:r w:rsidRPr="002E2FF3">
              <w:lastRenderedPageBreak/>
              <w:t xml:space="preserve"> </w:t>
            </w:r>
          </w:p>
        </w:tc>
        <w:tc>
          <w:tcPr>
            <w:tcW w:w="1667" w:type="dxa"/>
            <w:tcBorders>
              <w:bottom w:val="single" w:sz="4" w:space="0" w:color="auto"/>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lastRenderedPageBreak/>
              <w:t>8</w:t>
            </w:r>
          </w:p>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0,93</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9</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249</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10</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1х250кВА 1 шт  в об.-дел. Зоне</w:t>
            </w:r>
          </w:p>
          <w:p w:rsidR="00433A21" w:rsidRPr="002E2FF3" w:rsidRDefault="00433A21" w:rsidP="00830F7B">
            <w:r w:rsidRPr="002E2FF3">
              <w:t>1х250кВА 1 шт  в жилой зоне</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0,49</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356"/>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12</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Длина ВЛ-10кВ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300м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rPr>
                <w:rFonts w:ascii="Times New Roman" w:eastAsia="Calibri" w:hAnsi="Times New Roman" w:cs="Times New Roman"/>
                <w:b/>
                <w:szCs w:val="24"/>
              </w:rPr>
              <w:t xml:space="preserve">   </w:t>
            </w:r>
            <w:r w:rsidRPr="002E2FF3">
              <w:t xml:space="preserve">Площадка </w:t>
            </w:r>
            <w:r w:rsidRPr="002E2FF3">
              <w:rPr>
                <w:lang w:val="en-US"/>
              </w:rPr>
              <w:t>N</w:t>
            </w:r>
            <w:r w:rsidRPr="002E2FF3">
              <w:t xml:space="preserve">3          </w:t>
            </w:r>
            <w:r w:rsidRPr="002E2FF3">
              <w:rPr>
                <w:rFonts w:ascii="Times New Roman" w:eastAsia="Calibri" w:hAnsi="Times New Roman" w:cs="Times New Roman"/>
                <w:b/>
                <w:szCs w:val="24"/>
              </w:rPr>
              <w:t xml:space="preserve"> </w:t>
            </w:r>
            <w:r w:rsidRPr="002E2FF3">
              <w:t xml:space="preserve">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 xml:space="preserve">Расчетная нагрузка на  </w:t>
            </w:r>
            <w:r w:rsidRPr="002E2FF3">
              <w:lastRenderedPageBreak/>
              <w:t>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r w:rsidRPr="002E2FF3">
              <w:t>n=17</w:t>
            </w:r>
          </w:p>
          <w:p w:rsidR="00433A21" w:rsidRPr="002E2FF3" w:rsidRDefault="00433A21" w:rsidP="00830F7B"/>
          <w:p w:rsidR="00433A21" w:rsidRPr="002E2FF3" w:rsidRDefault="00433A21" w:rsidP="00830F7B"/>
          <w:p w:rsidR="00433A21" w:rsidRPr="002E2FF3" w:rsidRDefault="00433A21" w:rsidP="00830F7B">
            <w:r w:rsidRPr="002E2FF3">
              <w:lastRenderedPageBreak/>
              <w:t>1,7</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28,9</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1</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121</w:t>
            </w:r>
          </w:p>
          <w:p w:rsidR="00433A21" w:rsidRPr="002E2FF3" w:rsidRDefault="00433A21" w:rsidP="00830F7B">
            <w:r w:rsidRPr="002E2FF3">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lastRenderedPageBreak/>
              <w:t>2</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5</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5</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3</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 xml:space="preserve">Суммарная нагрузка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33,9</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5</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0,96</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6</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36,4</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7</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1х63кВА 1шт   </w:t>
            </w:r>
          </w:p>
          <w:p w:rsidR="00433A21" w:rsidRPr="002E2FF3" w:rsidRDefault="00433A21" w:rsidP="00830F7B">
            <w:r w:rsidRPr="002E2FF3">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8</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0,59</w:t>
            </w:r>
          </w:p>
          <w:p w:rsidR="00433A21" w:rsidRPr="002E2FF3" w:rsidRDefault="00433A21" w:rsidP="00830F7B">
            <w:r w:rsidRPr="002E2FF3">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9</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Длина ВЛ-10кВ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100м  </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 xml:space="preserve">Площадка </w:t>
            </w:r>
            <w:r w:rsidRPr="002E2FF3">
              <w:rPr>
                <w:lang w:val="en-US"/>
              </w:rPr>
              <w:t>N</w:t>
            </w:r>
            <w:r w:rsidRPr="002E2FF3">
              <w:t xml:space="preserve">4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r w:rsidRPr="002E2FF3">
              <w:t>n=7</w:t>
            </w:r>
          </w:p>
          <w:p w:rsidR="00433A21" w:rsidRPr="002E2FF3" w:rsidRDefault="00433A21" w:rsidP="00830F7B"/>
          <w:p w:rsidR="00433A21" w:rsidRPr="002E2FF3" w:rsidRDefault="00433A21" w:rsidP="00830F7B"/>
          <w:p w:rsidR="00433A21" w:rsidRPr="002E2FF3" w:rsidRDefault="00433A21" w:rsidP="00830F7B">
            <w:r w:rsidRPr="002E2FF3">
              <w:t>2,6</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18,2</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К существующим сетям</w:t>
            </w:r>
          </w:p>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r w:rsidRPr="002E2FF3">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Спорткомплекс с залом 648м2 с бассейном 800м2</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230</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230</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2</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1х400кВА 1шт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3</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Длина ВЛ-10кВ</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100м  по ул.Железнодорожной</w:t>
            </w:r>
          </w:p>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Пождепо на 2машины</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15</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К существующим сетям</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 xml:space="preserve">Районный дом культуры МБУК МЦКИД «Орфей» с увеличением </w:t>
            </w:r>
            <w:r w:rsidRPr="002E2FF3">
              <w:lastRenderedPageBreak/>
              <w:t>мест с 400 до 600</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lastRenderedPageBreak/>
              <w:t>92</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К существующим сетям</w:t>
            </w:r>
          </w:p>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Уплотнение по ул.Майской</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r w:rsidRPr="002E2FF3">
              <w:t>n=16</w:t>
            </w:r>
          </w:p>
          <w:p w:rsidR="00433A21" w:rsidRPr="002E2FF3" w:rsidRDefault="00433A21" w:rsidP="00830F7B"/>
          <w:p w:rsidR="00433A21" w:rsidRPr="002E2FF3" w:rsidRDefault="00433A21" w:rsidP="00830F7B"/>
          <w:p w:rsidR="00433A21" w:rsidRPr="002E2FF3" w:rsidRDefault="00433A21" w:rsidP="00830F7B">
            <w:r w:rsidRPr="002E2FF3">
              <w:t>1,75</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28</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К существующим сетям</w:t>
            </w:r>
          </w:p>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r w:rsidRPr="002E2FF3">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A07D5D" w:rsidRDefault="00433A21" w:rsidP="00830F7B">
            <w:r w:rsidRPr="00A07D5D">
              <w:rPr>
                <w:rFonts w:eastAsia="Calibri"/>
              </w:rPr>
              <w:t xml:space="preserve">Село Заиткино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2</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ФАП</w:t>
            </w:r>
            <w:r w:rsidRPr="002E2FF3">
              <w:rPr>
                <w:lang w:val="en-US"/>
              </w:rPr>
              <w:t xml:space="preserve"> </w:t>
            </w:r>
            <w:r w:rsidRPr="002E2FF3">
              <w:t xml:space="preserve">с аптекой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10</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 </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 xml:space="preserve"> К существующим сетям</w:t>
            </w:r>
          </w:p>
          <w:p w:rsidR="00433A21" w:rsidRPr="002E2FF3" w:rsidRDefault="00433A21" w:rsidP="00830F7B"/>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B73865"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091173" w:rsidRDefault="00433A21" w:rsidP="00830F7B">
            <w:r>
              <w:t xml:space="preserve">Площадка </w:t>
            </w:r>
            <w:r>
              <w:rPr>
                <w:lang w:val="en-US"/>
              </w:rPr>
              <w:t>N</w:t>
            </w:r>
            <w:r>
              <w:t xml:space="preserve">4 </w:t>
            </w:r>
          </w:p>
        </w:tc>
        <w:tc>
          <w:tcPr>
            <w:tcW w:w="1689" w:type="dxa"/>
            <w:tcBorders>
              <w:top w:val="single" w:sz="4" w:space="0" w:color="auto"/>
              <w:left w:val="single" w:sz="4" w:space="0" w:color="000000"/>
              <w:bottom w:val="single" w:sz="4" w:space="0" w:color="auto"/>
              <w:right w:val="single" w:sz="4" w:space="0" w:color="000000"/>
            </w:tcBorders>
          </w:tcPr>
          <w:p w:rsidR="00433A21" w:rsidRPr="00B73865"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B73865"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B73865"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B73865" w:rsidRDefault="00433A21" w:rsidP="00830F7B">
            <w:r w:rsidRPr="00B73865">
              <w:t>1</w:t>
            </w:r>
          </w:p>
        </w:tc>
        <w:tc>
          <w:tcPr>
            <w:tcW w:w="2440" w:type="dxa"/>
            <w:tcBorders>
              <w:top w:val="single" w:sz="4" w:space="0" w:color="auto"/>
              <w:left w:val="single" w:sz="4" w:space="0" w:color="auto"/>
              <w:bottom w:val="single" w:sz="4" w:space="0" w:color="auto"/>
              <w:right w:val="single" w:sz="4" w:space="0" w:color="000000"/>
            </w:tcBorders>
          </w:tcPr>
          <w:p w:rsidR="00433A21" w:rsidRPr="00B73865" w:rsidRDefault="00433A21" w:rsidP="00830F7B">
            <w:r>
              <w:t>Суммарное количество индивидуальные жилые дома</w:t>
            </w:r>
          </w:p>
          <w:p w:rsidR="00433A21" w:rsidRPr="00F3564E" w:rsidRDefault="00433A21" w:rsidP="00830F7B">
            <w:r w:rsidRPr="00B73865">
              <w:lastRenderedPageBreak/>
              <w:t xml:space="preserve">Удел. расч. нагрузка </w:t>
            </w:r>
            <w:r>
              <w:t xml:space="preserve"> </w:t>
            </w:r>
          </w:p>
          <w:p w:rsidR="00433A21" w:rsidRPr="00B73865" w:rsidRDefault="00433A21" w:rsidP="00830F7B">
            <w:r>
              <w:t xml:space="preserve">на индивидуальный жилой дом </w:t>
            </w:r>
          </w:p>
          <w:p w:rsidR="00433A21" w:rsidRPr="00F3564E" w:rsidRDefault="00433A21" w:rsidP="00830F7B">
            <w: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433A21" w:rsidRPr="00B73865" w:rsidRDefault="00433A21" w:rsidP="00830F7B"/>
          <w:p w:rsidR="00433A21" w:rsidRPr="00A510FE" w:rsidRDefault="00433A21" w:rsidP="00830F7B">
            <w:r w:rsidRPr="00D046AF">
              <w:t>n=</w:t>
            </w:r>
            <w:r>
              <w:t>7</w:t>
            </w:r>
          </w:p>
          <w:p w:rsidR="00433A21" w:rsidRPr="00B73865" w:rsidRDefault="00433A21" w:rsidP="00830F7B"/>
          <w:p w:rsidR="00433A21" w:rsidRDefault="00433A21" w:rsidP="00830F7B"/>
          <w:p w:rsidR="00433A21" w:rsidRPr="00A510FE" w:rsidRDefault="00433A21" w:rsidP="00830F7B">
            <w:r>
              <w:t>2,6</w:t>
            </w:r>
          </w:p>
          <w:p w:rsidR="00433A21" w:rsidRDefault="00433A21" w:rsidP="00830F7B">
            <w:r>
              <w:t xml:space="preserve"> </w:t>
            </w:r>
          </w:p>
          <w:p w:rsidR="00433A21" w:rsidRPr="00B73865" w:rsidRDefault="00433A21" w:rsidP="00830F7B"/>
          <w:p w:rsidR="00433A21" w:rsidRPr="00A510FE" w:rsidRDefault="00433A21" w:rsidP="00830F7B">
            <w:r>
              <w:t>18,2</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B73865" w:rsidRDefault="00433A21" w:rsidP="00830F7B"/>
          <w:p w:rsidR="00433A21" w:rsidRPr="00B73865" w:rsidRDefault="00433A21" w:rsidP="00830F7B"/>
          <w:p w:rsidR="00433A21" w:rsidRPr="00B73865" w:rsidRDefault="00433A21" w:rsidP="00830F7B"/>
          <w:p w:rsidR="00433A21" w:rsidRPr="00B73865" w:rsidRDefault="00433A21" w:rsidP="00830F7B"/>
          <w:p w:rsidR="00433A21" w:rsidRPr="00B73865" w:rsidRDefault="00433A21" w:rsidP="00830F7B"/>
          <w:p w:rsidR="00433A21" w:rsidRPr="00B73865" w:rsidRDefault="00433A21" w:rsidP="00830F7B"/>
          <w:p w:rsidR="00433A21" w:rsidRDefault="00433A21" w:rsidP="00830F7B"/>
          <w:p w:rsidR="00433A21" w:rsidRDefault="00433A21" w:rsidP="00830F7B">
            <w:r>
              <w:t xml:space="preserve">   </w:t>
            </w:r>
          </w:p>
          <w:p w:rsidR="00433A21" w:rsidRPr="00B73865"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B73865" w:rsidRDefault="00433A21" w:rsidP="00830F7B">
            <w:r>
              <w:lastRenderedPageBreak/>
              <w:t>К существующим сетям</w:t>
            </w:r>
          </w:p>
          <w:p w:rsidR="00433A21" w:rsidRPr="00B73865" w:rsidRDefault="00433A21" w:rsidP="00830F7B"/>
          <w:p w:rsidR="00433A21" w:rsidRPr="00B73865" w:rsidRDefault="00433A21" w:rsidP="00830F7B"/>
          <w:p w:rsidR="00433A21" w:rsidRPr="00B73865" w:rsidRDefault="00433A21" w:rsidP="00830F7B"/>
          <w:p w:rsidR="00433A21" w:rsidRPr="00B73865" w:rsidRDefault="00433A21" w:rsidP="00830F7B"/>
          <w:p w:rsidR="00433A21" w:rsidRDefault="00433A21" w:rsidP="00830F7B"/>
          <w:p w:rsidR="00433A21" w:rsidRDefault="00433A21" w:rsidP="00830F7B"/>
          <w:p w:rsidR="00433A21" w:rsidRPr="00B73865" w:rsidRDefault="00433A21" w:rsidP="00830F7B">
            <w:r>
              <w:t xml:space="preserve"> </w:t>
            </w:r>
          </w:p>
          <w:p w:rsidR="00433A21" w:rsidRPr="00B73865" w:rsidRDefault="00433A21" w:rsidP="00830F7B">
            <w:r>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A07D5D" w:rsidRDefault="00433A21" w:rsidP="00830F7B">
            <w:r w:rsidRPr="00A07D5D">
              <w:rPr>
                <w:rFonts w:eastAsia="Calibri"/>
              </w:rPr>
              <w:t xml:space="preserve">Поселок Трехозерный   </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r w:rsidRPr="002E2FF3">
              <w:t>1</w:t>
            </w:r>
          </w:p>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r w:rsidRPr="002E2FF3">
              <w:t>Суммарное количество индивидуальные жилые дома</w:t>
            </w:r>
          </w:p>
          <w:p w:rsidR="00433A21" w:rsidRPr="002E2FF3" w:rsidRDefault="00433A21" w:rsidP="00830F7B">
            <w:r w:rsidRPr="002E2FF3">
              <w:t xml:space="preserve">Удел. расч. нагрузка  </w:t>
            </w:r>
          </w:p>
          <w:p w:rsidR="00433A21" w:rsidRPr="002E2FF3" w:rsidRDefault="00433A21" w:rsidP="00830F7B">
            <w:r w:rsidRPr="002E2FF3">
              <w:t xml:space="preserve">на индивидуальный жилой дом </w:t>
            </w:r>
          </w:p>
          <w:p w:rsidR="00433A21" w:rsidRPr="002E2FF3" w:rsidRDefault="00433A21" w:rsidP="00830F7B">
            <w:r w:rsidRPr="002E2FF3">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r w:rsidRPr="002E2FF3">
              <w:t>n=10</w:t>
            </w:r>
          </w:p>
          <w:p w:rsidR="00433A21" w:rsidRPr="002E2FF3" w:rsidRDefault="00433A21" w:rsidP="00830F7B"/>
          <w:p w:rsidR="00433A21" w:rsidRPr="002E2FF3" w:rsidRDefault="00433A21" w:rsidP="00830F7B"/>
          <w:p w:rsidR="00433A21" w:rsidRPr="002E2FF3" w:rsidRDefault="00433A21" w:rsidP="00830F7B">
            <w:r w:rsidRPr="002E2FF3">
              <w:t>2,2</w:t>
            </w:r>
          </w:p>
          <w:p w:rsidR="00433A21" w:rsidRPr="002E2FF3" w:rsidRDefault="00433A21" w:rsidP="00830F7B">
            <w:r w:rsidRPr="002E2FF3">
              <w:t xml:space="preserve"> </w:t>
            </w:r>
          </w:p>
          <w:p w:rsidR="00433A21" w:rsidRPr="002E2FF3" w:rsidRDefault="00433A21" w:rsidP="00830F7B"/>
          <w:p w:rsidR="00433A21" w:rsidRPr="002E2FF3" w:rsidRDefault="00433A21" w:rsidP="00830F7B">
            <w:r w:rsidRPr="002E2FF3">
              <w:t>22</w:t>
            </w:r>
          </w:p>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r w:rsidRPr="002E2FF3">
              <w:t>К существующим сетям</w:t>
            </w:r>
          </w:p>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p w:rsidR="00433A21" w:rsidRPr="002E2FF3" w:rsidRDefault="00433A21" w:rsidP="00830F7B">
            <w:r w:rsidRPr="002E2FF3">
              <w:t xml:space="preserve"> </w:t>
            </w:r>
          </w:p>
          <w:p w:rsidR="00433A21" w:rsidRPr="002E2FF3" w:rsidRDefault="00433A21" w:rsidP="00830F7B">
            <w:r w:rsidRPr="002E2FF3">
              <w:t xml:space="preserve">  </w:t>
            </w:r>
          </w:p>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r w:rsidR="00433A21" w:rsidRPr="002E2FF3" w:rsidTr="00830F7B">
        <w:trPr>
          <w:trHeight w:val="271"/>
          <w:jc w:val="center"/>
        </w:trPr>
        <w:tc>
          <w:tcPr>
            <w:tcW w:w="692" w:type="dxa"/>
            <w:tcBorders>
              <w:top w:val="single" w:sz="4" w:space="0" w:color="auto"/>
              <w:left w:val="single" w:sz="4" w:space="0" w:color="000000"/>
              <w:bottom w:val="single" w:sz="4" w:space="0" w:color="auto"/>
              <w:right w:val="single" w:sz="4" w:space="0" w:color="auto"/>
            </w:tcBorders>
          </w:tcPr>
          <w:p w:rsidR="00433A21" w:rsidRPr="002E2FF3" w:rsidRDefault="00433A21" w:rsidP="00830F7B"/>
        </w:tc>
        <w:tc>
          <w:tcPr>
            <w:tcW w:w="2440" w:type="dxa"/>
            <w:tcBorders>
              <w:top w:val="single" w:sz="4" w:space="0" w:color="auto"/>
              <w:left w:val="single" w:sz="4" w:space="0" w:color="auto"/>
              <w:bottom w:val="single" w:sz="4" w:space="0" w:color="auto"/>
              <w:right w:val="single" w:sz="4" w:space="0" w:color="000000"/>
            </w:tcBorders>
          </w:tcPr>
          <w:p w:rsidR="00433A21" w:rsidRPr="002E2FF3" w:rsidRDefault="00433A21" w:rsidP="00830F7B">
            <w:pPr>
              <w:rPr>
                <w:rFonts w:ascii="Times New Roman" w:eastAsia="Calibri" w:hAnsi="Times New Roman" w:cs="Times New Roman"/>
                <w:b/>
                <w:szCs w:val="24"/>
              </w:rPr>
            </w:pPr>
          </w:p>
        </w:tc>
        <w:tc>
          <w:tcPr>
            <w:tcW w:w="1689"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2"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700" w:type="dxa"/>
            <w:gridSpan w:val="2"/>
            <w:tcBorders>
              <w:top w:val="single" w:sz="4" w:space="0" w:color="auto"/>
              <w:left w:val="single" w:sz="4" w:space="0" w:color="000000"/>
              <w:bottom w:val="single" w:sz="4" w:space="0" w:color="auto"/>
              <w:right w:val="single" w:sz="4" w:space="0" w:color="000000"/>
            </w:tcBorders>
          </w:tcPr>
          <w:p w:rsidR="00433A21" w:rsidRPr="002E2FF3" w:rsidRDefault="00433A21" w:rsidP="00830F7B"/>
        </w:tc>
        <w:tc>
          <w:tcPr>
            <w:tcW w:w="1667" w:type="dxa"/>
            <w:tcBorders>
              <w:top w:val="single" w:sz="4" w:space="0" w:color="auto"/>
              <w:left w:val="single" w:sz="4" w:space="0" w:color="000000"/>
              <w:bottom w:val="single" w:sz="4" w:space="0" w:color="auto"/>
              <w:right w:val="single" w:sz="4" w:space="0" w:color="000000"/>
            </w:tcBorders>
          </w:tcPr>
          <w:p w:rsidR="00433A21" w:rsidRPr="002E2FF3" w:rsidRDefault="00433A21" w:rsidP="00830F7B"/>
        </w:tc>
      </w:tr>
    </w:tbl>
    <w:p w:rsidR="00433A21" w:rsidRDefault="00433A21" w:rsidP="00433A21"/>
    <w:p w:rsidR="00433A21" w:rsidRPr="00BA43A2" w:rsidRDefault="00433A21" w:rsidP="00433A21">
      <w:pPr>
        <w:pStyle w:val="affff2"/>
        <w:rPr>
          <w:lang w:val="ru-RU"/>
        </w:rPr>
      </w:pPr>
      <w:r>
        <w:lastRenderedPageBreak/>
        <w:t>ТаблицаN 41</w:t>
      </w:r>
    </w:p>
    <w:p w:rsidR="00433A21" w:rsidRPr="005B6458" w:rsidRDefault="00433A21" w:rsidP="00433A21">
      <w:pPr>
        <w:pStyle w:val="a3"/>
      </w:pPr>
      <w:r w:rsidRPr="002E2FF3">
        <w:t>Обьекты капитального строительства</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2462"/>
        <w:gridCol w:w="2658"/>
        <w:gridCol w:w="2300"/>
        <w:gridCol w:w="2195"/>
        <w:gridCol w:w="2359"/>
        <w:gridCol w:w="1989"/>
      </w:tblGrid>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 xml:space="preserve">№  П/П  </w:t>
            </w:r>
          </w:p>
        </w:tc>
        <w:tc>
          <w:tcPr>
            <w:tcW w:w="2680"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 xml:space="preserve">НАИМЕНОВАНИЕ </w:t>
            </w:r>
          </w:p>
        </w:tc>
        <w:tc>
          <w:tcPr>
            <w:tcW w:w="2793"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МЕСТОПОЛОЖЕНИЕ</w:t>
            </w:r>
          </w:p>
          <w:p w:rsidR="00433A21" w:rsidRPr="002E2FF3" w:rsidRDefault="00433A21" w:rsidP="00830F7B">
            <w:pPr>
              <w:rPr>
                <w:rFonts w:eastAsia="Calibri"/>
              </w:rPr>
            </w:pPr>
            <w:r w:rsidRPr="002E2FF3">
              <w:rPr>
                <w:rFonts w:eastAsia="Calibri"/>
              </w:rPr>
              <w:t>(населённый пункт, улица, № дома)</w:t>
            </w:r>
          </w:p>
        </w:tc>
        <w:tc>
          <w:tcPr>
            <w:tcW w:w="2511"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Характеристика объекта</w:t>
            </w:r>
          </w:p>
          <w:p w:rsidR="00433A21" w:rsidRPr="002E2FF3" w:rsidRDefault="00433A21" w:rsidP="00830F7B">
            <w:pPr>
              <w:rPr>
                <w:rFonts w:eastAsia="Calibri"/>
              </w:rPr>
            </w:pPr>
            <w:r w:rsidRPr="002E2FF3">
              <w:rPr>
                <w:rFonts w:eastAsia="Calibri"/>
              </w:rPr>
              <w:t>(проектная)</w:t>
            </w:r>
          </w:p>
          <w:p w:rsidR="00433A21" w:rsidRPr="002E2FF3" w:rsidRDefault="00433A21" w:rsidP="00830F7B">
            <w:pPr>
              <w:rPr>
                <w:rFonts w:eastAsia="Calibri"/>
              </w:rPr>
            </w:pPr>
          </w:p>
        </w:tc>
        <w:tc>
          <w:tcPr>
            <w:tcW w:w="2329"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Функциональная зона</w:t>
            </w:r>
          </w:p>
        </w:tc>
        <w:tc>
          <w:tcPr>
            <w:tcW w:w="2593"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 xml:space="preserve">Мероприятие </w:t>
            </w:r>
          </w:p>
          <w:p w:rsidR="00433A21" w:rsidRPr="002E2FF3" w:rsidRDefault="00433A21" w:rsidP="00830F7B">
            <w:pPr>
              <w:rPr>
                <w:rFonts w:eastAsia="Calibri"/>
              </w:rPr>
            </w:pPr>
            <w:r w:rsidRPr="002E2FF3">
              <w:rPr>
                <w:rFonts w:eastAsia="Calibri"/>
              </w:rPr>
              <w:t>(строительство или реконструкция)</w:t>
            </w:r>
          </w:p>
        </w:tc>
        <w:tc>
          <w:tcPr>
            <w:tcW w:w="2054" w:type="dxa"/>
            <w:tcBorders>
              <w:top w:val="single" w:sz="4" w:space="0" w:color="000000"/>
              <w:left w:val="single" w:sz="4" w:space="0" w:color="000000"/>
              <w:bottom w:val="single" w:sz="4" w:space="0" w:color="000000"/>
              <w:right w:val="single" w:sz="4" w:space="0" w:color="000000"/>
            </w:tcBorders>
          </w:tcPr>
          <w:p w:rsidR="00433A21" w:rsidRPr="002E2FF3" w:rsidRDefault="00433A21" w:rsidP="00830F7B">
            <w:pPr>
              <w:rPr>
                <w:rFonts w:eastAsia="Calibri"/>
              </w:rPr>
            </w:pPr>
          </w:p>
          <w:p w:rsidR="00433A21" w:rsidRPr="002E2FF3" w:rsidRDefault="00433A21" w:rsidP="00830F7B">
            <w:pPr>
              <w:rPr>
                <w:rFonts w:eastAsia="Calibri"/>
              </w:rPr>
            </w:pPr>
            <w:r w:rsidRPr="002E2FF3">
              <w:rPr>
                <w:rFonts w:eastAsia="Calibri"/>
              </w:rPr>
              <w:t>ЗНАЧЕНИЕ</w:t>
            </w:r>
          </w:p>
          <w:p w:rsidR="00433A21" w:rsidRPr="002E2FF3" w:rsidRDefault="00433A21" w:rsidP="00830F7B">
            <w:pPr>
              <w:rPr>
                <w:rFonts w:eastAsia="Calibri"/>
              </w:rPr>
            </w:pPr>
            <w:r w:rsidRPr="002E2FF3">
              <w:rPr>
                <w:rFonts w:eastAsia="Calibri"/>
              </w:rPr>
              <w:t>(собственность:</w:t>
            </w:r>
          </w:p>
          <w:p w:rsidR="00433A21" w:rsidRPr="002E2FF3" w:rsidRDefault="00433A21" w:rsidP="00830F7B">
            <w:pPr>
              <w:rPr>
                <w:rFonts w:eastAsia="Calibri"/>
              </w:rPr>
            </w:pPr>
            <w:r w:rsidRPr="002E2FF3">
              <w:rPr>
                <w:rFonts w:eastAsia="Calibri"/>
              </w:rPr>
              <w:t>федеральная, региональная,</w:t>
            </w:r>
          </w:p>
          <w:p w:rsidR="00433A21" w:rsidRPr="002E2FF3" w:rsidRDefault="00433A21" w:rsidP="00830F7B">
            <w:pPr>
              <w:rPr>
                <w:rFonts w:eastAsia="Calibri"/>
              </w:rPr>
            </w:pPr>
            <w:r w:rsidRPr="002E2FF3">
              <w:rPr>
                <w:rFonts w:eastAsia="Calibri"/>
              </w:rPr>
              <w:t>муниципального района,</w:t>
            </w:r>
          </w:p>
          <w:p w:rsidR="00433A21" w:rsidRPr="002E2FF3" w:rsidRDefault="00433A21" w:rsidP="00830F7B">
            <w:pPr>
              <w:rPr>
                <w:rFonts w:eastAsia="Calibri"/>
              </w:rPr>
            </w:pPr>
            <w:r w:rsidRPr="002E2FF3">
              <w:rPr>
                <w:rFonts w:eastAsia="Calibri"/>
              </w:rPr>
              <w:t>сельского (городского)</w:t>
            </w:r>
          </w:p>
          <w:p w:rsidR="00433A21" w:rsidRPr="002E2FF3" w:rsidRDefault="00433A21" w:rsidP="00830F7B">
            <w:pPr>
              <w:rPr>
                <w:rFonts w:eastAsia="Calibri"/>
              </w:rPr>
            </w:pPr>
            <w:r w:rsidRPr="002E2FF3">
              <w:rPr>
                <w:rFonts w:eastAsia="Calibri"/>
              </w:rPr>
              <w:t>поселения, частная)</w:t>
            </w:r>
          </w:p>
        </w:tc>
      </w:tr>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1</w:t>
            </w:r>
          </w:p>
        </w:tc>
        <w:tc>
          <w:tcPr>
            <w:tcW w:w="268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2</w:t>
            </w:r>
          </w:p>
        </w:tc>
        <w:tc>
          <w:tcPr>
            <w:tcW w:w="27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3</w:t>
            </w:r>
          </w:p>
        </w:tc>
        <w:tc>
          <w:tcPr>
            <w:tcW w:w="2511"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4</w:t>
            </w:r>
          </w:p>
        </w:tc>
        <w:tc>
          <w:tcPr>
            <w:tcW w:w="2329"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5</w:t>
            </w:r>
          </w:p>
        </w:tc>
        <w:tc>
          <w:tcPr>
            <w:tcW w:w="25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6</w:t>
            </w:r>
          </w:p>
        </w:tc>
        <w:tc>
          <w:tcPr>
            <w:tcW w:w="2054"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7</w:t>
            </w:r>
          </w:p>
        </w:tc>
      </w:tr>
      <w:tr w:rsidR="00433A21" w:rsidRPr="002E2FF3" w:rsidTr="00830F7B">
        <w:trPr>
          <w:trHeight w:val="560"/>
          <w:jc w:val="center"/>
        </w:trPr>
        <w:tc>
          <w:tcPr>
            <w:tcW w:w="85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1</w:t>
            </w:r>
          </w:p>
        </w:tc>
        <w:tc>
          <w:tcPr>
            <w:tcW w:w="268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Подстанция  </w:t>
            </w:r>
          </w:p>
          <w:p w:rsidR="00433A21" w:rsidRPr="002E2FF3" w:rsidRDefault="00433A21" w:rsidP="00830F7B">
            <w:pPr>
              <w:rPr>
                <w:rFonts w:eastAsia="Calibri"/>
              </w:rPr>
            </w:pPr>
            <w:r w:rsidRPr="002E2FF3">
              <w:rPr>
                <w:rFonts w:eastAsia="Calibri"/>
              </w:rPr>
              <w:t xml:space="preserve"> </w:t>
            </w:r>
          </w:p>
        </w:tc>
        <w:tc>
          <w:tcPr>
            <w:tcW w:w="2793"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Село Челно-Вершины   </w:t>
            </w:r>
            <w:r w:rsidRPr="002E2FF3">
              <w:t xml:space="preserve">Площадка </w:t>
            </w:r>
            <w:r w:rsidRPr="002E2FF3">
              <w:rPr>
                <w:lang w:val="en-US"/>
              </w:rPr>
              <w:t>N</w:t>
            </w:r>
            <w:r w:rsidRPr="002E2FF3">
              <w:t xml:space="preserve">1                  </w:t>
            </w:r>
          </w:p>
        </w:tc>
        <w:tc>
          <w:tcPr>
            <w:tcW w:w="2511"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ТП-10/0,4кВ </w:t>
            </w:r>
          </w:p>
          <w:p w:rsidR="00433A21" w:rsidRPr="002E2FF3" w:rsidRDefault="00433A21" w:rsidP="00830F7B">
            <w:pPr>
              <w:rPr>
                <w:rFonts w:eastAsia="Calibri"/>
              </w:rPr>
            </w:pPr>
            <w:r w:rsidRPr="002E2FF3">
              <w:rPr>
                <w:rFonts w:eastAsia="Calibri"/>
              </w:rPr>
              <w:t>1 Х 100кВА-1шт</w:t>
            </w:r>
          </w:p>
        </w:tc>
        <w:tc>
          <w:tcPr>
            <w:tcW w:w="2329"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-Жилая зона -  </w:t>
            </w:r>
          </w:p>
        </w:tc>
        <w:tc>
          <w:tcPr>
            <w:tcW w:w="2593"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w:t>
            </w:r>
          </w:p>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Собственность сельского поселения</w:t>
            </w:r>
          </w:p>
        </w:tc>
      </w:tr>
      <w:tr w:rsidR="00433A21" w:rsidRPr="002E2FF3" w:rsidTr="00830F7B">
        <w:trPr>
          <w:trHeight w:val="560"/>
          <w:jc w:val="center"/>
        </w:trPr>
        <w:tc>
          <w:tcPr>
            <w:tcW w:w="850"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r w:rsidRPr="002E2FF3">
              <w:rPr>
                <w:rFonts w:eastAsia="Calibri"/>
              </w:rPr>
              <w:t>2</w:t>
            </w:r>
          </w:p>
        </w:tc>
        <w:tc>
          <w:tcPr>
            <w:tcW w:w="2680"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r w:rsidRPr="002E2FF3">
              <w:rPr>
                <w:rFonts w:eastAsia="Calibri"/>
              </w:rPr>
              <w:t>Воздушная линия</w:t>
            </w:r>
          </w:p>
        </w:tc>
        <w:tc>
          <w:tcPr>
            <w:tcW w:w="2793"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r w:rsidRPr="002E2FF3">
              <w:rPr>
                <w:rFonts w:eastAsia="Calibri"/>
              </w:rPr>
              <w:t xml:space="preserve">Село Челно-Вершины   </w:t>
            </w:r>
            <w:r w:rsidRPr="002E2FF3">
              <w:t xml:space="preserve">Площадка </w:t>
            </w:r>
            <w:r w:rsidRPr="002E2FF3">
              <w:rPr>
                <w:lang w:val="en-US"/>
              </w:rPr>
              <w:t>N</w:t>
            </w:r>
            <w:r w:rsidRPr="002E2FF3">
              <w:t xml:space="preserve">1                  </w:t>
            </w:r>
          </w:p>
        </w:tc>
        <w:tc>
          <w:tcPr>
            <w:tcW w:w="2511"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r w:rsidRPr="002E2FF3">
              <w:rPr>
                <w:rFonts w:eastAsia="Calibri"/>
              </w:rPr>
              <w:t>Длина ВЛ-10кВ- 300М по площ.1,2</w:t>
            </w:r>
          </w:p>
        </w:tc>
        <w:tc>
          <w:tcPr>
            <w:tcW w:w="2329"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p>
        </w:tc>
        <w:tc>
          <w:tcPr>
            <w:tcW w:w="2593" w:type="dxa"/>
            <w:tcBorders>
              <w:top w:val="single" w:sz="4" w:space="0" w:color="000000"/>
              <w:left w:val="single" w:sz="4" w:space="0" w:color="000000"/>
              <w:bottom w:val="single" w:sz="4" w:space="0" w:color="auto"/>
              <w:right w:val="single" w:sz="4" w:space="0" w:color="000000"/>
            </w:tcBorders>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auto"/>
              <w:right w:val="single" w:sz="4" w:space="0" w:color="000000"/>
            </w:tcBorders>
          </w:tcPr>
          <w:p w:rsidR="00433A21" w:rsidRPr="002E2FF3" w:rsidRDefault="00433A21" w:rsidP="00830F7B">
            <w:pPr>
              <w:rPr>
                <w:rFonts w:eastAsia="Calibri"/>
              </w:rPr>
            </w:pPr>
            <w:r w:rsidRPr="002E2FF3">
              <w:rPr>
                <w:rFonts w:eastAsia="Calibri"/>
              </w:rPr>
              <w:t>Собственность сельского поселения</w:t>
            </w:r>
          </w:p>
        </w:tc>
      </w:tr>
      <w:tr w:rsidR="00433A21" w:rsidRPr="002E2FF3" w:rsidTr="00830F7B">
        <w:trPr>
          <w:trHeight w:val="645"/>
          <w:jc w:val="center"/>
        </w:trPr>
        <w:tc>
          <w:tcPr>
            <w:tcW w:w="85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3</w:t>
            </w:r>
          </w:p>
        </w:tc>
        <w:tc>
          <w:tcPr>
            <w:tcW w:w="268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Село Челно-Вершины   </w:t>
            </w:r>
            <w:r w:rsidRPr="002E2FF3">
              <w:t xml:space="preserve">Площадка </w:t>
            </w:r>
            <w:r w:rsidRPr="002E2FF3">
              <w:rPr>
                <w:lang w:val="en-US"/>
              </w:rPr>
              <w:t>N</w:t>
            </w:r>
            <w:r w:rsidRPr="002E2FF3">
              <w:t xml:space="preserve">2 </w:t>
            </w:r>
          </w:p>
        </w:tc>
        <w:tc>
          <w:tcPr>
            <w:tcW w:w="2511"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ТП-10/0,4кВ </w:t>
            </w:r>
          </w:p>
          <w:p w:rsidR="00433A21" w:rsidRPr="002E2FF3" w:rsidRDefault="00433A21" w:rsidP="00830F7B">
            <w:pPr>
              <w:rPr>
                <w:rFonts w:eastAsia="Calibri"/>
              </w:rPr>
            </w:pPr>
            <w:r w:rsidRPr="002E2FF3">
              <w:rPr>
                <w:rFonts w:eastAsia="Calibri"/>
              </w:rPr>
              <w:t xml:space="preserve">1 Х 250кВА-1шт </w:t>
            </w:r>
          </w:p>
        </w:tc>
        <w:tc>
          <w:tcPr>
            <w:tcW w:w="2329"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Общественно-деловая зона  </w:t>
            </w:r>
          </w:p>
        </w:tc>
        <w:tc>
          <w:tcPr>
            <w:tcW w:w="2593" w:type="dxa"/>
            <w:tcBorders>
              <w:top w:val="single" w:sz="4" w:space="0" w:color="000000"/>
              <w:left w:val="single" w:sz="4" w:space="0" w:color="000000"/>
              <w:bottom w:val="single" w:sz="4" w:space="0" w:color="auto"/>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Собственность сельского поселения</w:t>
            </w:r>
          </w:p>
        </w:tc>
      </w:tr>
      <w:tr w:rsidR="00433A21" w:rsidRPr="002E2FF3" w:rsidTr="00830F7B">
        <w:trPr>
          <w:trHeight w:val="645"/>
          <w:jc w:val="center"/>
        </w:trPr>
        <w:tc>
          <w:tcPr>
            <w:tcW w:w="85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lastRenderedPageBreak/>
              <w:t>4</w:t>
            </w:r>
          </w:p>
        </w:tc>
        <w:tc>
          <w:tcPr>
            <w:tcW w:w="2680"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Село Челно-Вершины   </w:t>
            </w:r>
            <w:r w:rsidRPr="002E2FF3">
              <w:t xml:space="preserve">Площадка </w:t>
            </w:r>
            <w:r w:rsidRPr="002E2FF3">
              <w:rPr>
                <w:lang w:val="en-US"/>
              </w:rPr>
              <w:t>N</w:t>
            </w:r>
            <w:r w:rsidRPr="002E2FF3">
              <w:t xml:space="preserve">2 </w:t>
            </w:r>
          </w:p>
        </w:tc>
        <w:tc>
          <w:tcPr>
            <w:tcW w:w="2511"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ТП-10/0,4кВ </w:t>
            </w:r>
          </w:p>
          <w:p w:rsidR="00433A21" w:rsidRPr="002E2FF3" w:rsidRDefault="00433A21" w:rsidP="00830F7B">
            <w:pPr>
              <w:rPr>
                <w:rFonts w:eastAsia="Calibri"/>
              </w:rPr>
            </w:pPr>
            <w:r w:rsidRPr="002E2FF3">
              <w:rPr>
                <w:rFonts w:eastAsia="Calibri"/>
              </w:rPr>
              <w:t>1 Х 250кВА-1шт</w:t>
            </w:r>
          </w:p>
        </w:tc>
        <w:tc>
          <w:tcPr>
            <w:tcW w:w="2329"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Жилая зона</w:t>
            </w:r>
          </w:p>
        </w:tc>
        <w:tc>
          <w:tcPr>
            <w:tcW w:w="2593" w:type="dxa"/>
            <w:tcBorders>
              <w:top w:val="single" w:sz="4" w:space="0" w:color="000000"/>
              <w:left w:val="single" w:sz="4" w:space="0" w:color="000000"/>
              <w:bottom w:val="single" w:sz="4" w:space="0" w:color="auto"/>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Собственность сельского поселения</w:t>
            </w:r>
          </w:p>
        </w:tc>
      </w:tr>
      <w:tr w:rsidR="00433A21" w:rsidRPr="002E2FF3" w:rsidTr="00830F7B">
        <w:trPr>
          <w:trHeight w:val="838"/>
          <w:jc w:val="center"/>
        </w:trPr>
        <w:tc>
          <w:tcPr>
            <w:tcW w:w="850"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5</w:t>
            </w:r>
          </w:p>
        </w:tc>
        <w:tc>
          <w:tcPr>
            <w:tcW w:w="2680"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Воздушная линия</w:t>
            </w:r>
          </w:p>
        </w:tc>
        <w:tc>
          <w:tcPr>
            <w:tcW w:w="2793"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Село Челно-Вершины   </w:t>
            </w:r>
            <w:r w:rsidRPr="002E2FF3">
              <w:t xml:space="preserve">Площадка </w:t>
            </w:r>
            <w:r w:rsidRPr="002E2FF3">
              <w:rPr>
                <w:lang w:val="en-US"/>
              </w:rPr>
              <w:t>N</w:t>
            </w:r>
            <w:r w:rsidRPr="002E2FF3">
              <w:t xml:space="preserve">2 </w:t>
            </w:r>
          </w:p>
        </w:tc>
        <w:tc>
          <w:tcPr>
            <w:tcW w:w="2511"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Длина ВЛ-10кВ- 300М  </w:t>
            </w:r>
          </w:p>
        </w:tc>
        <w:tc>
          <w:tcPr>
            <w:tcW w:w="2329"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p>
        </w:tc>
        <w:tc>
          <w:tcPr>
            <w:tcW w:w="2593" w:type="dxa"/>
            <w:tcBorders>
              <w:top w:val="single" w:sz="4" w:space="0" w:color="auto"/>
              <w:left w:val="single" w:sz="4" w:space="0" w:color="000000"/>
              <w:bottom w:val="single" w:sz="4" w:space="0" w:color="auto"/>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Собственность сельского поселения</w:t>
            </w:r>
          </w:p>
        </w:tc>
      </w:tr>
      <w:tr w:rsidR="00433A21" w:rsidRPr="002E2FF3" w:rsidTr="00830F7B">
        <w:trPr>
          <w:trHeight w:val="288"/>
          <w:jc w:val="center"/>
        </w:trPr>
        <w:tc>
          <w:tcPr>
            <w:tcW w:w="850"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6</w:t>
            </w:r>
          </w:p>
        </w:tc>
        <w:tc>
          <w:tcPr>
            <w:tcW w:w="2680"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Подстанция  </w:t>
            </w:r>
          </w:p>
        </w:tc>
        <w:tc>
          <w:tcPr>
            <w:tcW w:w="2793"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 Село Челно-Вершины   </w:t>
            </w:r>
            <w:r w:rsidRPr="002E2FF3">
              <w:t xml:space="preserve">Площадка </w:t>
            </w:r>
            <w:r w:rsidRPr="002E2FF3">
              <w:rPr>
                <w:lang w:val="en-US"/>
              </w:rPr>
              <w:t>N</w:t>
            </w:r>
            <w:r w:rsidRPr="002E2FF3">
              <w:t xml:space="preserve">3 </w:t>
            </w:r>
          </w:p>
        </w:tc>
        <w:tc>
          <w:tcPr>
            <w:tcW w:w="2511"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ТП-10/0,4кВ </w:t>
            </w:r>
          </w:p>
          <w:p w:rsidR="00433A21" w:rsidRPr="002E2FF3" w:rsidRDefault="00433A21" w:rsidP="00830F7B">
            <w:pPr>
              <w:rPr>
                <w:rFonts w:eastAsia="Calibri"/>
              </w:rPr>
            </w:pPr>
            <w:r w:rsidRPr="002E2FF3">
              <w:rPr>
                <w:rFonts w:eastAsia="Calibri"/>
              </w:rPr>
              <w:t>1 Х 63кВА-1шт</w:t>
            </w:r>
          </w:p>
        </w:tc>
        <w:tc>
          <w:tcPr>
            <w:tcW w:w="2329" w:type="dxa"/>
            <w:tcBorders>
              <w:top w:val="single" w:sz="4" w:space="0" w:color="auto"/>
              <w:left w:val="single" w:sz="4" w:space="0" w:color="000000"/>
              <w:bottom w:val="single" w:sz="4" w:space="0" w:color="auto"/>
              <w:right w:val="single" w:sz="4" w:space="0" w:color="000000"/>
            </w:tcBorders>
            <w:hideMark/>
          </w:tcPr>
          <w:p w:rsidR="00433A21" w:rsidRPr="00D71321" w:rsidRDefault="00433A21" w:rsidP="00830F7B">
            <w:pPr>
              <w:rPr>
                <w:rFonts w:eastAsia="Calibri"/>
                <w:lang w:val="en-US"/>
              </w:rPr>
            </w:pPr>
            <w:r w:rsidRPr="002E2FF3">
              <w:rPr>
                <w:rFonts w:eastAsia="Calibri"/>
              </w:rPr>
              <w:t>Жилая зона</w:t>
            </w:r>
          </w:p>
        </w:tc>
        <w:tc>
          <w:tcPr>
            <w:tcW w:w="2593" w:type="dxa"/>
            <w:tcBorders>
              <w:top w:val="single" w:sz="4" w:space="0" w:color="auto"/>
              <w:left w:val="single" w:sz="4" w:space="0" w:color="000000"/>
              <w:bottom w:val="single" w:sz="4" w:space="0" w:color="auto"/>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auto"/>
              <w:left w:val="single" w:sz="4" w:space="0" w:color="000000"/>
              <w:bottom w:val="single" w:sz="4" w:space="0" w:color="auto"/>
              <w:right w:val="single" w:sz="4" w:space="0" w:color="000000"/>
            </w:tcBorders>
            <w:hideMark/>
          </w:tcPr>
          <w:p w:rsidR="00433A21" w:rsidRPr="002E2FF3" w:rsidRDefault="00433A21" w:rsidP="00830F7B">
            <w:pPr>
              <w:rPr>
                <w:rFonts w:eastAsia="Calibri"/>
              </w:rPr>
            </w:pPr>
            <w:r w:rsidRPr="002E2FF3">
              <w:rPr>
                <w:rFonts w:eastAsia="Calibri"/>
              </w:rPr>
              <w:t xml:space="preserve">Собственность сельского поселения </w:t>
            </w:r>
          </w:p>
        </w:tc>
      </w:tr>
      <w:tr w:rsidR="00433A21" w:rsidRPr="002E2FF3" w:rsidTr="00830F7B">
        <w:trPr>
          <w:trHeight w:val="144"/>
          <w:jc w:val="center"/>
        </w:trPr>
        <w:tc>
          <w:tcPr>
            <w:tcW w:w="850"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7</w:t>
            </w:r>
          </w:p>
        </w:tc>
        <w:tc>
          <w:tcPr>
            <w:tcW w:w="2680"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 xml:space="preserve">Село Челно-Вершины   </w:t>
            </w:r>
            <w:r w:rsidRPr="002E2FF3">
              <w:t xml:space="preserve">Площадка </w:t>
            </w:r>
            <w:r w:rsidRPr="002E2FF3">
              <w:rPr>
                <w:lang w:val="en-US"/>
              </w:rPr>
              <w:t>N</w:t>
            </w:r>
            <w:r w:rsidRPr="002E2FF3">
              <w:t xml:space="preserve">3                  </w:t>
            </w:r>
          </w:p>
        </w:tc>
        <w:tc>
          <w:tcPr>
            <w:tcW w:w="2511"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Pr>
                <w:rFonts w:eastAsia="Calibri"/>
              </w:rPr>
              <w:t>Длина ВЛ-10кВ-</w:t>
            </w:r>
            <w:r w:rsidRPr="002E2FF3">
              <w:rPr>
                <w:rFonts w:eastAsia="Calibri"/>
              </w:rPr>
              <w:t xml:space="preserve">100М  </w:t>
            </w:r>
          </w:p>
        </w:tc>
        <w:tc>
          <w:tcPr>
            <w:tcW w:w="2329"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93" w:type="dxa"/>
            <w:tcBorders>
              <w:top w:val="single" w:sz="4" w:space="0" w:color="auto"/>
              <w:left w:val="single" w:sz="4" w:space="0" w:color="000000"/>
              <w:bottom w:val="single" w:sz="4" w:space="0" w:color="000000"/>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auto"/>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Собственность сельского поселения</w:t>
            </w:r>
          </w:p>
        </w:tc>
      </w:tr>
      <w:tr w:rsidR="00433A21" w:rsidRPr="002E2FF3" w:rsidTr="00830F7B">
        <w:trPr>
          <w:trHeight w:val="144"/>
          <w:jc w:val="center"/>
        </w:trPr>
        <w:tc>
          <w:tcPr>
            <w:tcW w:w="85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8</w:t>
            </w:r>
          </w:p>
        </w:tc>
        <w:tc>
          <w:tcPr>
            <w:tcW w:w="268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 xml:space="preserve"> Подстанция</w:t>
            </w:r>
          </w:p>
        </w:tc>
        <w:tc>
          <w:tcPr>
            <w:tcW w:w="2793"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 xml:space="preserve">Село Челно-Вершины   </w:t>
            </w:r>
            <w:r w:rsidRPr="002E2FF3">
              <w:t xml:space="preserve">ул.Железнодорожная </w:t>
            </w:r>
          </w:p>
        </w:tc>
        <w:tc>
          <w:tcPr>
            <w:tcW w:w="2511"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 xml:space="preserve">ТП-10/0,4кВ </w:t>
            </w:r>
          </w:p>
          <w:p w:rsidR="00433A21" w:rsidRPr="002E2FF3" w:rsidRDefault="00433A21" w:rsidP="00830F7B">
            <w:pPr>
              <w:rPr>
                <w:rFonts w:eastAsia="Calibri"/>
              </w:rPr>
            </w:pPr>
            <w:r w:rsidRPr="002E2FF3">
              <w:rPr>
                <w:rFonts w:eastAsia="Calibri"/>
              </w:rPr>
              <w:t>1Х400кВА-1шт</w:t>
            </w:r>
          </w:p>
        </w:tc>
        <w:tc>
          <w:tcPr>
            <w:tcW w:w="2329"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 xml:space="preserve">Жилая зона </w:t>
            </w:r>
          </w:p>
        </w:tc>
        <w:tc>
          <w:tcPr>
            <w:tcW w:w="2593" w:type="dxa"/>
            <w:tcBorders>
              <w:top w:val="single" w:sz="4" w:space="0" w:color="auto"/>
              <w:left w:val="single" w:sz="4" w:space="0" w:color="000000"/>
              <w:bottom w:val="single" w:sz="4" w:space="0" w:color="000000"/>
              <w:right w:val="single" w:sz="4" w:space="0" w:color="000000"/>
            </w:tcBorders>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 xml:space="preserve">Собственность сельского поселения </w:t>
            </w:r>
          </w:p>
        </w:tc>
      </w:tr>
      <w:tr w:rsidR="00433A21" w:rsidRPr="002E2FF3" w:rsidTr="00830F7B">
        <w:trPr>
          <w:trHeight w:val="144"/>
          <w:jc w:val="center"/>
        </w:trPr>
        <w:tc>
          <w:tcPr>
            <w:tcW w:w="85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9</w:t>
            </w:r>
          </w:p>
        </w:tc>
        <w:tc>
          <w:tcPr>
            <w:tcW w:w="268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tcPr>
          <w:p w:rsidR="00433A21" w:rsidRPr="00D71321" w:rsidRDefault="00433A21" w:rsidP="00830F7B">
            <w:pPr>
              <w:rPr>
                <w:rFonts w:eastAsia="Calibri"/>
              </w:rPr>
            </w:pPr>
            <w:r w:rsidRPr="002E2FF3">
              <w:rPr>
                <w:rFonts w:eastAsia="Calibri"/>
              </w:rPr>
              <w:t xml:space="preserve">Село Челно-Вершины   </w:t>
            </w:r>
            <w:r>
              <w:t>ул.Железнодорожная</w:t>
            </w:r>
          </w:p>
        </w:tc>
        <w:tc>
          <w:tcPr>
            <w:tcW w:w="2511"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Длина ВЛ-10кВ-  100М</w:t>
            </w:r>
          </w:p>
        </w:tc>
        <w:tc>
          <w:tcPr>
            <w:tcW w:w="2329"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593"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строительство</w:t>
            </w:r>
          </w:p>
        </w:tc>
        <w:tc>
          <w:tcPr>
            <w:tcW w:w="2054"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r w:rsidRPr="002E2FF3">
              <w:rPr>
                <w:rFonts w:eastAsia="Calibri"/>
              </w:rPr>
              <w:t>Собственность сельского поселения</w:t>
            </w:r>
          </w:p>
        </w:tc>
      </w:tr>
      <w:tr w:rsidR="00433A21" w:rsidRPr="002E2FF3" w:rsidTr="00830F7B">
        <w:trPr>
          <w:trHeight w:val="144"/>
          <w:jc w:val="center"/>
        </w:trPr>
        <w:tc>
          <w:tcPr>
            <w:tcW w:w="85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680"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793"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511"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329"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593"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c>
          <w:tcPr>
            <w:tcW w:w="2054" w:type="dxa"/>
            <w:tcBorders>
              <w:top w:val="single" w:sz="4" w:space="0" w:color="auto"/>
              <w:left w:val="single" w:sz="4" w:space="0" w:color="000000"/>
              <w:bottom w:val="single" w:sz="4" w:space="0" w:color="000000"/>
              <w:right w:val="single" w:sz="4" w:space="0" w:color="000000"/>
            </w:tcBorders>
          </w:tcPr>
          <w:p w:rsidR="00433A21" w:rsidRPr="002E2FF3" w:rsidRDefault="00433A21" w:rsidP="00830F7B">
            <w:pPr>
              <w:rPr>
                <w:rFonts w:eastAsia="Calibri"/>
              </w:rPr>
            </w:pPr>
          </w:p>
        </w:tc>
      </w:tr>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 xml:space="preserve"> </w:t>
            </w:r>
          </w:p>
        </w:tc>
        <w:tc>
          <w:tcPr>
            <w:tcW w:w="268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Итого</w:t>
            </w:r>
          </w:p>
        </w:tc>
        <w:tc>
          <w:tcPr>
            <w:tcW w:w="27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11"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 xml:space="preserve"> </w:t>
            </w:r>
          </w:p>
        </w:tc>
        <w:tc>
          <w:tcPr>
            <w:tcW w:w="2329"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054"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r>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10</w:t>
            </w:r>
          </w:p>
        </w:tc>
        <w:tc>
          <w:tcPr>
            <w:tcW w:w="2680" w:type="dxa"/>
            <w:tcBorders>
              <w:top w:val="single" w:sz="4" w:space="0" w:color="000000"/>
              <w:left w:val="single" w:sz="4" w:space="0" w:color="000000"/>
              <w:bottom w:val="single" w:sz="4" w:space="0" w:color="000000"/>
              <w:right w:val="single" w:sz="4" w:space="0" w:color="000000"/>
            </w:tcBorders>
            <w:hideMark/>
          </w:tcPr>
          <w:p w:rsidR="00433A21" w:rsidRPr="00D71321" w:rsidRDefault="00433A21" w:rsidP="00830F7B">
            <w:pPr>
              <w:rPr>
                <w:rFonts w:eastAsia="Calibri"/>
                <w:lang w:val="en-US"/>
              </w:rPr>
            </w:pPr>
            <w:r>
              <w:rPr>
                <w:rFonts w:eastAsia="Calibri"/>
              </w:rPr>
              <w:t>Ожидаемая мощность</w:t>
            </w:r>
          </w:p>
        </w:tc>
        <w:tc>
          <w:tcPr>
            <w:tcW w:w="27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11"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508кВТ</w:t>
            </w:r>
          </w:p>
        </w:tc>
        <w:tc>
          <w:tcPr>
            <w:tcW w:w="2329"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054"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r>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11</w:t>
            </w:r>
          </w:p>
        </w:tc>
        <w:tc>
          <w:tcPr>
            <w:tcW w:w="268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Воздушная линия</w:t>
            </w:r>
          </w:p>
        </w:tc>
        <w:tc>
          <w:tcPr>
            <w:tcW w:w="27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11"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Длина ВЛ-10кВ- 800М</w:t>
            </w:r>
          </w:p>
        </w:tc>
        <w:tc>
          <w:tcPr>
            <w:tcW w:w="2329"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93" w:type="dxa"/>
            <w:tcBorders>
              <w:top w:val="single" w:sz="4" w:space="0" w:color="000000"/>
              <w:left w:val="single" w:sz="4" w:space="0" w:color="000000"/>
              <w:bottom w:val="single" w:sz="4" w:space="0" w:color="000000"/>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r>
      <w:tr w:rsidR="00433A21" w:rsidRPr="002E2FF3" w:rsidTr="00830F7B">
        <w:trPr>
          <w:jc w:val="center"/>
        </w:trPr>
        <w:tc>
          <w:tcPr>
            <w:tcW w:w="85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12</w:t>
            </w:r>
          </w:p>
        </w:tc>
        <w:tc>
          <w:tcPr>
            <w:tcW w:w="2680"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Кол-во подстанций</w:t>
            </w:r>
          </w:p>
        </w:tc>
        <w:tc>
          <w:tcPr>
            <w:tcW w:w="2793"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11"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r w:rsidRPr="002E2FF3">
              <w:rPr>
                <w:rFonts w:eastAsia="Calibri"/>
              </w:rPr>
              <w:t>5шт</w:t>
            </w:r>
          </w:p>
        </w:tc>
        <w:tc>
          <w:tcPr>
            <w:tcW w:w="2329"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c>
          <w:tcPr>
            <w:tcW w:w="2593" w:type="dxa"/>
            <w:tcBorders>
              <w:top w:val="single" w:sz="4" w:space="0" w:color="000000"/>
              <w:left w:val="single" w:sz="4" w:space="0" w:color="000000"/>
              <w:bottom w:val="single" w:sz="4" w:space="0" w:color="000000"/>
              <w:right w:val="single" w:sz="4" w:space="0" w:color="000000"/>
            </w:tcBorders>
            <w:hideMark/>
          </w:tcPr>
          <w:p w:rsidR="00433A21" w:rsidRPr="00D71321" w:rsidRDefault="00433A21" w:rsidP="00830F7B">
            <w:pPr>
              <w:rPr>
                <w:rFonts w:eastAsia="Calibri"/>
                <w:lang w:val="en-US"/>
              </w:rPr>
            </w:pPr>
            <w:r w:rsidRPr="002E2FF3">
              <w:rPr>
                <w:rFonts w:eastAsia="Calibri"/>
              </w:rPr>
              <w:t xml:space="preserve">строительство </w:t>
            </w:r>
          </w:p>
        </w:tc>
        <w:tc>
          <w:tcPr>
            <w:tcW w:w="2054" w:type="dxa"/>
            <w:tcBorders>
              <w:top w:val="single" w:sz="4" w:space="0" w:color="000000"/>
              <w:left w:val="single" w:sz="4" w:space="0" w:color="000000"/>
              <w:bottom w:val="single" w:sz="4" w:space="0" w:color="000000"/>
              <w:right w:val="single" w:sz="4" w:space="0" w:color="000000"/>
            </w:tcBorders>
            <w:hideMark/>
          </w:tcPr>
          <w:p w:rsidR="00433A21" w:rsidRPr="002E2FF3" w:rsidRDefault="00433A21" w:rsidP="00830F7B">
            <w:pPr>
              <w:rPr>
                <w:rFonts w:eastAsia="Calibri"/>
              </w:rPr>
            </w:pPr>
          </w:p>
        </w:tc>
      </w:tr>
    </w:tbl>
    <w:p w:rsidR="00433A21" w:rsidRDefault="00433A21" w:rsidP="00433A21"/>
    <w:p w:rsidR="00433A21" w:rsidRDefault="00433A21" w:rsidP="00433A21"/>
    <w:p w:rsidR="00433A21" w:rsidRDefault="00433A21" w:rsidP="00433A21"/>
    <w:p w:rsidR="00433A21" w:rsidRDefault="00433A21" w:rsidP="00433A21"/>
    <w:p w:rsidR="00433A21" w:rsidRDefault="00433A21" w:rsidP="00433A21"/>
    <w:p w:rsidR="00433A21" w:rsidRDefault="00433A21" w:rsidP="00433A21">
      <w:pPr>
        <w:sectPr w:rsidR="00433A21" w:rsidSect="00D71321">
          <w:pgSz w:w="16838" w:h="11906" w:orient="landscape"/>
          <w:pgMar w:top="1134" w:right="851" w:bottom="1134" w:left="1701" w:header="709" w:footer="709" w:gutter="0"/>
          <w:cols w:space="708"/>
          <w:docGrid w:linePitch="360"/>
        </w:sectPr>
      </w:pPr>
    </w:p>
    <w:p w:rsidR="00433A21" w:rsidRPr="002E2FF3" w:rsidRDefault="00433A21" w:rsidP="00433A21">
      <w:pPr>
        <w:ind w:firstLine="426"/>
        <w:jc w:val="right"/>
        <w:rPr>
          <w:i/>
          <w:szCs w:val="24"/>
        </w:rPr>
      </w:pPr>
    </w:p>
    <w:p w:rsidR="00433A21" w:rsidRPr="00F93C6E" w:rsidRDefault="00433A21" w:rsidP="00433A21">
      <w:pPr>
        <w:rPr>
          <w:i/>
        </w:rPr>
      </w:pPr>
    </w:p>
    <w:p w:rsidR="00433A21" w:rsidRPr="00F93C6E" w:rsidRDefault="00433A21" w:rsidP="00433A21">
      <w:pPr>
        <w:rPr>
          <w:i/>
        </w:rPr>
      </w:pPr>
    </w:p>
    <w:p w:rsidR="00433A21" w:rsidRPr="00CF2DB6" w:rsidRDefault="00433A21" w:rsidP="00433A21">
      <w:pPr>
        <w:pStyle w:val="6"/>
        <w:rPr>
          <w:lang w:val="ru-RU"/>
        </w:rPr>
      </w:pPr>
      <w:hyperlink w:anchor="_Toc309309109" w:history="1">
        <w:bookmarkStart w:id="167" w:name="_Toc336517976"/>
        <w:bookmarkStart w:id="168" w:name="_Toc373330819"/>
        <w:r w:rsidRPr="00CF2DB6">
          <w:rPr>
            <w:lang w:val="ru-RU"/>
          </w:rPr>
          <w:t>3.3.2.4.1.6. ЭЛЕКТРОСВЯЗЬ</w:t>
        </w:r>
        <w:bookmarkEnd w:id="167"/>
        <w:bookmarkEnd w:id="168"/>
      </w:hyperlink>
    </w:p>
    <w:p w:rsidR="00433A21" w:rsidRPr="00CF2DB6" w:rsidRDefault="00433A21" w:rsidP="00433A21">
      <w:pPr>
        <w:rPr>
          <w:rFonts w:eastAsia="Calibri"/>
          <w:color w:val="0070C0"/>
        </w:rPr>
      </w:pPr>
    </w:p>
    <w:p w:rsidR="00433A21" w:rsidRPr="00BA43A2" w:rsidRDefault="00433A21" w:rsidP="00433A21">
      <w:pPr>
        <w:rPr>
          <w:rFonts w:eastAsia="Calibri"/>
          <w:kern w:val="1"/>
        </w:rPr>
      </w:pPr>
      <w:r w:rsidRPr="00BA43A2">
        <w:rPr>
          <w:rFonts w:eastAsia="Calibri"/>
          <w:kern w:val="1"/>
        </w:rPr>
        <w:t xml:space="preserve">Исходными данными для разработки телефонизации вновь проектируемой застройки территорий сельского поселения Челно-Вершины, которое включает в себя: с. Челно-Вершины, с. Заиткино, п. Трехозерный, является генеральный план </w:t>
      </w:r>
    </w:p>
    <w:p w:rsidR="00433A21" w:rsidRPr="00BA43A2" w:rsidRDefault="00433A21" w:rsidP="00433A21">
      <w:pPr>
        <w:rPr>
          <w:rFonts w:eastAsia="Calibri"/>
          <w:kern w:val="1"/>
        </w:rPr>
      </w:pPr>
      <w:r w:rsidRPr="00BA43A2">
        <w:rPr>
          <w:rFonts w:eastAsia="Calibri"/>
          <w:kern w:val="1"/>
        </w:rPr>
        <w:t xml:space="preserve"> </w:t>
      </w:r>
    </w:p>
    <w:p w:rsidR="00433A21" w:rsidRPr="00BA43A2" w:rsidRDefault="00433A21" w:rsidP="00433A21">
      <w:pPr>
        <w:rPr>
          <w:rFonts w:eastAsia="Calibri"/>
          <w:kern w:val="1"/>
        </w:rPr>
      </w:pPr>
      <w:r w:rsidRPr="00BA43A2">
        <w:rPr>
          <w:rFonts w:eastAsia="Calibri"/>
          <w:kern w:val="1"/>
        </w:rPr>
        <w:t>Ожидаемое количество телефонов с. Челно-Вершины 213 номеров. Исходя из этого, телефонизация запланирована от существующих АТС, расположенной по ул.Почповая 5.</w:t>
      </w:r>
    </w:p>
    <w:p w:rsidR="00433A21" w:rsidRPr="00BA43A2" w:rsidRDefault="00433A21" w:rsidP="00433A21">
      <w:pPr>
        <w:rPr>
          <w:rFonts w:eastAsia="Calibri"/>
          <w:color w:val="000000"/>
          <w:kern w:val="1"/>
        </w:rPr>
      </w:pPr>
      <w:r w:rsidRPr="00BA43A2">
        <w:rPr>
          <w:rFonts w:eastAsia="Calibri"/>
          <w:color w:val="000000"/>
          <w:kern w:val="1"/>
        </w:rPr>
        <w:t>Телефонизация проектируемых площадок выполнена путем установки кабельного шкафа ШР-300 и кабельных ящиков ЯКГ-20. Кабели связи прокладываются в земле и по опорам.</w:t>
      </w:r>
    </w:p>
    <w:p w:rsidR="00433A21" w:rsidRPr="00BA43A2" w:rsidRDefault="00433A21" w:rsidP="00433A21">
      <w:pPr>
        <w:rPr>
          <w:rFonts w:eastAsia="Calibri"/>
          <w:color w:val="000000"/>
          <w:kern w:val="1"/>
        </w:rPr>
      </w:pPr>
    </w:p>
    <w:p w:rsidR="00433A21" w:rsidRPr="00BA43A2" w:rsidRDefault="00433A21" w:rsidP="00433A21">
      <w:pPr>
        <w:rPr>
          <w:rFonts w:eastAsia="Calibri"/>
          <w:color w:val="000000"/>
          <w:kern w:val="1"/>
        </w:rPr>
      </w:pPr>
    </w:p>
    <w:p w:rsidR="00433A21" w:rsidRPr="00D75C1D" w:rsidRDefault="00433A21" w:rsidP="00433A21">
      <w:pPr>
        <w:pStyle w:val="affff2"/>
        <w:rPr>
          <w:rFonts w:eastAsia="Calibri"/>
          <w:kern w:val="1"/>
        </w:rPr>
      </w:pPr>
      <w:r>
        <w:rPr>
          <w:rFonts w:eastAsia="Calibri"/>
          <w:kern w:val="1"/>
        </w:rPr>
        <w:t>Таблица №42</w:t>
      </w:r>
    </w:p>
    <w:tbl>
      <w:tblPr>
        <w:tblW w:w="0" w:type="auto"/>
        <w:jc w:val="center"/>
        <w:tblInd w:w="64" w:type="dxa"/>
        <w:tblLayout w:type="fixed"/>
        <w:tblLook w:val="0000"/>
      </w:tblPr>
      <w:tblGrid>
        <w:gridCol w:w="756"/>
        <w:gridCol w:w="5592"/>
        <w:gridCol w:w="2973"/>
      </w:tblGrid>
      <w:tr w:rsidR="00433A21" w:rsidRPr="00BA43A2" w:rsidTr="00830F7B">
        <w:trPr>
          <w:cantSplit/>
          <w:jc w:val="center"/>
        </w:trPr>
        <w:tc>
          <w:tcPr>
            <w:tcW w:w="756" w:type="dxa"/>
            <w:tcBorders>
              <w:top w:val="single" w:sz="4" w:space="0" w:color="000000"/>
              <w:left w:val="single" w:sz="4" w:space="0" w:color="000000"/>
              <w:bottom w:val="single" w:sz="4" w:space="0" w:color="000000"/>
            </w:tcBorders>
          </w:tcPr>
          <w:p w:rsidR="00433A21" w:rsidRPr="00A516D7" w:rsidRDefault="00433A21" w:rsidP="00830F7B">
            <w:pPr>
              <w:snapToGrid w:val="0"/>
              <w:jc w:val="center"/>
              <w:rPr>
                <w:rFonts w:eastAsia="Calibri"/>
                <w:b/>
                <w:color w:val="000000"/>
                <w:kern w:val="1"/>
              </w:rPr>
            </w:pPr>
            <w:r w:rsidRPr="00A516D7">
              <w:rPr>
                <w:rFonts w:eastAsia="Calibri"/>
                <w:b/>
                <w:color w:val="000000"/>
                <w:kern w:val="1"/>
              </w:rPr>
              <w:t>№ п/п</w:t>
            </w:r>
          </w:p>
        </w:tc>
        <w:tc>
          <w:tcPr>
            <w:tcW w:w="5592" w:type="dxa"/>
            <w:tcBorders>
              <w:top w:val="single" w:sz="4" w:space="0" w:color="000000"/>
              <w:left w:val="single" w:sz="4" w:space="0" w:color="000000"/>
              <w:bottom w:val="single" w:sz="4" w:space="0" w:color="000000"/>
            </w:tcBorders>
          </w:tcPr>
          <w:p w:rsidR="00433A21" w:rsidRPr="00A516D7" w:rsidRDefault="00433A21" w:rsidP="00830F7B">
            <w:pPr>
              <w:snapToGrid w:val="0"/>
              <w:jc w:val="center"/>
              <w:rPr>
                <w:rFonts w:eastAsia="Calibri"/>
                <w:b/>
                <w:color w:val="000000"/>
                <w:kern w:val="1"/>
              </w:rPr>
            </w:pPr>
            <w:r w:rsidRPr="00A516D7">
              <w:rPr>
                <w:rFonts w:eastAsia="Calibri"/>
                <w:b/>
                <w:color w:val="000000"/>
                <w:kern w:val="1"/>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433A21" w:rsidRPr="00A516D7" w:rsidRDefault="00433A21" w:rsidP="00830F7B">
            <w:pPr>
              <w:snapToGrid w:val="0"/>
              <w:jc w:val="center"/>
              <w:rPr>
                <w:rFonts w:eastAsia="Calibri"/>
                <w:b/>
                <w:color w:val="000000"/>
                <w:kern w:val="1"/>
              </w:rPr>
            </w:pPr>
            <w:r w:rsidRPr="00A516D7">
              <w:rPr>
                <w:rFonts w:eastAsia="Calibri"/>
                <w:b/>
                <w:color w:val="000000"/>
                <w:kern w:val="1"/>
              </w:rPr>
              <w:t>Кол-во номеров</w:t>
            </w:r>
          </w:p>
        </w:tc>
      </w:tr>
      <w:tr w:rsidR="00433A21" w:rsidRPr="00BA43A2" w:rsidTr="00830F7B">
        <w:trPr>
          <w:cantSplit/>
          <w:jc w:val="center"/>
        </w:trPr>
        <w:tc>
          <w:tcPr>
            <w:tcW w:w="756" w:type="dxa"/>
            <w:tcBorders>
              <w:top w:val="single" w:sz="4" w:space="0" w:color="000000"/>
              <w:left w:val="single" w:sz="4" w:space="0" w:color="000000"/>
              <w:bottom w:val="single" w:sz="4" w:space="0" w:color="000000"/>
            </w:tcBorders>
          </w:tcPr>
          <w:p w:rsidR="00433A21" w:rsidRPr="00A516D7" w:rsidRDefault="00433A21" w:rsidP="00830F7B">
            <w:pPr>
              <w:snapToGrid w:val="0"/>
              <w:jc w:val="center"/>
              <w:rPr>
                <w:rFonts w:eastAsia="Calibri"/>
                <w:b/>
                <w:color w:val="000000"/>
                <w:kern w:val="1"/>
              </w:rPr>
            </w:pPr>
            <w:r>
              <w:rPr>
                <w:rFonts w:eastAsia="Calibri"/>
                <w:b/>
                <w:color w:val="000000"/>
                <w:kern w:val="1"/>
              </w:rPr>
              <w:t>1</w:t>
            </w:r>
          </w:p>
        </w:tc>
        <w:tc>
          <w:tcPr>
            <w:tcW w:w="5592" w:type="dxa"/>
            <w:tcBorders>
              <w:top w:val="single" w:sz="4" w:space="0" w:color="000000"/>
              <w:left w:val="single" w:sz="4" w:space="0" w:color="000000"/>
              <w:bottom w:val="single" w:sz="4" w:space="0" w:color="000000"/>
            </w:tcBorders>
          </w:tcPr>
          <w:p w:rsidR="00433A21" w:rsidRPr="00A516D7" w:rsidRDefault="00433A21" w:rsidP="00830F7B">
            <w:pPr>
              <w:snapToGrid w:val="0"/>
              <w:jc w:val="center"/>
              <w:rPr>
                <w:rFonts w:eastAsia="Calibri"/>
                <w:b/>
                <w:color w:val="000000"/>
                <w:kern w:val="1"/>
              </w:rPr>
            </w:pPr>
            <w:r>
              <w:rPr>
                <w:rFonts w:eastAsia="Calibri"/>
                <w:b/>
                <w:color w:val="000000"/>
                <w:kern w:val="1"/>
              </w:rPr>
              <w:t>2</w:t>
            </w:r>
          </w:p>
        </w:tc>
        <w:tc>
          <w:tcPr>
            <w:tcW w:w="2973" w:type="dxa"/>
            <w:tcBorders>
              <w:top w:val="single" w:sz="4" w:space="0" w:color="000000"/>
              <w:left w:val="single" w:sz="4" w:space="0" w:color="000000"/>
              <w:bottom w:val="single" w:sz="4" w:space="0" w:color="000000"/>
              <w:right w:val="single" w:sz="4" w:space="0" w:color="000000"/>
            </w:tcBorders>
          </w:tcPr>
          <w:p w:rsidR="00433A21" w:rsidRPr="00A516D7" w:rsidRDefault="00433A21" w:rsidP="00830F7B">
            <w:pPr>
              <w:snapToGrid w:val="0"/>
              <w:jc w:val="center"/>
              <w:rPr>
                <w:rFonts w:eastAsia="Calibri"/>
                <w:b/>
                <w:color w:val="000000"/>
                <w:kern w:val="1"/>
              </w:rPr>
            </w:pPr>
            <w:r>
              <w:rPr>
                <w:rFonts w:eastAsia="Calibri"/>
                <w:b/>
                <w:color w:val="000000"/>
                <w:kern w:val="1"/>
              </w:rPr>
              <w:t>3</w:t>
            </w:r>
          </w:p>
        </w:tc>
      </w:tr>
      <w:tr w:rsidR="00433A21" w:rsidRPr="00BA43A2" w:rsidTr="00830F7B">
        <w:trPr>
          <w:jc w:val="center"/>
        </w:trPr>
        <w:tc>
          <w:tcPr>
            <w:tcW w:w="9321" w:type="dxa"/>
            <w:gridSpan w:val="3"/>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Уплотнение существующей застройки</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16 домов</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16</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2</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Спортивный комплекс со спортивным залом и бассейном</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2</w:t>
            </w:r>
          </w:p>
        </w:tc>
      </w:tr>
      <w:tr w:rsidR="00433A21" w:rsidRPr="00BA43A2" w:rsidTr="00830F7B">
        <w:trPr>
          <w:jc w:val="center"/>
        </w:trPr>
        <w:tc>
          <w:tcPr>
            <w:tcW w:w="9321" w:type="dxa"/>
            <w:gridSpan w:val="3"/>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Площадка №1</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50домов</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50</w:t>
            </w:r>
          </w:p>
        </w:tc>
      </w:tr>
      <w:tr w:rsidR="00433A21" w:rsidRPr="00BA43A2" w:rsidTr="00830F7B">
        <w:trPr>
          <w:jc w:val="center"/>
        </w:trPr>
        <w:tc>
          <w:tcPr>
            <w:tcW w:w="9321" w:type="dxa"/>
            <w:gridSpan w:val="3"/>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Площадка №2</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120 домов</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120</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2</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 xml:space="preserve">Культурно-спортивный комплекс с универсальным спортивным залом </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2</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3</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Гостиница на 30 мест</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4</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Кафе на 100 мест</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lastRenderedPageBreak/>
              <w:t>5</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Комплексное предприятие коммунально-бытового обслуживанияна с прачечной, химчисткой, баней на35 мест</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4</w:t>
            </w:r>
          </w:p>
        </w:tc>
      </w:tr>
      <w:tr w:rsidR="00433A21" w:rsidRPr="00BA43A2" w:rsidTr="00830F7B">
        <w:trPr>
          <w:jc w:val="center"/>
        </w:trPr>
        <w:tc>
          <w:tcPr>
            <w:tcW w:w="9321" w:type="dxa"/>
            <w:gridSpan w:val="3"/>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Площадка №3</w:t>
            </w:r>
          </w:p>
        </w:tc>
      </w:tr>
      <w:tr w:rsidR="00433A21" w:rsidRPr="00BA43A2" w:rsidTr="00830F7B">
        <w:trPr>
          <w:trHeight w:val="316"/>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17 домов</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17</w:t>
            </w:r>
          </w:p>
        </w:tc>
      </w:tr>
      <w:tr w:rsidR="00433A21" w:rsidRPr="00BA43A2" w:rsidTr="00830F7B">
        <w:trPr>
          <w:trHeight w:val="316"/>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p>
        </w:tc>
      </w:tr>
      <w:tr w:rsidR="00433A21" w:rsidRPr="00BA43A2" w:rsidTr="00830F7B">
        <w:trPr>
          <w:jc w:val="center"/>
        </w:trPr>
        <w:tc>
          <w:tcPr>
            <w:tcW w:w="6348" w:type="dxa"/>
            <w:gridSpan w:val="2"/>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b/>
                <w:color w:val="000000"/>
                <w:kern w:val="1"/>
              </w:rPr>
            </w:pPr>
            <w:r w:rsidRPr="00BA43A2">
              <w:rPr>
                <w:rFonts w:eastAsia="Calibri"/>
                <w:b/>
                <w:color w:val="000000"/>
                <w:kern w:val="1"/>
              </w:rPr>
              <w:t>Итого:</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213</w:t>
            </w:r>
          </w:p>
        </w:tc>
      </w:tr>
    </w:tbl>
    <w:p w:rsidR="00433A21" w:rsidRPr="00BA43A2" w:rsidRDefault="00433A21" w:rsidP="00433A21">
      <w:pPr>
        <w:rPr>
          <w:rFonts w:eastAsia="Calibri"/>
          <w:kern w:val="1"/>
        </w:rPr>
      </w:pPr>
    </w:p>
    <w:p w:rsidR="00433A21" w:rsidRPr="00BA43A2" w:rsidRDefault="00433A21" w:rsidP="00433A21">
      <w:pPr>
        <w:rPr>
          <w:rFonts w:eastAsia="Calibri"/>
          <w:kern w:val="1"/>
        </w:rPr>
      </w:pPr>
    </w:p>
    <w:p w:rsidR="00433A21" w:rsidRPr="00BA43A2" w:rsidRDefault="00433A21" w:rsidP="00433A21">
      <w:pPr>
        <w:rPr>
          <w:rFonts w:eastAsia="Calibri"/>
          <w:kern w:val="1"/>
        </w:rPr>
      </w:pPr>
      <w:r w:rsidRPr="00BA43A2">
        <w:rPr>
          <w:rFonts w:eastAsia="Calibri"/>
          <w:kern w:val="1"/>
        </w:rPr>
        <w:t>Ожидаемое количество телефонов с. Заиткино 24 номера. Исходя из этого, телефонизация запланирована от существующих АТС, расположенных по ул.Почповая 5. в с. Черно-Вершины</w:t>
      </w:r>
    </w:p>
    <w:p w:rsidR="00433A21" w:rsidRPr="00BA43A2" w:rsidRDefault="00433A21" w:rsidP="00433A21">
      <w:pPr>
        <w:rPr>
          <w:rFonts w:eastAsia="Calibri"/>
          <w:color w:val="000000"/>
          <w:kern w:val="1"/>
        </w:rPr>
      </w:pPr>
      <w:r w:rsidRPr="00BA43A2">
        <w:rPr>
          <w:rFonts w:eastAsia="Calibri"/>
          <w:color w:val="000000"/>
          <w:kern w:val="1"/>
        </w:rPr>
        <w:t>Телефонизация проектируемых площадок выполнена путем установки кабельных ящиков ЯКГ-20. Кабели связи прокладываются в земле и по опорам.</w:t>
      </w:r>
    </w:p>
    <w:p w:rsidR="00433A21" w:rsidRPr="00BA43A2" w:rsidRDefault="00433A21" w:rsidP="00433A21">
      <w:pPr>
        <w:rPr>
          <w:rFonts w:eastAsia="Calibri"/>
          <w:color w:val="000000"/>
          <w:kern w:val="1"/>
        </w:rPr>
      </w:pPr>
    </w:p>
    <w:p w:rsidR="00433A21" w:rsidRPr="00BA43A2" w:rsidRDefault="00433A21" w:rsidP="00433A21">
      <w:pPr>
        <w:rPr>
          <w:rFonts w:eastAsia="Calibri"/>
          <w:color w:val="000000"/>
          <w:kern w:val="1"/>
        </w:rPr>
      </w:pPr>
    </w:p>
    <w:p w:rsidR="00433A21" w:rsidRPr="00A516D7" w:rsidRDefault="00433A21" w:rsidP="00433A21">
      <w:pPr>
        <w:pStyle w:val="affff2"/>
        <w:rPr>
          <w:rFonts w:eastAsia="Calibri"/>
          <w:kern w:val="1"/>
          <w:lang w:val="ru-RU"/>
        </w:rPr>
      </w:pPr>
      <w:r w:rsidRPr="00BA43A2">
        <w:rPr>
          <w:rFonts w:eastAsia="Calibri"/>
          <w:kern w:val="1"/>
        </w:rPr>
        <w:t>Таблица №</w:t>
      </w:r>
      <w:r>
        <w:rPr>
          <w:rFonts w:eastAsia="Calibri"/>
          <w:kern w:val="1"/>
          <w:lang w:val="ru-RU"/>
        </w:rPr>
        <w:t>42а</w:t>
      </w:r>
    </w:p>
    <w:tbl>
      <w:tblPr>
        <w:tblW w:w="0" w:type="auto"/>
        <w:jc w:val="center"/>
        <w:tblInd w:w="64" w:type="dxa"/>
        <w:tblLayout w:type="fixed"/>
        <w:tblLook w:val="0000"/>
      </w:tblPr>
      <w:tblGrid>
        <w:gridCol w:w="756"/>
        <w:gridCol w:w="5592"/>
        <w:gridCol w:w="2973"/>
      </w:tblGrid>
      <w:tr w:rsidR="00433A21" w:rsidRPr="00BA43A2" w:rsidTr="00830F7B">
        <w:trPr>
          <w:cantSplit/>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 п/п</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Кол-во номеров</w:t>
            </w:r>
          </w:p>
        </w:tc>
      </w:tr>
      <w:tr w:rsidR="00433A21" w:rsidRPr="00BA43A2" w:rsidTr="00830F7B">
        <w:trPr>
          <w:jc w:val="center"/>
        </w:trPr>
        <w:tc>
          <w:tcPr>
            <w:tcW w:w="9321" w:type="dxa"/>
            <w:gridSpan w:val="3"/>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Уплотнение существующей застройки</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16 домов</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16</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2</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ФАП</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r>
      <w:tr w:rsidR="00433A21" w:rsidRPr="00BA43A2" w:rsidTr="00830F7B">
        <w:trPr>
          <w:jc w:val="center"/>
        </w:trPr>
        <w:tc>
          <w:tcPr>
            <w:tcW w:w="9321" w:type="dxa"/>
            <w:gridSpan w:val="3"/>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Площадка №4</w:t>
            </w:r>
          </w:p>
        </w:tc>
      </w:tr>
      <w:tr w:rsidR="00433A21" w:rsidRPr="00BA43A2" w:rsidTr="00830F7B">
        <w:trPr>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7 домов</w:t>
            </w: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7</w:t>
            </w:r>
          </w:p>
        </w:tc>
      </w:tr>
      <w:tr w:rsidR="00433A21" w:rsidRPr="00BA43A2" w:rsidTr="00830F7B">
        <w:trPr>
          <w:trHeight w:val="316"/>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p>
        </w:tc>
      </w:tr>
      <w:tr w:rsidR="00433A21" w:rsidRPr="00BA43A2" w:rsidTr="00830F7B">
        <w:trPr>
          <w:jc w:val="center"/>
        </w:trPr>
        <w:tc>
          <w:tcPr>
            <w:tcW w:w="6348" w:type="dxa"/>
            <w:gridSpan w:val="2"/>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b/>
                <w:color w:val="000000"/>
                <w:kern w:val="1"/>
              </w:rPr>
            </w:pPr>
            <w:r w:rsidRPr="00BA43A2">
              <w:rPr>
                <w:rFonts w:eastAsia="Calibri"/>
                <w:b/>
                <w:color w:val="000000"/>
                <w:kern w:val="1"/>
              </w:rPr>
              <w:t>Итого:</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24</w:t>
            </w:r>
          </w:p>
        </w:tc>
      </w:tr>
    </w:tbl>
    <w:p w:rsidR="00433A21" w:rsidRPr="00BA43A2" w:rsidRDefault="00433A21" w:rsidP="00433A21">
      <w:pPr>
        <w:rPr>
          <w:rFonts w:eastAsia="Calibri"/>
          <w:color w:val="000000"/>
          <w:kern w:val="1"/>
        </w:rPr>
      </w:pPr>
    </w:p>
    <w:p w:rsidR="00433A21" w:rsidRPr="00BA43A2" w:rsidRDefault="00433A21" w:rsidP="00433A21">
      <w:pPr>
        <w:rPr>
          <w:rFonts w:eastAsia="Calibri"/>
          <w:color w:val="000000"/>
          <w:kern w:val="1"/>
        </w:rPr>
      </w:pPr>
    </w:p>
    <w:p w:rsidR="00433A21" w:rsidRPr="00BA43A2" w:rsidRDefault="00433A21" w:rsidP="00433A21">
      <w:pPr>
        <w:rPr>
          <w:rFonts w:eastAsia="Calibri"/>
          <w:kern w:val="1"/>
        </w:rPr>
      </w:pPr>
      <w:r w:rsidRPr="00BA43A2">
        <w:rPr>
          <w:rFonts w:eastAsia="Calibri"/>
          <w:kern w:val="1"/>
        </w:rPr>
        <w:t>Ожидаемое количество телефонов с. Заиткино 10 номеров. Исходя из этого, телефонизация запланирована от существующих АТС, расположенных по ул.Почповая 5.в с. Черно-Вершины</w:t>
      </w:r>
    </w:p>
    <w:p w:rsidR="00433A21" w:rsidRPr="00BA43A2" w:rsidRDefault="00433A21" w:rsidP="00433A21">
      <w:pPr>
        <w:rPr>
          <w:rFonts w:eastAsia="Calibri"/>
          <w:color w:val="000000"/>
          <w:kern w:val="1"/>
        </w:rPr>
      </w:pPr>
      <w:r w:rsidRPr="00BA43A2">
        <w:rPr>
          <w:rFonts w:eastAsia="Calibri"/>
          <w:color w:val="000000"/>
          <w:kern w:val="1"/>
        </w:rPr>
        <w:t>Телефонизация проектируемых площадок выполнена путем установки кабельных ящиков ЯКГ-20. Кабели связи прокладываются в земле и по опорам.</w:t>
      </w:r>
    </w:p>
    <w:p w:rsidR="00433A21" w:rsidRPr="00BA43A2" w:rsidRDefault="00433A21" w:rsidP="00433A21">
      <w:pPr>
        <w:rPr>
          <w:rFonts w:eastAsia="Calibri"/>
          <w:color w:val="000000"/>
          <w:kern w:val="1"/>
        </w:rPr>
      </w:pPr>
    </w:p>
    <w:p w:rsidR="00433A21" w:rsidRPr="00BA43A2" w:rsidRDefault="00433A21" w:rsidP="00433A21">
      <w:pPr>
        <w:rPr>
          <w:rFonts w:eastAsia="Calibri"/>
          <w:color w:val="000000"/>
          <w:kern w:val="1"/>
        </w:rPr>
      </w:pPr>
    </w:p>
    <w:p w:rsidR="00433A21" w:rsidRPr="00D75C1D" w:rsidRDefault="00433A21" w:rsidP="00433A21">
      <w:pPr>
        <w:pStyle w:val="affff2"/>
        <w:rPr>
          <w:rFonts w:eastAsia="Calibri"/>
          <w:kern w:val="1"/>
        </w:rPr>
      </w:pPr>
      <w:r>
        <w:rPr>
          <w:rFonts w:eastAsia="Calibri"/>
          <w:kern w:val="1"/>
        </w:rPr>
        <w:t>Таблица №43</w:t>
      </w:r>
    </w:p>
    <w:tbl>
      <w:tblPr>
        <w:tblW w:w="0" w:type="auto"/>
        <w:jc w:val="center"/>
        <w:tblInd w:w="64" w:type="dxa"/>
        <w:tblLayout w:type="fixed"/>
        <w:tblLook w:val="0000"/>
      </w:tblPr>
      <w:tblGrid>
        <w:gridCol w:w="756"/>
        <w:gridCol w:w="5592"/>
        <w:gridCol w:w="2973"/>
      </w:tblGrid>
      <w:tr w:rsidR="00433A21" w:rsidRPr="00BA43A2" w:rsidTr="00830F7B">
        <w:trPr>
          <w:cantSplit/>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 п/п</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Кол-во номеров</w:t>
            </w:r>
          </w:p>
        </w:tc>
      </w:tr>
      <w:tr w:rsidR="00433A21" w:rsidRPr="00BA43A2" w:rsidTr="00830F7B">
        <w:trPr>
          <w:jc w:val="center"/>
        </w:trPr>
        <w:tc>
          <w:tcPr>
            <w:tcW w:w="9321" w:type="dxa"/>
            <w:gridSpan w:val="3"/>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Уплотнение существующей застройки</w:t>
            </w:r>
          </w:p>
        </w:tc>
      </w:tr>
      <w:tr w:rsidR="00433A21" w:rsidRPr="00BA43A2" w:rsidTr="00830F7B">
        <w:trPr>
          <w:jc w:val="center"/>
        </w:trPr>
        <w:tc>
          <w:tcPr>
            <w:tcW w:w="756" w:type="dxa"/>
            <w:tcBorders>
              <w:top w:val="single" w:sz="4" w:space="0" w:color="000000"/>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w:t>
            </w:r>
          </w:p>
        </w:tc>
        <w:tc>
          <w:tcPr>
            <w:tcW w:w="5592" w:type="dxa"/>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color w:val="000000"/>
                <w:kern w:val="1"/>
              </w:rPr>
            </w:pPr>
            <w:r w:rsidRPr="00BA43A2">
              <w:rPr>
                <w:rFonts w:eastAsia="Calibri"/>
                <w:color w:val="000000"/>
                <w:kern w:val="1"/>
              </w:rPr>
              <w:t>Усадебная застройка 10 домов</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r w:rsidRPr="00BA43A2">
              <w:rPr>
                <w:rFonts w:eastAsia="Calibri"/>
                <w:color w:val="000000"/>
                <w:kern w:val="1"/>
              </w:rPr>
              <w:t>10</w:t>
            </w:r>
          </w:p>
        </w:tc>
      </w:tr>
      <w:tr w:rsidR="00433A21" w:rsidRPr="00BA43A2" w:rsidTr="00830F7B">
        <w:trPr>
          <w:trHeight w:val="316"/>
          <w:jc w:val="center"/>
        </w:trPr>
        <w:tc>
          <w:tcPr>
            <w:tcW w:w="756" w:type="dxa"/>
            <w:tcBorders>
              <w:left w:val="single" w:sz="4" w:space="0" w:color="000000"/>
              <w:bottom w:val="single" w:sz="4" w:space="0" w:color="000000"/>
            </w:tcBorders>
          </w:tcPr>
          <w:p w:rsidR="00433A21" w:rsidRPr="00BA43A2" w:rsidRDefault="00433A21" w:rsidP="00830F7B">
            <w:pPr>
              <w:snapToGrid w:val="0"/>
              <w:jc w:val="center"/>
              <w:rPr>
                <w:rFonts w:eastAsia="Calibri"/>
                <w:color w:val="000000"/>
                <w:kern w:val="1"/>
              </w:rPr>
            </w:pPr>
          </w:p>
        </w:tc>
        <w:tc>
          <w:tcPr>
            <w:tcW w:w="5592" w:type="dxa"/>
            <w:tcBorders>
              <w:left w:val="single" w:sz="4" w:space="0" w:color="000000"/>
              <w:bottom w:val="single" w:sz="4" w:space="0" w:color="000000"/>
            </w:tcBorders>
          </w:tcPr>
          <w:p w:rsidR="00433A21" w:rsidRPr="00BA43A2" w:rsidRDefault="00433A21" w:rsidP="00830F7B">
            <w:pPr>
              <w:snapToGrid w:val="0"/>
              <w:rPr>
                <w:rFonts w:eastAsia="Calibri"/>
                <w:color w:val="000000"/>
                <w:kern w:val="1"/>
              </w:rPr>
            </w:pPr>
          </w:p>
        </w:tc>
        <w:tc>
          <w:tcPr>
            <w:tcW w:w="2973" w:type="dxa"/>
            <w:tcBorders>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color w:val="000000"/>
                <w:kern w:val="1"/>
              </w:rPr>
            </w:pPr>
          </w:p>
        </w:tc>
      </w:tr>
      <w:tr w:rsidR="00433A21" w:rsidRPr="00BA43A2" w:rsidTr="00830F7B">
        <w:trPr>
          <w:jc w:val="center"/>
        </w:trPr>
        <w:tc>
          <w:tcPr>
            <w:tcW w:w="6348" w:type="dxa"/>
            <w:gridSpan w:val="2"/>
            <w:tcBorders>
              <w:top w:val="single" w:sz="4" w:space="0" w:color="000000"/>
              <w:left w:val="single" w:sz="4" w:space="0" w:color="000000"/>
              <w:bottom w:val="single" w:sz="4" w:space="0" w:color="000000"/>
            </w:tcBorders>
          </w:tcPr>
          <w:p w:rsidR="00433A21" w:rsidRPr="00BA43A2" w:rsidRDefault="00433A21" w:rsidP="00830F7B">
            <w:pPr>
              <w:snapToGrid w:val="0"/>
              <w:rPr>
                <w:rFonts w:eastAsia="Calibri"/>
                <w:b/>
                <w:color w:val="000000"/>
                <w:kern w:val="1"/>
              </w:rPr>
            </w:pPr>
            <w:r w:rsidRPr="00BA43A2">
              <w:rPr>
                <w:rFonts w:eastAsia="Calibri"/>
                <w:b/>
                <w:color w:val="000000"/>
                <w:kern w:val="1"/>
              </w:rPr>
              <w:t>Итого:</w:t>
            </w:r>
          </w:p>
        </w:tc>
        <w:tc>
          <w:tcPr>
            <w:tcW w:w="2973"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pPr>
              <w:snapToGrid w:val="0"/>
              <w:jc w:val="center"/>
              <w:rPr>
                <w:rFonts w:eastAsia="Calibri"/>
                <w:b/>
                <w:color w:val="000000"/>
                <w:kern w:val="1"/>
              </w:rPr>
            </w:pPr>
            <w:r w:rsidRPr="00BA43A2">
              <w:rPr>
                <w:rFonts w:eastAsia="Calibri"/>
                <w:b/>
                <w:color w:val="000000"/>
                <w:kern w:val="1"/>
              </w:rPr>
              <w:t>10</w:t>
            </w:r>
          </w:p>
        </w:tc>
      </w:tr>
    </w:tbl>
    <w:p w:rsidR="00433A21" w:rsidRPr="00BA43A2" w:rsidRDefault="00433A21" w:rsidP="00433A21">
      <w:pPr>
        <w:rPr>
          <w:rFonts w:eastAsia="Calibri"/>
          <w:color w:val="000000"/>
          <w:kern w:val="1"/>
        </w:rPr>
      </w:pPr>
    </w:p>
    <w:p w:rsidR="00433A21" w:rsidRDefault="00433A21" w:rsidP="00433A21">
      <w:pPr>
        <w:rPr>
          <w:rFonts w:eastAsia="Calibri"/>
          <w:color w:val="0070C0"/>
        </w:rPr>
      </w:pPr>
    </w:p>
    <w:p w:rsidR="00433A21" w:rsidRDefault="00433A21" w:rsidP="00433A21">
      <w:pPr>
        <w:keepNext/>
        <w:ind w:left="709"/>
        <w:jc w:val="center"/>
        <w:outlineLvl w:val="2"/>
        <w:rPr>
          <w:b/>
          <w:bCs/>
          <w:szCs w:val="24"/>
        </w:rPr>
        <w:sectPr w:rsidR="00433A21" w:rsidSect="008323F6">
          <w:pgSz w:w="11906" w:h="16838"/>
          <w:pgMar w:top="1134" w:right="850" w:bottom="1134" w:left="1701" w:header="709" w:footer="709" w:gutter="0"/>
          <w:cols w:space="708"/>
          <w:docGrid w:linePitch="360"/>
        </w:sectPr>
      </w:pPr>
    </w:p>
    <w:p w:rsidR="00433A21" w:rsidRDefault="00433A21" w:rsidP="00433A21">
      <w:pPr>
        <w:pStyle w:val="affff2"/>
      </w:pPr>
      <w:r>
        <w:lastRenderedPageBreak/>
        <w:t>Таблица № 44</w:t>
      </w:r>
    </w:p>
    <w:p w:rsidR="00433A21" w:rsidRPr="00BA43A2" w:rsidRDefault="00433A21" w:rsidP="00433A21">
      <w:pPr>
        <w:pStyle w:val="a3"/>
      </w:pPr>
      <w:r w:rsidRPr="00BA43A2">
        <w:t>Объекты капитального строительства.</w:t>
      </w:r>
    </w:p>
    <w:tbl>
      <w:tblPr>
        <w:tblW w:w="14742" w:type="dxa"/>
        <w:jc w:val="center"/>
        <w:tblLayout w:type="fixed"/>
        <w:tblLook w:val="0000"/>
      </w:tblPr>
      <w:tblGrid>
        <w:gridCol w:w="759"/>
        <w:gridCol w:w="2558"/>
        <w:gridCol w:w="2599"/>
        <w:gridCol w:w="2114"/>
        <w:gridCol w:w="2098"/>
        <w:gridCol w:w="2580"/>
        <w:gridCol w:w="2034"/>
      </w:tblGrid>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 п/п</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 xml:space="preserve">НАИМЕНОВАНИЕ </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МЕСТОПОЛОЖЕНИЕ</w:t>
            </w:r>
          </w:p>
          <w:p w:rsidR="00433A21" w:rsidRPr="00BA43A2" w:rsidRDefault="00433A21" w:rsidP="00830F7B">
            <w:r w:rsidRPr="00BA43A2">
              <w:t>(населённый пункт, улица, № дома)</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Характеристика объекта</w:t>
            </w:r>
          </w:p>
          <w:p w:rsidR="00433A21" w:rsidRPr="00BA43A2" w:rsidRDefault="00433A21" w:rsidP="00830F7B">
            <w:r w:rsidRPr="00BA43A2">
              <w:t>(проектная)</w:t>
            </w:r>
          </w:p>
          <w:p w:rsidR="00433A21" w:rsidRPr="00BA43A2" w:rsidRDefault="00433A21" w:rsidP="00830F7B"/>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Функциональная зона</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 xml:space="preserve">Мероприятие </w:t>
            </w:r>
          </w:p>
          <w:p w:rsidR="00433A21" w:rsidRPr="00BA43A2" w:rsidRDefault="00433A21" w:rsidP="00830F7B">
            <w:r w:rsidRPr="00BA43A2">
              <w:t>(треб. кап. ремонт или реконструкция)</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ЗНАЧЕНИЕ</w:t>
            </w:r>
          </w:p>
          <w:p w:rsidR="00433A21" w:rsidRPr="00BA43A2" w:rsidRDefault="00433A21" w:rsidP="00830F7B">
            <w:r w:rsidRPr="00BA43A2">
              <w:t>(собственность:</w:t>
            </w:r>
          </w:p>
          <w:p w:rsidR="00433A21" w:rsidRPr="00BA43A2" w:rsidRDefault="00433A21" w:rsidP="00830F7B">
            <w:r w:rsidRPr="00BA43A2">
              <w:t>федеральная, региональная,</w:t>
            </w:r>
          </w:p>
          <w:p w:rsidR="00433A21" w:rsidRPr="00BA43A2" w:rsidRDefault="00433A21" w:rsidP="00830F7B">
            <w:r w:rsidRPr="00BA43A2">
              <w:t>муниципального района,</w:t>
            </w:r>
          </w:p>
          <w:p w:rsidR="00433A21" w:rsidRPr="00BA43A2" w:rsidRDefault="00433A21" w:rsidP="00830F7B">
            <w:r w:rsidRPr="00BA43A2">
              <w:t>сельского (городского)</w:t>
            </w:r>
          </w:p>
          <w:p w:rsidR="00433A21" w:rsidRPr="00BA43A2" w:rsidRDefault="00433A21" w:rsidP="00830F7B">
            <w:r w:rsidRPr="00BA43A2">
              <w:t>поселения, частная)</w:t>
            </w:r>
          </w:p>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1</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2</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3</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4</w:t>
            </w:r>
          </w:p>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5</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6</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7</w:t>
            </w:r>
          </w:p>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1</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Шкаф кабельный-1шт.</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с. Челно-Вершины пл. № 2</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ШР-300</w:t>
            </w:r>
          </w:p>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жилая</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строительство</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 xml:space="preserve"> ОАО «Ростелеком»</w:t>
            </w:r>
          </w:p>
        </w:tc>
      </w:tr>
      <w:tr w:rsidR="00433A21" w:rsidRPr="00BA43A2" w:rsidTr="00830F7B">
        <w:trPr>
          <w:jc w:val="center"/>
        </w:trPr>
        <w:tc>
          <w:tcPr>
            <w:tcW w:w="759" w:type="dxa"/>
            <w:tcBorders>
              <w:left w:val="single" w:sz="4" w:space="0" w:color="000000"/>
              <w:bottom w:val="single" w:sz="4" w:space="0" w:color="000000"/>
            </w:tcBorders>
          </w:tcPr>
          <w:p w:rsidR="00433A21" w:rsidRPr="00BA43A2" w:rsidRDefault="00433A21" w:rsidP="00830F7B">
            <w:r w:rsidRPr="00BA43A2">
              <w:t>2</w:t>
            </w:r>
          </w:p>
        </w:tc>
        <w:tc>
          <w:tcPr>
            <w:tcW w:w="2558" w:type="dxa"/>
            <w:tcBorders>
              <w:left w:val="single" w:sz="4" w:space="0" w:color="000000"/>
              <w:bottom w:val="single" w:sz="4" w:space="0" w:color="000000"/>
            </w:tcBorders>
          </w:tcPr>
          <w:p w:rsidR="00433A21" w:rsidRPr="00BA43A2" w:rsidRDefault="00433A21" w:rsidP="00830F7B">
            <w:r w:rsidRPr="00BA43A2">
              <w:t>Ящик кабельный-1шт.</w:t>
            </w:r>
          </w:p>
        </w:tc>
        <w:tc>
          <w:tcPr>
            <w:tcW w:w="2599" w:type="dxa"/>
            <w:tcBorders>
              <w:left w:val="single" w:sz="4" w:space="0" w:color="000000"/>
              <w:bottom w:val="single" w:sz="4" w:space="0" w:color="000000"/>
            </w:tcBorders>
          </w:tcPr>
          <w:p w:rsidR="00433A21" w:rsidRPr="00BA43A2" w:rsidRDefault="00433A21" w:rsidP="00830F7B">
            <w:r w:rsidRPr="00BA43A2">
              <w:t>с. Челно-Вершины пл. № 3</w:t>
            </w:r>
          </w:p>
        </w:tc>
        <w:tc>
          <w:tcPr>
            <w:tcW w:w="2114" w:type="dxa"/>
            <w:tcBorders>
              <w:left w:val="single" w:sz="4" w:space="0" w:color="000000"/>
              <w:bottom w:val="single" w:sz="4" w:space="0" w:color="000000"/>
            </w:tcBorders>
          </w:tcPr>
          <w:p w:rsidR="00433A21" w:rsidRPr="00BA43A2" w:rsidRDefault="00433A21" w:rsidP="00830F7B">
            <w:r w:rsidRPr="00BA43A2">
              <w:t>ЯКГ-20</w:t>
            </w:r>
          </w:p>
        </w:tc>
        <w:tc>
          <w:tcPr>
            <w:tcW w:w="2098" w:type="dxa"/>
            <w:tcBorders>
              <w:left w:val="single" w:sz="4" w:space="0" w:color="000000"/>
              <w:bottom w:val="single" w:sz="4" w:space="0" w:color="000000"/>
            </w:tcBorders>
          </w:tcPr>
          <w:p w:rsidR="00433A21" w:rsidRPr="00BA43A2" w:rsidRDefault="00433A21" w:rsidP="00830F7B">
            <w:r w:rsidRPr="00BA43A2">
              <w:t>жилая</w:t>
            </w:r>
          </w:p>
        </w:tc>
        <w:tc>
          <w:tcPr>
            <w:tcW w:w="2580" w:type="dxa"/>
            <w:tcBorders>
              <w:left w:val="single" w:sz="4" w:space="0" w:color="000000"/>
              <w:bottom w:val="single" w:sz="4" w:space="0" w:color="000000"/>
            </w:tcBorders>
          </w:tcPr>
          <w:p w:rsidR="00433A21" w:rsidRPr="00BA43A2" w:rsidRDefault="00433A21" w:rsidP="00830F7B">
            <w:r w:rsidRPr="00BA43A2">
              <w:t>строительство</w:t>
            </w:r>
          </w:p>
        </w:tc>
        <w:tc>
          <w:tcPr>
            <w:tcW w:w="2034" w:type="dxa"/>
            <w:tcBorders>
              <w:left w:val="single" w:sz="4" w:space="0" w:color="000000"/>
              <w:bottom w:val="single" w:sz="4" w:space="0" w:color="000000"/>
              <w:right w:val="single" w:sz="4" w:space="0" w:color="000000"/>
            </w:tcBorders>
          </w:tcPr>
          <w:p w:rsidR="00433A21" w:rsidRPr="00BA43A2" w:rsidRDefault="00433A21" w:rsidP="00830F7B"/>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3</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Ящик кабельный-1шт.</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с. Заиткино пл. № 4</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ЯКГ-20</w:t>
            </w:r>
          </w:p>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жилая</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строительство</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 xml:space="preserve"> ОАО «Ростелеком»</w:t>
            </w:r>
          </w:p>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4</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Кабель связи — 7,5км</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 xml:space="preserve">с. Челно-Вершины ул. Почтовая, ул. Центральная, ул. №3, ул. Цветочная, ул. </w:t>
            </w:r>
            <w:r w:rsidRPr="00BA43A2">
              <w:lastRenderedPageBreak/>
              <w:t>Старшинова, ул. Солнечная, ул. №8</w:t>
            </w:r>
          </w:p>
        </w:tc>
        <w:tc>
          <w:tcPr>
            <w:tcW w:w="2114" w:type="dxa"/>
            <w:tcBorders>
              <w:top w:val="single" w:sz="4" w:space="0" w:color="000000"/>
              <w:left w:val="single" w:sz="4" w:space="0" w:color="000000"/>
              <w:bottom w:val="single" w:sz="4" w:space="0" w:color="000000"/>
            </w:tcBorders>
          </w:tcPr>
          <w:p w:rsidR="00433A21" w:rsidRPr="00BA43A2" w:rsidRDefault="00433A21" w:rsidP="00830F7B"/>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жилая</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строительство</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 xml:space="preserve"> ОАО «Ростелеком»</w:t>
            </w:r>
          </w:p>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lastRenderedPageBreak/>
              <w:t>5</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АТС  «Квант»</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с. Челно-Вершины ул. Почтовая 5</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на 20048номеров (запас 275 номеров)</w:t>
            </w:r>
          </w:p>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жилая</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существующая</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 xml:space="preserve"> ОАО «Ростелеком»</w:t>
            </w:r>
          </w:p>
        </w:tc>
      </w:tr>
      <w:tr w:rsidR="00433A21" w:rsidRPr="00BA43A2" w:rsidTr="00830F7B">
        <w:trPr>
          <w:jc w:val="center"/>
        </w:trPr>
        <w:tc>
          <w:tcPr>
            <w:tcW w:w="759" w:type="dxa"/>
            <w:tcBorders>
              <w:top w:val="single" w:sz="4" w:space="0" w:color="000000"/>
              <w:left w:val="single" w:sz="4" w:space="0" w:color="000000"/>
              <w:bottom w:val="single" w:sz="4" w:space="0" w:color="000000"/>
            </w:tcBorders>
          </w:tcPr>
          <w:p w:rsidR="00433A21" w:rsidRPr="00BA43A2" w:rsidRDefault="00433A21" w:rsidP="00830F7B">
            <w:r w:rsidRPr="00BA43A2">
              <w:t>6</w:t>
            </w:r>
          </w:p>
        </w:tc>
        <w:tc>
          <w:tcPr>
            <w:tcW w:w="2558" w:type="dxa"/>
            <w:tcBorders>
              <w:top w:val="single" w:sz="4" w:space="0" w:color="000000"/>
              <w:left w:val="single" w:sz="4" w:space="0" w:color="000000"/>
              <w:bottom w:val="single" w:sz="4" w:space="0" w:color="000000"/>
            </w:tcBorders>
          </w:tcPr>
          <w:p w:rsidR="00433A21" w:rsidRPr="00BA43A2" w:rsidRDefault="00433A21" w:rsidP="00830F7B">
            <w:r w:rsidRPr="00BA43A2">
              <w:t xml:space="preserve">АТС  SI-2000 </w:t>
            </w:r>
          </w:p>
        </w:tc>
        <w:tc>
          <w:tcPr>
            <w:tcW w:w="2599" w:type="dxa"/>
            <w:tcBorders>
              <w:top w:val="single" w:sz="4" w:space="0" w:color="000000"/>
              <w:left w:val="single" w:sz="4" w:space="0" w:color="000000"/>
              <w:bottom w:val="single" w:sz="4" w:space="0" w:color="000000"/>
            </w:tcBorders>
          </w:tcPr>
          <w:p w:rsidR="00433A21" w:rsidRPr="00BA43A2" w:rsidRDefault="00433A21" w:rsidP="00830F7B">
            <w:r w:rsidRPr="00BA43A2">
              <w:t>с. Челно-Вершины ул. Почтовая 5</w:t>
            </w:r>
          </w:p>
        </w:tc>
        <w:tc>
          <w:tcPr>
            <w:tcW w:w="2114" w:type="dxa"/>
            <w:tcBorders>
              <w:top w:val="single" w:sz="4" w:space="0" w:color="000000"/>
              <w:left w:val="single" w:sz="4" w:space="0" w:color="000000"/>
              <w:bottom w:val="single" w:sz="4" w:space="0" w:color="000000"/>
            </w:tcBorders>
          </w:tcPr>
          <w:p w:rsidR="00433A21" w:rsidRPr="00BA43A2" w:rsidRDefault="00433A21" w:rsidP="00830F7B">
            <w:r w:rsidRPr="00BA43A2">
              <w:t>на128номеров(запас 86 номеров)</w:t>
            </w:r>
          </w:p>
        </w:tc>
        <w:tc>
          <w:tcPr>
            <w:tcW w:w="2098" w:type="dxa"/>
            <w:tcBorders>
              <w:top w:val="single" w:sz="4" w:space="0" w:color="000000"/>
              <w:left w:val="single" w:sz="4" w:space="0" w:color="000000"/>
              <w:bottom w:val="single" w:sz="4" w:space="0" w:color="000000"/>
            </w:tcBorders>
          </w:tcPr>
          <w:p w:rsidR="00433A21" w:rsidRPr="00BA43A2" w:rsidRDefault="00433A21" w:rsidP="00830F7B">
            <w:r w:rsidRPr="00BA43A2">
              <w:t>жилая</w:t>
            </w:r>
          </w:p>
        </w:tc>
        <w:tc>
          <w:tcPr>
            <w:tcW w:w="2580" w:type="dxa"/>
            <w:tcBorders>
              <w:top w:val="single" w:sz="4" w:space="0" w:color="000000"/>
              <w:left w:val="single" w:sz="4" w:space="0" w:color="000000"/>
              <w:bottom w:val="single" w:sz="4" w:space="0" w:color="000000"/>
            </w:tcBorders>
          </w:tcPr>
          <w:p w:rsidR="00433A21" w:rsidRPr="00BA43A2" w:rsidRDefault="00433A21" w:rsidP="00830F7B">
            <w:r w:rsidRPr="00BA43A2">
              <w:t>существующая</w:t>
            </w:r>
          </w:p>
        </w:tc>
        <w:tc>
          <w:tcPr>
            <w:tcW w:w="2034" w:type="dxa"/>
            <w:tcBorders>
              <w:top w:val="single" w:sz="4" w:space="0" w:color="000000"/>
              <w:left w:val="single" w:sz="4" w:space="0" w:color="000000"/>
              <w:bottom w:val="single" w:sz="4" w:space="0" w:color="000000"/>
              <w:right w:val="single" w:sz="4" w:space="0" w:color="000000"/>
            </w:tcBorders>
          </w:tcPr>
          <w:p w:rsidR="00433A21" w:rsidRPr="00BA43A2" w:rsidRDefault="00433A21" w:rsidP="00830F7B">
            <w:r w:rsidRPr="00BA43A2">
              <w:t xml:space="preserve"> ОАО «Ростелеком»</w:t>
            </w:r>
          </w:p>
        </w:tc>
      </w:tr>
    </w:tbl>
    <w:p w:rsidR="00433A21" w:rsidRDefault="00433A21" w:rsidP="00433A21">
      <w:pPr>
        <w:rPr>
          <w:rFonts w:ascii="Times New Roman" w:hAnsi="Times New Roman" w:cs="Calibri"/>
          <w:szCs w:val="24"/>
        </w:rPr>
        <w:sectPr w:rsidR="00433A21" w:rsidSect="00BA43A2">
          <w:pgSz w:w="16838" w:h="11906" w:orient="landscape"/>
          <w:pgMar w:top="1134" w:right="851" w:bottom="1134" w:left="1701" w:header="709" w:footer="709" w:gutter="0"/>
          <w:cols w:space="708"/>
          <w:docGrid w:linePitch="360"/>
        </w:sectPr>
      </w:pPr>
    </w:p>
    <w:p w:rsidR="00433A21" w:rsidRPr="00F93C6E" w:rsidRDefault="00433A21" w:rsidP="00433A21">
      <w:pPr>
        <w:rPr>
          <w:color w:val="0070C0"/>
        </w:rPr>
      </w:pPr>
    </w:p>
    <w:p w:rsidR="00433A21" w:rsidRPr="00704A95" w:rsidRDefault="00433A21" w:rsidP="00433A21">
      <w:pPr>
        <w:pStyle w:val="4"/>
      </w:pPr>
      <w:hyperlink w:anchor="_Toc309309110" w:history="1">
        <w:bookmarkStart w:id="169" w:name="_Toc336517977"/>
        <w:bookmarkStart w:id="170" w:name="_Toc373330820"/>
        <w:r w:rsidRPr="00704A95">
          <w:t>3.3.2.5. РАЗВИТИЕ ТРАНСПОРТНОЙ ИНФРАСТРУКТУРЫ</w:t>
        </w:r>
        <w:bookmarkEnd w:id="169"/>
        <w:bookmarkEnd w:id="170"/>
      </w:hyperlink>
    </w:p>
    <w:p w:rsidR="00433A21" w:rsidRPr="00704A95" w:rsidRDefault="00433A21" w:rsidP="00433A21">
      <w:r w:rsidRPr="00704A95">
        <w:t>В генеральном плане сельского поселения Челно-Вершины разработана схема разви</w:t>
      </w:r>
      <w:r>
        <w:t>тия транспортной инфраструктуры</w:t>
      </w:r>
      <w:r w:rsidRPr="00704A95">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w:t>
      </w:r>
      <w:r>
        <w:t>ерритории и характера застройки, планируемого развития зоны градостроительного использования.</w:t>
      </w:r>
    </w:p>
    <w:p w:rsidR="00433A21" w:rsidRPr="004441E6" w:rsidRDefault="00433A21" w:rsidP="00433A21">
      <w:r w:rsidRPr="004441E6">
        <w:t>Основные направления развития транспортной инфраструктуры в проекте предусматривают:</w:t>
      </w:r>
    </w:p>
    <w:p w:rsidR="00433A21" w:rsidRPr="007D521D" w:rsidRDefault="00433A21" w:rsidP="00433A21">
      <w:pPr>
        <w:rPr>
          <w:rFonts w:eastAsia="Arial"/>
        </w:rPr>
      </w:pPr>
      <w:r w:rsidRPr="007D521D">
        <w:t>- реконструкцию и благоустройство существующих улиц и дорог в застроенной части населённых пунктов;</w:t>
      </w:r>
    </w:p>
    <w:p w:rsidR="00433A21" w:rsidRPr="007D521D" w:rsidRDefault="00433A21" w:rsidP="00433A21">
      <w:r w:rsidRPr="007D521D">
        <w:t>- строительство новых улиц на планируемых площадках для развития зоны градостроительного использования;</w:t>
      </w:r>
    </w:p>
    <w:p w:rsidR="00433A21" w:rsidRPr="007D521D" w:rsidRDefault="00433A21" w:rsidP="00433A21">
      <w:r w:rsidRPr="007D521D">
        <w:t>- строительство объектов обслуживания автотранспорта;</w:t>
      </w:r>
    </w:p>
    <w:p w:rsidR="00433A21" w:rsidRPr="007D521D" w:rsidRDefault="00433A21" w:rsidP="00433A21">
      <w:r w:rsidRPr="007D521D">
        <w:t>- реконструкцию и строительство искусственных дорожных сооружений;</w:t>
      </w:r>
    </w:p>
    <w:p w:rsidR="00433A21" w:rsidRPr="007D521D" w:rsidRDefault="00433A21" w:rsidP="00433A21">
      <w:r w:rsidRPr="007D521D">
        <w:t>- строительство объектов для постоянного и временного хранения автотранспорта;</w:t>
      </w:r>
    </w:p>
    <w:p w:rsidR="00433A21" w:rsidRPr="007D521D" w:rsidRDefault="00433A21" w:rsidP="00433A21">
      <w:r w:rsidRPr="007D521D">
        <w:t>- подключение территории новой жилой застройки к существующему общественному транспорту.</w:t>
      </w:r>
    </w:p>
    <w:p w:rsidR="00433A21" w:rsidRPr="00CF2DB6" w:rsidRDefault="00433A21" w:rsidP="00433A21">
      <w:pPr>
        <w:pStyle w:val="6"/>
        <w:rPr>
          <w:lang w:val="ru-RU"/>
        </w:rPr>
      </w:pPr>
      <w:hyperlink w:anchor="_Toc313383523" w:history="1">
        <w:bookmarkStart w:id="171" w:name="_Toc336517978"/>
        <w:bookmarkStart w:id="172" w:name="_Toc373330821"/>
        <w:r w:rsidRPr="00CF2DB6">
          <w:rPr>
            <w:lang w:val="ru-RU"/>
          </w:rPr>
          <w:t>3.3.2.5.1.1. УЛИЧНО-ДОРОЖНАЯ СЕТЬ</w:t>
        </w:r>
        <w:bookmarkEnd w:id="171"/>
        <w:bookmarkEnd w:id="172"/>
        <w:r w:rsidRPr="00CF2DB6">
          <w:rPr>
            <w:webHidden/>
            <w:lang w:val="ru-RU"/>
          </w:rPr>
          <w:t xml:space="preserve"> </w:t>
        </w:r>
      </w:hyperlink>
    </w:p>
    <w:p w:rsidR="00433A21" w:rsidRDefault="00433A21" w:rsidP="00433A21">
      <w:r>
        <w:t xml:space="preserve">Для эксплуатации планируемого полигона ТБО необходимо строительство дороги с твёрдым покрытием в продолжение ул. Шоссейная в северном направлении протяжённостью </w:t>
      </w:r>
      <w:r w:rsidRPr="008F5596">
        <w:t>1</w:t>
      </w:r>
      <w:r>
        <w:t>,</w:t>
      </w:r>
      <w:r w:rsidRPr="008F5596">
        <w:t>955</w:t>
      </w:r>
      <w:r>
        <w:t xml:space="preserve"> км.</w:t>
      </w:r>
    </w:p>
    <w:p w:rsidR="00433A21" w:rsidRDefault="00433A21" w:rsidP="00433A21">
      <w:r>
        <w:t>С западной стороны с. Челно-Вершины и д. Солдатские Челны планируется строительство хозяйственного Проезда №4 для транспортного обслуживания производственных площадок сельскохозяйственного назначения, общая протяжённость 3,06 км.</w:t>
      </w:r>
    </w:p>
    <w:p w:rsidR="00433A21" w:rsidRDefault="00433A21" w:rsidP="00433A21">
      <w:r>
        <w:t>Профиль улиц определяются на стадии разработки проектов планировки на соответсвующие площадки.</w:t>
      </w:r>
    </w:p>
    <w:p w:rsidR="00433A21" w:rsidRDefault="00433A21" w:rsidP="00433A21">
      <w:r w:rsidRPr="00294197">
        <w:t xml:space="preserve">Классификация </w:t>
      </w:r>
      <w:r>
        <w:t xml:space="preserve">улиц и мероприятия по развитию </w:t>
      </w:r>
      <w:r w:rsidRPr="00294197">
        <w:t xml:space="preserve">улично-дорожной сети сельского поселения </w:t>
      </w:r>
      <w:r w:rsidRPr="00704A95">
        <w:t>Челно-Вершины</w:t>
      </w:r>
      <w:r>
        <w:t xml:space="preserve"> приведены в таблице №..</w:t>
      </w:r>
    </w:p>
    <w:p w:rsidR="00433A21" w:rsidRPr="00A337A4" w:rsidRDefault="00433A21" w:rsidP="00433A21">
      <w:r w:rsidRPr="00A337A4">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433A21" w:rsidRPr="00A337A4" w:rsidRDefault="00433A21" w:rsidP="00433A21">
      <w:r w:rsidRPr="00A337A4">
        <w:t>В местах примыкания улиц к автодороге необходимо предусматривать мероприятия по безопасности дорожного движения.</w:t>
      </w:r>
    </w:p>
    <w:p w:rsidR="00433A21" w:rsidRDefault="00433A21" w:rsidP="00433A21"/>
    <w:p w:rsidR="00433A21" w:rsidRPr="00F93C6E" w:rsidRDefault="00433A21" w:rsidP="00433A21">
      <w:pPr>
        <w:rPr>
          <w:color w:val="0070C0"/>
        </w:rPr>
      </w:pPr>
    </w:p>
    <w:p w:rsidR="00433A21" w:rsidRDefault="00433A21" w:rsidP="00433A21">
      <w:pPr>
        <w:rPr>
          <w:color w:val="0070C0"/>
        </w:rPr>
        <w:sectPr w:rsidR="00433A21" w:rsidSect="008323F6">
          <w:pgSz w:w="11906" w:h="16838"/>
          <w:pgMar w:top="1134" w:right="850" w:bottom="1134" w:left="1701" w:header="709" w:footer="709" w:gutter="0"/>
          <w:cols w:space="708"/>
          <w:docGrid w:linePitch="360"/>
        </w:sectPr>
      </w:pPr>
    </w:p>
    <w:p w:rsidR="00433A21" w:rsidRPr="00BA5279" w:rsidRDefault="00433A21" w:rsidP="00433A21">
      <w:pPr>
        <w:pStyle w:val="affff2"/>
        <w:rPr>
          <w:lang w:val="ru-RU"/>
        </w:rPr>
      </w:pPr>
      <w:r w:rsidRPr="00CF2DB6">
        <w:rPr>
          <w:lang w:val="ru-RU"/>
        </w:rPr>
        <w:lastRenderedPageBreak/>
        <w:t>Таблица №</w:t>
      </w:r>
      <w:r w:rsidRPr="00BA5279">
        <w:rPr>
          <w:lang w:val="ru-RU"/>
        </w:rPr>
        <w:t xml:space="preserve"> 45</w:t>
      </w:r>
    </w:p>
    <w:p w:rsidR="00433A21" w:rsidRPr="00350B04" w:rsidRDefault="00433A21" w:rsidP="00433A21">
      <w:pPr>
        <w:pStyle w:val="a3"/>
        <w:rPr>
          <w:lang w:val="ru-RU"/>
        </w:rPr>
      </w:pPr>
      <w:r w:rsidRPr="00350B04">
        <w:rPr>
          <w:lang w:val="ru-RU"/>
        </w:rPr>
        <w:t>Мероприятия по развитию улично-дорожной сети населённых пунктов сельского поселения Челно-Вершины</w:t>
      </w:r>
    </w:p>
    <w:tbl>
      <w:tblPr>
        <w:tblW w:w="14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2498"/>
        <w:gridCol w:w="2680"/>
        <w:gridCol w:w="2120"/>
        <w:gridCol w:w="2090"/>
        <w:gridCol w:w="1927"/>
        <w:gridCol w:w="2576"/>
      </w:tblGrid>
      <w:tr w:rsidR="00433A21" w:rsidRPr="00D75C1D" w:rsidTr="00830F7B">
        <w:trPr>
          <w:jc w:val="center"/>
        </w:trPr>
        <w:tc>
          <w:tcPr>
            <w:tcW w:w="581" w:type="dxa"/>
          </w:tcPr>
          <w:p w:rsidR="00433A21" w:rsidRPr="00D75C1D" w:rsidRDefault="00433A21" w:rsidP="00830F7B">
            <w:pPr>
              <w:jc w:val="center"/>
              <w:rPr>
                <w:rFonts w:eastAsia="Calibri"/>
                <w:b/>
                <w:szCs w:val="24"/>
              </w:rPr>
            </w:pPr>
            <w:r w:rsidRPr="00D75C1D">
              <w:rPr>
                <w:rFonts w:eastAsia="Calibri"/>
                <w:b/>
                <w:szCs w:val="24"/>
              </w:rPr>
              <w:t>№ п</w:t>
            </w:r>
            <w:r w:rsidRPr="00D75C1D">
              <w:rPr>
                <w:rFonts w:eastAsia="Calibri"/>
                <w:b/>
                <w:szCs w:val="24"/>
                <w:lang w:val="en-US"/>
              </w:rPr>
              <w:t>/</w:t>
            </w:r>
            <w:r w:rsidRPr="00D75C1D">
              <w:rPr>
                <w:rFonts w:eastAsia="Calibri"/>
                <w:b/>
                <w:szCs w:val="24"/>
              </w:rPr>
              <w:t>п</w:t>
            </w:r>
          </w:p>
        </w:tc>
        <w:tc>
          <w:tcPr>
            <w:tcW w:w="2498"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НАИМЕНОВАНИЕ</w:t>
            </w:r>
          </w:p>
        </w:tc>
        <w:tc>
          <w:tcPr>
            <w:tcW w:w="268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МЕСТОПОЛОЖЕНИЕ</w:t>
            </w:r>
          </w:p>
          <w:p w:rsidR="00433A21" w:rsidRPr="00D75C1D" w:rsidRDefault="00433A21" w:rsidP="00830F7B">
            <w:pPr>
              <w:jc w:val="center"/>
              <w:rPr>
                <w:rFonts w:eastAsia="Calibri"/>
                <w:szCs w:val="24"/>
              </w:rPr>
            </w:pPr>
            <w:r w:rsidRPr="00D75C1D">
              <w:rPr>
                <w:rFonts w:eastAsia="Calibri"/>
                <w:szCs w:val="24"/>
              </w:rPr>
              <w:t>(населённый пункт, № площадки)</w:t>
            </w:r>
          </w:p>
        </w:tc>
        <w:tc>
          <w:tcPr>
            <w:tcW w:w="212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Характеристика объекта</w:t>
            </w:r>
          </w:p>
          <w:p w:rsidR="00433A21" w:rsidRPr="00D75C1D" w:rsidRDefault="00433A21" w:rsidP="00830F7B">
            <w:pPr>
              <w:jc w:val="center"/>
              <w:rPr>
                <w:rFonts w:eastAsia="Calibri"/>
                <w:szCs w:val="24"/>
              </w:rPr>
            </w:pPr>
            <w:r w:rsidRPr="00D75C1D">
              <w:rPr>
                <w:rFonts w:eastAsia="Calibri"/>
                <w:szCs w:val="24"/>
              </w:rPr>
              <w:t>(протяжённость)</w:t>
            </w:r>
          </w:p>
          <w:p w:rsidR="00433A21" w:rsidRPr="00D75C1D" w:rsidRDefault="00433A21" w:rsidP="00830F7B">
            <w:pPr>
              <w:shd w:val="clear" w:color="auto" w:fill="FFFFFF"/>
              <w:jc w:val="center"/>
              <w:rPr>
                <w:rFonts w:eastAsia="Calibri"/>
                <w:b/>
                <w:szCs w:val="24"/>
              </w:rPr>
            </w:pPr>
          </w:p>
        </w:tc>
        <w:tc>
          <w:tcPr>
            <w:tcW w:w="209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Категория улицы</w:t>
            </w:r>
          </w:p>
        </w:tc>
        <w:tc>
          <w:tcPr>
            <w:tcW w:w="1927"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Мероприятие</w:t>
            </w:r>
          </w:p>
          <w:p w:rsidR="00433A21" w:rsidRPr="00D75C1D" w:rsidRDefault="00433A21" w:rsidP="00830F7B">
            <w:pPr>
              <w:jc w:val="center"/>
              <w:rPr>
                <w:rFonts w:eastAsia="Calibri"/>
                <w:b/>
                <w:szCs w:val="24"/>
              </w:rPr>
            </w:pPr>
            <w:r w:rsidRPr="00D75C1D">
              <w:rPr>
                <w:rFonts w:eastAsia="Calibri"/>
                <w:szCs w:val="24"/>
              </w:rPr>
              <w:t>(кап. ремонт, реконструкция, строительство)</w:t>
            </w:r>
          </w:p>
        </w:tc>
        <w:tc>
          <w:tcPr>
            <w:tcW w:w="2576"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ЗНАЧЕНИЕ</w:t>
            </w:r>
          </w:p>
          <w:p w:rsidR="00433A21" w:rsidRPr="00D75C1D" w:rsidRDefault="00433A21" w:rsidP="00830F7B">
            <w:pPr>
              <w:jc w:val="center"/>
              <w:rPr>
                <w:rFonts w:eastAsia="Calibri"/>
                <w:szCs w:val="24"/>
              </w:rPr>
            </w:pPr>
            <w:r w:rsidRPr="00D75C1D">
              <w:rPr>
                <w:rFonts w:eastAsia="Calibri"/>
                <w:szCs w:val="24"/>
              </w:rPr>
              <w:t>(собственность:</w:t>
            </w:r>
          </w:p>
          <w:p w:rsidR="00433A21" w:rsidRPr="00D75C1D" w:rsidRDefault="00433A21" w:rsidP="00830F7B">
            <w:pPr>
              <w:jc w:val="center"/>
              <w:rPr>
                <w:rFonts w:eastAsia="Calibri"/>
                <w:szCs w:val="24"/>
              </w:rPr>
            </w:pPr>
            <w:r w:rsidRPr="00D75C1D">
              <w:rPr>
                <w:rFonts w:eastAsia="Calibri"/>
                <w:szCs w:val="24"/>
              </w:rPr>
              <w:t>федеральная, региональная,</w:t>
            </w:r>
          </w:p>
          <w:p w:rsidR="00433A21" w:rsidRPr="00D75C1D" w:rsidRDefault="00433A21" w:rsidP="00830F7B">
            <w:pPr>
              <w:jc w:val="center"/>
              <w:rPr>
                <w:rFonts w:eastAsia="Calibri"/>
                <w:szCs w:val="24"/>
              </w:rPr>
            </w:pPr>
            <w:r w:rsidRPr="00D75C1D">
              <w:rPr>
                <w:rFonts w:eastAsia="Calibri"/>
                <w:szCs w:val="24"/>
              </w:rPr>
              <w:t>муниципального района,</w:t>
            </w:r>
          </w:p>
          <w:p w:rsidR="00433A21" w:rsidRPr="00D75C1D" w:rsidRDefault="00433A21" w:rsidP="00830F7B">
            <w:pPr>
              <w:jc w:val="center"/>
              <w:rPr>
                <w:rFonts w:eastAsia="Calibri"/>
                <w:szCs w:val="24"/>
              </w:rPr>
            </w:pPr>
            <w:r w:rsidRPr="00D75C1D">
              <w:rPr>
                <w:rFonts w:eastAsia="Calibri"/>
                <w:szCs w:val="24"/>
              </w:rPr>
              <w:t>сельского (городского)</w:t>
            </w:r>
          </w:p>
          <w:p w:rsidR="00433A21" w:rsidRPr="00D75C1D" w:rsidRDefault="00433A21" w:rsidP="00830F7B">
            <w:pPr>
              <w:jc w:val="center"/>
              <w:rPr>
                <w:rFonts w:eastAsia="Calibri"/>
                <w:b/>
                <w:szCs w:val="24"/>
              </w:rPr>
            </w:pPr>
            <w:r w:rsidRPr="00D75C1D">
              <w:rPr>
                <w:rFonts w:eastAsia="Calibri"/>
                <w:szCs w:val="24"/>
              </w:rPr>
              <w:t>поселения, частная)</w:t>
            </w:r>
          </w:p>
        </w:tc>
      </w:tr>
      <w:tr w:rsidR="00433A21" w:rsidRPr="00D75C1D" w:rsidTr="00830F7B">
        <w:trPr>
          <w:jc w:val="center"/>
        </w:trPr>
        <w:tc>
          <w:tcPr>
            <w:tcW w:w="581" w:type="dxa"/>
          </w:tcPr>
          <w:p w:rsidR="00433A21" w:rsidRPr="00D75C1D" w:rsidRDefault="00433A21" w:rsidP="00830F7B">
            <w:pPr>
              <w:jc w:val="center"/>
              <w:rPr>
                <w:rFonts w:eastAsia="Calibri"/>
                <w:b/>
                <w:szCs w:val="24"/>
              </w:rPr>
            </w:pPr>
            <w:r w:rsidRPr="00D75C1D">
              <w:rPr>
                <w:rFonts w:eastAsia="Calibri"/>
                <w:b/>
                <w:szCs w:val="24"/>
              </w:rPr>
              <w:t>1</w:t>
            </w:r>
          </w:p>
        </w:tc>
        <w:tc>
          <w:tcPr>
            <w:tcW w:w="2498" w:type="dxa"/>
          </w:tcPr>
          <w:p w:rsidR="00433A21" w:rsidRPr="00D75C1D" w:rsidRDefault="00433A21" w:rsidP="00830F7B">
            <w:pPr>
              <w:rPr>
                <w:rFonts w:eastAsia="Calibri"/>
                <w:b/>
                <w:szCs w:val="24"/>
              </w:rPr>
            </w:pPr>
            <w:r w:rsidRPr="00D75C1D">
              <w:rPr>
                <w:rFonts w:eastAsia="Calibri"/>
                <w:b/>
                <w:szCs w:val="24"/>
              </w:rPr>
              <w:t>2</w:t>
            </w:r>
          </w:p>
        </w:tc>
        <w:tc>
          <w:tcPr>
            <w:tcW w:w="2680" w:type="dxa"/>
          </w:tcPr>
          <w:p w:rsidR="00433A21" w:rsidRPr="00D75C1D" w:rsidRDefault="00433A21" w:rsidP="00830F7B">
            <w:pPr>
              <w:rPr>
                <w:rFonts w:eastAsia="Calibri"/>
                <w:b/>
                <w:szCs w:val="24"/>
              </w:rPr>
            </w:pPr>
            <w:r w:rsidRPr="00D75C1D">
              <w:rPr>
                <w:rFonts w:eastAsia="Calibri"/>
                <w:b/>
                <w:szCs w:val="24"/>
              </w:rPr>
              <w:t>3</w:t>
            </w:r>
          </w:p>
        </w:tc>
        <w:tc>
          <w:tcPr>
            <w:tcW w:w="2120" w:type="dxa"/>
          </w:tcPr>
          <w:p w:rsidR="00433A21" w:rsidRPr="00D75C1D" w:rsidRDefault="00433A21" w:rsidP="00830F7B">
            <w:pPr>
              <w:rPr>
                <w:rFonts w:eastAsia="Calibri"/>
                <w:b/>
                <w:szCs w:val="24"/>
              </w:rPr>
            </w:pPr>
            <w:r w:rsidRPr="00D75C1D">
              <w:rPr>
                <w:rFonts w:eastAsia="Calibri"/>
                <w:b/>
                <w:szCs w:val="24"/>
              </w:rPr>
              <w:t>4</w:t>
            </w:r>
          </w:p>
        </w:tc>
        <w:tc>
          <w:tcPr>
            <w:tcW w:w="2090" w:type="dxa"/>
          </w:tcPr>
          <w:p w:rsidR="00433A21" w:rsidRPr="00D75C1D" w:rsidRDefault="00433A21" w:rsidP="00830F7B">
            <w:pPr>
              <w:rPr>
                <w:rFonts w:eastAsia="Calibri"/>
                <w:b/>
                <w:szCs w:val="24"/>
              </w:rPr>
            </w:pPr>
            <w:r w:rsidRPr="00D75C1D">
              <w:rPr>
                <w:rFonts w:eastAsia="Calibri"/>
                <w:b/>
                <w:szCs w:val="24"/>
              </w:rPr>
              <w:t>5</w:t>
            </w:r>
          </w:p>
        </w:tc>
        <w:tc>
          <w:tcPr>
            <w:tcW w:w="1927" w:type="dxa"/>
          </w:tcPr>
          <w:p w:rsidR="00433A21" w:rsidRPr="00D75C1D" w:rsidRDefault="00433A21" w:rsidP="00830F7B">
            <w:pPr>
              <w:rPr>
                <w:rFonts w:eastAsia="Calibri"/>
                <w:b/>
                <w:szCs w:val="24"/>
              </w:rPr>
            </w:pPr>
            <w:r w:rsidRPr="00D75C1D">
              <w:rPr>
                <w:rFonts w:eastAsia="Calibri"/>
                <w:b/>
                <w:szCs w:val="24"/>
              </w:rPr>
              <w:t>6</w:t>
            </w:r>
          </w:p>
        </w:tc>
        <w:tc>
          <w:tcPr>
            <w:tcW w:w="2576" w:type="dxa"/>
          </w:tcPr>
          <w:p w:rsidR="00433A21" w:rsidRPr="00D75C1D" w:rsidRDefault="00433A21" w:rsidP="00830F7B">
            <w:pPr>
              <w:rPr>
                <w:rFonts w:eastAsia="Calibri"/>
                <w:b/>
                <w:szCs w:val="24"/>
              </w:rPr>
            </w:pPr>
            <w:r w:rsidRPr="00D75C1D">
              <w:rPr>
                <w:rFonts w:eastAsia="Calibri"/>
                <w:b/>
                <w:szCs w:val="24"/>
              </w:rPr>
              <w:t>7</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1</w:t>
            </w:r>
          </w:p>
        </w:tc>
        <w:tc>
          <w:tcPr>
            <w:tcW w:w="2498" w:type="dxa"/>
          </w:tcPr>
          <w:p w:rsidR="00433A21" w:rsidRPr="00D75C1D" w:rsidRDefault="00433A21" w:rsidP="00830F7B">
            <w:r w:rsidRPr="00D75C1D">
              <w:t xml:space="preserve">ул. Старшинова </w:t>
            </w:r>
          </w:p>
          <w:p w:rsidR="00433A21" w:rsidRPr="00D75C1D" w:rsidRDefault="00433A21" w:rsidP="00830F7B">
            <w:r w:rsidRPr="00D75C1D">
              <w:t>часть а.д.Челно-Вершины - Заиткино</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t>1,270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pPr>
              <w:rPr>
                <w:rFonts w:eastAsia="Calibri"/>
                <w:szCs w:val="24"/>
              </w:rPr>
            </w:pPr>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2</w:t>
            </w:r>
          </w:p>
        </w:tc>
        <w:tc>
          <w:tcPr>
            <w:tcW w:w="2498" w:type="dxa"/>
          </w:tcPr>
          <w:p w:rsidR="00433A21" w:rsidRPr="00D75C1D" w:rsidRDefault="00433A21" w:rsidP="00830F7B">
            <w:r w:rsidRPr="00D75C1D">
              <w:t xml:space="preserve">ул. Центральная </w:t>
            </w:r>
          </w:p>
          <w:p w:rsidR="00433A21" w:rsidRPr="00D75C1D" w:rsidRDefault="00433A21" w:rsidP="00830F7B">
            <w:pPr>
              <w:rPr>
                <w:rFonts w:ascii="Times New Roman" w:hAnsi="Times New Roman" w:cs="Times New Roman"/>
              </w:rPr>
            </w:pPr>
            <w:r w:rsidRPr="00D75C1D">
              <w:t>часть а.д. «Урал» - Челно-Вершины</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rFonts w:eastAsia="Calibri"/>
                <w:szCs w:val="24"/>
              </w:rPr>
            </w:pPr>
            <w:r w:rsidRPr="00D75C1D">
              <w:rPr>
                <w:rFonts w:eastAsia="Calibri"/>
                <w:szCs w:val="24"/>
              </w:rPr>
              <w:t>2,0</w:t>
            </w:r>
          </w:p>
        </w:tc>
        <w:tc>
          <w:tcPr>
            <w:tcW w:w="2090" w:type="dxa"/>
          </w:tcPr>
          <w:p w:rsidR="00433A21" w:rsidRPr="00D75C1D" w:rsidRDefault="00433A21" w:rsidP="00830F7B">
            <w:pPr>
              <w:rPr>
                <w:rFonts w:eastAsia="Calibri"/>
                <w:szCs w:val="24"/>
              </w:rPr>
            </w:pPr>
            <w:r w:rsidRPr="00D75C1D">
              <w:rPr>
                <w:rFonts w:eastAsia="Calibri"/>
                <w:szCs w:val="24"/>
              </w:rPr>
              <w:t>главная</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pPr>
              <w:rPr>
                <w:rFonts w:eastAsia="Calibri"/>
                <w:szCs w:val="24"/>
              </w:rPr>
            </w:pPr>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3</w:t>
            </w:r>
          </w:p>
        </w:tc>
        <w:tc>
          <w:tcPr>
            <w:tcW w:w="2498" w:type="dxa"/>
          </w:tcPr>
          <w:p w:rsidR="00433A21" w:rsidRPr="00D75C1D" w:rsidRDefault="00433A21" w:rsidP="00830F7B">
            <w:r w:rsidRPr="00D75C1D">
              <w:t xml:space="preserve">ул. Почтовая </w:t>
            </w:r>
          </w:p>
          <w:p w:rsidR="00433A21" w:rsidRPr="00D75C1D" w:rsidRDefault="00433A21" w:rsidP="00830F7B">
            <w:pPr>
              <w:rPr>
                <w:rFonts w:ascii="Times New Roman" w:hAnsi="Times New Roman" w:cs="Times New Roman"/>
              </w:rPr>
            </w:pPr>
            <w:r w:rsidRPr="00D75C1D">
              <w:t xml:space="preserve">часть а.д. Челно-Вершины – Шламка - </w:t>
            </w:r>
            <w:r w:rsidRPr="00D75C1D">
              <w:lastRenderedPageBreak/>
              <w:t>Нурлат</w:t>
            </w:r>
          </w:p>
        </w:tc>
        <w:tc>
          <w:tcPr>
            <w:tcW w:w="2680" w:type="dxa"/>
          </w:tcPr>
          <w:p w:rsidR="00433A21" w:rsidRPr="00D75C1D" w:rsidRDefault="00433A21" w:rsidP="00830F7B">
            <w:r w:rsidRPr="00D75C1D">
              <w:lastRenderedPageBreak/>
              <w:t>с. Челно-Вершины</w:t>
            </w:r>
          </w:p>
        </w:tc>
        <w:tc>
          <w:tcPr>
            <w:tcW w:w="2120" w:type="dxa"/>
          </w:tcPr>
          <w:p w:rsidR="00433A21" w:rsidRPr="00D75C1D" w:rsidRDefault="00433A21" w:rsidP="00830F7B">
            <w:pPr>
              <w:rPr>
                <w:szCs w:val="24"/>
              </w:rPr>
            </w:pPr>
            <w:r w:rsidRPr="00D75C1D">
              <w:rPr>
                <w:szCs w:val="24"/>
              </w:rPr>
              <w:t>0,7</w:t>
            </w:r>
          </w:p>
        </w:tc>
        <w:tc>
          <w:tcPr>
            <w:tcW w:w="2090" w:type="dxa"/>
          </w:tcPr>
          <w:p w:rsidR="00433A21" w:rsidRPr="00D75C1D" w:rsidRDefault="00433A21" w:rsidP="00830F7B">
            <w:pPr>
              <w:rPr>
                <w:rFonts w:eastAsia="Calibri"/>
                <w:szCs w:val="24"/>
              </w:rPr>
            </w:pPr>
            <w:r w:rsidRPr="00D75C1D">
              <w:rPr>
                <w:rFonts w:eastAsia="Calibri"/>
                <w:szCs w:val="24"/>
              </w:rPr>
              <w:t>главная</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lastRenderedPageBreak/>
              <w:t>4</w:t>
            </w:r>
          </w:p>
        </w:tc>
        <w:tc>
          <w:tcPr>
            <w:tcW w:w="2498" w:type="dxa"/>
          </w:tcPr>
          <w:p w:rsidR="00433A21" w:rsidRPr="00D75C1D" w:rsidRDefault="00433A21" w:rsidP="00830F7B">
            <w:r w:rsidRPr="00D75C1D">
              <w:t xml:space="preserve">ул. Промышленная </w:t>
            </w:r>
          </w:p>
          <w:p w:rsidR="00433A21" w:rsidRPr="00D75C1D" w:rsidRDefault="00433A21" w:rsidP="00830F7B">
            <w:pPr>
              <w:rPr>
                <w:rFonts w:ascii="Times New Roman" w:hAnsi="Times New Roman" w:cs="Times New Roman"/>
              </w:rPr>
            </w:pPr>
            <w:r w:rsidRPr="00D75C1D">
              <w:t>(часть а.д.»Обводная с. Челно-Вершины)</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2,25</w:t>
            </w:r>
          </w:p>
        </w:tc>
        <w:tc>
          <w:tcPr>
            <w:tcW w:w="2090" w:type="dxa"/>
          </w:tcPr>
          <w:p w:rsidR="00433A21" w:rsidRPr="00D75C1D" w:rsidRDefault="00433A21" w:rsidP="00830F7B">
            <w:pPr>
              <w:rPr>
                <w:rFonts w:eastAsia="Calibri"/>
                <w:szCs w:val="24"/>
              </w:rPr>
            </w:pPr>
            <w:r w:rsidRPr="00D75C1D">
              <w:rPr>
                <w:rFonts w:eastAsia="Calibri"/>
                <w:szCs w:val="24"/>
              </w:rPr>
              <w:t>главная</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5</w:t>
            </w:r>
          </w:p>
        </w:tc>
        <w:tc>
          <w:tcPr>
            <w:tcW w:w="2498" w:type="dxa"/>
          </w:tcPr>
          <w:p w:rsidR="00433A21" w:rsidRPr="00D75C1D" w:rsidRDefault="00433A21" w:rsidP="00830F7B">
            <w:pPr>
              <w:shd w:val="clear" w:color="auto" w:fill="FFFFFF"/>
              <w:autoSpaceDE w:val="0"/>
              <w:autoSpaceDN w:val="0"/>
              <w:adjustRightInd w:val="0"/>
            </w:pPr>
            <w:r w:rsidRPr="00D75C1D">
              <w:t xml:space="preserve">ул. Солнечная </w:t>
            </w:r>
          </w:p>
          <w:p w:rsidR="00433A21" w:rsidRPr="00D75C1D" w:rsidRDefault="00433A21" w:rsidP="00830F7B">
            <w:pPr>
              <w:shd w:val="clear" w:color="auto" w:fill="FFFFFF"/>
              <w:autoSpaceDE w:val="0"/>
              <w:autoSpaceDN w:val="0"/>
              <w:adjustRightInd w:val="0"/>
            </w:pPr>
            <w:r w:rsidRPr="00D75C1D">
              <w:t>часть а.д. Челно-Вершины – Солдатские Челны</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1,94</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6</w:t>
            </w:r>
          </w:p>
        </w:tc>
        <w:tc>
          <w:tcPr>
            <w:tcW w:w="2498" w:type="dxa"/>
          </w:tcPr>
          <w:p w:rsidR="00433A21" w:rsidRPr="00D75C1D" w:rsidRDefault="00433A21" w:rsidP="00830F7B">
            <w:pPr>
              <w:shd w:val="clear" w:color="auto" w:fill="FFFFFF"/>
              <w:autoSpaceDE w:val="0"/>
              <w:autoSpaceDN w:val="0"/>
              <w:adjustRightInd w:val="0"/>
            </w:pPr>
            <w:r w:rsidRPr="00D75C1D">
              <w:t>Проезд №10</w:t>
            </w:r>
          </w:p>
        </w:tc>
        <w:tc>
          <w:tcPr>
            <w:tcW w:w="2680" w:type="dxa"/>
          </w:tcPr>
          <w:p w:rsidR="00433A21" w:rsidRPr="00D75C1D" w:rsidRDefault="00433A21" w:rsidP="00830F7B">
            <w:r w:rsidRPr="00D75C1D">
              <w:t>д. Солдатские Челны, продолжение ул. Солнечная в д. Солдатские Челны, часть а.д. «Челно-Вершины – Солдатские Челны»</w:t>
            </w:r>
          </w:p>
        </w:tc>
        <w:tc>
          <w:tcPr>
            <w:tcW w:w="2120" w:type="dxa"/>
          </w:tcPr>
          <w:p w:rsidR="00433A21" w:rsidRPr="00D75C1D" w:rsidRDefault="00433A21" w:rsidP="00830F7B">
            <w:pPr>
              <w:rPr>
                <w:szCs w:val="24"/>
              </w:rPr>
            </w:pPr>
            <w:r w:rsidRPr="00D75C1D">
              <w:rPr>
                <w:szCs w:val="24"/>
              </w:rPr>
              <w:t>0,845</w:t>
            </w:r>
          </w:p>
        </w:tc>
        <w:tc>
          <w:tcPr>
            <w:tcW w:w="2090" w:type="dxa"/>
          </w:tcPr>
          <w:p w:rsidR="00433A21" w:rsidRPr="00D75C1D" w:rsidRDefault="00433A21" w:rsidP="00830F7B">
            <w:pPr>
              <w:rPr>
                <w:rFonts w:eastAsia="Calibri"/>
                <w:szCs w:val="24"/>
              </w:rPr>
            </w:pPr>
            <w:r w:rsidRPr="00D75C1D">
              <w:rPr>
                <w:rFonts w:eastAsia="Calibri"/>
                <w:szCs w:val="24"/>
              </w:rPr>
              <w:t>проезд</w:t>
            </w:r>
          </w:p>
        </w:tc>
        <w:tc>
          <w:tcPr>
            <w:tcW w:w="1927" w:type="dxa"/>
          </w:tcPr>
          <w:p w:rsidR="00433A21" w:rsidRPr="00D75C1D" w:rsidRDefault="00433A21" w:rsidP="00830F7B">
            <w:pPr>
              <w:rPr>
                <w:rFonts w:eastAsia="Calibri"/>
                <w:szCs w:val="24"/>
              </w:rPr>
            </w:pPr>
            <w:r w:rsidRPr="00D75C1D">
              <w:rPr>
                <w:rFonts w:eastAsia="Calibri"/>
                <w:szCs w:val="24"/>
              </w:rPr>
              <w:t>кап.ремонт</w:t>
            </w:r>
          </w:p>
        </w:tc>
        <w:tc>
          <w:tcPr>
            <w:tcW w:w="2576" w:type="dxa"/>
          </w:tcPr>
          <w:p w:rsidR="00433A21" w:rsidRPr="00D75C1D" w:rsidRDefault="00433A21" w:rsidP="00830F7B">
            <w:r w:rsidRPr="00D75C1D">
              <w:rPr>
                <w:rFonts w:eastAsia="Calibri"/>
                <w:szCs w:val="24"/>
              </w:rPr>
              <w:t>регионального и межмуниципального значения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p>
        </w:tc>
        <w:tc>
          <w:tcPr>
            <w:tcW w:w="2498" w:type="dxa"/>
          </w:tcPr>
          <w:p w:rsidR="00433A21" w:rsidRPr="00D75C1D" w:rsidRDefault="00433A21" w:rsidP="00830F7B">
            <w:pPr>
              <w:shd w:val="clear" w:color="auto" w:fill="FFFFFF"/>
              <w:autoSpaceDE w:val="0"/>
              <w:autoSpaceDN w:val="0"/>
              <w:adjustRightInd w:val="0"/>
              <w:rPr>
                <w:b/>
              </w:rPr>
            </w:pPr>
            <w:r w:rsidRPr="00D75C1D">
              <w:rPr>
                <w:b/>
              </w:rPr>
              <w:t>Итого: кап.ремонт</w:t>
            </w:r>
          </w:p>
        </w:tc>
        <w:tc>
          <w:tcPr>
            <w:tcW w:w="2680" w:type="dxa"/>
          </w:tcPr>
          <w:p w:rsidR="00433A21" w:rsidRPr="00D75C1D" w:rsidRDefault="00433A21" w:rsidP="00830F7B"/>
        </w:tc>
        <w:tc>
          <w:tcPr>
            <w:tcW w:w="2120" w:type="dxa"/>
          </w:tcPr>
          <w:p w:rsidR="00433A21" w:rsidRPr="00D75C1D" w:rsidRDefault="00433A21" w:rsidP="00830F7B">
            <w:pPr>
              <w:rPr>
                <w:b/>
                <w:szCs w:val="24"/>
              </w:rPr>
            </w:pPr>
            <w:r w:rsidRPr="00D75C1D">
              <w:rPr>
                <w:b/>
                <w:szCs w:val="24"/>
              </w:rPr>
              <w:fldChar w:fldCharType="begin"/>
            </w:r>
            <w:r w:rsidRPr="00D75C1D">
              <w:rPr>
                <w:b/>
                <w:szCs w:val="24"/>
              </w:rPr>
              <w:instrText xml:space="preserve"> =SUM(ABOVE) </w:instrText>
            </w:r>
            <w:r w:rsidRPr="00D75C1D">
              <w:rPr>
                <w:b/>
                <w:szCs w:val="24"/>
              </w:rPr>
              <w:fldChar w:fldCharType="separate"/>
            </w:r>
            <w:r w:rsidRPr="00D75C1D">
              <w:rPr>
                <w:b/>
                <w:noProof/>
                <w:szCs w:val="24"/>
              </w:rPr>
              <w:t>13,005</w:t>
            </w:r>
            <w:r w:rsidRPr="00D75C1D">
              <w:rPr>
                <w:b/>
                <w:szCs w:val="24"/>
              </w:rPr>
              <w:fldChar w:fldCharType="end"/>
            </w:r>
          </w:p>
        </w:tc>
        <w:tc>
          <w:tcPr>
            <w:tcW w:w="2090" w:type="dxa"/>
          </w:tcPr>
          <w:p w:rsidR="00433A21" w:rsidRPr="00D75C1D" w:rsidRDefault="00433A21" w:rsidP="00830F7B">
            <w:pPr>
              <w:rPr>
                <w:rFonts w:eastAsia="Calibri"/>
                <w:szCs w:val="24"/>
              </w:rPr>
            </w:pPr>
          </w:p>
        </w:tc>
        <w:tc>
          <w:tcPr>
            <w:tcW w:w="1927" w:type="dxa"/>
          </w:tcPr>
          <w:p w:rsidR="00433A21" w:rsidRPr="00D75C1D" w:rsidRDefault="00433A21" w:rsidP="00830F7B">
            <w:pPr>
              <w:rPr>
                <w:rFonts w:eastAsia="Calibri"/>
                <w:szCs w:val="24"/>
              </w:rPr>
            </w:pPr>
          </w:p>
        </w:tc>
        <w:tc>
          <w:tcPr>
            <w:tcW w:w="2576" w:type="dxa"/>
          </w:tcPr>
          <w:p w:rsidR="00433A21" w:rsidRPr="00D75C1D" w:rsidRDefault="00433A21" w:rsidP="00830F7B">
            <w:pPr>
              <w:rPr>
                <w:rFonts w:eastAsia="Calibri"/>
                <w:szCs w:val="24"/>
              </w:rPr>
            </w:pPr>
          </w:p>
        </w:tc>
      </w:tr>
      <w:tr w:rsidR="00433A21" w:rsidRPr="00D75C1D" w:rsidTr="00830F7B">
        <w:trPr>
          <w:jc w:val="center"/>
        </w:trPr>
        <w:tc>
          <w:tcPr>
            <w:tcW w:w="581" w:type="dxa"/>
          </w:tcPr>
          <w:p w:rsidR="00433A21" w:rsidRPr="00D75C1D" w:rsidRDefault="00433A21" w:rsidP="00830F7B">
            <w:pPr>
              <w:jc w:val="center"/>
              <w:rPr>
                <w:rFonts w:eastAsia="Calibri"/>
                <w:szCs w:val="24"/>
              </w:rPr>
            </w:pPr>
          </w:p>
        </w:tc>
        <w:tc>
          <w:tcPr>
            <w:tcW w:w="2498" w:type="dxa"/>
          </w:tcPr>
          <w:p w:rsidR="00433A21" w:rsidRPr="00D75C1D" w:rsidRDefault="00433A21" w:rsidP="00830F7B">
            <w:pPr>
              <w:shd w:val="clear" w:color="auto" w:fill="FFFFFF"/>
              <w:autoSpaceDE w:val="0"/>
              <w:autoSpaceDN w:val="0"/>
              <w:adjustRightInd w:val="0"/>
              <w:rPr>
                <w:b/>
              </w:rPr>
            </w:pPr>
          </w:p>
        </w:tc>
        <w:tc>
          <w:tcPr>
            <w:tcW w:w="2680" w:type="dxa"/>
          </w:tcPr>
          <w:p w:rsidR="00433A21" w:rsidRPr="00D75C1D" w:rsidRDefault="00433A21" w:rsidP="00830F7B"/>
        </w:tc>
        <w:tc>
          <w:tcPr>
            <w:tcW w:w="2120" w:type="dxa"/>
          </w:tcPr>
          <w:p w:rsidR="00433A21" w:rsidRPr="00D75C1D" w:rsidRDefault="00433A21" w:rsidP="00830F7B">
            <w:pPr>
              <w:rPr>
                <w:b/>
                <w:szCs w:val="24"/>
              </w:rPr>
            </w:pPr>
          </w:p>
        </w:tc>
        <w:tc>
          <w:tcPr>
            <w:tcW w:w="2090" w:type="dxa"/>
          </w:tcPr>
          <w:p w:rsidR="00433A21" w:rsidRPr="00D75C1D" w:rsidRDefault="00433A21" w:rsidP="00830F7B">
            <w:pPr>
              <w:rPr>
                <w:rFonts w:eastAsia="Calibri"/>
                <w:szCs w:val="24"/>
              </w:rPr>
            </w:pPr>
          </w:p>
        </w:tc>
        <w:tc>
          <w:tcPr>
            <w:tcW w:w="1927" w:type="dxa"/>
          </w:tcPr>
          <w:p w:rsidR="00433A21" w:rsidRPr="00D75C1D" w:rsidRDefault="00433A21" w:rsidP="00830F7B">
            <w:pPr>
              <w:rPr>
                <w:rFonts w:eastAsia="Calibri"/>
                <w:szCs w:val="24"/>
              </w:rPr>
            </w:pPr>
          </w:p>
        </w:tc>
        <w:tc>
          <w:tcPr>
            <w:tcW w:w="2576" w:type="dxa"/>
          </w:tcPr>
          <w:p w:rsidR="00433A21" w:rsidRPr="00D75C1D" w:rsidRDefault="00433A21" w:rsidP="00830F7B">
            <w:pPr>
              <w:rPr>
                <w:rFonts w:eastAsia="Calibri"/>
                <w:szCs w:val="24"/>
              </w:rPr>
            </w:pPr>
          </w:p>
        </w:tc>
      </w:tr>
      <w:tr w:rsidR="00433A21" w:rsidRPr="00D75C1D" w:rsidTr="00830F7B">
        <w:trPr>
          <w:jc w:val="center"/>
        </w:trPr>
        <w:tc>
          <w:tcPr>
            <w:tcW w:w="581" w:type="dxa"/>
          </w:tcPr>
          <w:p w:rsidR="00433A21" w:rsidRPr="00D75C1D" w:rsidRDefault="00433A21" w:rsidP="00830F7B">
            <w:pPr>
              <w:jc w:val="center"/>
              <w:rPr>
                <w:rFonts w:eastAsia="Calibri"/>
                <w:szCs w:val="24"/>
              </w:rPr>
            </w:pPr>
          </w:p>
        </w:tc>
        <w:tc>
          <w:tcPr>
            <w:tcW w:w="2498" w:type="dxa"/>
          </w:tcPr>
          <w:p w:rsidR="00433A21" w:rsidRPr="00D75C1D" w:rsidRDefault="00433A21" w:rsidP="00830F7B">
            <w:r w:rsidRPr="00D75C1D">
              <w:t>А.д. ул. Шоссейная – полигон ТБО</w:t>
            </w:r>
          </w:p>
        </w:tc>
        <w:tc>
          <w:tcPr>
            <w:tcW w:w="2680" w:type="dxa"/>
          </w:tcPr>
          <w:p w:rsidR="00433A21" w:rsidRPr="00D75C1D" w:rsidRDefault="00433A21" w:rsidP="00830F7B"/>
        </w:tc>
        <w:tc>
          <w:tcPr>
            <w:tcW w:w="2120" w:type="dxa"/>
          </w:tcPr>
          <w:p w:rsidR="00433A21" w:rsidRPr="00D75C1D" w:rsidRDefault="00433A21" w:rsidP="00830F7B">
            <w:pPr>
              <w:rPr>
                <w:szCs w:val="24"/>
              </w:rPr>
            </w:pPr>
            <w:r w:rsidRPr="00D75C1D">
              <w:rPr>
                <w:szCs w:val="24"/>
              </w:rPr>
              <w:t>1,955</w:t>
            </w:r>
          </w:p>
        </w:tc>
        <w:tc>
          <w:tcPr>
            <w:tcW w:w="2090" w:type="dxa"/>
          </w:tcPr>
          <w:p w:rsidR="00433A21" w:rsidRPr="00D75C1D" w:rsidRDefault="00433A21" w:rsidP="00830F7B">
            <w:pPr>
              <w:rPr>
                <w:rFonts w:eastAsia="Calibri"/>
                <w:szCs w:val="24"/>
              </w:rPr>
            </w:pPr>
            <w:r w:rsidRPr="00D75C1D">
              <w:rPr>
                <w:rFonts w:eastAsia="Calibri"/>
                <w:szCs w:val="24"/>
              </w:rPr>
              <w:t>проезд</w:t>
            </w:r>
          </w:p>
        </w:tc>
        <w:tc>
          <w:tcPr>
            <w:tcW w:w="1927" w:type="dxa"/>
          </w:tcPr>
          <w:p w:rsidR="00433A21" w:rsidRPr="00D75C1D" w:rsidRDefault="00433A21" w:rsidP="00830F7B">
            <w:pPr>
              <w:rPr>
                <w:rFonts w:eastAsia="Calibri"/>
                <w:szCs w:val="24"/>
              </w:rPr>
            </w:pPr>
            <w:r w:rsidRPr="00D75C1D">
              <w:rPr>
                <w:rFonts w:eastAsia="Calibri"/>
                <w:szCs w:val="24"/>
              </w:rPr>
              <w:t>строительство</w:t>
            </w:r>
          </w:p>
        </w:tc>
        <w:tc>
          <w:tcPr>
            <w:tcW w:w="2576" w:type="dxa"/>
          </w:tcPr>
          <w:p w:rsidR="00433A21" w:rsidRPr="00D75C1D" w:rsidRDefault="00433A21" w:rsidP="00830F7B">
            <w:pPr>
              <w:rPr>
                <w:rFonts w:eastAsia="Calibri"/>
                <w:szCs w:val="24"/>
              </w:rPr>
            </w:pPr>
            <w:r w:rsidRPr="00D75C1D">
              <w:rPr>
                <w:rFonts w:eastAsia="Calibri"/>
                <w:szCs w:val="24"/>
              </w:rPr>
              <w:t>местного значения муниципального района</w:t>
            </w:r>
          </w:p>
        </w:tc>
      </w:tr>
    </w:tbl>
    <w:p w:rsidR="00433A21" w:rsidRDefault="00433A21" w:rsidP="00433A21"/>
    <w:tbl>
      <w:tblPr>
        <w:tblW w:w="14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2498"/>
        <w:gridCol w:w="2680"/>
        <w:gridCol w:w="2120"/>
        <w:gridCol w:w="2090"/>
        <w:gridCol w:w="1927"/>
        <w:gridCol w:w="2576"/>
      </w:tblGrid>
      <w:tr w:rsidR="00433A21" w:rsidRPr="00D75C1D" w:rsidTr="00830F7B">
        <w:trPr>
          <w:jc w:val="center"/>
        </w:trPr>
        <w:tc>
          <w:tcPr>
            <w:tcW w:w="581" w:type="dxa"/>
          </w:tcPr>
          <w:p w:rsidR="00433A21" w:rsidRPr="00D75C1D" w:rsidRDefault="00433A21" w:rsidP="00830F7B">
            <w:pPr>
              <w:jc w:val="center"/>
              <w:rPr>
                <w:rFonts w:eastAsia="Calibri"/>
                <w:b/>
                <w:szCs w:val="24"/>
              </w:rPr>
            </w:pPr>
            <w:r w:rsidRPr="00D75C1D">
              <w:rPr>
                <w:rFonts w:eastAsia="Calibri"/>
                <w:b/>
                <w:szCs w:val="24"/>
              </w:rPr>
              <w:t>№ п</w:t>
            </w:r>
            <w:r w:rsidRPr="00D75C1D">
              <w:rPr>
                <w:rFonts w:eastAsia="Calibri"/>
                <w:b/>
                <w:szCs w:val="24"/>
                <w:lang w:val="en-US"/>
              </w:rPr>
              <w:t>/</w:t>
            </w:r>
            <w:r w:rsidRPr="00D75C1D">
              <w:rPr>
                <w:rFonts w:eastAsia="Calibri"/>
                <w:b/>
                <w:szCs w:val="24"/>
              </w:rPr>
              <w:t>п</w:t>
            </w:r>
          </w:p>
        </w:tc>
        <w:tc>
          <w:tcPr>
            <w:tcW w:w="2498"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НАИМЕНОВАНИЕ</w:t>
            </w:r>
          </w:p>
        </w:tc>
        <w:tc>
          <w:tcPr>
            <w:tcW w:w="268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МЕСТОПОЛОЖЕНИЕ</w:t>
            </w:r>
          </w:p>
          <w:p w:rsidR="00433A21" w:rsidRPr="00D75C1D" w:rsidRDefault="00433A21" w:rsidP="00830F7B">
            <w:pPr>
              <w:jc w:val="center"/>
              <w:rPr>
                <w:rFonts w:eastAsia="Calibri"/>
                <w:szCs w:val="24"/>
              </w:rPr>
            </w:pPr>
            <w:r w:rsidRPr="00D75C1D">
              <w:rPr>
                <w:rFonts w:eastAsia="Calibri"/>
                <w:szCs w:val="24"/>
              </w:rPr>
              <w:t xml:space="preserve">(населённый пункт, № </w:t>
            </w:r>
            <w:r w:rsidRPr="00D75C1D">
              <w:rPr>
                <w:rFonts w:eastAsia="Calibri"/>
                <w:szCs w:val="24"/>
              </w:rPr>
              <w:lastRenderedPageBreak/>
              <w:t>площадки)</w:t>
            </w:r>
          </w:p>
        </w:tc>
        <w:tc>
          <w:tcPr>
            <w:tcW w:w="212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Характеристика объекта</w:t>
            </w:r>
          </w:p>
          <w:p w:rsidR="00433A21" w:rsidRPr="00D75C1D" w:rsidRDefault="00433A21" w:rsidP="00830F7B">
            <w:pPr>
              <w:jc w:val="center"/>
              <w:rPr>
                <w:rFonts w:eastAsia="Calibri"/>
                <w:szCs w:val="24"/>
              </w:rPr>
            </w:pPr>
            <w:r w:rsidRPr="00D75C1D">
              <w:rPr>
                <w:rFonts w:eastAsia="Calibri"/>
                <w:szCs w:val="24"/>
              </w:rPr>
              <w:lastRenderedPageBreak/>
              <w:t>(протяжённость)</w:t>
            </w:r>
          </w:p>
          <w:p w:rsidR="00433A21" w:rsidRPr="00D75C1D" w:rsidRDefault="00433A21" w:rsidP="00830F7B">
            <w:pPr>
              <w:shd w:val="clear" w:color="auto" w:fill="FFFFFF"/>
              <w:jc w:val="center"/>
              <w:rPr>
                <w:rFonts w:eastAsia="Calibri"/>
                <w:b/>
                <w:szCs w:val="24"/>
              </w:rPr>
            </w:pPr>
          </w:p>
        </w:tc>
        <w:tc>
          <w:tcPr>
            <w:tcW w:w="2090"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Категория улицы</w:t>
            </w:r>
          </w:p>
        </w:tc>
        <w:tc>
          <w:tcPr>
            <w:tcW w:w="1927"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Мероприятие</w:t>
            </w:r>
          </w:p>
          <w:p w:rsidR="00433A21" w:rsidRPr="00D75C1D" w:rsidRDefault="00433A21" w:rsidP="00830F7B">
            <w:pPr>
              <w:jc w:val="center"/>
              <w:rPr>
                <w:rFonts w:eastAsia="Calibri"/>
                <w:b/>
                <w:szCs w:val="24"/>
              </w:rPr>
            </w:pPr>
            <w:r w:rsidRPr="00D75C1D">
              <w:rPr>
                <w:rFonts w:eastAsia="Calibri"/>
                <w:szCs w:val="24"/>
              </w:rPr>
              <w:t xml:space="preserve">(кап. ремонт, </w:t>
            </w:r>
            <w:r w:rsidRPr="00D75C1D">
              <w:rPr>
                <w:rFonts w:eastAsia="Calibri"/>
                <w:szCs w:val="24"/>
              </w:rPr>
              <w:lastRenderedPageBreak/>
              <w:t>реконструкция, строительство)</w:t>
            </w:r>
          </w:p>
        </w:tc>
        <w:tc>
          <w:tcPr>
            <w:tcW w:w="2576" w:type="dxa"/>
          </w:tcPr>
          <w:p w:rsidR="00433A21" w:rsidRPr="00D75C1D" w:rsidRDefault="00433A21" w:rsidP="00830F7B">
            <w:pPr>
              <w:jc w:val="center"/>
              <w:rPr>
                <w:rFonts w:eastAsia="Calibri"/>
                <w:b/>
                <w:szCs w:val="24"/>
              </w:rPr>
            </w:pPr>
          </w:p>
          <w:p w:rsidR="00433A21" w:rsidRPr="00D75C1D" w:rsidRDefault="00433A21" w:rsidP="00830F7B">
            <w:pPr>
              <w:jc w:val="center"/>
              <w:rPr>
                <w:rFonts w:eastAsia="Calibri"/>
                <w:b/>
                <w:szCs w:val="24"/>
              </w:rPr>
            </w:pPr>
            <w:r w:rsidRPr="00D75C1D">
              <w:rPr>
                <w:rFonts w:eastAsia="Calibri"/>
                <w:b/>
                <w:szCs w:val="24"/>
              </w:rPr>
              <w:t>ЗНАЧЕНИЕ</w:t>
            </w:r>
          </w:p>
          <w:p w:rsidR="00433A21" w:rsidRPr="00D75C1D" w:rsidRDefault="00433A21" w:rsidP="00830F7B">
            <w:pPr>
              <w:jc w:val="center"/>
              <w:rPr>
                <w:rFonts w:eastAsia="Calibri"/>
                <w:szCs w:val="24"/>
              </w:rPr>
            </w:pPr>
            <w:r w:rsidRPr="00D75C1D">
              <w:rPr>
                <w:rFonts w:eastAsia="Calibri"/>
                <w:szCs w:val="24"/>
              </w:rPr>
              <w:t>(собственность:</w:t>
            </w:r>
          </w:p>
          <w:p w:rsidR="00433A21" w:rsidRPr="00D75C1D" w:rsidRDefault="00433A21" w:rsidP="00830F7B">
            <w:pPr>
              <w:jc w:val="center"/>
              <w:rPr>
                <w:rFonts w:eastAsia="Calibri"/>
                <w:szCs w:val="24"/>
              </w:rPr>
            </w:pPr>
            <w:r w:rsidRPr="00D75C1D">
              <w:rPr>
                <w:rFonts w:eastAsia="Calibri"/>
                <w:szCs w:val="24"/>
              </w:rPr>
              <w:lastRenderedPageBreak/>
              <w:t>федеральная, региональная,</w:t>
            </w:r>
          </w:p>
          <w:p w:rsidR="00433A21" w:rsidRPr="00D75C1D" w:rsidRDefault="00433A21" w:rsidP="00830F7B">
            <w:pPr>
              <w:jc w:val="center"/>
              <w:rPr>
                <w:rFonts w:eastAsia="Calibri"/>
                <w:szCs w:val="24"/>
              </w:rPr>
            </w:pPr>
            <w:r w:rsidRPr="00D75C1D">
              <w:rPr>
                <w:rFonts w:eastAsia="Calibri"/>
                <w:szCs w:val="24"/>
              </w:rPr>
              <w:t>муниципального района,</w:t>
            </w:r>
          </w:p>
          <w:p w:rsidR="00433A21" w:rsidRPr="00D75C1D" w:rsidRDefault="00433A21" w:rsidP="00830F7B">
            <w:pPr>
              <w:jc w:val="center"/>
              <w:rPr>
                <w:rFonts w:eastAsia="Calibri"/>
                <w:szCs w:val="24"/>
              </w:rPr>
            </w:pPr>
            <w:r w:rsidRPr="00D75C1D">
              <w:rPr>
                <w:rFonts w:eastAsia="Calibri"/>
                <w:szCs w:val="24"/>
              </w:rPr>
              <w:t>сельского (городского)</w:t>
            </w:r>
          </w:p>
          <w:p w:rsidR="00433A21" w:rsidRPr="00D75C1D" w:rsidRDefault="00433A21" w:rsidP="00830F7B">
            <w:pPr>
              <w:jc w:val="center"/>
              <w:rPr>
                <w:rFonts w:eastAsia="Calibri"/>
                <w:b/>
                <w:szCs w:val="24"/>
              </w:rPr>
            </w:pPr>
            <w:r w:rsidRPr="00D75C1D">
              <w:rPr>
                <w:rFonts w:eastAsia="Calibri"/>
                <w:szCs w:val="24"/>
              </w:rPr>
              <w:t>поселения, частная)</w:t>
            </w:r>
          </w:p>
        </w:tc>
      </w:tr>
      <w:tr w:rsidR="00433A21" w:rsidRPr="00D75C1D" w:rsidTr="00830F7B">
        <w:trPr>
          <w:jc w:val="center"/>
        </w:trPr>
        <w:tc>
          <w:tcPr>
            <w:tcW w:w="581" w:type="dxa"/>
          </w:tcPr>
          <w:p w:rsidR="00433A21" w:rsidRPr="00D75C1D" w:rsidRDefault="00433A21" w:rsidP="00830F7B">
            <w:pPr>
              <w:jc w:val="center"/>
              <w:rPr>
                <w:rFonts w:eastAsia="Calibri"/>
                <w:b/>
                <w:szCs w:val="24"/>
              </w:rPr>
            </w:pPr>
            <w:r w:rsidRPr="00D75C1D">
              <w:rPr>
                <w:rFonts w:eastAsia="Calibri"/>
                <w:b/>
                <w:szCs w:val="24"/>
              </w:rPr>
              <w:lastRenderedPageBreak/>
              <w:t>1</w:t>
            </w:r>
          </w:p>
        </w:tc>
        <w:tc>
          <w:tcPr>
            <w:tcW w:w="2498" w:type="dxa"/>
          </w:tcPr>
          <w:p w:rsidR="00433A21" w:rsidRPr="00D75C1D" w:rsidRDefault="00433A21" w:rsidP="00830F7B">
            <w:pPr>
              <w:rPr>
                <w:rFonts w:eastAsia="Calibri"/>
                <w:b/>
                <w:szCs w:val="24"/>
              </w:rPr>
            </w:pPr>
            <w:r w:rsidRPr="00D75C1D">
              <w:rPr>
                <w:rFonts w:eastAsia="Calibri"/>
                <w:b/>
                <w:szCs w:val="24"/>
              </w:rPr>
              <w:t>2</w:t>
            </w:r>
          </w:p>
        </w:tc>
        <w:tc>
          <w:tcPr>
            <w:tcW w:w="2680" w:type="dxa"/>
          </w:tcPr>
          <w:p w:rsidR="00433A21" w:rsidRPr="00D75C1D" w:rsidRDefault="00433A21" w:rsidP="00830F7B">
            <w:pPr>
              <w:rPr>
                <w:rFonts w:eastAsia="Calibri"/>
                <w:b/>
                <w:szCs w:val="24"/>
              </w:rPr>
            </w:pPr>
            <w:r w:rsidRPr="00D75C1D">
              <w:rPr>
                <w:rFonts w:eastAsia="Calibri"/>
                <w:b/>
                <w:szCs w:val="24"/>
              </w:rPr>
              <w:t>3</w:t>
            </w:r>
          </w:p>
        </w:tc>
        <w:tc>
          <w:tcPr>
            <w:tcW w:w="2120" w:type="dxa"/>
          </w:tcPr>
          <w:p w:rsidR="00433A21" w:rsidRPr="00D75C1D" w:rsidRDefault="00433A21" w:rsidP="00830F7B">
            <w:pPr>
              <w:rPr>
                <w:rFonts w:eastAsia="Calibri"/>
                <w:b/>
                <w:szCs w:val="24"/>
              </w:rPr>
            </w:pPr>
            <w:r w:rsidRPr="00D75C1D">
              <w:rPr>
                <w:rFonts w:eastAsia="Calibri"/>
                <w:b/>
                <w:szCs w:val="24"/>
              </w:rPr>
              <w:t>4</w:t>
            </w:r>
          </w:p>
        </w:tc>
        <w:tc>
          <w:tcPr>
            <w:tcW w:w="2090" w:type="dxa"/>
          </w:tcPr>
          <w:p w:rsidR="00433A21" w:rsidRPr="00D75C1D" w:rsidRDefault="00433A21" w:rsidP="00830F7B">
            <w:pPr>
              <w:rPr>
                <w:rFonts w:eastAsia="Calibri"/>
                <w:b/>
                <w:szCs w:val="24"/>
              </w:rPr>
            </w:pPr>
            <w:r w:rsidRPr="00D75C1D">
              <w:rPr>
                <w:rFonts w:eastAsia="Calibri"/>
                <w:b/>
                <w:szCs w:val="24"/>
              </w:rPr>
              <w:t>5</w:t>
            </w:r>
          </w:p>
        </w:tc>
        <w:tc>
          <w:tcPr>
            <w:tcW w:w="1927" w:type="dxa"/>
          </w:tcPr>
          <w:p w:rsidR="00433A21" w:rsidRPr="00D75C1D" w:rsidRDefault="00433A21" w:rsidP="00830F7B">
            <w:pPr>
              <w:rPr>
                <w:rFonts w:eastAsia="Calibri"/>
                <w:b/>
                <w:szCs w:val="24"/>
              </w:rPr>
            </w:pPr>
            <w:r w:rsidRPr="00D75C1D">
              <w:rPr>
                <w:rFonts w:eastAsia="Calibri"/>
                <w:b/>
                <w:szCs w:val="24"/>
              </w:rPr>
              <w:t>6</w:t>
            </w:r>
          </w:p>
        </w:tc>
        <w:tc>
          <w:tcPr>
            <w:tcW w:w="2576" w:type="dxa"/>
          </w:tcPr>
          <w:p w:rsidR="00433A21" w:rsidRPr="00D75C1D" w:rsidRDefault="00433A21" w:rsidP="00830F7B">
            <w:pPr>
              <w:rPr>
                <w:rFonts w:eastAsia="Calibri"/>
                <w:b/>
                <w:szCs w:val="24"/>
              </w:rPr>
            </w:pPr>
            <w:r w:rsidRPr="00D75C1D">
              <w:rPr>
                <w:rFonts w:eastAsia="Calibri"/>
                <w:b/>
                <w:szCs w:val="24"/>
              </w:rPr>
              <w:t>7</w:t>
            </w:r>
          </w:p>
        </w:tc>
      </w:tr>
      <w:tr w:rsidR="00433A21" w:rsidRPr="00D75C1D" w:rsidTr="00830F7B">
        <w:trPr>
          <w:jc w:val="center"/>
        </w:trPr>
        <w:tc>
          <w:tcPr>
            <w:tcW w:w="581" w:type="dxa"/>
          </w:tcPr>
          <w:p w:rsidR="00433A21" w:rsidRPr="00D75C1D" w:rsidRDefault="00433A21" w:rsidP="00830F7B">
            <w:pPr>
              <w:jc w:val="center"/>
              <w:rPr>
                <w:rFonts w:eastAsia="Calibri"/>
                <w:szCs w:val="24"/>
              </w:rPr>
            </w:pPr>
          </w:p>
        </w:tc>
        <w:tc>
          <w:tcPr>
            <w:tcW w:w="2498" w:type="dxa"/>
          </w:tcPr>
          <w:p w:rsidR="00433A21" w:rsidRPr="00D75C1D" w:rsidRDefault="00433A21" w:rsidP="00830F7B">
            <w:pPr>
              <w:shd w:val="clear" w:color="auto" w:fill="FFFFFF"/>
              <w:autoSpaceDE w:val="0"/>
              <w:autoSpaceDN w:val="0"/>
              <w:adjustRightInd w:val="0"/>
            </w:pPr>
          </w:p>
        </w:tc>
        <w:tc>
          <w:tcPr>
            <w:tcW w:w="2680" w:type="dxa"/>
          </w:tcPr>
          <w:p w:rsidR="00433A21" w:rsidRPr="00D75C1D" w:rsidRDefault="00433A21" w:rsidP="00830F7B"/>
        </w:tc>
        <w:tc>
          <w:tcPr>
            <w:tcW w:w="2120" w:type="dxa"/>
          </w:tcPr>
          <w:p w:rsidR="00433A21" w:rsidRPr="00D75C1D" w:rsidRDefault="00433A21" w:rsidP="00830F7B">
            <w:pPr>
              <w:rPr>
                <w:szCs w:val="24"/>
              </w:rPr>
            </w:pPr>
          </w:p>
        </w:tc>
        <w:tc>
          <w:tcPr>
            <w:tcW w:w="2090" w:type="dxa"/>
          </w:tcPr>
          <w:p w:rsidR="00433A21" w:rsidRPr="00D75C1D" w:rsidRDefault="00433A21" w:rsidP="00830F7B">
            <w:pPr>
              <w:rPr>
                <w:rFonts w:eastAsia="Calibri"/>
                <w:szCs w:val="24"/>
              </w:rPr>
            </w:pPr>
          </w:p>
        </w:tc>
        <w:tc>
          <w:tcPr>
            <w:tcW w:w="1927" w:type="dxa"/>
          </w:tcPr>
          <w:p w:rsidR="00433A21" w:rsidRPr="00D75C1D" w:rsidRDefault="00433A21" w:rsidP="00830F7B">
            <w:pPr>
              <w:rPr>
                <w:rFonts w:eastAsia="Calibri"/>
                <w:szCs w:val="24"/>
              </w:rPr>
            </w:pPr>
          </w:p>
        </w:tc>
        <w:tc>
          <w:tcPr>
            <w:tcW w:w="2576" w:type="dxa"/>
          </w:tcPr>
          <w:p w:rsidR="00433A21" w:rsidRPr="00D75C1D" w:rsidRDefault="00433A21" w:rsidP="00830F7B">
            <w:pPr>
              <w:rPr>
                <w:rFonts w:eastAsia="Calibri"/>
                <w:szCs w:val="24"/>
              </w:rPr>
            </w:pP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w:t>
            </w:r>
          </w:p>
        </w:tc>
        <w:tc>
          <w:tcPr>
            <w:tcW w:w="2498" w:type="dxa"/>
          </w:tcPr>
          <w:p w:rsidR="00433A21" w:rsidRPr="00D75C1D" w:rsidRDefault="00433A21" w:rsidP="00830F7B">
            <w:pPr>
              <w:shd w:val="clear" w:color="auto" w:fill="FFFFFF"/>
              <w:autoSpaceDE w:val="0"/>
              <w:autoSpaceDN w:val="0"/>
              <w:adjustRightInd w:val="0"/>
            </w:pPr>
            <w:r w:rsidRPr="00D75C1D">
              <w:t xml:space="preserve">ул. Советская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0,47</w:t>
            </w:r>
          </w:p>
        </w:tc>
        <w:tc>
          <w:tcPr>
            <w:tcW w:w="2090" w:type="dxa"/>
          </w:tcPr>
          <w:p w:rsidR="00433A21" w:rsidRPr="00D75C1D" w:rsidRDefault="00433A21" w:rsidP="00830F7B">
            <w:pPr>
              <w:rPr>
                <w:rFonts w:eastAsia="Calibri"/>
                <w:szCs w:val="24"/>
              </w:rPr>
            </w:pPr>
            <w:r w:rsidRPr="00D75C1D">
              <w:rPr>
                <w:rFonts w:eastAsia="Calibri"/>
                <w:szCs w:val="24"/>
              </w:rPr>
              <w:t>главная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w:t>
            </w:r>
          </w:p>
        </w:tc>
        <w:tc>
          <w:tcPr>
            <w:tcW w:w="2498" w:type="dxa"/>
          </w:tcPr>
          <w:p w:rsidR="00433A21" w:rsidRPr="00D75C1D" w:rsidRDefault="00433A21" w:rsidP="00830F7B">
            <w:pPr>
              <w:shd w:val="clear" w:color="auto" w:fill="FFFFFF"/>
              <w:autoSpaceDE w:val="0"/>
              <w:autoSpaceDN w:val="0"/>
              <w:adjustRightInd w:val="0"/>
            </w:pPr>
            <w:r w:rsidRPr="00D75C1D">
              <w:t xml:space="preserve">ул. Советская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0,620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w:t>
            </w:r>
          </w:p>
        </w:tc>
        <w:tc>
          <w:tcPr>
            <w:tcW w:w="2498" w:type="dxa"/>
          </w:tcPr>
          <w:p w:rsidR="00433A21" w:rsidRPr="00D75C1D" w:rsidRDefault="00433A21" w:rsidP="00830F7B">
            <w:pPr>
              <w:shd w:val="clear" w:color="auto" w:fill="FFFFFF"/>
              <w:autoSpaceDE w:val="0"/>
              <w:autoSpaceDN w:val="0"/>
              <w:adjustRightInd w:val="0"/>
            </w:pPr>
            <w:r w:rsidRPr="00D75C1D">
              <w:t xml:space="preserve">пер. Советский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0,14</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trHeight w:val="348"/>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w:t>
            </w:r>
          </w:p>
        </w:tc>
        <w:tc>
          <w:tcPr>
            <w:tcW w:w="2498" w:type="dxa"/>
          </w:tcPr>
          <w:p w:rsidR="00433A21" w:rsidRPr="00D75C1D" w:rsidRDefault="00433A21" w:rsidP="00830F7B">
            <w:pPr>
              <w:shd w:val="clear" w:color="auto" w:fill="FFFFFF"/>
              <w:autoSpaceDE w:val="0"/>
              <w:autoSpaceDN w:val="0"/>
              <w:adjustRightInd w:val="0"/>
            </w:pPr>
            <w:r w:rsidRPr="00D75C1D">
              <w:t xml:space="preserve">ул. Гагарина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trHeight w:val="348"/>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w:t>
            </w:r>
          </w:p>
        </w:tc>
        <w:tc>
          <w:tcPr>
            <w:tcW w:w="2498" w:type="dxa"/>
          </w:tcPr>
          <w:p w:rsidR="00433A21" w:rsidRPr="00D75C1D" w:rsidRDefault="00433A21" w:rsidP="00830F7B">
            <w:pPr>
              <w:shd w:val="clear" w:color="auto" w:fill="FFFFFF"/>
              <w:autoSpaceDE w:val="0"/>
              <w:autoSpaceDN w:val="0"/>
              <w:adjustRightInd w:val="0"/>
            </w:pPr>
            <w:r w:rsidRPr="00D75C1D">
              <w:t>ул. Гагарина_1</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trHeight w:val="348"/>
          <w:jc w:val="center"/>
        </w:trPr>
        <w:tc>
          <w:tcPr>
            <w:tcW w:w="581" w:type="dxa"/>
          </w:tcPr>
          <w:p w:rsidR="00433A21" w:rsidRPr="00D75C1D" w:rsidRDefault="00433A21" w:rsidP="00830F7B">
            <w:pPr>
              <w:jc w:val="center"/>
              <w:rPr>
                <w:rFonts w:eastAsia="Calibri"/>
                <w:szCs w:val="24"/>
                <w:highlight w:val="yellow"/>
                <w:lang w:val="en-US"/>
              </w:rPr>
            </w:pPr>
            <w:r w:rsidRPr="00D75C1D">
              <w:rPr>
                <w:rFonts w:eastAsia="Calibri"/>
                <w:szCs w:val="24"/>
                <w:lang w:val="en-US"/>
              </w:rPr>
              <w:t>6</w:t>
            </w:r>
          </w:p>
        </w:tc>
        <w:tc>
          <w:tcPr>
            <w:tcW w:w="2498" w:type="dxa"/>
          </w:tcPr>
          <w:p w:rsidR="00433A21" w:rsidRPr="00D75C1D" w:rsidRDefault="00433A21" w:rsidP="00830F7B">
            <w:pPr>
              <w:shd w:val="clear" w:color="auto" w:fill="FFFFFF"/>
              <w:autoSpaceDE w:val="0"/>
              <w:autoSpaceDN w:val="0"/>
              <w:adjustRightInd w:val="0"/>
            </w:pPr>
            <w:r w:rsidRPr="00D75C1D">
              <w:t xml:space="preserve">ул. Полевая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1,230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Borders>
              <w:bottom w:val="single" w:sz="4" w:space="0" w:color="000000"/>
            </w:tcBorders>
          </w:tcPr>
          <w:p w:rsidR="00433A21" w:rsidRPr="00D75C1D" w:rsidRDefault="00433A21" w:rsidP="00830F7B">
            <w:pPr>
              <w:jc w:val="center"/>
              <w:rPr>
                <w:rFonts w:eastAsia="Calibri"/>
                <w:szCs w:val="24"/>
                <w:lang w:val="en-US"/>
              </w:rPr>
            </w:pPr>
            <w:r w:rsidRPr="00D75C1D">
              <w:rPr>
                <w:rFonts w:eastAsia="Calibri"/>
                <w:szCs w:val="24"/>
                <w:lang w:val="en-US"/>
              </w:rPr>
              <w:t>7</w:t>
            </w:r>
          </w:p>
        </w:tc>
        <w:tc>
          <w:tcPr>
            <w:tcW w:w="2498" w:type="dxa"/>
            <w:tcBorders>
              <w:bottom w:val="single" w:sz="4" w:space="0" w:color="000000"/>
            </w:tcBorders>
          </w:tcPr>
          <w:p w:rsidR="00433A21" w:rsidRPr="00D75C1D" w:rsidRDefault="00433A21" w:rsidP="00830F7B">
            <w:pPr>
              <w:shd w:val="clear" w:color="auto" w:fill="FFFFFF"/>
              <w:autoSpaceDE w:val="0"/>
              <w:autoSpaceDN w:val="0"/>
              <w:adjustRightInd w:val="0"/>
            </w:pPr>
            <w:r w:rsidRPr="00D75C1D">
              <w:t xml:space="preserve">ул. Октябрьская </w:t>
            </w:r>
          </w:p>
        </w:tc>
        <w:tc>
          <w:tcPr>
            <w:tcW w:w="2680" w:type="dxa"/>
            <w:tcBorders>
              <w:bottom w:val="single" w:sz="4" w:space="0" w:color="000000"/>
            </w:tcBorders>
          </w:tcPr>
          <w:p w:rsidR="00433A21" w:rsidRPr="00D75C1D" w:rsidRDefault="00433A21" w:rsidP="00830F7B">
            <w:r w:rsidRPr="00D75C1D">
              <w:t>с. Челно-Вершины</w:t>
            </w:r>
          </w:p>
        </w:tc>
        <w:tc>
          <w:tcPr>
            <w:tcW w:w="2120" w:type="dxa"/>
            <w:tcBorders>
              <w:bottom w:val="single" w:sz="4" w:space="0" w:color="000000"/>
            </w:tcBorders>
          </w:tcPr>
          <w:p w:rsidR="00433A21" w:rsidRPr="00D75C1D" w:rsidRDefault="00433A21" w:rsidP="00830F7B">
            <w:pPr>
              <w:rPr>
                <w:rFonts w:eastAsia="Calibri"/>
                <w:szCs w:val="24"/>
              </w:rPr>
            </w:pPr>
            <w:r w:rsidRPr="00D75C1D">
              <w:rPr>
                <w:rFonts w:eastAsia="Calibri"/>
                <w:szCs w:val="24"/>
              </w:rPr>
              <w:t>1,200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Borders>
              <w:bottom w:val="single" w:sz="4" w:space="0" w:color="000000"/>
            </w:tcBorders>
          </w:tcPr>
          <w:p w:rsidR="00433A21" w:rsidRPr="00D75C1D" w:rsidRDefault="00433A21" w:rsidP="00830F7B">
            <w:r w:rsidRPr="00D75C1D">
              <w:rPr>
                <w:rFonts w:eastAsia="Calibri"/>
                <w:szCs w:val="24"/>
              </w:rPr>
              <w:t>реконструкция</w:t>
            </w:r>
          </w:p>
        </w:tc>
        <w:tc>
          <w:tcPr>
            <w:tcW w:w="2576" w:type="dxa"/>
            <w:tcBorders>
              <w:bottom w:val="single" w:sz="4" w:space="0" w:color="000000"/>
            </w:tcBorders>
          </w:tcPr>
          <w:p w:rsidR="00433A21" w:rsidRPr="00D75C1D" w:rsidRDefault="00433A21" w:rsidP="00830F7B">
            <w:r w:rsidRPr="00D75C1D">
              <w:rPr>
                <w:rFonts w:eastAsia="Calibri"/>
                <w:szCs w:val="24"/>
              </w:rPr>
              <w:t xml:space="preserve">мест. знач. сел. </w:t>
            </w:r>
            <w:r w:rsidRPr="00D75C1D">
              <w:rPr>
                <w:rFonts w:eastAsia="Calibri"/>
                <w:szCs w:val="24"/>
                <w:lang w:val="en-US"/>
              </w:rPr>
              <w:t>8</w:t>
            </w:r>
            <w:r w:rsidRPr="00D75C1D">
              <w:rPr>
                <w:rFonts w:eastAsia="Calibri"/>
                <w:szCs w:val="24"/>
              </w:rPr>
              <w:t>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8</w:t>
            </w:r>
          </w:p>
        </w:tc>
        <w:tc>
          <w:tcPr>
            <w:tcW w:w="2498" w:type="dxa"/>
          </w:tcPr>
          <w:p w:rsidR="00433A21" w:rsidRPr="00D75C1D" w:rsidRDefault="00433A21" w:rsidP="00830F7B">
            <w:pPr>
              <w:shd w:val="clear" w:color="auto" w:fill="FFFFFF"/>
              <w:autoSpaceDE w:val="0"/>
              <w:autoSpaceDN w:val="0"/>
              <w:adjustRightInd w:val="0"/>
            </w:pPr>
            <w:r w:rsidRPr="00D75C1D">
              <w:t xml:space="preserve">ул. Колхозная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0,58</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9</w:t>
            </w:r>
          </w:p>
        </w:tc>
        <w:tc>
          <w:tcPr>
            <w:tcW w:w="2498" w:type="dxa"/>
          </w:tcPr>
          <w:p w:rsidR="00433A21" w:rsidRPr="00D75C1D" w:rsidRDefault="00433A21" w:rsidP="00830F7B">
            <w:pPr>
              <w:shd w:val="clear" w:color="auto" w:fill="FFFFFF"/>
              <w:autoSpaceDE w:val="0"/>
              <w:autoSpaceDN w:val="0"/>
              <w:adjustRightInd w:val="0"/>
            </w:pPr>
            <w:r w:rsidRPr="00D75C1D">
              <w:t xml:space="preserve">ул. Коммунистическая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1,370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10</w:t>
            </w:r>
          </w:p>
        </w:tc>
        <w:tc>
          <w:tcPr>
            <w:tcW w:w="2498" w:type="dxa"/>
          </w:tcPr>
          <w:p w:rsidR="00433A21" w:rsidRPr="00D75C1D" w:rsidRDefault="00433A21" w:rsidP="00830F7B">
            <w:pPr>
              <w:rPr>
                <w:rFonts w:ascii="Times New Roman" w:hAnsi="Times New Roman" w:cs="Times New Roman"/>
              </w:rPr>
            </w:pPr>
            <w:r w:rsidRPr="00D75C1D">
              <w:t xml:space="preserve">ул. Комсомольская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0,6</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11</w:t>
            </w:r>
          </w:p>
        </w:tc>
        <w:tc>
          <w:tcPr>
            <w:tcW w:w="2498" w:type="dxa"/>
          </w:tcPr>
          <w:p w:rsidR="00433A21" w:rsidRPr="00D75C1D" w:rsidRDefault="00433A21" w:rsidP="00830F7B">
            <w:pPr>
              <w:shd w:val="clear" w:color="auto" w:fill="FFFFFF"/>
              <w:autoSpaceDE w:val="0"/>
              <w:autoSpaceDN w:val="0"/>
              <w:adjustRightInd w:val="0"/>
            </w:pPr>
            <w:r w:rsidRPr="00D75C1D">
              <w:t xml:space="preserve">пер. Комсомольский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0,285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12</w:t>
            </w:r>
          </w:p>
        </w:tc>
        <w:tc>
          <w:tcPr>
            <w:tcW w:w="2498" w:type="dxa"/>
          </w:tcPr>
          <w:p w:rsidR="00433A21" w:rsidRPr="00D75C1D" w:rsidRDefault="00433A21" w:rsidP="00830F7B">
            <w:pPr>
              <w:shd w:val="clear" w:color="auto" w:fill="FFFFFF"/>
              <w:autoSpaceDE w:val="0"/>
              <w:autoSpaceDN w:val="0"/>
              <w:adjustRightInd w:val="0"/>
            </w:pPr>
            <w:r w:rsidRPr="00D75C1D">
              <w:t>пер.Комсомольский_1</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0,29</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13</w:t>
            </w:r>
          </w:p>
        </w:tc>
        <w:tc>
          <w:tcPr>
            <w:tcW w:w="2498" w:type="dxa"/>
          </w:tcPr>
          <w:p w:rsidR="00433A21" w:rsidRPr="00D75C1D" w:rsidRDefault="00433A21" w:rsidP="00830F7B">
            <w:r w:rsidRPr="00D75C1D">
              <w:t xml:space="preserve">ул. Новая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1,400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14</w:t>
            </w:r>
          </w:p>
        </w:tc>
        <w:tc>
          <w:tcPr>
            <w:tcW w:w="2498" w:type="dxa"/>
          </w:tcPr>
          <w:p w:rsidR="00433A21" w:rsidRPr="00D75C1D" w:rsidRDefault="00433A21" w:rsidP="00830F7B">
            <w:r w:rsidRPr="00D75C1D">
              <w:t xml:space="preserve">ул. Инкубаторная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0,680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15</w:t>
            </w:r>
          </w:p>
        </w:tc>
        <w:tc>
          <w:tcPr>
            <w:tcW w:w="2498" w:type="dxa"/>
          </w:tcPr>
          <w:p w:rsidR="00433A21" w:rsidRPr="00D75C1D" w:rsidRDefault="00433A21" w:rsidP="00830F7B">
            <w:r w:rsidRPr="00D75C1D">
              <w:t xml:space="preserve">ул. Инкубаторная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0,350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16</w:t>
            </w:r>
          </w:p>
        </w:tc>
        <w:tc>
          <w:tcPr>
            <w:tcW w:w="2498" w:type="dxa"/>
          </w:tcPr>
          <w:p w:rsidR="00433A21" w:rsidRPr="00D75C1D" w:rsidRDefault="00433A21" w:rsidP="00830F7B">
            <w:r w:rsidRPr="00D75C1D">
              <w:t xml:space="preserve">ул. Коммунальная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0,600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17</w:t>
            </w:r>
          </w:p>
        </w:tc>
        <w:tc>
          <w:tcPr>
            <w:tcW w:w="2498" w:type="dxa"/>
          </w:tcPr>
          <w:p w:rsidR="00433A21" w:rsidRPr="00D75C1D" w:rsidRDefault="00433A21" w:rsidP="00830F7B">
            <w:r w:rsidRPr="00D75C1D">
              <w:t xml:space="preserve">ул. Шоссейная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1,300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18</w:t>
            </w:r>
          </w:p>
        </w:tc>
        <w:tc>
          <w:tcPr>
            <w:tcW w:w="2498" w:type="dxa"/>
          </w:tcPr>
          <w:p w:rsidR="00433A21" w:rsidRPr="00D75C1D" w:rsidRDefault="00433A21" w:rsidP="00830F7B">
            <w:r w:rsidRPr="00D75C1D">
              <w:t>ул.Шоссейная</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0,180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19</w:t>
            </w:r>
          </w:p>
        </w:tc>
        <w:tc>
          <w:tcPr>
            <w:tcW w:w="2498" w:type="dxa"/>
          </w:tcPr>
          <w:p w:rsidR="00433A21" w:rsidRPr="00D75C1D" w:rsidRDefault="00433A21" w:rsidP="00830F7B">
            <w:pPr>
              <w:shd w:val="clear" w:color="auto" w:fill="FFFFFF"/>
              <w:autoSpaceDE w:val="0"/>
              <w:autoSpaceDN w:val="0"/>
              <w:adjustRightInd w:val="0"/>
            </w:pPr>
            <w:r w:rsidRPr="00D75C1D">
              <w:t xml:space="preserve">ул. Набережная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0,805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20</w:t>
            </w:r>
          </w:p>
        </w:tc>
        <w:tc>
          <w:tcPr>
            <w:tcW w:w="2498" w:type="dxa"/>
          </w:tcPr>
          <w:p w:rsidR="00433A21" w:rsidRPr="00D75C1D" w:rsidRDefault="00433A21" w:rsidP="00830F7B">
            <w:pPr>
              <w:shd w:val="clear" w:color="auto" w:fill="FFFFFF"/>
              <w:autoSpaceDE w:val="0"/>
              <w:autoSpaceDN w:val="0"/>
              <w:adjustRightInd w:val="0"/>
            </w:pPr>
            <w:r w:rsidRPr="00D75C1D">
              <w:t xml:space="preserve">ул. Проломная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0,660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21</w:t>
            </w:r>
          </w:p>
        </w:tc>
        <w:tc>
          <w:tcPr>
            <w:tcW w:w="2498" w:type="dxa"/>
          </w:tcPr>
          <w:p w:rsidR="00433A21" w:rsidRPr="00D75C1D" w:rsidRDefault="00433A21" w:rsidP="00830F7B">
            <w:pPr>
              <w:shd w:val="clear" w:color="auto" w:fill="FFFFFF"/>
              <w:autoSpaceDE w:val="0"/>
              <w:autoSpaceDN w:val="0"/>
              <w:adjustRightInd w:val="0"/>
            </w:pPr>
            <w:r w:rsidRPr="00D75C1D">
              <w:t xml:space="preserve">ул. Железнодорожная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0,95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22</w:t>
            </w:r>
          </w:p>
        </w:tc>
        <w:tc>
          <w:tcPr>
            <w:tcW w:w="2498" w:type="dxa"/>
          </w:tcPr>
          <w:p w:rsidR="00433A21" w:rsidRPr="00D75C1D" w:rsidRDefault="00433A21" w:rsidP="00830F7B">
            <w:pPr>
              <w:shd w:val="clear" w:color="auto" w:fill="FFFFFF"/>
              <w:autoSpaceDE w:val="0"/>
              <w:autoSpaceDN w:val="0"/>
              <w:adjustRightInd w:val="0"/>
            </w:pPr>
            <w:r w:rsidRPr="00D75C1D">
              <w:t xml:space="preserve">ул. Приовражная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0,700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23</w:t>
            </w:r>
          </w:p>
        </w:tc>
        <w:tc>
          <w:tcPr>
            <w:tcW w:w="2498" w:type="dxa"/>
          </w:tcPr>
          <w:p w:rsidR="00433A21" w:rsidRPr="00D75C1D" w:rsidRDefault="00433A21" w:rsidP="00830F7B">
            <w:pPr>
              <w:shd w:val="clear" w:color="auto" w:fill="FFFFFF"/>
              <w:autoSpaceDE w:val="0"/>
              <w:autoSpaceDN w:val="0"/>
              <w:adjustRightInd w:val="0"/>
            </w:pPr>
            <w:r w:rsidRPr="00D75C1D">
              <w:t xml:space="preserve">ул. Мичурина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24</w:t>
            </w:r>
          </w:p>
        </w:tc>
        <w:tc>
          <w:tcPr>
            <w:tcW w:w="2498" w:type="dxa"/>
          </w:tcPr>
          <w:p w:rsidR="00433A21" w:rsidRPr="00D75C1D" w:rsidRDefault="00433A21" w:rsidP="00830F7B">
            <w:pPr>
              <w:rPr>
                <w:rFonts w:ascii="Times New Roman" w:hAnsi="Times New Roman" w:cs="Times New Roman"/>
              </w:rPr>
            </w:pPr>
            <w:r w:rsidRPr="00D75C1D">
              <w:t xml:space="preserve">ул. Вокзальная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0,25</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25</w:t>
            </w:r>
          </w:p>
        </w:tc>
        <w:tc>
          <w:tcPr>
            <w:tcW w:w="2498" w:type="dxa"/>
          </w:tcPr>
          <w:p w:rsidR="00433A21" w:rsidRPr="00D75C1D" w:rsidRDefault="00433A21" w:rsidP="00830F7B">
            <w:pPr>
              <w:shd w:val="clear" w:color="auto" w:fill="FFFFFF"/>
              <w:autoSpaceDE w:val="0"/>
              <w:autoSpaceDN w:val="0"/>
              <w:adjustRightInd w:val="0"/>
            </w:pPr>
            <w:r w:rsidRPr="00D75C1D">
              <w:t xml:space="preserve">пер. Специалистов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26</w:t>
            </w:r>
          </w:p>
        </w:tc>
        <w:tc>
          <w:tcPr>
            <w:tcW w:w="2498" w:type="dxa"/>
          </w:tcPr>
          <w:p w:rsidR="00433A21" w:rsidRPr="00D75C1D" w:rsidRDefault="00433A21" w:rsidP="00830F7B">
            <w:pPr>
              <w:shd w:val="clear" w:color="auto" w:fill="FFFFFF"/>
              <w:autoSpaceDE w:val="0"/>
              <w:autoSpaceDN w:val="0"/>
              <w:adjustRightInd w:val="0"/>
            </w:pPr>
            <w:r w:rsidRPr="00D75C1D">
              <w:t xml:space="preserve">ул. Кооперативная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0,575</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27</w:t>
            </w:r>
          </w:p>
        </w:tc>
        <w:tc>
          <w:tcPr>
            <w:tcW w:w="2498" w:type="dxa"/>
          </w:tcPr>
          <w:p w:rsidR="00433A21" w:rsidRPr="00D75C1D" w:rsidRDefault="00433A21" w:rsidP="00830F7B">
            <w:pPr>
              <w:shd w:val="clear" w:color="auto" w:fill="FFFFFF"/>
              <w:autoSpaceDE w:val="0"/>
              <w:autoSpaceDN w:val="0"/>
              <w:adjustRightInd w:val="0"/>
            </w:pPr>
            <w:r w:rsidRPr="00D75C1D">
              <w:t xml:space="preserve">ул. Кооперативная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28</w:t>
            </w:r>
          </w:p>
        </w:tc>
        <w:tc>
          <w:tcPr>
            <w:tcW w:w="2498" w:type="dxa"/>
          </w:tcPr>
          <w:p w:rsidR="00433A21" w:rsidRPr="00D75C1D" w:rsidRDefault="00433A21" w:rsidP="00830F7B">
            <w:pPr>
              <w:shd w:val="clear" w:color="auto" w:fill="FFFFFF"/>
              <w:autoSpaceDE w:val="0"/>
              <w:autoSpaceDN w:val="0"/>
              <w:adjustRightInd w:val="0"/>
            </w:pPr>
            <w:r w:rsidRPr="00D75C1D">
              <w:t xml:space="preserve">ул. Первомайская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0,770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29</w:t>
            </w:r>
          </w:p>
        </w:tc>
        <w:tc>
          <w:tcPr>
            <w:tcW w:w="2498" w:type="dxa"/>
          </w:tcPr>
          <w:p w:rsidR="00433A21" w:rsidRPr="00D75C1D" w:rsidRDefault="00433A21" w:rsidP="00830F7B">
            <w:pPr>
              <w:rPr>
                <w:rFonts w:ascii="Times New Roman" w:hAnsi="Times New Roman" w:cs="Times New Roman"/>
              </w:rPr>
            </w:pPr>
            <w:r w:rsidRPr="00D75C1D">
              <w:t xml:space="preserve">ул. Заводская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0,315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30</w:t>
            </w:r>
          </w:p>
        </w:tc>
        <w:tc>
          <w:tcPr>
            <w:tcW w:w="2498" w:type="dxa"/>
          </w:tcPr>
          <w:p w:rsidR="00433A21" w:rsidRPr="00D75C1D" w:rsidRDefault="00433A21" w:rsidP="00830F7B">
            <w:pPr>
              <w:shd w:val="clear" w:color="auto" w:fill="FFFFFF"/>
              <w:autoSpaceDE w:val="0"/>
              <w:autoSpaceDN w:val="0"/>
              <w:adjustRightInd w:val="0"/>
            </w:pPr>
            <w:r w:rsidRPr="00D75C1D">
              <w:t xml:space="preserve">ул. Механическая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31</w:t>
            </w:r>
          </w:p>
        </w:tc>
        <w:tc>
          <w:tcPr>
            <w:tcW w:w="2498" w:type="dxa"/>
          </w:tcPr>
          <w:p w:rsidR="00433A21" w:rsidRPr="00D75C1D" w:rsidRDefault="00433A21" w:rsidP="00830F7B">
            <w:pPr>
              <w:shd w:val="clear" w:color="auto" w:fill="FFFFFF"/>
              <w:autoSpaceDE w:val="0"/>
              <w:autoSpaceDN w:val="0"/>
              <w:adjustRightInd w:val="0"/>
            </w:pPr>
            <w:r w:rsidRPr="00D75C1D">
              <w:t xml:space="preserve">ул. Рабочая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32</w:t>
            </w:r>
          </w:p>
        </w:tc>
        <w:tc>
          <w:tcPr>
            <w:tcW w:w="2498" w:type="dxa"/>
          </w:tcPr>
          <w:p w:rsidR="00433A21" w:rsidRPr="00D75C1D" w:rsidRDefault="00433A21" w:rsidP="00830F7B">
            <w:pPr>
              <w:shd w:val="clear" w:color="auto" w:fill="FFFFFF"/>
              <w:autoSpaceDE w:val="0"/>
              <w:autoSpaceDN w:val="0"/>
              <w:adjustRightInd w:val="0"/>
            </w:pPr>
            <w:r w:rsidRPr="00D75C1D">
              <w:t xml:space="preserve">ул. 40 лет Октября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0,590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33</w:t>
            </w:r>
          </w:p>
        </w:tc>
        <w:tc>
          <w:tcPr>
            <w:tcW w:w="2498" w:type="dxa"/>
          </w:tcPr>
          <w:p w:rsidR="00433A21" w:rsidRPr="00D75C1D" w:rsidRDefault="00433A21" w:rsidP="00830F7B">
            <w:pPr>
              <w:shd w:val="clear" w:color="auto" w:fill="FFFFFF"/>
              <w:autoSpaceDE w:val="0"/>
              <w:autoSpaceDN w:val="0"/>
              <w:adjustRightInd w:val="0"/>
            </w:pPr>
            <w:r w:rsidRPr="00D75C1D">
              <w:t>ул. 40 лет Октября_1</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0,240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34</w:t>
            </w:r>
          </w:p>
        </w:tc>
        <w:tc>
          <w:tcPr>
            <w:tcW w:w="2498" w:type="dxa"/>
          </w:tcPr>
          <w:p w:rsidR="00433A21" w:rsidRPr="00D75C1D" w:rsidRDefault="00433A21" w:rsidP="00830F7B">
            <w:pPr>
              <w:rPr>
                <w:rFonts w:ascii="Times New Roman" w:hAnsi="Times New Roman" w:cs="Times New Roman"/>
              </w:rPr>
            </w:pPr>
            <w:r w:rsidRPr="00D75C1D">
              <w:t xml:space="preserve">ул. Элеваторная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0,410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35</w:t>
            </w:r>
          </w:p>
        </w:tc>
        <w:tc>
          <w:tcPr>
            <w:tcW w:w="2498" w:type="dxa"/>
          </w:tcPr>
          <w:p w:rsidR="00433A21" w:rsidRPr="00D75C1D" w:rsidRDefault="00433A21" w:rsidP="00830F7B">
            <w:pPr>
              <w:shd w:val="clear" w:color="auto" w:fill="FFFFFF"/>
              <w:autoSpaceDE w:val="0"/>
              <w:autoSpaceDN w:val="0"/>
              <w:adjustRightInd w:val="0"/>
            </w:pPr>
            <w:r w:rsidRPr="00D75C1D">
              <w:t xml:space="preserve">ул. Майская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0,55</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36</w:t>
            </w:r>
          </w:p>
        </w:tc>
        <w:tc>
          <w:tcPr>
            <w:tcW w:w="2498" w:type="dxa"/>
          </w:tcPr>
          <w:p w:rsidR="00433A21" w:rsidRPr="00D75C1D" w:rsidRDefault="00433A21" w:rsidP="00830F7B">
            <w:pPr>
              <w:shd w:val="clear" w:color="auto" w:fill="FFFFFF"/>
              <w:autoSpaceDE w:val="0"/>
              <w:autoSpaceDN w:val="0"/>
              <w:adjustRightInd w:val="0"/>
            </w:pPr>
            <w:r w:rsidRPr="00D75C1D">
              <w:t xml:space="preserve">ул. Луговая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0,77</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37</w:t>
            </w:r>
          </w:p>
        </w:tc>
        <w:tc>
          <w:tcPr>
            <w:tcW w:w="2498" w:type="dxa"/>
          </w:tcPr>
          <w:p w:rsidR="00433A21" w:rsidRPr="00D75C1D" w:rsidRDefault="00433A21" w:rsidP="00830F7B">
            <w:pPr>
              <w:rPr>
                <w:rFonts w:ascii="Times New Roman" w:hAnsi="Times New Roman" w:cs="Times New Roman"/>
              </w:rPr>
            </w:pPr>
            <w:r w:rsidRPr="00D75C1D">
              <w:t>ул. мкр. Строителей</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0,280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38</w:t>
            </w:r>
          </w:p>
        </w:tc>
        <w:tc>
          <w:tcPr>
            <w:tcW w:w="2498" w:type="dxa"/>
          </w:tcPr>
          <w:p w:rsidR="00433A21" w:rsidRPr="00D75C1D" w:rsidRDefault="00433A21" w:rsidP="00830F7B">
            <w:pPr>
              <w:shd w:val="clear" w:color="auto" w:fill="FFFFFF"/>
              <w:autoSpaceDE w:val="0"/>
              <w:autoSpaceDN w:val="0"/>
              <w:adjustRightInd w:val="0"/>
            </w:pPr>
            <w:r w:rsidRPr="00D75C1D">
              <w:t>пер. Солнечный</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39</w:t>
            </w:r>
          </w:p>
        </w:tc>
        <w:tc>
          <w:tcPr>
            <w:tcW w:w="2498" w:type="dxa"/>
          </w:tcPr>
          <w:p w:rsidR="00433A21" w:rsidRPr="00D75C1D" w:rsidRDefault="00433A21" w:rsidP="00830F7B">
            <w:pPr>
              <w:shd w:val="clear" w:color="auto" w:fill="FFFFFF"/>
              <w:autoSpaceDE w:val="0"/>
              <w:autoSpaceDN w:val="0"/>
              <w:adjustRightInd w:val="0"/>
            </w:pPr>
            <w:r w:rsidRPr="00D75C1D">
              <w:t xml:space="preserve">ул. Степная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40</w:t>
            </w:r>
          </w:p>
        </w:tc>
        <w:tc>
          <w:tcPr>
            <w:tcW w:w="2498" w:type="dxa"/>
          </w:tcPr>
          <w:p w:rsidR="00433A21" w:rsidRPr="00D75C1D" w:rsidRDefault="00433A21" w:rsidP="00830F7B">
            <w:pPr>
              <w:rPr>
                <w:rFonts w:ascii="Times New Roman" w:hAnsi="Times New Roman" w:cs="Times New Roman"/>
              </w:rPr>
            </w:pPr>
            <w:r w:rsidRPr="00D75C1D">
              <w:t xml:space="preserve">Пер. Степной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0,15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41</w:t>
            </w:r>
          </w:p>
        </w:tc>
        <w:tc>
          <w:tcPr>
            <w:tcW w:w="2498" w:type="dxa"/>
          </w:tcPr>
          <w:p w:rsidR="00433A21" w:rsidRPr="00D75C1D" w:rsidRDefault="00433A21" w:rsidP="00830F7B">
            <w:pPr>
              <w:shd w:val="clear" w:color="auto" w:fill="FFFFFF"/>
              <w:autoSpaceDE w:val="0"/>
              <w:autoSpaceDN w:val="0"/>
              <w:adjustRightInd w:val="0"/>
            </w:pPr>
            <w:r w:rsidRPr="00D75C1D">
              <w:t xml:space="preserve">ул. Дружбы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0,72</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42</w:t>
            </w:r>
          </w:p>
        </w:tc>
        <w:tc>
          <w:tcPr>
            <w:tcW w:w="2498" w:type="dxa"/>
          </w:tcPr>
          <w:p w:rsidR="00433A21" w:rsidRPr="00D75C1D" w:rsidRDefault="00433A21" w:rsidP="00830F7B">
            <w:pPr>
              <w:shd w:val="clear" w:color="auto" w:fill="FFFFFF"/>
              <w:autoSpaceDE w:val="0"/>
              <w:autoSpaceDN w:val="0"/>
              <w:adjustRightInd w:val="0"/>
            </w:pPr>
            <w:r w:rsidRPr="00D75C1D">
              <w:t>ул. Надежды</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0,330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43</w:t>
            </w:r>
          </w:p>
        </w:tc>
        <w:tc>
          <w:tcPr>
            <w:tcW w:w="2498" w:type="dxa"/>
          </w:tcPr>
          <w:p w:rsidR="00433A21" w:rsidRPr="00D75C1D" w:rsidRDefault="00433A21" w:rsidP="00830F7B">
            <w:pPr>
              <w:shd w:val="clear" w:color="auto" w:fill="FFFFFF"/>
              <w:autoSpaceDE w:val="0"/>
              <w:autoSpaceDN w:val="0"/>
              <w:adjustRightInd w:val="0"/>
            </w:pPr>
            <w:r w:rsidRPr="00D75C1D">
              <w:t xml:space="preserve">ул. Толстого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0,530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44</w:t>
            </w:r>
          </w:p>
        </w:tc>
        <w:tc>
          <w:tcPr>
            <w:tcW w:w="2498" w:type="dxa"/>
          </w:tcPr>
          <w:p w:rsidR="00433A21" w:rsidRPr="00D75C1D" w:rsidRDefault="00433A21" w:rsidP="00830F7B">
            <w:pPr>
              <w:rPr>
                <w:rFonts w:ascii="Times New Roman" w:hAnsi="Times New Roman" w:cs="Times New Roman"/>
              </w:rPr>
            </w:pPr>
            <w:r w:rsidRPr="00D75C1D">
              <w:t>ул. Пушкина</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0,340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45</w:t>
            </w:r>
          </w:p>
        </w:tc>
        <w:tc>
          <w:tcPr>
            <w:tcW w:w="2498" w:type="dxa"/>
          </w:tcPr>
          <w:p w:rsidR="00433A21" w:rsidRPr="00D75C1D" w:rsidRDefault="00433A21" w:rsidP="00830F7B">
            <w:pPr>
              <w:shd w:val="clear" w:color="auto" w:fill="FFFFFF"/>
              <w:autoSpaceDE w:val="0"/>
              <w:autoSpaceDN w:val="0"/>
              <w:adjustRightInd w:val="0"/>
            </w:pPr>
            <w:r w:rsidRPr="00D75C1D">
              <w:t xml:space="preserve">ул.Дачная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0,710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46</w:t>
            </w:r>
          </w:p>
        </w:tc>
        <w:tc>
          <w:tcPr>
            <w:tcW w:w="2498" w:type="dxa"/>
          </w:tcPr>
          <w:p w:rsidR="00433A21" w:rsidRPr="00D75C1D" w:rsidRDefault="00433A21" w:rsidP="00830F7B">
            <w:pPr>
              <w:shd w:val="clear" w:color="auto" w:fill="FFFFFF"/>
              <w:autoSpaceDE w:val="0"/>
              <w:autoSpaceDN w:val="0"/>
              <w:adjustRightInd w:val="0"/>
            </w:pPr>
            <w:r w:rsidRPr="00D75C1D">
              <w:t xml:space="preserve">ул. Тополиная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0,470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47</w:t>
            </w:r>
          </w:p>
        </w:tc>
        <w:tc>
          <w:tcPr>
            <w:tcW w:w="2498" w:type="dxa"/>
          </w:tcPr>
          <w:p w:rsidR="00433A21" w:rsidRPr="00D75C1D" w:rsidRDefault="00433A21" w:rsidP="00830F7B">
            <w:pPr>
              <w:shd w:val="clear" w:color="auto" w:fill="FFFFFF"/>
              <w:autoSpaceDE w:val="0"/>
              <w:autoSpaceDN w:val="0"/>
              <w:adjustRightInd w:val="0"/>
            </w:pPr>
            <w:r w:rsidRPr="00D75C1D">
              <w:t>ул. Тополиная_1</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0,225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48</w:t>
            </w:r>
          </w:p>
        </w:tc>
        <w:tc>
          <w:tcPr>
            <w:tcW w:w="2498" w:type="dxa"/>
          </w:tcPr>
          <w:p w:rsidR="00433A21" w:rsidRPr="00D75C1D" w:rsidRDefault="00433A21" w:rsidP="00830F7B">
            <w:pPr>
              <w:shd w:val="clear" w:color="auto" w:fill="FFFFFF"/>
              <w:autoSpaceDE w:val="0"/>
              <w:autoSpaceDN w:val="0"/>
              <w:adjustRightInd w:val="0"/>
            </w:pPr>
            <w:r w:rsidRPr="00D75C1D">
              <w:t xml:space="preserve">ул. Мира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1,140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49</w:t>
            </w:r>
          </w:p>
        </w:tc>
        <w:tc>
          <w:tcPr>
            <w:tcW w:w="2498" w:type="dxa"/>
          </w:tcPr>
          <w:p w:rsidR="00433A21" w:rsidRPr="00D75C1D" w:rsidRDefault="00433A21" w:rsidP="00830F7B">
            <w:pPr>
              <w:shd w:val="clear" w:color="auto" w:fill="FFFFFF"/>
              <w:autoSpaceDE w:val="0"/>
              <w:autoSpaceDN w:val="0"/>
              <w:adjustRightInd w:val="0"/>
            </w:pPr>
            <w:r w:rsidRPr="00D75C1D">
              <w:t xml:space="preserve">ул. Южная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0,475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50</w:t>
            </w:r>
          </w:p>
        </w:tc>
        <w:tc>
          <w:tcPr>
            <w:tcW w:w="2498" w:type="dxa"/>
          </w:tcPr>
          <w:p w:rsidR="00433A21" w:rsidRPr="00D75C1D" w:rsidRDefault="00433A21" w:rsidP="00830F7B">
            <w:pPr>
              <w:shd w:val="clear" w:color="auto" w:fill="FFFFFF"/>
              <w:autoSpaceDE w:val="0"/>
              <w:autoSpaceDN w:val="0"/>
              <w:adjustRightInd w:val="0"/>
            </w:pPr>
            <w:r w:rsidRPr="00D75C1D">
              <w:t xml:space="preserve">ул. Горького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0,425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51</w:t>
            </w:r>
          </w:p>
        </w:tc>
        <w:tc>
          <w:tcPr>
            <w:tcW w:w="2498" w:type="dxa"/>
          </w:tcPr>
          <w:p w:rsidR="00433A21" w:rsidRPr="00D75C1D" w:rsidRDefault="00433A21" w:rsidP="00830F7B">
            <w:pPr>
              <w:shd w:val="clear" w:color="auto" w:fill="FFFFFF"/>
              <w:autoSpaceDE w:val="0"/>
              <w:autoSpaceDN w:val="0"/>
              <w:adjustRightInd w:val="0"/>
            </w:pPr>
            <w:r w:rsidRPr="00D75C1D">
              <w:t xml:space="preserve">ул.  Юбилейная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0,730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52</w:t>
            </w:r>
          </w:p>
        </w:tc>
        <w:tc>
          <w:tcPr>
            <w:tcW w:w="2498" w:type="dxa"/>
          </w:tcPr>
          <w:p w:rsidR="00433A21" w:rsidRPr="00D75C1D" w:rsidRDefault="00433A21" w:rsidP="00830F7B">
            <w:pPr>
              <w:shd w:val="clear" w:color="auto" w:fill="FFFFFF"/>
              <w:autoSpaceDE w:val="0"/>
              <w:autoSpaceDN w:val="0"/>
              <w:adjustRightInd w:val="0"/>
            </w:pPr>
            <w:r w:rsidRPr="00D75C1D">
              <w:t>ул. 1 микрорайон</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0,32</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53</w:t>
            </w:r>
          </w:p>
        </w:tc>
        <w:tc>
          <w:tcPr>
            <w:tcW w:w="2498" w:type="dxa"/>
          </w:tcPr>
          <w:p w:rsidR="00433A21" w:rsidRPr="00D75C1D" w:rsidRDefault="00433A21" w:rsidP="00830F7B">
            <w:pPr>
              <w:shd w:val="clear" w:color="auto" w:fill="FFFFFF"/>
              <w:autoSpaceDE w:val="0"/>
              <w:autoSpaceDN w:val="0"/>
              <w:adjustRightInd w:val="0"/>
            </w:pPr>
            <w:r w:rsidRPr="00D75C1D">
              <w:t>ул. 2 микрорайон</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0,39</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54</w:t>
            </w:r>
          </w:p>
        </w:tc>
        <w:tc>
          <w:tcPr>
            <w:tcW w:w="2498" w:type="dxa"/>
          </w:tcPr>
          <w:p w:rsidR="00433A21" w:rsidRPr="00D75C1D" w:rsidRDefault="00433A21" w:rsidP="00830F7B">
            <w:pPr>
              <w:shd w:val="clear" w:color="auto" w:fill="FFFFFF"/>
              <w:autoSpaceDE w:val="0"/>
              <w:autoSpaceDN w:val="0"/>
              <w:adjustRightInd w:val="0"/>
            </w:pPr>
            <w:r w:rsidRPr="00D75C1D">
              <w:t xml:space="preserve">ул. Молодежная </w:t>
            </w:r>
          </w:p>
        </w:tc>
        <w:tc>
          <w:tcPr>
            <w:tcW w:w="2680" w:type="dxa"/>
          </w:tcPr>
          <w:p w:rsidR="00433A21" w:rsidRPr="00D75C1D" w:rsidRDefault="00433A21" w:rsidP="00830F7B">
            <w:r w:rsidRPr="00D75C1D">
              <w:t>с. Челно-Вершины</w:t>
            </w:r>
          </w:p>
        </w:tc>
        <w:tc>
          <w:tcPr>
            <w:tcW w:w="2120" w:type="dxa"/>
          </w:tcPr>
          <w:p w:rsidR="00433A21" w:rsidRPr="00D75C1D" w:rsidRDefault="00433A21" w:rsidP="00830F7B">
            <w:pPr>
              <w:rPr>
                <w:szCs w:val="24"/>
              </w:rPr>
            </w:pPr>
            <w:r w:rsidRPr="00D75C1D">
              <w:rPr>
                <w:szCs w:val="24"/>
              </w:rPr>
              <w:t>0,45</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55</w:t>
            </w:r>
          </w:p>
        </w:tc>
        <w:tc>
          <w:tcPr>
            <w:tcW w:w="2498" w:type="dxa"/>
          </w:tcPr>
          <w:p w:rsidR="00433A21" w:rsidRPr="00D75C1D" w:rsidRDefault="00433A21" w:rsidP="00830F7B">
            <w:pPr>
              <w:shd w:val="clear" w:color="auto" w:fill="FFFFFF"/>
              <w:autoSpaceDE w:val="0"/>
              <w:autoSpaceDN w:val="0"/>
              <w:adjustRightInd w:val="0"/>
            </w:pPr>
            <w:r w:rsidRPr="00D75C1D">
              <w:t xml:space="preserve">ул. Заречная </w:t>
            </w:r>
          </w:p>
        </w:tc>
        <w:tc>
          <w:tcPr>
            <w:tcW w:w="2680" w:type="dxa"/>
          </w:tcPr>
          <w:p w:rsidR="00433A21" w:rsidRPr="00D75C1D" w:rsidRDefault="00433A21" w:rsidP="00830F7B">
            <w:r w:rsidRPr="00D75C1D">
              <w:t>с. Челно-Вершины</w:t>
            </w:r>
          </w:p>
          <w:p w:rsidR="00433A21" w:rsidRPr="00D75C1D" w:rsidRDefault="00433A21" w:rsidP="00830F7B">
            <w:r w:rsidRPr="00D75C1D">
              <w:t>казармы 1099 км</w:t>
            </w:r>
          </w:p>
        </w:tc>
        <w:tc>
          <w:tcPr>
            <w:tcW w:w="2120" w:type="dxa"/>
          </w:tcPr>
          <w:p w:rsidR="00433A21" w:rsidRPr="00D75C1D" w:rsidRDefault="00433A21" w:rsidP="00830F7B">
            <w:pPr>
              <w:rPr>
                <w:szCs w:val="24"/>
              </w:rPr>
            </w:pPr>
            <w:r w:rsidRPr="00D75C1D">
              <w:rPr>
                <w:szCs w:val="24"/>
              </w:rPr>
              <w:t>0,8</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56</w:t>
            </w:r>
          </w:p>
        </w:tc>
        <w:tc>
          <w:tcPr>
            <w:tcW w:w="2498" w:type="dxa"/>
          </w:tcPr>
          <w:p w:rsidR="00433A21" w:rsidRPr="00D75C1D" w:rsidRDefault="00433A21" w:rsidP="00830F7B">
            <w:pPr>
              <w:shd w:val="clear" w:color="auto" w:fill="FFFFFF"/>
              <w:autoSpaceDE w:val="0"/>
              <w:autoSpaceDN w:val="0"/>
              <w:adjustRightInd w:val="0"/>
            </w:pPr>
            <w:r w:rsidRPr="00D75C1D">
              <w:t xml:space="preserve">ул. Трехозерная </w:t>
            </w:r>
          </w:p>
        </w:tc>
        <w:tc>
          <w:tcPr>
            <w:tcW w:w="2680" w:type="dxa"/>
          </w:tcPr>
          <w:p w:rsidR="00433A21" w:rsidRPr="00D75C1D" w:rsidRDefault="00433A21" w:rsidP="00830F7B">
            <w:r w:rsidRPr="00D75C1D">
              <w:t>п. Трёхозёрный</w:t>
            </w:r>
          </w:p>
        </w:tc>
        <w:tc>
          <w:tcPr>
            <w:tcW w:w="2120" w:type="dxa"/>
          </w:tcPr>
          <w:p w:rsidR="00433A21" w:rsidRPr="00D75C1D" w:rsidRDefault="00433A21" w:rsidP="00830F7B">
            <w:pPr>
              <w:rPr>
                <w:szCs w:val="24"/>
              </w:rPr>
            </w:pPr>
            <w:r w:rsidRPr="00D75C1D">
              <w:rPr>
                <w:szCs w:val="24"/>
              </w:rPr>
              <w:t>0,610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57</w:t>
            </w:r>
          </w:p>
        </w:tc>
        <w:tc>
          <w:tcPr>
            <w:tcW w:w="2498" w:type="dxa"/>
          </w:tcPr>
          <w:p w:rsidR="00433A21" w:rsidRPr="00D75C1D" w:rsidRDefault="00433A21" w:rsidP="00830F7B">
            <w:pPr>
              <w:shd w:val="clear" w:color="auto" w:fill="FFFFFF"/>
              <w:autoSpaceDE w:val="0"/>
              <w:autoSpaceDN w:val="0"/>
              <w:adjustRightInd w:val="0"/>
            </w:pPr>
            <w:r w:rsidRPr="00D75C1D">
              <w:t xml:space="preserve">ул. Солдат-Челнинская  </w:t>
            </w:r>
          </w:p>
        </w:tc>
        <w:tc>
          <w:tcPr>
            <w:tcW w:w="2680" w:type="dxa"/>
          </w:tcPr>
          <w:p w:rsidR="00433A21" w:rsidRPr="00D75C1D" w:rsidRDefault="00433A21" w:rsidP="00830F7B">
            <w:r w:rsidRPr="00D75C1D">
              <w:t>д. Солдатские Челны</w:t>
            </w:r>
          </w:p>
        </w:tc>
        <w:tc>
          <w:tcPr>
            <w:tcW w:w="2120" w:type="dxa"/>
          </w:tcPr>
          <w:p w:rsidR="00433A21" w:rsidRPr="00D75C1D" w:rsidRDefault="00433A21" w:rsidP="00830F7B">
            <w:pPr>
              <w:rPr>
                <w:szCs w:val="24"/>
              </w:rPr>
            </w:pPr>
            <w:r w:rsidRPr="00D75C1D">
              <w:rPr>
                <w:szCs w:val="24"/>
              </w:rPr>
              <w:t>1,895</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58</w:t>
            </w:r>
          </w:p>
        </w:tc>
        <w:tc>
          <w:tcPr>
            <w:tcW w:w="2498" w:type="dxa"/>
          </w:tcPr>
          <w:p w:rsidR="00433A21" w:rsidRPr="00D75C1D" w:rsidRDefault="00433A21" w:rsidP="00830F7B">
            <w:pPr>
              <w:shd w:val="clear" w:color="auto" w:fill="FFFFFF"/>
              <w:autoSpaceDE w:val="0"/>
              <w:autoSpaceDN w:val="0"/>
              <w:adjustRightInd w:val="0"/>
            </w:pPr>
            <w:r w:rsidRPr="00D75C1D">
              <w:t xml:space="preserve">ул. М.  Джалиля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0,760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59</w:t>
            </w:r>
          </w:p>
        </w:tc>
        <w:tc>
          <w:tcPr>
            <w:tcW w:w="2498" w:type="dxa"/>
          </w:tcPr>
          <w:p w:rsidR="00433A21" w:rsidRPr="00D75C1D" w:rsidRDefault="00433A21" w:rsidP="00830F7B">
            <w:pPr>
              <w:shd w:val="clear" w:color="auto" w:fill="FFFFFF"/>
              <w:autoSpaceDE w:val="0"/>
              <w:autoSpaceDN w:val="0"/>
              <w:adjustRightInd w:val="0"/>
            </w:pPr>
            <w:r w:rsidRPr="00D75C1D">
              <w:t xml:space="preserve">ул. Вахитова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0,620</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60</w:t>
            </w:r>
          </w:p>
        </w:tc>
        <w:tc>
          <w:tcPr>
            <w:tcW w:w="2498" w:type="dxa"/>
          </w:tcPr>
          <w:p w:rsidR="00433A21" w:rsidRPr="00D75C1D" w:rsidRDefault="00433A21" w:rsidP="00830F7B">
            <w:pPr>
              <w:shd w:val="clear" w:color="auto" w:fill="FFFFFF"/>
              <w:autoSpaceDE w:val="0"/>
              <w:autoSpaceDN w:val="0"/>
              <w:adjustRightInd w:val="0"/>
            </w:pPr>
            <w:r w:rsidRPr="00D75C1D">
              <w:t xml:space="preserve">ул. Садовая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0,22</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61</w:t>
            </w:r>
          </w:p>
        </w:tc>
        <w:tc>
          <w:tcPr>
            <w:tcW w:w="2498" w:type="dxa"/>
          </w:tcPr>
          <w:p w:rsidR="00433A21" w:rsidRPr="00D75C1D" w:rsidRDefault="00433A21" w:rsidP="00830F7B">
            <w:pPr>
              <w:shd w:val="clear" w:color="auto" w:fill="FFFFFF"/>
              <w:autoSpaceDE w:val="0"/>
              <w:autoSpaceDN w:val="0"/>
              <w:adjustRightInd w:val="0"/>
            </w:pPr>
            <w:r w:rsidRPr="00D75C1D">
              <w:t xml:space="preserve">ул. Зеленая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0,66</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62</w:t>
            </w:r>
          </w:p>
        </w:tc>
        <w:tc>
          <w:tcPr>
            <w:tcW w:w="2498" w:type="dxa"/>
          </w:tcPr>
          <w:p w:rsidR="00433A21" w:rsidRPr="00D75C1D" w:rsidRDefault="00433A21" w:rsidP="00830F7B">
            <w:pPr>
              <w:shd w:val="clear" w:color="auto" w:fill="FFFFFF"/>
              <w:autoSpaceDE w:val="0"/>
              <w:autoSpaceDN w:val="0"/>
              <w:adjustRightInd w:val="0"/>
            </w:pPr>
            <w:r w:rsidRPr="00D75C1D">
              <w:t>ул. Победы</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0,3</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lastRenderedPageBreak/>
              <w:t>63</w:t>
            </w:r>
          </w:p>
        </w:tc>
        <w:tc>
          <w:tcPr>
            <w:tcW w:w="2498" w:type="dxa"/>
          </w:tcPr>
          <w:p w:rsidR="00433A21" w:rsidRPr="00D75C1D" w:rsidRDefault="00433A21" w:rsidP="00830F7B">
            <w:pPr>
              <w:shd w:val="clear" w:color="auto" w:fill="FFFFFF"/>
              <w:autoSpaceDE w:val="0"/>
              <w:autoSpaceDN w:val="0"/>
              <w:adjustRightInd w:val="0"/>
            </w:pPr>
            <w:r w:rsidRPr="00D75C1D">
              <w:t xml:space="preserve">ул. Целинная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0,5</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64</w:t>
            </w:r>
          </w:p>
        </w:tc>
        <w:tc>
          <w:tcPr>
            <w:tcW w:w="2498" w:type="dxa"/>
          </w:tcPr>
          <w:p w:rsidR="00433A21" w:rsidRPr="00D75C1D" w:rsidRDefault="00433A21" w:rsidP="00830F7B">
            <w:pPr>
              <w:shd w:val="clear" w:color="auto" w:fill="FFFFFF"/>
              <w:autoSpaceDE w:val="0"/>
              <w:autoSpaceDN w:val="0"/>
              <w:adjustRightInd w:val="0"/>
            </w:pPr>
            <w:r w:rsidRPr="00D75C1D">
              <w:t xml:space="preserve">ул. Аэродромная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0,58</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65</w:t>
            </w:r>
          </w:p>
        </w:tc>
        <w:tc>
          <w:tcPr>
            <w:tcW w:w="2498" w:type="dxa"/>
          </w:tcPr>
          <w:p w:rsidR="00433A21" w:rsidRPr="00D75C1D" w:rsidRDefault="00433A21" w:rsidP="00830F7B">
            <w:pPr>
              <w:shd w:val="clear" w:color="auto" w:fill="FFFFFF"/>
              <w:autoSpaceDE w:val="0"/>
              <w:autoSpaceDN w:val="0"/>
              <w:adjustRightInd w:val="0"/>
            </w:pPr>
            <w:r w:rsidRPr="00D75C1D">
              <w:t xml:space="preserve">ул. Пролетарская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0,602</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66</w:t>
            </w:r>
          </w:p>
        </w:tc>
        <w:tc>
          <w:tcPr>
            <w:tcW w:w="2498" w:type="dxa"/>
          </w:tcPr>
          <w:p w:rsidR="00433A21" w:rsidRPr="00D75C1D" w:rsidRDefault="00433A21" w:rsidP="00830F7B">
            <w:pPr>
              <w:shd w:val="clear" w:color="auto" w:fill="FFFFFF"/>
              <w:autoSpaceDE w:val="0"/>
              <w:autoSpaceDN w:val="0"/>
              <w:adjustRightInd w:val="0"/>
            </w:pPr>
            <w:r w:rsidRPr="00D75C1D">
              <w:t xml:space="preserve">ул. Озерная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0,903</w:t>
            </w:r>
          </w:p>
        </w:tc>
        <w:tc>
          <w:tcPr>
            <w:tcW w:w="2090" w:type="dxa"/>
          </w:tcPr>
          <w:p w:rsidR="00433A21" w:rsidRPr="00D75C1D" w:rsidRDefault="00433A21" w:rsidP="00830F7B">
            <w:pPr>
              <w:rPr>
                <w:rFonts w:eastAsia="Calibri"/>
                <w:szCs w:val="24"/>
              </w:rPr>
            </w:pPr>
            <w:r w:rsidRPr="00D75C1D">
              <w:rPr>
                <w:rFonts w:eastAsia="Calibri"/>
                <w:szCs w:val="24"/>
              </w:rPr>
              <w:t>основная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67</w:t>
            </w:r>
          </w:p>
        </w:tc>
        <w:tc>
          <w:tcPr>
            <w:tcW w:w="2498" w:type="dxa"/>
          </w:tcPr>
          <w:p w:rsidR="00433A21" w:rsidRPr="00D75C1D" w:rsidRDefault="00433A21" w:rsidP="00830F7B">
            <w:pPr>
              <w:shd w:val="clear" w:color="auto" w:fill="FFFFFF"/>
              <w:autoSpaceDE w:val="0"/>
              <w:autoSpaceDN w:val="0"/>
              <w:adjustRightInd w:val="0"/>
            </w:pPr>
            <w:r w:rsidRPr="00D75C1D">
              <w:t xml:space="preserve">ул. Северная </w:t>
            </w:r>
          </w:p>
        </w:tc>
        <w:tc>
          <w:tcPr>
            <w:tcW w:w="2680" w:type="dxa"/>
          </w:tcPr>
          <w:p w:rsidR="00433A21" w:rsidRPr="00D75C1D" w:rsidRDefault="00433A21" w:rsidP="00830F7B">
            <w:r w:rsidRPr="00D75C1D">
              <w:t>с. Заиткино</w:t>
            </w:r>
          </w:p>
        </w:tc>
        <w:tc>
          <w:tcPr>
            <w:tcW w:w="2120" w:type="dxa"/>
          </w:tcPr>
          <w:p w:rsidR="00433A21" w:rsidRPr="00D75C1D" w:rsidRDefault="00433A21" w:rsidP="00830F7B">
            <w:pPr>
              <w:rPr>
                <w:szCs w:val="24"/>
              </w:rPr>
            </w:pPr>
            <w:r w:rsidRPr="00D75C1D">
              <w:rPr>
                <w:szCs w:val="24"/>
              </w:rPr>
              <w:t>0,340</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p>
        </w:tc>
        <w:tc>
          <w:tcPr>
            <w:tcW w:w="2498" w:type="dxa"/>
          </w:tcPr>
          <w:p w:rsidR="00433A21" w:rsidRPr="00D75C1D" w:rsidRDefault="00433A21" w:rsidP="00830F7B">
            <w:pPr>
              <w:shd w:val="clear" w:color="auto" w:fill="FFFFFF"/>
              <w:autoSpaceDE w:val="0"/>
              <w:autoSpaceDN w:val="0"/>
              <w:adjustRightInd w:val="0"/>
            </w:pPr>
            <w:r w:rsidRPr="00D75C1D">
              <w:t>Проезды в сущ. застройке не имеющие названия</w:t>
            </w:r>
          </w:p>
        </w:tc>
        <w:tc>
          <w:tcPr>
            <w:tcW w:w="2680" w:type="dxa"/>
          </w:tcPr>
          <w:p w:rsidR="00433A21" w:rsidRPr="00D75C1D" w:rsidRDefault="00433A21" w:rsidP="00830F7B"/>
        </w:tc>
        <w:tc>
          <w:tcPr>
            <w:tcW w:w="2120" w:type="dxa"/>
          </w:tcPr>
          <w:p w:rsidR="00433A21" w:rsidRPr="00D75C1D" w:rsidRDefault="00433A21" w:rsidP="00830F7B">
            <w:pPr>
              <w:rPr>
                <w:szCs w:val="24"/>
              </w:rPr>
            </w:pPr>
            <w:r w:rsidRPr="00D75C1D">
              <w:rPr>
                <w:szCs w:val="24"/>
              </w:rPr>
              <w:t>0</w:t>
            </w:r>
          </w:p>
        </w:tc>
        <w:tc>
          <w:tcPr>
            <w:tcW w:w="2090" w:type="dxa"/>
          </w:tcPr>
          <w:p w:rsidR="00433A21" w:rsidRPr="00D75C1D" w:rsidRDefault="00433A21" w:rsidP="00830F7B">
            <w:pPr>
              <w:rPr>
                <w:rFonts w:eastAsia="Calibri"/>
                <w:szCs w:val="24"/>
              </w:rPr>
            </w:pPr>
          </w:p>
        </w:tc>
        <w:tc>
          <w:tcPr>
            <w:tcW w:w="1927" w:type="dxa"/>
          </w:tcPr>
          <w:p w:rsidR="00433A21" w:rsidRPr="00D75C1D" w:rsidRDefault="00433A21" w:rsidP="00830F7B">
            <w:pPr>
              <w:rPr>
                <w:rFonts w:eastAsia="Calibri"/>
                <w:szCs w:val="24"/>
              </w:rPr>
            </w:pPr>
          </w:p>
        </w:tc>
        <w:tc>
          <w:tcPr>
            <w:tcW w:w="2576" w:type="dxa"/>
          </w:tcPr>
          <w:p w:rsidR="00433A21" w:rsidRPr="00D75C1D" w:rsidRDefault="00433A21" w:rsidP="00830F7B">
            <w:pPr>
              <w:rPr>
                <w:rFonts w:eastAsia="Calibri"/>
                <w:szCs w:val="24"/>
              </w:rPr>
            </w:pPr>
          </w:p>
        </w:tc>
      </w:tr>
      <w:tr w:rsidR="00433A21" w:rsidRPr="00D75C1D" w:rsidTr="00830F7B">
        <w:trPr>
          <w:jc w:val="center"/>
        </w:trPr>
        <w:tc>
          <w:tcPr>
            <w:tcW w:w="581" w:type="dxa"/>
          </w:tcPr>
          <w:p w:rsidR="00433A21" w:rsidRPr="00D75C1D" w:rsidRDefault="00433A21" w:rsidP="00830F7B">
            <w:pPr>
              <w:jc w:val="center"/>
              <w:rPr>
                <w:rFonts w:eastAsia="Calibri"/>
                <w:szCs w:val="24"/>
                <w:lang w:val="en-US"/>
              </w:rPr>
            </w:pPr>
            <w:r w:rsidRPr="00D75C1D">
              <w:rPr>
                <w:rFonts w:eastAsia="Calibri"/>
                <w:szCs w:val="24"/>
                <w:lang w:val="en-US"/>
              </w:rPr>
              <w:t>68</w:t>
            </w:r>
          </w:p>
        </w:tc>
        <w:tc>
          <w:tcPr>
            <w:tcW w:w="2498" w:type="dxa"/>
          </w:tcPr>
          <w:p w:rsidR="00433A21" w:rsidRPr="00D75C1D" w:rsidRDefault="00433A21" w:rsidP="00830F7B">
            <w:pPr>
              <w:shd w:val="clear" w:color="auto" w:fill="FFFFFF"/>
              <w:autoSpaceDE w:val="0"/>
              <w:autoSpaceDN w:val="0"/>
              <w:adjustRightInd w:val="0"/>
            </w:pPr>
            <w:r w:rsidRPr="00D75C1D">
              <w:t>Проезд №6</w:t>
            </w:r>
          </w:p>
        </w:tc>
        <w:tc>
          <w:tcPr>
            <w:tcW w:w="2680" w:type="dxa"/>
          </w:tcPr>
          <w:p w:rsidR="00433A21" w:rsidRPr="00D75C1D" w:rsidRDefault="00433A21" w:rsidP="00830F7B">
            <w:r w:rsidRPr="00D75C1D">
              <w:t>с. Челно-Вершины, проезд от ул. Советская до ул. Шоссейная</w:t>
            </w:r>
          </w:p>
        </w:tc>
        <w:tc>
          <w:tcPr>
            <w:tcW w:w="2120" w:type="dxa"/>
          </w:tcPr>
          <w:p w:rsidR="00433A21" w:rsidRPr="00D75C1D" w:rsidRDefault="00433A21" w:rsidP="00830F7B">
            <w:pPr>
              <w:rPr>
                <w:szCs w:val="24"/>
              </w:rPr>
            </w:pPr>
            <w:r w:rsidRPr="00D75C1D">
              <w:rPr>
                <w:szCs w:val="24"/>
              </w:rPr>
              <w:t>1,3</w:t>
            </w:r>
          </w:p>
        </w:tc>
        <w:tc>
          <w:tcPr>
            <w:tcW w:w="2090" w:type="dxa"/>
          </w:tcPr>
          <w:p w:rsidR="00433A21" w:rsidRPr="00D75C1D" w:rsidRDefault="00433A21" w:rsidP="00830F7B">
            <w:pPr>
              <w:rPr>
                <w:rFonts w:eastAsia="Calibri"/>
                <w:szCs w:val="24"/>
              </w:rPr>
            </w:pPr>
            <w:r w:rsidRPr="00D75C1D">
              <w:rPr>
                <w:rFonts w:eastAsia="Calibri"/>
                <w:szCs w:val="24"/>
              </w:rPr>
              <w:t>второстепенная</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pPr>
              <w:rPr>
                <w:rFonts w:eastAsia="Calibri"/>
                <w:szCs w:val="24"/>
              </w:rPr>
            </w:pPr>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r w:rsidRPr="00D75C1D">
              <w:rPr>
                <w:rFonts w:eastAsia="Calibri"/>
                <w:szCs w:val="24"/>
              </w:rPr>
              <w:t>69</w:t>
            </w:r>
          </w:p>
        </w:tc>
        <w:tc>
          <w:tcPr>
            <w:tcW w:w="2498" w:type="dxa"/>
          </w:tcPr>
          <w:p w:rsidR="00433A21" w:rsidRPr="00D75C1D" w:rsidRDefault="00433A21" w:rsidP="00830F7B">
            <w:pPr>
              <w:shd w:val="clear" w:color="auto" w:fill="FFFFFF"/>
              <w:autoSpaceDE w:val="0"/>
              <w:autoSpaceDN w:val="0"/>
              <w:adjustRightInd w:val="0"/>
            </w:pPr>
            <w:r w:rsidRPr="00D75C1D">
              <w:t>Проезд №7</w:t>
            </w:r>
          </w:p>
        </w:tc>
        <w:tc>
          <w:tcPr>
            <w:tcW w:w="2680" w:type="dxa"/>
          </w:tcPr>
          <w:p w:rsidR="00433A21" w:rsidRPr="00D75C1D" w:rsidRDefault="00433A21" w:rsidP="00830F7B">
            <w:r w:rsidRPr="00D75C1D">
              <w:t xml:space="preserve">с. Челно-Вершины, проезд через плотину от ул. Октябрьская до ул. Инкубаторная </w:t>
            </w:r>
          </w:p>
        </w:tc>
        <w:tc>
          <w:tcPr>
            <w:tcW w:w="2120" w:type="dxa"/>
          </w:tcPr>
          <w:p w:rsidR="00433A21" w:rsidRPr="00D75C1D" w:rsidRDefault="00433A21" w:rsidP="00830F7B">
            <w:pPr>
              <w:rPr>
                <w:szCs w:val="24"/>
              </w:rPr>
            </w:pPr>
            <w:r w:rsidRPr="00D75C1D">
              <w:rPr>
                <w:szCs w:val="24"/>
              </w:rPr>
              <w:t>0,88</w:t>
            </w:r>
          </w:p>
        </w:tc>
        <w:tc>
          <w:tcPr>
            <w:tcW w:w="2090" w:type="dxa"/>
          </w:tcPr>
          <w:p w:rsidR="00433A21" w:rsidRPr="00D75C1D" w:rsidRDefault="00433A21" w:rsidP="00830F7B">
            <w:pPr>
              <w:rPr>
                <w:rFonts w:eastAsia="Calibri"/>
                <w:szCs w:val="24"/>
              </w:rPr>
            </w:pPr>
            <w:r w:rsidRPr="00D75C1D">
              <w:rPr>
                <w:rFonts w:eastAsia="Calibri"/>
                <w:szCs w:val="24"/>
              </w:rPr>
              <w:t>проезд</w:t>
            </w:r>
          </w:p>
        </w:tc>
        <w:tc>
          <w:tcPr>
            <w:tcW w:w="1927" w:type="dxa"/>
          </w:tcPr>
          <w:p w:rsidR="00433A21" w:rsidRPr="00D75C1D" w:rsidRDefault="00433A21" w:rsidP="00830F7B">
            <w:pPr>
              <w:rPr>
                <w:rFonts w:eastAsia="Calibri"/>
                <w:szCs w:val="24"/>
              </w:rPr>
            </w:pPr>
            <w:r w:rsidRPr="00D75C1D">
              <w:rPr>
                <w:rFonts w:eastAsia="Calibri"/>
                <w:szCs w:val="24"/>
              </w:rPr>
              <w:t>реконструкция</w:t>
            </w:r>
          </w:p>
        </w:tc>
        <w:tc>
          <w:tcPr>
            <w:tcW w:w="2576" w:type="dxa"/>
          </w:tcPr>
          <w:p w:rsidR="00433A21" w:rsidRPr="00D75C1D" w:rsidRDefault="00433A21" w:rsidP="00830F7B">
            <w:pPr>
              <w:rPr>
                <w:rFonts w:eastAsia="Calibri"/>
                <w:szCs w:val="24"/>
              </w:rPr>
            </w:pPr>
            <w:r w:rsidRPr="00D75C1D">
              <w:rPr>
                <w:rFonts w:eastAsia="Calibri"/>
                <w:szCs w:val="24"/>
              </w:rPr>
              <w:t>мест. знач. сел. поселения</w:t>
            </w:r>
          </w:p>
        </w:tc>
      </w:tr>
      <w:tr w:rsidR="00433A21" w:rsidRPr="00D75C1D" w:rsidTr="00830F7B">
        <w:trPr>
          <w:jc w:val="center"/>
        </w:trPr>
        <w:tc>
          <w:tcPr>
            <w:tcW w:w="581" w:type="dxa"/>
          </w:tcPr>
          <w:p w:rsidR="00433A21" w:rsidRPr="00D75C1D" w:rsidRDefault="00433A21" w:rsidP="00830F7B">
            <w:pPr>
              <w:jc w:val="center"/>
              <w:rPr>
                <w:rFonts w:eastAsia="Calibri"/>
                <w:szCs w:val="24"/>
              </w:rPr>
            </w:pPr>
          </w:p>
        </w:tc>
        <w:tc>
          <w:tcPr>
            <w:tcW w:w="2498" w:type="dxa"/>
          </w:tcPr>
          <w:p w:rsidR="00433A21" w:rsidRPr="00D75C1D" w:rsidRDefault="00433A21" w:rsidP="00830F7B">
            <w:pPr>
              <w:shd w:val="clear" w:color="auto" w:fill="FFFFFF"/>
              <w:autoSpaceDE w:val="0"/>
              <w:autoSpaceDN w:val="0"/>
              <w:adjustRightInd w:val="0"/>
              <w:rPr>
                <w:b/>
              </w:rPr>
            </w:pPr>
            <w:r w:rsidRPr="00D75C1D">
              <w:rPr>
                <w:b/>
              </w:rPr>
              <w:t>Итого: реконструкция</w:t>
            </w:r>
          </w:p>
        </w:tc>
        <w:tc>
          <w:tcPr>
            <w:tcW w:w="2680" w:type="dxa"/>
          </w:tcPr>
          <w:p w:rsidR="00433A21" w:rsidRPr="00D75C1D" w:rsidRDefault="00433A21" w:rsidP="00830F7B"/>
        </w:tc>
        <w:tc>
          <w:tcPr>
            <w:tcW w:w="2120" w:type="dxa"/>
          </w:tcPr>
          <w:p w:rsidR="00433A21" w:rsidRPr="00D75C1D" w:rsidRDefault="00433A21" w:rsidP="00830F7B">
            <w:pPr>
              <w:rPr>
                <w:b/>
                <w:szCs w:val="24"/>
              </w:rPr>
            </w:pPr>
            <w:r w:rsidRPr="00D75C1D">
              <w:rPr>
                <w:b/>
                <w:szCs w:val="24"/>
              </w:rPr>
              <w:fldChar w:fldCharType="begin"/>
            </w:r>
            <w:r w:rsidRPr="00D75C1D">
              <w:rPr>
                <w:b/>
                <w:szCs w:val="24"/>
              </w:rPr>
              <w:instrText xml:space="preserve"> =SUM(ABOVE) </w:instrText>
            </w:r>
            <w:r w:rsidRPr="00D75C1D">
              <w:rPr>
                <w:b/>
                <w:szCs w:val="24"/>
              </w:rPr>
              <w:fldChar w:fldCharType="separate"/>
            </w:r>
            <w:r w:rsidRPr="00D75C1D">
              <w:rPr>
                <w:b/>
                <w:noProof/>
                <w:szCs w:val="24"/>
              </w:rPr>
              <w:t>40,035</w:t>
            </w:r>
            <w:r w:rsidRPr="00D75C1D">
              <w:rPr>
                <w:b/>
                <w:szCs w:val="24"/>
              </w:rPr>
              <w:fldChar w:fldCharType="end"/>
            </w:r>
          </w:p>
        </w:tc>
        <w:tc>
          <w:tcPr>
            <w:tcW w:w="2090" w:type="dxa"/>
          </w:tcPr>
          <w:p w:rsidR="00433A21" w:rsidRPr="00D75C1D" w:rsidRDefault="00433A21" w:rsidP="00830F7B">
            <w:pPr>
              <w:rPr>
                <w:rFonts w:eastAsia="Calibri"/>
                <w:szCs w:val="24"/>
              </w:rPr>
            </w:pPr>
          </w:p>
        </w:tc>
        <w:tc>
          <w:tcPr>
            <w:tcW w:w="1927" w:type="dxa"/>
          </w:tcPr>
          <w:p w:rsidR="00433A21" w:rsidRPr="00D75C1D" w:rsidRDefault="00433A21" w:rsidP="00830F7B">
            <w:pPr>
              <w:rPr>
                <w:rFonts w:eastAsia="Calibri"/>
                <w:szCs w:val="24"/>
              </w:rPr>
            </w:pPr>
          </w:p>
        </w:tc>
        <w:tc>
          <w:tcPr>
            <w:tcW w:w="2576" w:type="dxa"/>
          </w:tcPr>
          <w:p w:rsidR="00433A21" w:rsidRPr="00D75C1D" w:rsidRDefault="00433A21" w:rsidP="00830F7B">
            <w:pPr>
              <w:rPr>
                <w:rFonts w:eastAsia="Calibri"/>
                <w:szCs w:val="24"/>
              </w:rPr>
            </w:pPr>
          </w:p>
        </w:tc>
      </w:tr>
    </w:tbl>
    <w:p w:rsidR="00433A21" w:rsidRDefault="00433A21" w:rsidP="00433A21">
      <w:pPr>
        <w:rPr>
          <w:color w:val="0070C0"/>
        </w:rPr>
      </w:pPr>
    </w:p>
    <w:tbl>
      <w:tblPr>
        <w:tblW w:w="14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2498"/>
        <w:gridCol w:w="2680"/>
        <w:gridCol w:w="2120"/>
        <w:gridCol w:w="2090"/>
        <w:gridCol w:w="1927"/>
        <w:gridCol w:w="2576"/>
      </w:tblGrid>
      <w:tr w:rsidR="00433A21" w:rsidRPr="003C1E85" w:rsidTr="00830F7B">
        <w:trPr>
          <w:jc w:val="center"/>
        </w:trPr>
        <w:tc>
          <w:tcPr>
            <w:tcW w:w="581" w:type="dxa"/>
          </w:tcPr>
          <w:p w:rsidR="00433A21" w:rsidRPr="003C1E85" w:rsidRDefault="00433A21" w:rsidP="00830F7B">
            <w:pPr>
              <w:jc w:val="center"/>
              <w:rPr>
                <w:rFonts w:eastAsia="Calibri"/>
                <w:b/>
                <w:szCs w:val="24"/>
              </w:rPr>
            </w:pPr>
            <w:r w:rsidRPr="003C1E85">
              <w:rPr>
                <w:rFonts w:eastAsia="Calibri"/>
                <w:b/>
                <w:szCs w:val="24"/>
              </w:rPr>
              <w:t xml:space="preserve">№ </w:t>
            </w:r>
            <w:r w:rsidRPr="003C1E85">
              <w:rPr>
                <w:rFonts w:eastAsia="Calibri"/>
                <w:b/>
                <w:szCs w:val="24"/>
              </w:rPr>
              <w:lastRenderedPageBreak/>
              <w:t>п</w:t>
            </w:r>
            <w:r w:rsidRPr="003C1E85">
              <w:rPr>
                <w:rFonts w:eastAsia="Calibri"/>
                <w:b/>
                <w:szCs w:val="24"/>
                <w:lang w:val="en-US"/>
              </w:rPr>
              <w:t>/</w:t>
            </w:r>
            <w:r w:rsidRPr="003C1E85">
              <w:rPr>
                <w:rFonts w:eastAsia="Calibri"/>
                <w:b/>
                <w:szCs w:val="24"/>
              </w:rPr>
              <w:t>п</w:t>
            </w:r>
          </w:p>
        </w:tc>
        <w:tc>
          <w:tcPr>
            <w:tcW w:w="2498"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НАИМЕНОВАНИЕ</w:t>
            </w:r>
          </w:p>
        </w:tc>
        <w:tc>
          <w:tcPr>
            <w:tcW w:w="2680"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МЕСТОПОЛОЖЕНИЕ</w:t>
            </w:r>
          </w:p>
          <w:p w:rsidR="00433A21" w:rsidRPr="003C1E85" w:rsidRDefault="00433A21" w:rsidP="00830F7B">
            <w:pPr>
              <w:jc w:val="center"/>
              <w:rPr>
                <w:rFonts w:eastAsia="Calibri"/>
                <w:szCs w:val="24"/>
              </w:rPr>
            </w:pPr>
            <w:r w:rsidRPr="003C1E85">
              <w:rPr>
                <w:rFonts w:eastAsia="Calibri"/>
                <w:szCs w:val="24"/>
              </w:rPr>
              <w:t>(населённый пункт, № площадки)</w:t>
            </w:r>
          </w:p>
        </w:tc>
        <w:tc>
          <w:tcPr>
            <w:tcW w:w="2120"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Характеристика объекта</w:t>
            </w:r>
          </w:p>
          <w:p w:rsidR="00433A21" w:rsidRPr="003C1E85" w:rsidRDefault="00433A21" w:rsidP="00830F7B">
            <w:pPr>
              <w:jc w:val="center"/>
              <w:rPr>
                <w:rFonts w:eastAsia="Calibri"/>
                <w:szCs w:val="24"/>
              </w:rPr>
            </w:pPr>
            <w:r w:rsidRPr="003C1E85">
              <w:rPr>
                <w:rFonts w:eastAsia="Calibri"/>
                <w:szCs w:val="24"/>
              </w:rPr>
              <w:t>(протяжённость)</w:t>
            </w:r>
          </w:p>
          <w:p w:rsidR="00433A21" w:rsidRPr="003C1E85" w:rsidRDefault="00433A21" w:rsidP="00830F7B">
            <w:pPr>
              <w:shd w:val="clear" w:color="auto" w:fill="FFFFFF"/>
              <w:jc w:val="center"/>
              <w:rPr>
                <w:rFonts w:eastAsia="Calibri"/>
                <w:b/>
                <w:szCs w:val="24"/>
              </w:rPr>
            </w:pPr>
          </w:p>
        </w:tc>
        <w:tc>
          <w:tcPr>
            <w:tcW w:w="2090"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Категория улицы</w:t>
            </w:r>
          </w:p>
        </w:tc>
        <w:tc>
          <w:tcPr>
            <w:tcW w:w="1927"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Мероприятие</w:t>
            </w:r>
          </w:p>
          <w:p w:rsidR="00433A21" w:rsidRPr="003C1E85" w:rsidRDefault="00433A21" w:rsidP="00830F7B">
            <w:pPr>
              <w:jc w:val="center"/>
              <w:rPr>
                <w:rFonts w:eastAsia="Calibri"/>
                <w:b/>
                <w:szCs w:val="24"/>
              </w:rPr>
            </w:pPr>
            <w:r w:rsidRPr="003C1E85">
              <w:rPr>
                <w:rFonts w:eastAsia="Calibri"/>
                <w:szCs w:val="24"/>
              </w:rPr>
              <w:t>(кап. ремонт, реконструкция, строительство)</w:t>
            </w:r>
          </w:p>
        </w:tc>
        <w:tc>
          <w:tcPr>
            <w:tcW w:w="2576" w:type="dxa"/>
          </w:tcPr>
          <w:p w:rsidR="00433A21" w:rsidRPr="003C1E85" w:rsidRDefault="00433A21" w:rsidP="00830F7B">
            <w:pPr>
              <w:jc w:val="center"/>
              <w:rPr>
                <w:rFonts w:eastAsia="Calibri"/>
                <w:b/>
                <w:szCs w:val="24"/>
              </w:rPr>
            </w:pPr>
          </w:p>
          <w:p w:rsidR="00433A21" w:rsidRPr="003C1E85" w:rsidRDefault="00433A21" w:rsidP="00830F7B">
            <w:pPr>
              <w:jc w:val="center"/>
              <w:rPr>
                <w:rFonts w:eastAsia="Calibri"/>
                <w:b/>
                <w:szCs w:val="24"/>
              </w:rPr>
            </w:pPr>
            <w:r w:rsidRPr="003C1E85">
              <w:rPr>
                <w:rFonts w:eastAsia="Calibri"/>
                <w:b/>
                <w:szCs w:val="24"/>
              </w:rPr>
              <w:lastRenderedPageBreak/>
              <w:t>ЗНАЧЕНИЕ</w:t>
            </w:r>
          </w:p>
          <w:p w:rsidR="00433A21" w:rsidRPr="003C1E85" w:rsidRDefault="00433A21" w:rsidP="00830F7B">
            <w:pPr>
              <w:jc w:val="center"/>
              <w:rPr>
                <w:rFonts w:eastAsia="Calibri"/>
                <w:szCs w:val="24"/>
              </w:rPr>
            </w:pPr>
            <w:r w:rsidRPr="003C1E85">
              <w:rPr>
                <w:rFonts w:eastAsia="Calibri"/>
                <w:szCs w:val="24"/>
              </w:rPr>
              <w:t>(собственность:</w:t>
            </w:r>
          </w:p>
          <w:p w:rsidR="00433A21" w:rsidRPr="003C1E85" w:rsidRDefault="00433A21" w:rsidP="00830F7B">
            <w:pPr>
              <w:jc w:val="center"/>
              <w:rPr>
                <w:rFonts w:eastAsia="Calibri"/>
                <w:szCs w:val="24"/>
              </w:rPr>
            </w:pPr>
            <w:r w:rsidRPr="003C1E85">
              <w:rPr>
                <w:rFonts w:eastAsia="Calibri"/>
                <w:szCs w:val="24"/>
              </w:rPr>
              <w:t>федеральная, региональная,</w:t>
            </w:r>
          </w:p>
          <w:p w:rsidR="00433A21" w:rsidRPr="003C1E85" w:rsidRDefault="00433A21" w:rsidP="00830F7B">
            <w:pPr>
              <w:jc w:val="center"/>
              <w:rPr>
                <w:rFonts w:eastAsia="Calibri"/>
                <w:szCs w:val="24"/>
              </w:rPr>
            </w:pPr>
            <w:r w:rsidRPr="003C1E85">
              <w:rPr>
                <w:rFonts w:eastAsia="Calibri"/>
                <w:szCs w:val="24"/>
              </w:rPr>
              <w:t>муниципального района,</w:t>
            </w:r>
          </w:p>
          <w:p w:rsidR="00433A21" w:rsidRPr="003C1E85" w:rsidRDefault="00433A21" w:rsidP="00830F7B">
            <w:pPr>
              <w:jc w:val="center"/>
              <w:rPr>
                <w:rFonts w:eastAsia="Calibri"/>
                <w:szCs w:val="24"/>
              </w:rPr>
            </w:pPr>
            <w:r w:rsidRPr="003C1E85">
              <w:rPr>
                <w:rFonts w:eastAsia="Calibri"/>
                <w:szCs w:val="24"/>
              </w:rPr>
              <w:t>сельского (городского)</w:t>
            </w:r>
          </w:p>
          <w:p w:rsidR="00433A21" w:rsidRPr="003C1E85" w:rsidRDefault="00433A21" w:rsidP="00830F7B">
            <w:pPr>
              <w:jc w:val="center"/>
              <w:rPr>
                <w:rFonts w:eastAsia="Calibri"/>
                <w:b/>
                <w:szCs w:val="24"/>
              </w:rPr>
            </w:pPr>
            <w:r w:rsidRPr="003C1E85">
              <w:rPr>
                <w:rFonts w:eastAsia="Calibri"/>
                <w:szCs w:val="24"/>
              </w:rPr>
              <w:t>поселения, частная)</w:t>
            </w:r>
          </w:p>
        </w:tc>
      </w:tr>
      <w:tr w:rsidR="00433A21" w:rsidRPr="003C1E85" w:rsidTr="00830F7B">
        <w:trPr>
          <w:jc w:val="center"/>
        </w:trPr>
        <w:tc>
          <w:tcPr>
            <w:tcW w:w="581" w:type="dxa"/>
          </w:tcPr>
          <w:p w:rsidR="00433A21" w:rsidRPr="003C1E85" w:rsidRDefault="00433A21" w:rsidP="00830F7B">
            <w:pPr>
              <w:jc w:val="center"/>
              <w:rPr>
                <w:rFonts w:eastAsia="Calibri"/>
                <w:b/>
                <w:szCs w:val="24"/>
              </w:rPr>
            </w:pPr>
            <w:r w:rsidRPr="003C1E85">
              <w:rPr>
                <w:rFonts w:eastAsia="Calibri"/>
                <w:b/>
                <w:szCs w:val="24"/>
              </w:rPr>
              <w:lastRenderedPageBreak/>
              <w:t>1</w:t>
            </w:r>
          </w:p>
        </w:tc>
        <w:tc>
          <w:tcPr>
            <w:tcW w:w="2498" w:type="dxa"/>
          </w:tcPr>
          <w:p w:rsidR="00433A21" w:rsidRPr="003C1E85" w:rsidRDefault="00433A21" w:rsidP="00830F7B">
            <w:pPr>
              <w:rPr>
                <w:rFonts w:eastAsia="Calibri"/>
                <w:b/>
                <w:szCs w:val="24"/>
              </w:rPr>
            </w:pPr>
            <w:r w:rsidRPr="003C1E85">
              <w:rPr>
                <w:rFonts w:eastAsia="Calibri"/>
                <w:b/>
                <w:szCs w:val="24"/>
              </w:rPr>
              <w:t>2</w:t>
            </w:r>
          </w:p>
        </w:tc>
        <w:tc>
          <w:tcPr>
            <w:tcW w:w="2680" w:type="dxa"/>
          </w:tcPr>
          <w:p w:rsidR="00433A21" w:rsidRPr="003C1E85" w:rsidRDefault="00433A21" w:rsidP="00830F7B">
            <w:pPr>
              <w:rPr>
                <w:rFonts w:eastAsia="Calibri"/>
                <w:b/>
                <w:szCs w:val="24"/>
              </w:rPr>
            </w:pPr>
            <w:r w:rsidRPr="003C1E85">
              <w:rPr>
                <w:rFonts w:eastAsia="Calibri"/>
                <w:b/>
                <w:szCs w:val="24"/>
              </w:rPr>
              <w:t>3</w:t>
            </w:r>
          </w:p>
        </w:tc>
        <w:tc>
          <w:tcPr>
            <w:tcW w:w="2120" w:type="dxa"/>
          </w:tcPr>
          <w:p w:rsidR="00433A21" w:rsidRPr="003C1E85" w:rsidRDefault="00433A21" w:rsidP="00830F7B">
            <w:pPr>
              <w:rPr>
                <w:rFonts w:eastAsia="Calibri"/>
                <w:b/>
                <w:szCs w:val="24"/>
              </w:rPr>
            </w:pPr>
            <w:r w:rsidRPr="003C1E85">
              <w:rPr>
                <w:rFonts w:eastAsia="Calibri"/>
                <w:b/>
                <w:szCs w:val="24"/>
              </w:rPr>
              <w:t>4</w:t>
            </w:r>
          </w:p>
        </w:tc>
        <w:tc>
          <w:tcPr>
            <w:tcW w:w="2090" w:type="dxa"/>
          </w:tcPr>
          <w:p w:rsidR="00433A21" w:rsidRPr="003C1E85" w:rsidRDefault="00433A21" w:rsidP="00830F7B">
            <w:pPr>
              <w:rPr>
                <w:rFonts w:eastAsia="Calibri"/>
                <w:b/>
                <w:szCs w:val="24"/>
              </w:rPr>
            </w:pPr>
            <w:r w:rsidRPr="003C1E85">
              <w:rPr>
                <w:rFonts w:eastAsia="Calibri"/>
                <w:b/>
                <w:szCs w:val="24"/>
              </w:rPr>
              <w:t>5</w:t>
            </w:r>
          </w:p>
        </w:tc>
        <w:tc>
          <w:tcPr>
            <w:tcW w:w="1927" w:type="dxa"/>
          </w:tcPr>
          <w:p w:rsidR="00433A21" w:rsidRPr="003C1E85" w:rsidRDefault="00433A21" w:rsidP="00830F7B">
            <w:pPr>
              <w:rPr>
                <w:rFonts w:eastAsia="Calibri"/>
                <w:b/>
                <w:szCs w:val="24"/>
              </w:rPr>
            </w:pPr>
            <w:r w:rsidRPr="003C1E85">
              <w:rPr>
                <w:rFonts w:eastAsia="Calibri"/>
                <w:b/>
                <w:szCs w:val="24"/>
              </w:rPr>
              <w:t>6</w:t>
            </w:r>
          </w:p>
        </w:tc>
        <w:tc>
          <w:tcPr>
            <w:tcW w:w="2576" w:type="dxa"/>
          </w:tcPr>
          <w:p w:rsidR="00433A21" w:rsidRPr="003C1E85" w:rsidRDefault="00433A21" w:rsidP="00830F7B">
            <w:pPr>
              <w:rPr>
                <w:rFonts w:eastAsia="Calibri"/>
                <w:b/>
                <w:szCs w:val="24"/>
              </w:rPr>
            </w:pPr>
            <w:r w:rsidRPr="003C1E85">
              <w:rPr>
                <w:rFonts w:eastAsia="Calibri"/>
                <w:b/>
                <w:szCs w:val="24"/>
              </w:rPr>
              <w:t>7</w:t>
            </w:r>
          </w:p>
        </w:tc>
      </w:tr>
      <w:tr w:rsidR="00433A21" w:rsidRPr="003C1E85" w:rsidTr="00830F7B">
        <w:trPr>
          <w:jc w:val="center"/>
        </w:trPr>
        <w:tc>
          <w:tcPr>
            <w:tcW w:w="581" w:type="dxa"/>
          </w:tcPr>
          <w:p w:rsidR="00433A21" w:rsidRPr="003C1E85" w:rsidRDefault="00433A21" w:rsidP="00830F7B">
            <w:pPr>
              <w:jc w:val="center"/>
              <w:rPr>
                <w:rFonts w:eastAsia="Calibri"/>
                <w:szCs w:val="24"/>
                <w:highlight w:val="yellow"/>
              </w:rPr>
            </w:pPr>
          </w:p>
        </w:tc>
        <w:tc>
          <w:tcPr>
            <w:tcW w:w="2498" w:type="dxa"/>
          </w:tcPr>
          <w:p w:rsidR="00433A21" w:rsidRPr="003C1E85" w:rsidRDefault="00433A21" w:rsidP="00830F7B">
            <w:pPr>
              <w:shd w:val="clear" w:color="auto" w:fill="FFFFFF"/>
              <w:autoSpaceDE w:val="0"/>
              <w:autoSpaceDN w:val="0"/>
              <w:adjustRightInd w:val="0"/>
              <w:rPr>
                <w:highlight w:val="yellow"/>
              </w:rPr>
            </w:pPr>
          </w:p>
        </w:tc>
        <w:tc>
          <w:tcPr>
            <w:tcW w:w="2680" w:type="dxa"/>
          </w:tcPr>
          <w:p w:rsidR="00433A21" w:rsidRPr="003C1E85" w:rsidRDefault="00433A21" w:rsidP="00830F7B">
            <w:pPr>
              <w:rPr>
                <w:highlight w:val="yellow"/>
              </w:rPr>
            </w:pPr>
          </w:p>
        </w:tc>
        <w:tc>
          <w:tcPr>
            <w:tcW w:w="2120" w:type="dxa"/>
          </w:tcPr>
          <w:p w:rsidR="00433A21" w:rsidRPr="003C1E85" w:rsidRDefault="00433A21" w:rsidP="00830F7B">
            <w:pPr>
              <w:rPr>
                <w:szCs w:val="24"/>
                <w:highlight w:val="yellow"/>
              </w:rPr>
            </w:pPr>
          </w:p>
        </w:tc>
        <w:tc>
          <w:tcPr>
            <w:tcW w:w="2090" w:type="dxa"/>
          </w:tcPr>
          <w:p w:rsidR="00433A21" w:rsidRPr="003C1E85" w:rsidRDefault="00433A21" w:rsidP="00830F7B">
            <w:pPr>
              <w:rPr>
                <w:rFonts w:eastAsia="Calibri"/>
                <w:szCs w:val="24"/>
                <w:highlight w:val="yellow"/>
              </w:rPr>
            </w:pPr>
          </w:p>
        </w:tc>
        <w:tc>
          <w:tcPr>
            <w:tcW w:w="1927" w:type="dxa"/>
          </w:tcPr>
          <w:p w:rsidR="00433A21" w:rsidRPr="003C1E85" w:rsidRDefault="00433A21" w:rsidP="00830F7B">
            <w:pPr>
              <w:rPr>
                <w:rFonts w:eastAsia="Calibri"/>
                <w:szCs w:val="24"/>
                <w:highlight w:val="yellow"/>
              </w:rPr>
            </w:pPr>
          </w:p>
        </w:tc>
        <w:tc>
          <w:tcPr>
            <w:tcW w:w="2576" w:type="dxa"/>
          </w:tcPr>
          <w:p w:rsidR="00433A21" w:rsidRPr="003C1E85" w:rsidRDefault="00433A21" w:rsidP="00830F7B">
            <w:pPr>
              <w:rPr>
                <w:rFonts w:eastAsia="Calibri"/>
                <w:szCs w:val="24"/>
                <w:highlight w:val="yellow"/>
              </w:rPr>
            </w:pP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w:t>
            </w:r>
          </w:p>
        </w:tc>
        <w:tc>
          <w:tcPr>
            <w:tcW w:w="2498" w:type="dxa"/>
          </w:tcPr>
          <w:p w:rsidR="00433A21" w:rsidRPr="003C1E85" w:rsidRDefault="00433A21" w:rsidP="00830F7B">
            <w:pPr>
              <w:shd w:val="clear" w:color="auto" w:fill="FFFFFF"/>
              <w:autoSpaceDE w:val="0"/>
              <w:autoSpaceDN w:val="0"/>
              <w:adjustRightInd w:val="0"/>
            </w:pPr>
            <w:r w:rsidRPr="003C1E85">
              <w:t>продолжение ул. Шоссейная</w:t>
            </w:r>
          </w:p>
        </w:tc>
        <w:tc>
          <w:tcPr>
            <w:tcW w:w="2680" w:type="dxa"/>
          </w:tcPr>
          <w:p w:rsidR="00433A21" w:rsidRPr="003C1E85" w:rsidRDefault="00433A21" w:rsidP="00830F7B">
            <w:r w:rsidRPr="003C1E85">
              <w:t>с. Заиткино</w:t>
            </w:r>
          </w:p>
        </w:tc>
        <w:tc>
          <w:tcPr>
            <w:tcW w:w="2120" w:type="dxa"/>
          </w:tcPr>
          <w:p w:rsidR="00433A21" w:rsidRPr="003C1E85" w:rsidRDefault="00433A21" w:rsidP="00830F7B">
            <w:pPr>
              <w:rPr>
                <w:szCs w:val="24"/>
              </w:rPr>
            </w:pPr>
            <w:r w:rsidRPr="003C1E85">
              <w:rPr>
                <w:szCs w:val="24"/>
              </w:rPr>
              <w:t>0,750</w:t>
            </w:r>
          </w:p>
        </w:tc>
        <w:tc>
          <w:tcPr>
            <w:tcW w:w="2090" w:type="dxa"/>
          </w:tcPr>
          <w:p w:rsidR="00433A21" w:rsidRPr="003C1E85" w:rsidRDefault="00433A21" w:rsidP="00830F7B">
            <w:pPr>
              <w:rPr>
                <w:rFonts w:eastAsia="Calibri"/>
                <w:szCs w:val="24"/>
              </w:rPr>
            </w:pPr>
            <w:r w:rsidRPr="003C1E85">
              <w:rPr>
                <w:rFonts w:eastAsia="Calibri"/>
                <w:szCs w:val="24"/>
              </w:rPr>
              <w:t>второстепенная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w:t>
            </w:r>
          </w:p>
        </w:tc>
        <w:tc>
          <w:tcPr>
            <w:tcW w:w="2498" w:type="dxa"/>
          </w:tcPr>
          <w:p w:rsidR="00433A21" w:rsidRPr="003C1E85" w:rsidRDefault="00433A21" w:rsidP="00830F7B">
            <w:pPr>
              <w:shd w:val="clear" w:color="auto" w:fill="FFFFFF"/>
              <w:autoSpaceDE w:val="0"/>
              <w:autoSpaceDN w:val="0"/>
              <w:adjustRightInd w:val="0"/>
            </w:pPr>
            <w:r w:rsidRPr="003C1E85">
              <w:t>продолжение Майская</w:t>
            </w:r>
          </w:p>
        </w:tc>
        <w:tc>
          <w:tcPr>
            <w:tcW w:w="2680" w:type="dxa"/>
          </w:tcPr>
          <w:p w:rsidR="00433A21" w:rsidRPr="003C1E85" w:rsidRDefault="00433A21" w:rsidP="00830F7B">
            <w:r w:rsidRPr="003C1E85">
              <w:t>с. Челно-Вершины</w:t>
            </w:r>
          </w:p>
        </w:tc>
        <w:tc>
          <w:tcPr>
            <w:tcW w:w="2120" w:type="dxa"/>
          </w:tcPr>
          <w:p w:rsidR="00433A21" w:rsidRPr="003C1E85" w:rsidRDefault="00433A21" w:rsidP="00830F7B">
            <w:pPr>
              <w:rPr>
                <w:szCs w:val="24"/>
              </w:rPr>
            </w:pPr>
            <w:r w:rsidRPr="003C1E85">
              <w:rPr>
                <w:szCs w:val="24"/>
              </w:rPr>
              <w:t>0,275</w:t>
            </w:r>
          </w:p>
        </w:tc>
        <w:tc>
          <w:tcPr>
            <w:tcW w:w="2090" w:type="dxa"/>
          </w:tcPr>
          <w:p w:rsidR="00433A21" w:rsidRPr="003C1E85" w:rsidRDefault="00433A21" w:rsidP="00830F7B">
            <w:pPr>
              <w:rPr>
                <w:rFonts w:eastAsia="Calibri"/>
                <w:szCs w:val="24"/>
              </w:rPr>
            </w:pPr>
            <w:r w:rsidRPr="003C1E85">
              <w:rPr>
                <w:rFonts w:eastAsia="Calibri"/>
                <w:szCs w:val="24"/>
              </w:rPr>
              <w:t>основная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3</w:t>
            </w:r>
          </w:p>
        </w:tc>
        <w:tc>
          <w:tcPr>
            <w:tcW w:w="2498" w:type="dxa"/>
          </w:tcPr>
          <w:p w:rsidR="00433A21" w:rsidRPr="003C1E85" w:rsidRDefault="00433A21" w:rsidP="00830F7B">
            <w:pPr>
              <w:shd w:val="clear" w:color="auto" w:fill="FFFFFF"/>
              <w:autoSpaceDE w:val="0"/>
              <w:autoSpaceDN w:val="0"/>
              <w:adjustRightInd w:val="0"/>
            </w:pPr>
            <w:r w:rsidRPr="003C1E85">
              <w:t xml:space="preserve">ул. Дорожная </w:t>
            </w:r>
          </w:p>
        </w:tc>
        <w:tc>
          <w:tcPr>
            <w:tcW w:w="2680" w:type="dxa"/>
          </w:tcPr>
          <w:p w:rsidR="00433A21" w:rsidRPr="003C1E85" w:rsidRDefault="00433A21" w:rsidP="00830F7B">
            <w:r w:rsidRPr="003C1E85">
              <w:t>с. Челно-Вершины</w:t>
            </w:r>
          </w:p>
        </w:tc>
        <w:tc>
          <w:tcPr>
            <w:tcW w:w="2120" w:type="dxa"/>
          </w:tcPr>
          <w:p w:rsidR="00433A21" w:rsidRPr="003C1E85" w:rsidRDefault="00433A21" w:rsidP="00830F7B">
            <w:pPr>
              <w:rPr>
                <w:szCs w:val="24"/>
              </w:rPr>
            </w:pPr>
            <w:r w:rsidRPr="003C1E85">
              <w:rPr>
                <w:szCs w:val="24"/>
              </w:rPr>
              <w:t>0,51</w:t>
            </w:r>
          </w:p>
        </w:tc>
        <w:tc>
          <w:tcPr>
            <w:tcW w:w="2090" w:type="dxa"/>
          </w:tcPr>
          <w:p w:rsidR="00433A21" w:rsidRPr="003C1E85" w:rsidRDefault="00433A21" w:rsidP="00830F7B">
            <w:pPr>
              <w:rPr>
                <w:rFonts w:eastAsia="Calibri"/>
                <w:szCs w:val="24"/>
              </w:rPr>
            </w:pPr>
            <w:r w:rsidRPr="003C1E85">
              <w:rPr>
                <w:rFonts w:eastAsia="Calibri"/>
                <w:szCs w:val="24"/>
              </w:rPr>
              <w:t>второстепенная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4</w:t>
            </w:r>
          </w:p>
        </w:tc>
        <w:tc>
          <w:tcPr>
            <w:tcW w:w="2498" w:type="dxa"/>
          </w:tcPr>
          <w:p w:rsidR="00433A21" w:rsidRPr="003C1E85" w:rsidRDefault="00433A21" w:rsidP="00830F7B">
            <w:pPr>
              <w:shd w:val="clear" w:color="auto" w:fill="FFFFFF"/>
              <w:autoSpaceDE w:val="0"/>
              <w:autoSpaceDN w:val="0"/>
              <w:adjustRightInd w:val="0"/>
            </w:pPr>
            <w:r w:rsidRPr="003C1E85">
              <w:t xml:space="preserve">продолжение. Ул.Трехозерная </w:t>
            </w:r>
          </w:p>
        </w:tc>
        <w:tc>
          <w:tcPr>
            <w:tcW w:w="2680" w:type="dxa"/>
          </w:tcPr>
          <w:p w:rsidR="00433A21" w:rsidRPr="003C1E85" w:rsidRDefault="00433A21" w:rsidP="00830F7B">
            <w:r w:rsidRPr="003C1E85">
              <w:t>п. Трёхозёрный</w:t>
            </w:r>
          </w:p>
        </w:tc>
        <w:tc>
          <w:tcPr>
            <w:tcW w:w="2120" w:type="dxa"/>
          </w:tcPr>
          <w:p w:rsidR="00433A21" w:rsidRPr="003C1E85" w:rsidRDefault="00433A21" w:rsidP="00830F7B">
            <w:pPr>
              <w:rPr>
                <w:szCs w:val="24"/>
              </w:rPr>
            </w:pPr>
            <w:r w:rsidRPr="003C1E85">
              <w:rPr>
                <w:szCs w:val="24"/>
              </w:rPr>
              <w:t>0,205</w:t>
            </w:r>
          </w:p>
        </w:tc>
        <w:tc>
          <w:tcPr>
            <w:tcW w:w="2090" w:type="dxa"/>
          </w:tcPr>
          <w:p w:rsidR="00433A21" w:rsidRPr="003C1E85" w:rsidRDefault="00433A21" w:rsidP="00830F7B">
            <w:pPr>
              <w:rPr>
                <w:rFonts w:eastAsia="Calibri"/>
                <w:szCs w:val="24"/>
              </w:rPr>
            </w:pPr>
            <w:r w:rsidRPr="003C1E85">
              <w:rPr>
                <w:rFonts w:eastAsia="Calibri"/>
                <w:szCs w:val="24"/>
              </w:rPr>
              <w:t>основная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5</w:t>
            </w:r>
          </w:p>
        </w:tc>
        <w:tc>
          <w:tcPr>
            <w:tcW w:w="2498" w:type="dxa"/>
          </w:tcPr>
          <w:p w:rsidR="00433A21" w:rsidRPr="003C1E85" w:rsidRDefault="00433A21" w:rsidP="00830F7B">
            <w:pPr>
              <w:shd w:val="clear" w:color="auto" w:fill="FFFFFF"/>
              <w:autoSpaceDE w:val="0"/>
              <w:autoSpaceDN w:val="0"/>
              <w:adjustRightInd w:val="0"/>
            </w:pPr>
            <w:r w:rsidRPr="003C1E85">
              <w:t>продолжение  ул.Пролетарская</w:t>
            </w:r>
          </w:p>
        </w:tc>
        <w:tc>
          <w:tcPr>
            <w:tcW w:w="2680" w:type="dxa"/>
          </w:tcPr>
          <w:p w:rsidR="00433A21" w:rsidRPr="003C1E85" w:rsidRDefault="00433A21" w:rsidP="00830F7B">
            <w:r w:rsidRPr="003C1E85">
              <w:t>с. Заиткино</w:t>
            </w:r>
          </w:p>
        </w:tc>
        <w:tc>
          <w:tcPr>
            <w:tcW w:w="2120" w:type="dxa"/>
          </w:tcPr>
          <w:p w:rsidR="00433A21" w:rsidRPr="003C1E85" w:rsidRDefault="00433A21" w:rsidP="00830F7B">
            <w:pPr>
              <w:rPr>
                <w:szCs w:val="24"/>
              </w:rPr>
            </w:pPr>
            <w:r w:rsidRPr="003C1E85">
              <w:rPr>
                <w:szCs w:val="24"/>
              </w:rPr>
              <w:t>0,386</w:t>
            </w:r>
          </w:p>
        </w:tc>
        <w:tc>
          <w:tcPr>
            <w:tcW w:w="2090" w:type="dxa"/>
          </w:tcPr>
          <w:p w:rsidR="00433A21" w:rsidRPr="003C1E85" w:rsidRDefault="00433A21" w:rsidP="00830F7B">
            <w:pPr>
              <w:rPr>
                <w:rFonts w:eastAsia="Calibri"/>
                <w:szCs w:val="24"/>
              </w:rPr>
            </w:pPr>
            <w:r w:rsidRPr="003C1E85">
              <w:rPr>
                <w:rFonts w:eastAsia="Calibri"/>
                <w:szCs w:val="24"/>
              </w:rPr>
              <w:t>основная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6</w:t>
            </w:r>
          </w:p>
        </w:tc>
        <w:tc>
          <w:tcPr>
            <w:tcW w:w="2498" w:type="dxa"/>
          </w:tcPr>
          <w:p w:rsidR="00433A21" w:rsidRPr="003C1E85" w:rsidRDefault="00433A21" w:rsidP="00830F7B">
            <w:pPr>
              <w:shd w:val="clear" w:color="auto" w:fill="FFFFFF"/>
              <w:autoSpaceDE w:val="0"/>
              <w:autoSpaceDN w:val="0"/>
              <w:adjustRightInd w:val="0"/>
            </w:pPr>
            <w:r w:rsidRPr="003C1E85">
              <w:t>продолжение Северная</w:t>
            </w:r>
          </w:p>
        </w:tc>
        <w:tc>
          <w:tcPr>
            <w:tcW w:w="2680" w:type="dxa"/>
          </w:tcPr>
          <w:p w:rsidR="00433A21" w:rsidRPr="003C1E85" w:rsidRDefault="00433A21" w:rsidP="00830F7B">
            <w:r w:rsidRPr="003C1E85">
              <w:t>с. Заиткино</w:t>
            </w:r>
          </w:p>
        </w:tc>
        <w:tc>
          <w:tcPr>
            <w:tcW w:w="2120" w:type="dxa"/>
          </w:tcPr>
          <w:p w:rsidR="00433A21" w:rsidRPr="003C1E85" w:rsidRDefault="00433A21" w:rsidP="00830F7B">
            <w:pPr>
              <w:rPr>
                <w:szCs w:val="24"/>
              </w:rPr>
            </w:pPr>
            <w:r w:rsidRPr="003C1E85">
              <w:rPr>
                <w:szCs w:val="24"/>
              </w:rPr>
              <w:t>0,275</w:t>
            </w:r>
          </w:p>
        </w:tc>
        <w:tc>
          <w:tcPr>
            <w:tcW w:w="2090" w:type="dxa"/>
          </w:tcPr>
          <w:p w:rsidR="00433A21" w:rsidRPr="003C1E85" w:rsidRDefault="00433A21" w:rsidP="00830F7B">
            <w:pPr>
              <w:rPr>
                <w:rFonts w:eastAsia="Calibri"/>
                <w:szCs w:val="24"/>
              </w:rPr>
            </w:pPr>
            <w:r w:rsidRPr="003C1E85">
              <w:rPr>
                <w:rFonts w:eastAsia="Calibri"/>
                <w:szCs w:val="24"/>
              </w:rPr>
              <w:t>второстепенная</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pPr>
              <w:rPr>
                <w:rFonts w:eastAsia="Calibri"/>
                <w:szCs w:val="24"/>
              </w:rPr>
            </w:pPr>
            <w:r w:rsidRPr="003C1E85">
              <w:rPr>
                <w:rFonts w:eastAsia="Calibri"/>
                <w:szCs w:val="24"/>
              </w:rPr>
              <w:t xml:space="preserve">мест. знач. сел. </w:t>
            </w:r>
            <w:r w:rsidRPr="003C1E85">
              <w:rPr>
                <w:rFonts w:eastAsia="Calibri"/>
                <w:szCs w:val="24"/>
              </w:rPr>
              <w:lastRenderedPageBreak/>
              <w:t>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p>
        </w:tc>
        <w:tc>
          <w:tcPr>
            <w:tcW w:w="2498" w:type="dxa"/>
          </w:tcPr>
          <w:p w:rsidR="00433A21" w:rsidRPr="003C1E85" w:rsidRDefault="00433A21" w:rsidP="00830F7B">
            <w:pPr>
              <w:shd w:val="clear" w:color="auto" w:fill="FFFFFF"/>
              <w:autoSpaceDE w:val="0"/>
              <w:autoSpaceDN w:val="0"/>
              <w:adjustRightInd w:val="0"/>
            </w:pPr>
            <w:r w:rsidRPr="003C1E85">
              <w:t>Проезды в сущ. застройке не имеющие названия</w:t>
            </w:r>
          </w:p>
        </w:tc>
        <w:tc>
          <w:tcPr>
            <w:tcW w:w="2680" w:type="dxa"/>
          </w:tcPr>
          <w:p w:rsidR="00433A21" w:rsidRPr="003C1E85" w:rsidRDefault="00433A21" w:rsidP="00830F7B"/>
        </w:tc>
        <w:tc>
          <w:tcPr>
            <w:tcW w:w="2120" w:type="dxa"/>
          </w:tcPr>
          <w:p w:rsidR="00433A21" w:rsidRPr="003C1E85" w:rsidRDefault="00433A21" w:rsidP="00830F7B">
            <w:pPr>
              <w:rPr>
                <w:szCs w:val="24"/>
              </w:rPr>
            </w:pPr>
            <w:r w:rsidRPr="003C1E85">
              <w:rPr>
                <w:szCs w:val="24"/>
              </w:rPr>
              <w:t>0</w:t>
            </w:r>
          </w:p>
        </w:tc>
        <w:tc>
          <w:tcPr>
            <w:tcW w:w="2090" w:type="dxa"/>
          </w:tcPr>
          <w:p w:rsidR="00433A21" w:rsidRPr="003C1E85" w:rsidRDefault="00433A21" w:rsidP="00830F7B">
            <w:pPr>
              <w:rPr>
                <w:rFonts w:eastAsia="Calibri"/>
                <w:szCs w:val="24"/>
              </w:rPr>
            </w:pPr>
          </w:p>
        </w:tc>
        <w:tc>
          <w:tcPr>
            <w:tcW w:w="1927" w:type="dxa"/>
          </w:tcPr>
          <w:p w:rsidR="00433A21" w:rsidRPr="003C1E85" w:rsidRDefault="00433A21" w:rsidP="00830F7B">
            <w:pPr>
              <w:rPr>
                <w:rFonts w:eastAsia="Calibri"/>
                <w:szCs w:val="24"/>
              </w:rPr>
            </w:pPr>
          </w:p>
        </w:tc>
        <w:tc>
          <w:tcPr>
            <w:tcW w:w="2576" w:type="dxa"/>
          </w:tcPr>
          <w:p w:rsidR="00433A21" w:rsidRPr="003C1E85" w:rsidRDefault="00433A21" w:rsidP="00830F7B">
            <w:pPr>
              <w:rPr>
                <w:rFonts w:eastAsia="Calibri"/>
                <w:szCs w:val="24"/>
              </w:rPr>
            </w:pP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7</w:t>
            </w:r>
          </w:p>
        </w:tc>
        <w:tc>
          <w:tcPr>
            <w:tcW w:w="2498" w:type="dxa"/>
          </w:tcPr>
          <w:p w:rsidR="00433A21" w:rsidRPr="003C1E85" w:rsidRDefault="00433A21" w:rsidP="00830F7B">
            <w:pPr>
              <w:shd w:val="clear" w:color="auto" w:fill="FFFFFF"/>
              <w:autoSpaceDE w:val="0"/>
              <w:autoSpaceDN w:val="0"/>
              <w:adjustRightInd w:val="0"/>
            </w:pPr>
            <w:r w:rsidRPr="003C1E85">
              <w:t>Проезд №4</w:t>
            </w:r>
          </w:p>
        </w:tc>
        <w:tc>
          <w:tcPr>
            <w:tcW w:w="2680" w:type="dxa"/>
          </w:tcPr>
          <w:p w:rsidR="00433A21" w:rsidRPr="003C1E85" w:rsidRDefault="00433A21" w:rsidP="00830F7B">
            <w:r w:rsidRPr="003C1E85">
              <w:t>с. Челно-Вершины, по западной границе н.п.</w:t>
            </w:r>
          </w:p>
        </w:tc>
        <w:tc>
          <w:tcPr>
            <w:tcW w:w="2120" w:type="dxa"/>
          </w:tcPr>
          <w:p w:rsidR="00433A21" w:rsidRPr="003C1E85" w:rsidRDefault="00433A21" w:rsidP="00830F7B">
            <w:pPr>
              <w:rPr>
                <w:szCs w:val="24"/>
              </w:rPr>
            </w:pPr>
            <w:r w:rsidRPr="003C1E85">
              <w:rPr>
                <w:szCs w:val="24"/>
              </w:rPr>
              <w:t>3,06</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8</w:t>
            </w:r>
          </w:p>
        </w:tc>
        <w:tc>
          <w:tcPr>
            <w:tcW w:w="2498" w:type="dxa"/>
          </w:tcPr>
          <w:p w:rsidR="00433A21" w:rsidRPr="003C1E85" w:rsidRDefault="00433A21" w:rsidP="00830F7B">
            <w:pPr>
              <w:shd w:val="clear" w:color="auto" w:fill="FFFFFF"/>
              <w:autoSpaceDE w:val="0"/>
              <w:autoSpaceDN w:val="0"/>
              <w:adjustRightInd w:val="0"/>
            </w:pPr>
            <w:r w:rsidRPr="003C1E85">
              <w:t>Проезд №5</w:t>
            </w:r>
          </w:p>
        </w:tc>
        <w:tc>
          <w:tcPr>
            <w:tcW w:w="2680" w:type="dxa"/>
          </w:tcPr>
          <w:p w:rsidR="00433A21" w:rsidRPr="003C1E85" w:rsidRDefault="00433A21" w:rsidP="00830F7B">
            <w:r w:rsidRPr="003C1E85">
              <w:t>с. Заиткино – п. Трёхозёрный, проезд от продолж. Ул. Шоссейная к посёлку Трёхозёрный</w:t>
            </w:r>
          </w:p>
        </w:tc>
        <w:tc>
          <w:tcPr>
            <w:tcW w:w="2120" w:type="dxa"/>
          </w:tcPr>
          <w:p w:rsidR="00433A21" w:rsidRPr="003C1E85" w:rsidRDefault="00433A21" w:rsidP="00830F7B">
            <w:pPr>
              <w:rPr>
                <w:szCs w:val="24"/>
              </w:rPr>
            </w:pPr>
            <w:r w:rsidRPr="003C1E85">
              <w:rPr>
                <w:szCs w:val="24"/>
              </w:rPr>
              <w:t>0,780</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pPr>
              <w:rPr>
                <w:rFonts w:eastAsia="Calibri"/>
                <w:szCs w:val="24"/>
              </w:rPr>
            </w:pPr>
            <w:r w:rsidRPr="003C1E85">
              <w:rPr>
                <w:rFonts w:eastAsia="Calibri"/>
                <w:szCs w:val="24"/>
              </w:rPr>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9</w:t>
            </w:r>
          </w:p>
        </w:tc>
        <w:tc>
          <w:tcPr>
            <w:tcW w:w="2498" w:type="dxa"/>
          </w:tcPr>
          <w:p w:rsidR="00433A21" w:rsidRPr="003C1E85" w:rsidRDefault="00433A21" w:rsidP="00830F7B">
            <w:pPr>
              <w:shd w:val="clear" w:color="auto" w:fill="FFFFFF"/>
              <w:autoSpaceDE w:val="0"/>
              <w:autoSpaceDN w:val="0"/>
              <w:adjustRightInd w:val="0"/>
            </w:pPr>
            <w:r w:rsidRPr="003C1E85">
              <w:t>Проезд №8</w:t>
            </w:r>
          </w:p>
        </w:tc>
        <w:tc>
          <w:tcPr>
            <w:tcW w:w="2680" w:type="dxa"/>
          </w:tcPr>
          <w:p w:rsidR="00433A21" w:rsidRPr="003C1E85" w:rsidRDefault="00433A21" w:rsidP="00830F7B">
            <w:r w:rsidRPr="003C1E85">
              <w:t>с. Челно-Вершины, проезд от ул. Железнодорожная до ул. Почтовая, от план. спорткомплекса</w:t>
            </w:r>
          </w:p>
        </w:tc>
        <w:tc>
          <w:tcPr>
            <w:tcW w:w="2120" w:type="dxa"/>
          </w:tcPr>
          <w:p w:rsidR="00433A21" w:rsidRPr="003C1E85" w:rsidRDefault="00433A21" w:rsidP="00830F7B">
            <w:pPr>
              <w:rPr>
                <w:szCs w:val="24"/>
              </w:rPr>
            </w:pPr>
            <w:r w:rsidRPr="003C1E85">
              <w:rPr>
                <w:szCs w:val="24"/>
              </w:rPr>
              <w:t>0,46</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pPr>
              <w:rPr>
                <w:rFonts w:eastAsia="Calibri"/>
                <w:szCs w:val="24"/>
              </w:rPr>
            </w:pPr>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10</w:t>
            </w:r>
          </w:p>
        </w:tc>
        <w:tc>
          <w:tcPr>
            <w:tcW w:w="2498" w:type="dxa"/>
          </w:tcPr>
          <w:p w:rsidR="00433A21" w:rsidRPr="003C1E85" w:rsidRDefault="00433A21" w:rsidP="00830F7B">
            <w:pPr>
              <w:shd w:val="clear" w:color="auto" w:fill="FFFFFF"/>
              <w:autoSpaceDE w:val="0"/>
              <w:autoSpaceDN w:val="0"/>
              <w:adjustRightInd w:val="0"/>
            </w:pPr>
            <w:r w:rsidRPr="003C1E85">
              <w:t>Проезд №9</w:t>
            </w:r>
          </w:p>
        </w:tc>
        <w:tc>
          <w:tcPr>
            <w:tcW w:w="2680" w:type="dxa"/>
          </w:tcPr>
          <w:p w:rsidR="00433A21" w:rsidRPr="003C1E85" w:rsidRDefault="00433A21" w:rsidP="00830F7B">
            <w:r w:rsidRPr="003C1E85">
              <w:t>с. Челно-Вершины, проезд паралл. Ул. Зелёная, у Площадки №4</w:t>
            </w:r>
          </w:p>
        </w:tc>
        <w:tc>
          <w:tcPr>
            <w:tcW w:w="2120" w:type="dxa"/>
          </w:tcPr>
          <w:p w:rsidR="00433A21" w:rsidRPr="003C1E85" w:rsidRDefault="00433A21" w:rsidP="00830F7B">
            <w:pPr>
              <w:rPr>
                <w:szCs w:val="24"/>
              </w:rPr>
            </w:pPr>
            <w:r w:rsidRPr="003C1E85">
              <w:rPr>
                <w:szCs w:val="24"/>
              </w:rPr>
              <w:t>0,375</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pPr>
              <w:rPr>
                <w:rFonts w:eastAsia="Calibri"/>
                <w:szCs w:val="24"/>
              </w:rPr>
            </w:pPr>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p>
        </w:tc>
        <w:tc>
          <w:tcPr>
            <w:tcW w:w="2498" w:type="dxa"/>
          </w:tcPr>
          <w:p w:rsidR="00433A21" w:rsidRPr="003C1E85" w:rsidRDefault="00433A21" w:rsidP="00830F7B">
            <w:pPr>
              <w:shd w:val="clear" w:color="auto" w:fill="FFFFFF"/>
              <w:autoSpaceDE w:val="0"/>
              <w:autoSpaceDN w:val="0"/>
              <w:adjustRightInd w:val="0"/>
            </w:pPr>
            <w:r w:rsidRPr="003C1E85">
              <w:t>На новых площадках</w:t>
            </w:r>
          </w:p>
        </w:tc>
        <w:tc>
          <w:tcPr>
            <w:tcW w:w="2680" w:type="dxa"/>
          </w:tcPr>
          <w:p w:rsidR="00433A21" w:rsidRPr="003C1E85" w:rsidRDefault="00433A21" w:rsidP="00830F7B"/>
        </w:tc>
        <w:tc>
          <w:tcPr>
            <w:tcW w:w="2120" w:type="dxa"/>
          </w:tcPr>
          <w:p w:rsidR="00433A21" w:rsidRPr="003C1E85" w:rsidRDefault="00433A21" w:rsidP="00830F7B">
            <w:pPr>
              <w:rPr>
                <w:szCs w:val="24"/>
              </w:rPr>
            </w:pPr>
            <w:r w:rsidRPr="003C1E85">
              <w:rPr>
                <w:szCs w:val="24"/>
              </w:rPr>
              <w:t>0</w:t>
            </w:r>
          </w:p>
        </w:tc>
        <w:tc>
          <w:tcPr>
            <w:tcW w:w="2090" w:type="dxa"/>
          </w:tcPr>
          <w:p w:rsidR="00433A21" w:rsidRPr="003C1E85" w:rsidRDefault="00433A21" w:rsidP="00830F7B">
            <w:pPr>
              <w:rPr>
                <w:rFonts w:eastAsia="Calibri"/>
                <w:szCs w:val="24"/>
              </w:rPr>
            </w:pPr>
          </w:p>
        </w:tc>
        <w:tc>
          <w:tcPr>
            <w:tcW w:w="1927" w:type="dxa"/>
          </w:tcPr>
          <w:p w:rsidR="00433A21" w:rsidRPr="003C1E85" w:rsidRDefault="00433A21" w:rsidP="00830F7B">
            <w:pPr>
              <w:rPr>
                <w:rFonts w:eastAsia="Calibri"/>
                <w:szCs w:val="24"/>
                <w:highlight w:val="yellow"/>
              </w:rPr>
            </w:pPr>
          </w:p>
        </w:tc>
        <w:tc>
          <w:tcPr>
            <w:tcW w:w="2576" w:type="dxa"/>
          </w:tcPr>
          <w:p w:rsidR="00433A21" w:rsidRPr="003C1E85" w:rsidRDefault="00433A21" w:rsidP="00830F7B"/>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11</w:t>
            </w:r>
          </w:p>
        </w:tc>
        <w:tc>
          <w:tcPr>
            <w:tcW w:w="2498" w:type="dxa"/>
          </w:tcPr>
          <w:p w:rsidR="00433A21" w:rsidRPr="003C1E85" w:rsidRDefault="00433A21" w:rsidP="00830F7B">
            <w:r w:rsidRPr="003C1E85">
              <w:t>ул. Демократическая</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1,211</w:t>
            </w:r>
          </w:p>
        </w:tc>
        <w:tc>
          <w:tcPr>
            <w:tcW w:w="2090" w:type="dxa"/>
          </w:tcPr>
          <w:p w:rsidR="00433A21" w:rsidRPr="003C1E85" w:rsidRDefault="00433A21" w:rsidP="00830F7B">
            <w:pPr>
              <w:rPr>
                <w:rFonts w:eastAsia="Calibri"/>
                <w:szCs w:val="24"/>
              </w:rPr>
            </w:pPr>
            <w:r w:rsidRPr="003C1E85">
              <w:rPr>
                <w:rFonts w:eastAsia="Calibri"/>
                <w:szCs w:val="24"/>
              </w:rPr>
              <w:t>главная</w:t>
            </w:r>
          </w:p>
        </w:tc>
        <w:tc>
          <w:tcPr>
            <w:tcW w:w="1927" w:type="dxa"/>
          </w:tcPr>
          <w:p w:rsidR="00433A21" w:rsidRPr="003C1E85" w:rsidRDefault="00433A21" w:rsidP="00830F7B">
            <w:pPr>
              <w:rPr>
                <w:rFonts w:eastAsia="Calibri"/>
                <w:szCs w:val="24"/>
              </w:rPr>
            </w:pPr>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12</w:t>
            </w:r>
          </w:p>
        </w:tc>
        <w:tc>
          <w:tcPr>
            <w:tcW w:w="2498" w:type="dxa"/>
          </w:tcPr>
          <w:p w:rsidR="00433A21" w:rsidRPr="003C1E85" w:rsidRDefault="00433A21" w:rsidP="00830F7B">
            <w:r w:rsidRPr="003C1E85">
              <w:t xml:space="preserve">ул. Цветочная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1,172</w:t>
            </w:r>
          </w:p>
        </w:tc>
        <w:tc>
          <w:tcPr>
            <w:tcW w:w="2090" w:type="dxa"/>
          </w:tcPr>
          <w:p w:rsidR="00433A21" w:rsidRPr="003C1E85" w:rsidRDefault="00433A21" w:rsidP="00830F7B">
            <w:pPr>
              <w:rPr>
                <w:rFonts w:eastAsia="Calibri"/>
                <w:szCs w:val="24"/>
              </w:rPr>
            </w:pPr>
            <w:r w:rsidRPr="003C1E85">
              <w:t>основная</w:t>
            </w:r>
          </w:p>
        </w:tc>
        <w:tc>
          <w:tcPr>
            <w:tcW w:w="1927" w:type="dxa"/>
          </w:tcPr>
          <w:p w:rsidR="00433A21" w:rsidRPr="003C1E85" w:rsidRDefault="00433A21" w:rsidP="00830F7B">
            <w:pPr>
              <w:rPr>
                <w:rFonts w:eastAsia="Calibri"/>
                <w:szCs w:val="24"/>
              </w:rPr>
            </w:pPr>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lastRenderedPageBreak/>
              <w:t>13</w:t>
            </w:r>
          </w:p>
        </w:tc>
        <w:tc>
          <w:tcPr>
            <w:tcW w:w="2498" w:type="dxa"/>
          </w:tcPr>
          <w:p w:rsidR="00433A21" w:rsidRPr="003C1E85" w:rsidRDefault="00433A21" w:rsidP="00830F7B">
            <w:r w:rsidRPr="003C1E85">
              <w:t xml:space="preserve">ул. Граничная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1,218</w:t>
            </w:r>
          </w:p>
        </w:tc>
        <w:tc>
          <w:tcPr>
            <w:tcW w:w="2090" w:type="dxa"/>
          </w:tcPr>
          <w:p w:rsidR="00433A21" w:rsidRPr="003C1E85" w:rsidRDefault="00433A21" w:rsidP="00830F7B">
            <w:pPr>
              <w:rPr>
                <w:rFonts w:eastAsia="Calibri"/>
                <w:szCs w:val="24"/>
              </w:rPr>
            </w:pPr>
            <w:r w:rsidRPr="003C1E85">
              <w:t>основная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14</w:t>
            </w:r>
          </w:p>
        </w:tc>
        <w:tc>
          <w:tcPr>
            <w:tcW w:w="2498" w:type="dxa"/>
          </w:tcPr>
          <w:p w:rsidR="00433A21" w:rsidRPr="003C1E85" w:rsidRDefault="00433A21" w:rsidP="00830F7B">
            <w:r w:rsidRPr="003C1E85">
              <w:t xml:space="preserve">Улица №1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1,210</w:t>
            </w:r>
          </w:p>
        </w:tc>
        <w:tc>
          <w:tcPr>
            <w:tcW w:w="2090" w:type="dxa"/>
          </w:tcPr>
          <w:p w:rsidR="00433A21" w:rsidRPr="003C1E85" w:rsidRDefault="00433A21" w:rsidP="00830F7B">
            <w:pPr>
              <w:rPr>
                <w:rFonts w:eastAsia="Calibri"/>
                <w:szCs w:val="24"/>
              </w:rPr>
            </w:pPr>
            <w:r w:rsidRPr="003C1E85">
              <w:t>главная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15</w:t>
            </w:r>
          </w:p>
        </w:tc>
        <w:tc>
          <w:tcPr>
            <w:tcW w:w="2498" w:type="dxa"/>
          </w:tcPr>
          <w:p w:rsidR="00433A21" w:rsidRPr="003C1E85" w:rsidRDefault="00433A21" w:rsidP="00830F7B">
            <w:r w:rsidRPr="003C1E85">
              <w:t xml:space="preserve">Улица №2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0,875</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pPr>
              <w:rPr>
                <w:rFonts w:eastAsia="Calibri"/>
                <w:szCs w:val="24"/>
              </w:rPr>
            </w:pPr>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16</w:t>
            </w:r>
          </w:p>
        </w:tc>
        <w:tc>
          <w:tcPr>
            <w:tcW w:w="2498" w:type="dxa"/>
          </w:tcPr>
          <w:p w:rsidR="00433A21" w:rsidRPr="003C1E85" w:rsidRDefault="00433A21" w:rsidP="00830F7B">
            <w:r w:rsidRPr="003C1E85">
              <w:t xml:space="preserve">Улица №3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0,695</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17</w:t>
            </w:r>
          </w:p>
        </w:tc>
        <w:tc>
          <w:tcPr>
            <w:tcW w:w="2498" w:type="dxa"/>
          </w:tcPr>
          <w:p w:rsidR="00433A21" w:rsidRPr="003C1E85" w:rsidRDefault="00433A21" w:rsidP="00830F7B">
            <w:r w:rsidRPr="003C1E85">
              <w:t xml:space="preserve">Улица №4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0,573</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18</w:t>
            </w:r>
          </w:p>
        </w:tc>
        <w:tc>
          <w:tcPr>
            <w:tcW w:w="2498" w:type="dxa"/>
          </w:tcPr>
          <w:p w:rsidR="00433A21" w:rsidRPr="003C1E85" w:rsidRDefault="00433A21" w:rsidP="00830F7B">
            <w:r w:rsidRPr="003C1E85">
              <w:t xml:space="preserve">Улица №5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0,740</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19</w:t>
            </w:r>
          </w:p>
        </w:tc>
        <w:tc>
          <w:tcPr>
            <w:tcW w:w="2498" w:type="dxa"/>
          </w:tcPr>
          <w:p w:rsidR="00433A21" w:rsidRPr="003C1E85" w:rsidRDefault="00433A21" w:rsidP="00830F7B">
            <w:r w:rsidRPr="003C1E85">
              <w:t xml:space="preserve">Улица №6 </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0,385</w:t>
            </w:r>
          </w:p>
        </w:tc>
        <w:tc>
          <w:tcPr>
            <w:tcW w:w="2090" w:type="dxa"/>
          </w:tcPr>
          <w:p w:rsidR="00433A21" w:rsidRPr="003C1E85" w:rsidRDefault="00433A21" w:rsidP="00830F7B">
            <w:r w:rsidRPr="003C1E85">
              <w:t>второстепенная-основная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20</w:t>
            </w:r>
          </w:p>
        </w:tc>
        <w:tc>
          <w:tcPr>
            <w:tcW w:w="2498" w:type="dxa"/>
          </w:tcPr>
          <w:p w:rsidR="00433A21" w:rsidRPr="003C1E85" w:rsidRDefault="00433A21" w:rsidP="00830F7B">
            <w:r w:rsidRPr="003C1E85">
              <w:t>Проезд №1</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0,350</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21</w:t>
            </w:r>
          </w:p>
        </w:tc>
        <w:tc>
          <w:tcPr>
            <w:tcW w:w="2498" w:type="dxa"/>
          </w:tcPr>
          <w:p w:rsidR="00433A21" w:rsidRPr="003C1E85" w:rsidRDefault="00433A21" w:rsidP="00830F7B">
            <w:r w:rsidRPr="003C1E85">
              <w:t>Проезд №2</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0,960</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22</w:t>
            </w:r>
          </w:p>
        </w:tc>
        <w:tc>
          <w:tcPr>
            <w:tcW w:w="2498" w:type="dxa"/>
          </w:tcPr>
          <w:p w:rsidR="00433A21" w:rsidRPr="003C1E85" w:rsidRDefault="00433A21" w:rsidP="00830F7B">
            <w:r w:rsidRPr="003C1E85">
              <w:t>Проезд №3</w:t>
            </w:r>
          </w:p>
        </w:tc>
        <w:tc>
          <w:tcPr>
            <w:tcW w:w="2680" w:type="dxa"/>
          </w:tcPr>
          <w:p w:rsidR="00433A21" w:rsidRPr="003C1E85" w:rsidRDefault="00433A21" w:rsidP="00830F7B">
            <w:r w:rsidRPr="003C1E85">
              <w:t>с. Челно-Вершины, Площадки №№1,2</w:t>
            </w:r>
          </w:p>
        </w:tc>
        <w:tc>
          <w:tcPr>
            <w:tcW w:w="2120" w:type="dxa"/>
          </w:tcPr>
          <w:p w:rsidR="00433A21" w:rsidRPr="003C1E85" w:rsidRDefault="00433A21" w:rsidP="00830F7B">
            <w:pPr>
              <w:rPr>
                <w:szCs w:val="24"/>
              </w:rPr>
            </w:pPr>
            <w:r w:rsidRPr="003C1E85">
              <w:rPr>
                <w:szCs w:val="24"/>
              </w:rPr>
              <w:t>1,560</w:t>
            </w:r>
          </w:p>
        </w:tc>
        <w:tc>
          <w:tcPr>
            <w:tcW w:w="2090" w:type="dxa"/>
          </w:tcPr>
          <w:p w:rsidR="00433A21" w:rsidRPr="003C1E85" w:rsidRDefault="00433A21" w:rsidP="00830F7B">
            <w:pPr>
              <w:rPr>
                <w:rFonts w:eastAsia="Calibri"/>
                <w:szCs w:val="24"/>
              </w:rPr>
            </w:pPr>
            <w:r w:rsidRPr="003C1E85">
              <w:rPr>
                <w:rFonts w:eastAsia="Calibri"/>
                <w:szCs w:val="24"/>
              </w:rPr>
              <w:t>проезд</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23</w:t>
            </w:r>
          </w:p>
        </w:tc>
        <w:tc>
          <w:tcPr>
            <w:tcW w:w="2498" w:type="dxa"/>
          </w:tcPr>
          <w:p w:rsidR="00433A21" w:rsidRPr="003C1E85" w:rsidRDefault="00433A21" w:rsidP="00830F7B">
            <w:r w:rsidRPr="003C1E85">
              <w:t>Улица №7</w:t>
            </w:r>
          </w:p>
        </w:tc>
        <w:tc>
          <w:tcPr>
            <w:tcW w:w="2680" w:type="dxa"/>
          </w:tcPr>
          <w:p w:rsidR="00433A21" w:rsidRPr="003C1E85" w:rsidRDefault="00433A21" w:rsidP="00830F7B">
            <w:r w:rsidRPr="003C1E85">
              <w:t>с. Челно-Вершины, Площадка №4</w:t>
            </w:r>
          </w:p>
        </w:tc>
        <w:tc>
          <w:tcPr>
            <w:tcW w:w="2120" w:type="dxa"/>
          </w:tcPr>
          <w:p w:rsidR="00433A21" w:rsidRPr="003C1E85" w:rsidRDefault="00433A21" w:rsidP="00830F7B">
            <w:pPr>
              <w:rPr>
                <w:szCs w:val="24"/>
              </w:rPr>
            </w:pPr>
            <w:r w:rsidRPr="003C1E85">
              <w:rPr>
                <w:szCs w:val="24"/>
              </w:rPr>
              <w:t>0,330</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lastRenderedPageBreak/>
              <w:t>24</w:t>
            </w:r>
          </w:p>
        </w:tc>
        <w:tc>
          <w:tcPr>
            <w:tcW w:w="2498" w:type="dxa"/>
          </w:tcPr>
          <w:p w:rsidR="00433A21" w:rsidRPr="003C1E85" w:rsidRDefault="00433A21" w:rsidP="00830F7B">
            <w:r w:rsidRPr="003C1E85">
              <w:t>Улица №8</w:t>
            </w:r>
          </w:p>
        </w:tc>
        <w:tc>
          <w:tcPr>
            <w:tcW w:w="2680" w:type="dxa"/>
          </w:tcPr>
          <w:p w:rsidR="00433A21" w:rsidRPr="003C1E85" w:rsidRDefault="00433A21" w:rsidP="00830F7B">
            <w:r w:rsidRPr="003C1E85">
              <w:t>с. Челно-Вершины, Площадка №4</w:t>
            </w:r>
          </w:p>
        </w:tc>
        <w:tc>
          <w:tcPr>
            <w:tcW w:w="2120" w:type="dxa"/>
          </w:tcPr>
          <w:p w:rsidR="00433A21" w:rsidRPr="003C1E85" w:rsidRDefault="00433A21" w:rsidP="00830F7B">
            <w:pPr>
              <w:rPr>
                <w:szCs w:val="24"/>
              </w:rPr>
            </w:pPr>
            <w:r w:rsidRPr="003C1E85">
              <w:rPr>
                <w:szCs w:val="24"/>
              </w:rPr>
              <w:t>0,300</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25</w:t>
            </w:r>
          </w:p>
        </w:tc>
        <w:tc>
          <w:tcPr>
            <w:tcW w:w="2498" w:type="dxa"/>
          </w:tcPr>
          <w:p w:rsidR="00433A21" w:rsidRPr="003C1E85" w:rsidRDefault="00433A21" w:rsidP="00830F7B">
            <w:r w:rsidRPr="003C1E85">
              <w:t>Улица №9</w:t>
            </w:r>
          </w:p>
        </w:tc>
        <w:tc>
          <w:tcPr>
            <w:tcW w:w="2680" w:type="dxa"/>
          </w:tcPr>
          <w:p w:rsidR="00433A21" w:rsidRPr="003C1E85" w:rsidRDefault="00433A21" w:rsidP="00830F7B">
            <w:r w:rsidRPr="003C1E85">
              <w:t>с. Челно-Вершины, Площадка №4</w:t>
            </w:r>
          </w:p>
        </w:tc>
        <w:tc>
          <w:tcPr>
            <w:tcW w:w="2120" w:type="dxa"/>
          </w:tcPr>
          <w:p w:rsidR="00433A21" w:rsidRPr="003C1E85" w:rsidRDefault="00433A21" w:rsidP="00830F7B">
            <w:pPr>
              <w:rPr>
                <w:szCs w:val="24"/>
              </w:rPr>
            </w:pPr>
            <w:r w:rsidRPr="003C1E85">
              <w:rPr>
                <w:szCs w:val="24"/>
              </w:rPr>
              <w:t>0,330</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26</w:t>
            </w:r>
          </w:p>
        </w:tc>
        <w:tc>
          <w:tcPr>
            <w:tcW w:w="2498" w:type="dxa"/>
          </w:tcPr>
          <w:p w:rsidR="00433A21" w:rsidRPr="003C1E85" w:rsidRDefault="00433A21" w:rsidP="00830F7B">
            <w:r w:rsidRPr="003C1E85">
              <w:t>Улица №10</w:t>
            </w:r>
          </w:p>
        </w:tc>
        <w:tc>
          <w:tcPr>
            <w:tcW w:w="2680" w:type="dxa"/>
          </w:tcPr>
          <w:p w:rsidR="00433A21" w:rsidRPr="003C1E85" w:rsidRDefault="00433A21" w:rsidP="00830F7B">
            <w:r w:rsidRPr="003C1E85">
              <w:t>с. Челно-Вершины, Площадка №3</w:t>
            </w:r>
          </w:p>
        </w:tc>
        <w:tc>
          <w:tcPr>
            <w:tcW w:w="2120" w:type="dxa"/>
          </w:tcPr>
          <w:p w:rsidR="00433A21" w:rsidRPr="003C1E85" w:rsidRDefault="00433A21" w:rsidP="00830F7B">
            <w:pPr>
              <w:rPr>
                <w:szCs w:val="24"/>
              </w:rPr>
            </w:pPr>
            <w:r w:rsidRPr="003C1E85">
              <w:rPr>
                <w:szCs w:val="24"/>
              </w:rPr>
              <w:t>0,165</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r w:rsidRPr="003C1E85">
              <w:rPr>
                <w:rFonts w:eastAsia="Calibri"/>
                <w:szCs w:val="24"/>
              </w:rPr>
              <w:t>27</w:t>
            </w:r>
          </w:p>
        </w:tc>
        <w:tc>
          <w:tcPr>
            <w:tcW w:w="2498" w:type="dxa"/>
          </w:tcPr>
          <w:p w:rsidR="00433A21" w:rsidRPr="003C1E85" w:rsidRDefault="00433A21" w:rsidP="00830F7B">
            <w:r w:rsidRPr="003C1E85">
              <w:t>Улица №11</w:t>
            </w:r>
          </w:p>
        </w:tc>
        <w:tc>
          <w:tcPr>
            <w:tcW w:w="2680" w:type="dxa"/>
          </w:tcPr>
          <w:p w:rsidR="00433A21" w:rsidRPr="003C1E85" w:rsidRDefault="00433A21" w:rsidP="00830F7B">
            <w:r w:rsidRPr="003C1E85">
              <w:t>с. Челно-Вершины, Площадка №3</w:t>
            </w:r>
          </w:p>
        </w:tc>
        <w:tc>
          <w:tcPr>
            <w:tcW w:w="2120" w:type="dxa"/>
          </w:tcPr>
          <w:p w:rsidR="00433A21" w:rsidRPr="003C1E85" w:rsidRDefault="00433A21" w:rsidP="00830F7B">
            <w:pPr>
              <w:rPr>
                <w:szCs w:val="24"/>
              </w:rPr>
            </w:pPr>
            <w:r w:rsidRPr="003C1E85">
              <w:rPr>
                <w:szCs w:val="24"/>
              </w:rPr>
              <w:t>0,385</w:t>
            </w:r>
          </w:p>
        </w:tc>
        <w:tc>
          <w:tcPr>
            <w:tcW w:w="2090" w:type="dxa"/>
          </w:tcPr>
          <w:p w:rsidR="00433A21" w:rsidRPr="003C1E85" w:rsidRDefault="00433A21" w:rsidP="00830F7B">
            <w:r w:rsidRPr="003C1E85">
              <w:t>второстепенная</w:t>
            </w:r>
          </w:p>
        </w:tc>
        <w:tc>
          <w:tcPr>
            <w:tcW w:w="1927" w:type="dxa"/>
          </w:tcPr>
          <w:p w:rsidR="00433A21" w:rsidRPr="003C1E85" w:rsidRDefault="00433A21" w:rsidP="00830F7B">
            <w:r w:rsidRPr="003C1E85">
              <w:t>строительство</w:t>
            </w:r>
          </w:p>
        </w:tc>
        <w:tc>
          <w:tcPr>
            <w:tcW w:w="2576" w:type="dxa"/>
          </w:tcPr>
          <w:p w:rsidR="00433A21" w:rsidRPr="003C1E85" w:rsidRDefault="00433A21" w:rsidP="00830F7B">
            <w:r w:rsidRPr="003C1E85">
              <w:rPr>
                <w:rFonts w:eastAsia="Calibri"/>
                <w:szCs w:val="24"/>
              </w:rPr>
              <w:t>мест. знач. сел. поселения</w:t>
            </w:r>
          </w:p>
        </w:tc>
      </w:tr>
      <w:tr w:rsidR="00433A21" w:rsidRPr="003C1E85" w:rsidTr="00830F7B">
        <w:trPr>
          <w:jc w:val="center"/>
        </w:trPr>
        <w:tc>
          <w:tcPr>
            <w:tcW w:w="581" w:type="dxa"/>
          </w:tcPr>
          <w:p w:rsidR="00433A21" w:rsidRPr="003C1E85" w:rsidRDefault="00433A21" w:rsidP="00830F7B">
            <w:pPr>
              <w:jc w:val="center"/>
              <w:rPr>
                <w:rFonts w:eastAsia="Calibri"/>
                <w:szCs w:val="24"/>
              </w:rPr>
            </w:pPr>
          </w:p>
        </w:tc>
        <w:tc>
          <w:tcPr>
            <w:tcW w:w="2498" w:type="dxa"/>
          </w:tcPr>
          <w:p w:rsidR="00433A21" w:rsidRPr="003C1E85" w:rsidRDefault="00433A21" w:rsidP="00830F7B">
            <w:r w:rsidRPr="003C1E85">
              <w:rPr>
                <w:b/>
              </w:rPr>
              <w:t>Итого: строительство</w:t>
            </w:r>
          </w:p>
        </w:tc>
        <w:tc>
          <w:tcPr>
            <w:tcW w:w="2680" w:type="dxa"/>
          </w:tcPr>
          <w:p w:rsidR="00433A21" w:rsidRPr="003C1E85" w:rsidRDefault="00433A21" w:rsidP="00830F7B"/>
        </w:tc>
        <w:tc>
          <w:tcPr>
            <w:tcW w:w="2120" w:type="dxa"/>
          </w:tcPr>
          <w:p w:rsidR="00433A21" w:rsidRPr="003C1E85" w:rsidRDefault="00433A21" w:rsidP="00830F7B">
            <w:pPr>
              <w:rPr>
                <w:szCs w:val="24"/>
              </w:rPr>
            </w:pPr>
            <w:r w:rsidRPr="003C1E85">
              <w:rPr>
                <w:szCs w:val="24"/>
              </w:rPr>
              <w:fldChar w:fldCharType="begin"/>
            </w:r>
            <w:r w:rsidRPr="003C1E85">
              <w:rPr>
                <w:szCs w:val="24"/>
              </w:rPr>
              <w:instrText xml:space="preserve"> =SUM(ABOVE) </w:instrText>
            </w:r>
            <w:r w:rsidRPr="003C1E85">
              <w:rPr>
                <w:szCs w:val="24"/>
              </w:rPr>
              <w:fldChar w:fldCharType="separate"/>
            </w:r>
            <w:r w:rsidRPr="003C1E85">
              <w:rPr>
                <w:noProof/>
                <w:szCs w:val="24"/>
              </w:rPr>
              <w:t>19,535</w:t>
            </w:r>
            <w:r w:rsidRPr="003C1E85">
              <w:rPr>
                <w:szCs w:val="24"/>
              </w:rPr>
              <w:fldChar w:fldCharType="end"/>
            </w:r>
          </w:p>
        </w:tc>
        <w:tc>
          <w:tcPr>
            <w:tcW w:w="2090" w:type="dxa"/>
          </w:tcPr>
          <w:p w:rsidR="00433A21" w:rsidRPr="003C1E85" w:rsidRDefault="00433A21" w:rsidP="00830F7B">
            <w:pPr>
              <w:rPr>
                <w:rFonts w:eastAsia="Calibri"/>
                <w:szCs w:val="24"/>
              </w:rPr>
            </w:pPr>
          </w:p>
        </w:tc>
        <w:tc>
          <w:tcPr>
            <w:tcW w:w="1927" w:type="dxa"/>
          </w:tcPr>
          <w:p w:rsidR="00433A21" w:rsidRPr="003C1E85" w:rsidRDefault="00433A21" w:rsidP="00830F7B">
            <w:pPr>
              <w:rPr>
                <w:rFonts w:eastAsia="Calibri"/>
                <w:szCs w:val="24"/>
              </w:rPr>
            </w:pPr>
          </w:p>
        </w:tc>
        <w:tc>
          <w:tcPr>
            <w:tcW w:w="2576" w:type="dxa"/>
          </w:tcPr>
          <w:p w:rsidR="00433A21" w:rsidRPr="003C1E85" w:rsidRDefault="00433A21" w:rsidP="00830F7B">
            <w:pPr>
              <w:rPr>
                <w:rFonts w:eastAsia="Calibri"/>
                <w:szCs w:val="24"/>
              </w:rPr>
            </w:pPr>
          </w:p>
        </w:tc>
      </w:tr>
    </w:tbl>
    <w:p w:rsidR="00433A21" w:rsidRDefault="00433A21" w:rsidP="00433A21">
      <w:pPr>
        <w:rPr>
          <w:color w:val="0070C0"/>
        </w:rPr>
      </w:pPr>
    </w:p>
    <w:p w:rsidR="00433A21" w:rsidRDefault="00433A21" w:rsidP="00433A21">
      <w:pPr>
        <w:rPr>
          <w:color w:val="0070C0"/>
        </w:rPr>
      </w:pPr>
    </w:p>
    <w:p w:rsidR="00433A21" w:rsidRPr="00F93C6E" w:rsidRDefault="00433A21" w:rsidP="00433A21">
      <w:pPr>
        <w:rPr>
          <w:color w:val="0070C0"/>
        </w:rPr>
      </w:pPr>
    </w:p>
    <w:p w:rsidR="00433A21" w:rsidRPr="00F93C6E" w:rsidRDefault="00433A21" w:rsidP="00433A21">
      <w:pPr>
        <w:rPr>
          <w:color w:val="0070C0"/>
        </w:rPr>
      </w:pPr>
    </w:p>
    <w:p w:rsidR="00433A21" w:rsidRDefault="00433A21" w:rsidP="00433A21">
      <w:pPr>
        <w:rPr>
          <w:color w:val="0070C0"/>
        </w:rPr>
        <w:sectPr w:rsidR="00433A21" w:rsidSect="007C7CE8">
          <w:pgSz w:w="16838" w:h="11906" w:orient="landscape"/>
          <w:pgMar w:top="1134" w:right="851" w:bottom="1134" w:left="1701" w:header="709" w:footer="709" w:gutter="0"/>
          <w:cols w:space="708"/>
          <w:docGrid w:linePitch="360"/>
        </w:sectPr>
      </w:pPr>
    </w:p>
    <w:p w:rsidR="00433A21" w:rsidRPr="007D197E" w:rsidRDefault="00433A21" w:rsidP="00433A21">
      <w:pPr>
        <w:spacing w:before="240" w:after="60"/>
        <w:jc w:val="center"/>
        <w:outlineLvl w:val="5"/>
        <w:rPr>
          <w:rFonts w:cs="Times New Roman"/>
          <w:bCs/>
          <w:i/>
        </w:rPr>
      </w:pPr>
      <w:hyperlink w:anchor="_Toc313383524" w:history="1">
        <w:bookmarkStart w:id="173" w:name="_Toc336517979"/>
        <w:r w:rsidRPr="007D197E">
          <w:rPr>
            <w:rFonts w:cs="Times New Roman"/>
            <w:bCs/>
            <w:i/>
          </w:rPr>
          <w:t>3.3.2.5.1.2. ИСКУССТВЕННЫЕ ДОРОЖНЫЕ СООРУЖЕНИЯ</w:t>
        </w:r>
        <w:bookmarkEnd w:id="173"/>
        <w:r w:rsidRPr="007D197E">
          <w:rPr>
            <w:rFonts w:cs="Times New Roman"/>
            <w:bCs/>
            <w:i/>
            <w:webHidden/>
          </w:rPr>
          <w:t xml:space="preserve"> </w:t>
        </w:r>
      </w:hyperlink>
    </w:p>
    <w:p w:rsidR="00433A21" w:rsidRPr="00A337A4" w:rsidRDefault="00433A21" w:rsidP="00433A21">
      <w:pPr>
        <w:rPr>
          <w:rFonts w:eastAsia="Arial"/>
        </w:rPr>
      </w:pPr>
      <w:r w:rsidRPr="00A337A4">
        <w:rPr>
          <w:rFonts w:eastAsia="Arial"/>
        </w:rPr>
        <w:t>Проектом Генерального плана не планируется строительство искус</w:t>
      </w:r>
      <w:r>
        <w:rPr>
          <w:rFonts w:eastAsia="Arial"/>
        </w:rPr>
        <w:t>с</w:t>
      </w:r>
      <w:r w:rsidRPr="00A337A4">
        <w:rPr>
          <w:rFonts w:eastAsia="Arial"/>
        </w:rPr>
        <w:t>твенных дорожных ссоружений.</w:t>
      </w:r>
    </w:p>
    <w:p w:rsidR="00433A21" w:rsidRPr="00F93C6E" w:rsidRDefault="00433A21" w:rsidP="00433A21">
      <w:pPr>
        <w:rPr>
          <w:rFonts w:eastAsia="Arial"/>
          <w:color w:val="0070C0"/>
        </w:rPr>
      </w:pPr>
    </w:p>
    <w:p w:rsidR="00433A21" w:rsidRPr="00F93C6E" w:rsidRDefault="00433A21" w:rsidP="00433A21">
      <w:pPr>
        <w:rPr>
          <w:rFonts w:eastAsia="Arial"/>
          <w:color w:val="0070C0"/>
        </w:rPr>
      </w:pPr>
    </w:p>
    <w:p w:rsidR="00433A21" w:rsidRPr="00272834" w:rsidRDefault="00433A21" w:rsidP="00433A21">
      <w:pPr>
        <w:spacing w:before="240" w:after="60"/>
        <w:jc w:val="center"/>
        <w:outlineLvl w:val="5"/>
        <w:rPr>
          <w:rFonts w:cs="Times New Roman"/>
          <w:bCs/>
          <w:i/>
        </w:rPr>
      </w:pPr>
      <w:bookmarkStart w:id="174" w:name="_Toc336517980"/>
      <w:r w:rsidRPr="00272834">
        <w:rPr>
          <w:rFonts w:cs="Times New Roman"/>
          <w:bCs/>
          <w:i/>
        </w:rPr>
        <w:t>3.3.2.5.1.3. СООРУЖЕНИЯ И ПРЕДПРИЯТИЯ ДЛЯ ХРАНЕНИЯ И ТЕХНИЧЕСКОГО ОБСЛУЖИВАНИЯ ТРАНСПОРТНЫХ СРЕДСТВ</w:t>
      </w:r>
      <w:bookmarkEnd w:id="174"/>
    </w:p>
    <w:p w:rsidR="00433A21" w:rsidRPr="00272834" w:rsidRDefault="00433A21" w:rsidP="00433A21">
      <w:r w:rsidRPr="00272834">
        <w:t>Для определения расчетного парка автомобилей принят уровень автомобилизации в соответствии с пунктом 11.2.3.  «Региональных нормативов градостроительного проектирования Самарской области» - 300 автомобилей на 1000 жителей для сельских населенных пунктов муниципальных образований Самарской области.</w:t>
      </w:r>
    </w:p>
    <w:p w:rsidR="00433A21" w:rsidRPr="007D197E" w:rsidRDefault="00433A21" w:rsidP="00433A21">
      <w:r w:rsidRPr="007D197E">
        <w:t>Расчетный парк автомобилей в сельском поселении Челно-Вершины составит 2381  автомобиль.</w:t>
      </w:r>
    </w:p>
    <w:p w:rsidR="00433A21" w:rsidRDefault="00433A21" w:rsidP="00433A21">
      <w:r w:rsidRPr="007D197E">
        <w:t xml:space="preserve">Хранение автомобилей принадлежащих жителям индивидуальных и блокированных домов планируется на приусадебных участках, для жителей многоквартирных домов предусматриваются блокированные индивидуальные гаражи. </w:t>
      </w:r>
      <w:r>
        <w:t>Участок (зона П2), занятый коллективными гаражами на ул. Мира, к западу от 2-го микрорайона сохраняется, возможно расширение его в западном направлении до планируемой улицы №.., общая площадь участка занятого гаражами составит  га.</w:t>
      </w:r>
    </w:p>
    <w:p w:rsidR="00433A21" w:rsidRPr="007D197E" w:rsidRDefault="00433A21" w:rsidP="00433A21">
      <w:r w:rsidRPr="007D197E">
        <w:t>Вместимость и площадь участков для стоянок временного хранения автомобилей, размещаемых в общественно-деловых и рекреационных зонах, в зонах многоквартирной жилой застройки уточняются на дальнейших ст</w:t>
      </w:r>
      <w:r>
        <w:t>адиях проектирования (при разработке проектов планировки территории).</w:t>
      </w:r>
    </w:p>
    <w:p w:rsidR="00433A21" w:rsidRPr="007D197E" w:rsidRDefault="00433A21" w:rsidP="00433A21">
      <w:r w:rsidRPr="007D197E">
        <w:t>В соответствии с Региональными нормативами градостроительного проектирования на 200 автомобилей нужен 1 пост на станции технического обслуживания. На расчётный парк автомобилей потребуется   12   постов технического обслуживания. Выделение участков для размещения СТО планируется выделять в зоне П2 в с. Челно-Вершины</w:t>
      </w:r>
      <w:r>
        <w:t xml:space="preserve"> на формируемом участке зоны ИТ при въезде в с. Челно-Вершины с восточной стороны по ул.Центральная, (в квартале ограниченном ул. Центральная, Шоссейная) . Площадь участка СТО – 1 га.</w:t>
      </w:r>
    </w:p>
    <w:p w:rsidR="00433A21" w:rsidRPr="007D197E" w:rsidRDefault="00433A21" w:rsidP="00433A21"/>
    <w:p w:rsidR="00433A21" w:rsidRPr="007D197E" w:rsidRDefault="00433A21" w:rsidP="00433A21">
      <w:r w:rsidRPr="007D197E">
        <w:t>При градостроительном проектировании расчет обеспеченности проектируемой территории АЗС следует предусматривать из расчета на 1200 легковых автомобилей одну топливораздаточную колонку, в соответствии с Региональными нормативами градостроительного проектирования п. 11.9.9.</w:t>
      </w:r>
    </w:p>
    <w:p w:rsidR="00433A21" w:rsidRPr="007D197E" w:rsidRDefault="00433A21" w:rsidP="00433A21">
      <w:r w:rsidRPr="007D197E">
        <w:t>Размещение новых АЗС на территории сельского поселения не планируется.</w:t>
      </w:r>
    </w:p>
    <w:p w:rsidR="00433A21" w:rsidRPr="00F93C6E" w:rsidRDefault="00433A21" w:rsidP="00433A21">
      <w:pPr>
        <w:rPr>
          <w:color w:val="0070C0"/>
        </w:rPr>
      </w:pPr>
    </w:p>
    <w:p w:rsidR="00433A21" w:rsidRPr="00F93C6E"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BA5279" w:rsidRDefault="00433A21" w:rsidP="00433A21">
      <w:pPr>
        <w:rPr>
          <w:color w:val="0070C0"/>
        </w:rPr>
      </w:pPr>
    </w:p>
    <w:p w:rsidR="00433A21" w:rsidRPr="0082219A" w:rsidRDefault="00433A21" w:rsidP="00433A21">
      <w:pPr>
        <w:keepNext/>
        <w:spacing w:before="240" w:after="60"/>
        <w:jc w:val="center"/>
        <w:outlineLvl w:val="3"/>
        <w:rPr>
          <w:rFonts w:cs="Times New Roman"/>
          <w:bCs/>
          <w:i/>
          <w:sz w:val="28"/>
          <w:szCs w:val="28"/>
        </w:rPr>
      </w:pPr>
      <w:bookmarkStart w:id="175" w:name="_Toc336517981"/>
      <w:r w:rsidRPr="0082219A">
        <w:rPr>
          <w:rFonts w:cs="Times New Roman"/>
          <w:bCs/>
          <w:i/>
          <w:sz w:val="28"/>
          <w:szCs w:val="28"/>
          <w:lang/>
        </w:rPr>
        <w:t>3.</w:t>
      </w:r>
      <w:hyperlink w:anchor="_Toc309309111" w:history="1">
        <w:r w:rsidRPr="0082219A">
          <w:rPr>
            <w:rFonts w:cs="Times New Roman"/>
            <w:bCs/>
            <w:i/>
            <w:sz w:val="28"/>
            <w:szCs w:val="28"/>
            <w:lang/>
          </w:rPr>
          <w:t>3.2.6. РАЗВИТИЕ РЕКРЕАЦИОННОЙ ЗОНЫ</w:t>
        </w:r>
        <w:bookmarkEnd w:id="175"/>
      </w:hyperlink>
    </w:p>
    <w:p w:rsidR="00433A21" w:rsidRDefault="00433A21" w:rsidP="00433A21">
      <w:r>
        <w:t>В</w:t>
      </w:r>
      <w:r w:rsidRPr="0082219A">
        <w:t>опрос</w:t>
      </w:r>
      <w:r>
        <w:t>ами</w:t>
      </w:r>
      <w:r w:rsidRPr="0082219A">
        <w:t xml:space="preserve"> местного значения поселения является</w:t>
      </w:r>
      <w:r>
        <w:t>:</w:t>
      </w:r>
    </w:p>
    <w:p w:rsidR="00433A21" w:rsidRPr="00A337A4" w:rsidRDefault="00433A21" w:rsidP="00433A21">
      <w:pPr>
        <w:rPr>
          <w:color w:val="0070C0"/>
        </w:rPr>
      </w:pPr>
      <w:r w:rsidRPr="00A337A4">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433A21" w:rsidRPr="00CF2DB6" w:rsidRDefault="00433A21" w:rsidP="00433A21">
      <w:pPr>
        <w:rPr>
          <w:color w:val="0070C0"/>
        </w:rPr>
      </w:pPr>
      <w:r w:rsidRPr="00A337A4">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33A21" w:rsidRPr="00CF2DB6" w:rsidRDefault="00433A21" w:rsidP="00433A21">
      <w:pPr>
        <w:rPr>
          <w:color w:val="0070C0"/>
        </w:rPr>
      </w:pPr>
    </w:p>
    <w:p w:rsidR="00433A21" w:rsidRPr="0082219A" w:rsidRDefault="00433A21" w:rsidP="00433A21">
      <w:r>
        <w:t>С</w:t>
      </w:r>
      <w:r w:rsidRPr="0082219A">
        <w:t xml:space="preserve"> этой целью генеральным планом предусмотрено развитие рекреационной зоны.</w:t>
      </w:r>
    </w:p>
    <w:p w:rsidR="00433A21" w:rsidRPr="0082219A" w:rsidRDefault="00433A21" w:rsidP="00433A21">
      <w:r w:rsidRPr="0082219A">
        <w:t>В её состав входят земельные участки занятые озеленёнными территориями общего пользования (скверы, парки, бульвары), участки объектов физической культуры и спорта, отдыха и туризма, а также естественные природные ландшафты.</w:t>
      </w:r>
    </w:p>
    <w:p w:rsidR="00433A21" w:rsidRDefault="00433A21" w:rsidP="00433A21"/>
    <w:p w:rsidR="00433A21" w:rsidRDefault="00433A21" w:rsidP="00433A21">
      <w:r w:rsidRPr="0082219A">
        <w:t>С учётом увеличения численности населения на расчётный срок площадь озеленённых территорий общ</w:t>
      </w:r>
      <w:r>
        <w:t>его пользования (12 кв.м / чел.</w:t>
      </w:r>
      <w:r w:rsidRPr="0082219A">
        <w:t xml:space="preserve"> для сельского поселения</w:t>
      </w:r>
      <w:r>
        <w:t>)</w:t>
      </w:r>
      <w:r w:rsidRPr="0082219A">
        <w:t xml:space="preserve"> должна составить 9</w:t>
      </w:r>
      <w:r>
        <w:t>,</w:t>
      </w:r>
      <w:r w:rsidRPr="0082219A">
        <w:t>5268 га</w:t>
      </w:r>
      <w:r>
        <w:t>, в том числе для Площадок №№1,2 (630 чел.) 0,75 га.</w:t>
      </w:r>
      <w:r w:rsidRPr="0082219A">
        <w:t xml:space="preserve"> В соответствии с СП 42.13330.2011, п.9.14, в сельских поселениях, расположенных в окружении лесов, зонах рек и водоёмов, допускается уменьшать площадь озеленённых территорий общего пользования на 20%. </w:t>
      </w:r>
    </w:p>
    <w:p w:rsidR="00433A21" w:rsidRPr="0082219A" w:rsidRDefault="00433A21" w:rsidP="00433A21">
      <w:r>
        <w:t xml:space="preserve">Площадь открытых плоскостных спортивных сооружений должна составлять </w:t>
      </w:r>
      <w:r w:rsidRPr="00CE712F">
        <w:t>6,3512</w:t>
      </w:r>
      <w:r>
        <w:t xml:space="preserve"> га, с учётом существующих объектов, расположенных в границах зоны градостроительного использования с.п Челно-Вершины (стадиона и спортплощадки), занимающих 1,2125 га, необходимо строительство </w:t>
      </w:r>
      <w:r w:rsidRPr="00CD2BE0">
        <w:t>5,1387</w:t>
      </w:r>
      <w:r>
        <w:t xml:space="preserve"> га.</w:t>
      </w:r>
    </w:p>
    <w:p w:rsidR="00433A21" w:rsidRDefault="00433A21" w:rsidP="00433A21"/>
    <w:p w:rsidR="00433A21" w:rsidRPr="00CE1B5F" w:rsidRDefault="00433A21" w:rsidP="00433A21">
      <w:r>
        <w:t>ПЛАНИРУЕТСЯ СТРОИТЕЛЬСТВО:</w:t>
      </w:r>
    </w:p>
    <w:p w:rsidR="00433A21" w:rsidRDefault="00433A21" w:rsidP="00433A21"/>
    <w:p w:rsidR="00433A21" w:rsidRDefault="00433A21" w:rsidP="00433A21">
      <w:r w:rsidRPr="00F70671">
        <w:t xml:space="preserve">- </w:t>
      </w:r>
      <w:r w:rsidRPr="0041205F">
        <w:rPr>
          <w:b/>
        </w:rPr>
        <w:t>17.7</w:t>
      </w:r>
      <w:r w:rsidRPr="00F70671">
        <w:t xml:space="preserve"> – зона спортивного отдыха </w:t>
      </w:r>
      <w:r>
        <w:t>с. Заиткино, Площадка №4 за ул. Аэродромная общей площадью 0,</w:t>
      </w:r>
      <w:r w:rsidRPr="00B77C57">
        <w:t>8214</w:t>
      </w:r>
      <w:r>
        <w:t xml:space="preserve"> га,  </w:t>
      </w:r>
      <w:r w:rsidRPr="00F70671">
        <w:t xml:space="preserve">в том числе </w:t>
      </w:r>
      <w:r>
        <w:t xml:space="preserve">планируется размещение спортивной площадки, </w:t>
      </w:r>
      <w:r w:rsidRPr="0031768A">
        <w:t xml:space="preserve">(номер по экспликации </w:t>
      </w:r>
      <w:r w:rsidRPr="0041205F">
        <w:rPr>
          <w:b/>
        </w:rPr>
        <w:t>7.9</w:t>
      </w:r>
      <w:r w:rsidRPr="0031768A">
        <w:t xml:space="preserve">) </w:t>
      </w:r>
      <w:r>
        <w:t>30х60 (0,18 га) – хоккейная коробка, летом универсальная площадка, объект предусмотрен СТП м.р. Челно-Вершинский;</w:t>
      </w:r>
    </w:p>
    <w:p w:rsidR="00433A21" w:rsidRPr="00F70671" w:rsidRDefault="00433A21" w:rsidP="00433A21">
      <w:r w:rsidRPr="00F70671">
        <w:lastRenderedPageBreak/>
        <w:t xml:space="preserve">- </w:t>
      </w:r>
      <w:r w:rsidRPr="0041205F">
        <w:rPr>
          <w:b/>
        </w:rPr>
        <w:t>17.8</w:t>
      </w:r>
      <w:r w:rsidRPr="00F70671">
        <w:t xml:space="preserve"> – зона спортивного отдыха </w:t>
      </w:r>
      <w:r>
        <w:t xml:space="preserve">с. Челно-Вершины, </w:t>
      </w:r>
      <w:r w:rsidRPr="0031768A">
        <w:t>III</w:t>
      </w:r>
      <w:r>
        <w:t xml:space="preserve"> микрорайон, ул. Юбилейная</w:t>
      </w:r>
      <w:r w:rsidRPr="00F70671">
        <w:t xml:space="preserve">, </w:t>
      </w:r>
      <w:r>
        <w:t xml:space="preserve">общая </w:t>
      </w:r>
      <w:r w:rsidRPr="00F70671">
        <w:t xml:space="preserve">площадь </w:t>
      </w:r>
      <w:r w:rsidRPr="00D061BF">
        <w:t>1</w:t>
      </w:r>
      <w:r>
        <w:t>,</w:t>
      </w:r>
      <w:r w:rsidRPr="00D061BF">
        <w:t>7155</w:t>
      </w:r>
      <w:r w:rsidRPr="00F70671">
        <w:t xml:space="preserve"> га, в том числе </w:t>
      </w:r>
      <w:r>
        <w:t>выделен участок 0,</w:t>
      </w:r>
      <w:r w:rsidRPr="00A019EB">
        <w:t>3</w:t>
      </w:r>
      <w:r>
        <w:t>2 га</w:t>
      </w:r>
      <w:r w:rsidRPr="00F70671">
        <w:t xml:space="preserve"> </w:t>
      </w:r>
      <w:r>
        <w:t>для размещения открытой спортивной</w:t>
      </w:r>
      <w:r w:rsidRPr="00875DB3">
        <w:t xml:space="preserve"> площадк</w:t>
      </w:r>
      <w:r>
        <w:t>и</w:t>
      </w:r>
      <w:r w:rsidRPr="00875DB3">
        <w:t xml:space="preserve"> разм</w:t>
      </w:r>
      <w:r w:rsidRPr="00875DB3">
        <w:t>е</w:t>
      </w:r>
      <w:r w:rsidRPr="00875DB3">
        <w:t>ром 56х28 м</w:t>
      </w:r>
      <w:r>
        <w:t xml:space="preserve"> </w:t>
      </w:r>
      <w:r w:rsidRPr="0031768A">
        <w:t xml:space="preserve">(номер по экспликации </w:t>
      </w:r>
      <w:r w:rsidRPr="0041205F">
        <w:rPr>
          <w:b/>
        </w:rPr>
        <w:t>7.5</w:t>
      </w:r>
      <w:r w:rsidRPr="0031768A">
        <w:t>)</w:t>
      </w:r>
      <w:r>
        <w:t xml:space="preserve"> в соответствии с ЦП </w:t>
      </w:r>
      <w:r w:rsidRPr="00875DB3">
        <w:t>«Развитие физической культуры и спорта в муниципальном районе Челно-Вершинский» на 2010-2015 годы</w:t>
      </w:r>
      <w:r>
        <w:t>, зона Р;</w:t>
      </w:r>
    </w:p>
    <w:p w:rsidR="00433A21" w:rsidRPr="001D06A1" w:rsidRDefault="00433A21" w:rsidP="00433A21"/>
    <w:p w:rsidR="00433A21" w:rsidRPr="00F70671" w:rsidRDefault="00433A21" w:rsidP="00433A21">
      <w:pPr>
        <w:ind w:left="709" w:right="567"/>
      </w:pPr>
    </w:p>
    <w:p w:rsidR="00433A21" w:rsidRDefault="00433A21" w:rsidP="00433A21">
      <w:r w:rsidRPr="00F70671">
        <w:t>- 17.</w:t>
      </w:r>
      <w:r>
        <w:t>9</w:t>
      </w:r>
      <w:r w:rsidRPr="00F70671">
        <w:t xml:space="preserve"> – </w:t>
      </w:r>
      <w:r>
        <w:t>сквер</w:t>
      </w:r>
      <w:r w:rsidRPr="00F70671">
        <w:t xml:space="preserve"> </w:t>
      </w:r>
      <w:r>
        <w:t>с. Челно-Вершины, между ул. Солнечная и Степная,</w:t>
      </w:r>
      <w:r w:rsidRPr="00F70671">
        <w:t xml:space="preserve"> площадь </w:t>
      </w:r>
      <w:r>
        <w:t>0,</w:t>
      </w:r>
      <w:r w:rsidRPr="00525C83">
        <w:t>7275</w:t>
      </w:r>
      <w:r w:rsidRPr="00F70671">
        <w:t xml:space="preserve"> га;</w:t>
      </w:r>
    </w:p>
    <w:p w:rsidR="00433A21" w:rsidRPr="00F70671" w:rsidRDefault="00433A21" w:rsidP="00433A21">
      <w:r w:rsidRPr="00F70671">
        <w:t>- 17.</w:t>
      </w:r>
      <w:r>
        <w:t>10</w:t>
      </w:r>
      <w:r w:rsidRPr="00F70671">
        <w:t xml:space="preserve"> – </w:t>
      </w:r>
      <w:r>
        <w:t>сквер</w:t>
      </w:r>
      <w:r w:rsidRPr="00F70671">
        <w:t xml:space="preserve"> с прудом </w:t>
      </w:r>
      <w:r>
        <w:t>с. Заиткино</w:t>
      </w:r>
      <w:r w:rsidRPr="00F70671">
        <w:t xml:space="preserve">, </w:t>
      </w:r>
      <w:r>
        <w:t>ул.</w:t>
      </w:r>
      <w:r w:rsidRPr="00F70671">
        <w:t xml:space="preserve">Зелёная, </w:t>
      </w:r>
      <w:r>
        <w:t>ул.</w:t>
      </w:r>
      <w:r w:rsidRPr="00F70671">
        <w:t xml:space="preserve">Выхитова, площадь </w:t>
      </w:r>
      <w:r>
        <w:t xml:space="preserve"> </w:t>
      </w:r>
      <w:r w:rsidRPr="00525C83">
        <w:t>1</w:t>
      </w:r>
      <w:r>
        <w:t>,</w:t>
      </w:r>
      <w:r w:rsidRPr="00525C83">
        <w:t>3590</w:t>
      </w:r>
      <w:r>
        <w:t xml:space="preserve"> га</w:t>
      </w:r>
      <w:r w:rsidRPr="00F70671">
        <w:t>;</w:t>
      </w:r>
    </w:p>
    <w:p w:rsidR="00433A21" w:rsidRPr="00F70671" w:rsidRDefault="00433A21" w:rsidP="00433A21">
      <w:r w:rsidRPr="00F70671">
        <w:t>- 17.</w:t>
      </w:r>
      <w:r>
        <w:t>11</w:t>
      </w:r>
      <w:r w:rsidRPr="00F70671">
        <w:t xml:space="preserve"> – сквер </w:t>
      </w:r>
      <w:r>
        <w:t>с. Челно-Вершины</w:t>
      </w:r>
      <w:r w:rsidRPr="00F70671">
        <w:t xml:space="preserve"> ул. Тополиная, площадь </w:t>
      </w:r>
      <w:r>
        <w:t>0,</w:t>
      </w:r>
      <w:r w:rsidRPr="00525C83">
        <w:t>6521</w:t>
      </w:r>
      <w:r w:rsidRPr="00F70671">
        <w:t xml:space="preserve"> га;</w:t>
      </w:r>
    </w:p>
    <w:p w:rsidR="00433A21" w:rsidRDefault="00433A21" w:rsidP="00433A21">
      <w:r w:rsidRPr="00F70671">
        <w:t xml:space="preserve">- </w:t>
      </w:r>
      <w:r w:rsidRPr="0041205F">
        <w:rPr>
          <w:b/>
        </w:rPr>
        <w:t>17.12</w:t>
      </w:r>
      <w:r w:rsidRPr="00F70671">
        <w:t xml:space="preserve"> – зона спортивного отдыха </w:t>
      </w:r>
      <w:r>
        <w:t xml:space="preserve">с. Челно-Вершины, к северу от Площадки №3 </w:t>
      </w:r>
      <w:r w:rsidRPr="00F70671">
        <w:t xml:space="preserve">по ул. Солнечная, площадь </w:t>
      </w:r>
      <w:r w:rsidRPr="00525C83">
        <w:t>1</w:t>
      </w:r>
      <w:r>
        <w:t>,</w:t>
      </w:r>
      <w:r w:rsidRPr="00525C83">
        <w:t>7089</w:t>
      </w:r>
      <w:r w:rsidRPr="00F70671">
        <w:t xml:space="preserve"> га, в том числе спортивные площадки </w:t>
      </w:r>
      <w:r w:rsidRPr="0031768A">
        <w:t xml:space="preserve">(номер по экспликации </w:t>
      </w:r>
      <w:r w:rsidRPr="0041205F">
        <w:rPr>
          <w:b/>
        </w:rPr>
        <w:t>7.6</w:t>
      </w:r>
      <w:r w:rsidRPr="0031768A">
        <w:t>)</w:t>
      </w:r>
      <w:r>
        <w:t xml:space="preserve"> 0,54</w:t>
      </w:r>
      <w:r w:rsidRPr="00F70671">
        <w:t xml:space="preserve"> га, </w:t>
      </w:r>
      <w:r>
        <w:t>(60 х 90 – футбольное поле);</w:t>
      </w:r>
    </w:p>
    <w:p w:rsidR="00433A21" w:rsidRDefault="00433A21" w:rsidP="00433A21">
      <w:r w:rsidRPr="00F70671">
        <w:t xml:space="preserve">- </w:t>
      </w:r>
      <w:r w:rsidRPr="0041205F">
        <w:rPr>
          <w:b/>
        </w:rPr>
        <w:t>17.13</w:t>
      </w:r>
      <w:r w:rsidRPr="00F70671">
        <w:t xml:space="preserve"> – зона спортивного отдыха </w:t>
      </w:r>
      <w:r>
        <w:t xml:space="preserve">с южной стороны от Площадки №3 </w:t>
      </w:r>
      <w:r w:rsidRPr="00F70671">
        <w:t xml:space="preserve">по ул. Солнечная, площадь </w:t>
      </w:r>
      <w:r w:rsidRPr="00894335">
        <w:t>2</w:t>
      </w:r>
      <w:r>
        <w:t>,</w:t>
      </w:r>
      <w:r w:rsidRPr="00894335">
        <w:t>2457</w:t>
      </w:r>
      <w:r w:rsidRPr="00F70671">
        <w:t xml:space="preserve"> га, в том числе спортивные площадки </w:t>
      </w:r>
      <w:r>
        <w:t xml:space="preserve"> </w:t>
      </w:r>
      <w:r w:rsidRPr="0031768A">
        <w:t xml:space="preserve">(номер по экспликации </w:t>
      </w:r>
      <w:r w:rsidRPr="0041205F">
        <w:rPr>
          <w:b/>
        </w:rPr>
        <w:t>7.7</w:t>
      </w:r>
      <w:r w:rsidRPr="0031768A">
        <w:t>)</w:t>
      </w:r>
      <w:r>
        <w:t xml:space="preserve"> 0,42</w:t>
      </w:r>
      <w:r w:rsidRPr="00F70671">
        <w:t xml:space="preserve"> га, в составе</w:t>
      </w:r>
      <w:r>
        <w:t>: универсальная площадка 30 х 60 = 1800 м2 и три теннисных корта 20 х 40 = 800 х 3= 2400 м2;</w:t>
      </w:r>
    </w:p>
    <w:p w:rsidR="00433A21" w:rsidRPr="00F70671" w:rsidRDefault="00433A21" w:rsidP="00433A21">
      <w:r w:rsidRPr="00F70671">
        <w:t xml:space="preserve">-  </w:t>
      </w:r>
      <w:r w:rsidRPr="0041205F">
        <w:rPr>
          <w:b/>
        </w:rPr>
        <w:t>17.14</w:t>
      </w:r>
      <w:r w:rsidRPr="00F70671">
        <w:t xml:space="preserve"> – зона спортивного отдыха, </w:t>
      </w:r>
      <w:r>
        <w:t>с. Челно-Вершины,</w:t>
      </w:r>
      <w:r w:rsidRPr="00F70671">
        <w:t xml:space="preserve">ПЛОЩАДКА №2, площадь </w:t>
      </w:r>
      <w:r>
        <w:t>2,4490</w:t>
      </w:r>
      <w:r w:rsidRPr="00F70671">
        <w:t xml:space="preserve"> га, в том числе спортивные площадки</w:t>
      </w:r>
      <w:r>
        <w:t xml:space="preserve"> </w:t>
      </w:r>
      <w:r w:rsidRPr="0031768A">
        <w:t xml:space="preserve">(номер по экспликации </w:t>
      </w:r>
      <w:r w:rsidRPr="0041205F">
        <w:rPr>
          <w:b/>
        </w:rPr>
        <w:t>7.8</w:t>
      </w:r>
      <w:r w:rsidRPr="0031768A">
        <w:t>)</w:t>
      </w:r>
      <w:r w:rsidRPr="00F70671">
        <w:t xml:space="preserve">  га, в составе  </w:t>
      </w:r>
      <w:r>
        <w:t>30 х 60 = 1800 м2 и три теннисных корта 20 х 40 = 800 х 3= 2400 м2</w:t>
      </w:r>
    </w:p>
    <w:p w:rsidR="00433A21" w:rsidRPr="00F70671" w:rsidRDefault="00433A21" w:rsidP="00433A21">
      <w:r w:rsidRPr="00F70671">
        <w:t>- 17.</w:t>
      </w:r>
      <w:r>
        <w:t>15</w:t>
      </w:r>
      <w:r w:rsidRPr="00F70671">
        <w:t xml:space="preserve"> – </w:t>
      </w:r>
      <w:r>
        <w:t>парк с прудом</w:t>
      </w:r>
      <w:r w:rsidRPr="00F70671">
        <w:t xml:space="preserve">, </w:t>
      </w:r>
      <w:r>
        <w:t xml:space="preserve">с. Челно-Вершины, </w:t>
      </w:r>
      <w:r w:rsidRPr="00F70671">
        <w:t xml:space="preserve">ПЛОЩАДКА №2, площадь </w:t>
      </w:r>
      <w:r>
        <w:t>4,8311</w:t>
      </w:r>
      <w:r w:rsidRPr="00F70671">
        <w:t xml:space="preserve"> га;</w:t>
      </w:r>
    </w:p>
    <w:p w:rsidR="00433A21" w:rsidRDefault="00433A21" w:rsidP="00433A21">
      <w:pPr>
        <w:rPr>
          <w:color w:val="0070C0"/>
        </w:rPr>
      </w:pPr>
    </w:p>
    <w:p w:rsidR="00433A21" w:rsidRPr="00F93C6E" w:rsidRDefault="00433A21" w:rsidP="00433A21">
      <w:pPr>
        <w:rPr>
          <w:color w:val="0070C0"/>
        </w:rPr>
      </w:pPr>
    </w:p>
    <w:p w:rsidR="00433A21" w:rsidRPr="00F93C6E" w:rsidRDefault="00433A21" w:rsidP="00433A21">
      <w:pPr>
        <w:rPr>
          <w:color w:val="0070C0"/>
        </w:rPr>
      </w:pPr>
    </w:p>
    <w:p w:rsidR="00433A21" w:rsidRPr="00F93C6E" w:rsidRDefault="00433A21" w:rsidP="00433A21">
      <w:pPr>
        <w:pStyle w:val="4"/>
      </w:pPr>
      <w:hyperlink w:anchor="_Toc309309112" w:history="1">
        <w:bookmarkStart w:id="176" w:name="_Toc336517982"/>
        <w:bookmarkStart w:id="177" w:name="_Toc373330822"/>
        <w:r w:rsidRPr="00F93C6E">
          <w:t>3.3.2.7. РАЗВИТИЕ ЗОН СПЕЦИАЛЬНОГО НАЗНАЧЕНИЯ</w:t>
        </w:r>
        <w:bookmarkEnd w:id="176"/>
        <w:bookmarkEnd w:id="177"/>
      </w:hyperlink>
    </w:p>
    <w:p w:rsidR="00433A21" w:rsidRPr="008F5596" w:rsidRDefault="00433A21" w:rsidP="00433A21">
      <w:r w:rsidRPr="008F5596">
        <w:t xml:space="preserve">Строительство новых кладбищ на территории с.п. Челно-Вершины не планируется. </w:t>
      </w:r>
    </w:p>
    <w:p w:rsidR="00433A21" w:rsidRPr="00F93C6E" w:rsidRDefault="00433A21" w:rsidP="00433A21">
      <w:pPr>
        <w:rPr>
          <w:color w:val="0070C0"/>
        </w:rPr>
      </w:pPr>
    </w:p>
    <w:p w:rsidR="00433A21" w:rsidRPr="00482D6F" w:rsidRDefault="00433A21" w:rsidP="00433A21">
      <w:pPr>
        <w:rPr>
          <w:i/>
          <w:u w:val="single"/>
        </w:rPr>
      </w:pPr>
      <w:r w:rsidRPr="00482D6F">
        <w:rPr>
          <w:i/>
          <w:u w:val="single"/>
        </w:rPr>
        <w:t>Полигон ТБО</w:t>
      </w:r>
    </w:p>
    <w:p w:rsidR="00433A21" w:rsidRPr="005A4659" w:rsidRDefault="00433A21" w:rsidP="00433A21">
      <w:r>
        <w:t xml:space="preserve">В соответствии с Законом Самарской области №127 ГД от 05.12.2011 п.44 планируется строительство полигона ТБО и части промотходов вблизи р.ц. Челно-Вершины. Начало ПИР запланировано на 2013 год. Площадка выделена в 500м к северу от п. Трёхозёрный, площадь участка </w:t>
      </w:r>
      <w:r w:rsidRPr="00722ABB">
        <w:t>6</w:t>
      </w:r>
      <w:r>
        <w:t>,</w:t>
      </w:r>
      <w:r w:rsidRPr="00722ABB">
        <w:t>0218</w:t>
      </w:r>
      <w:r>
        <w:t xml:space="preserve"> га. Для эксплуатации полигона необходимо строительство дороги с твёрдым покрытием в продолжение ул. Шоссейная в северном направлении протяжённостью </w:t>
      </w:r>
      <w:r w:rsidRPr="008F5596">
        <w:t>1</w:t>
      </w:r>
      <w:r>
        <w:t>,</w:t>
      </w:r>
      <w:r w:rsidRPr="008F5596">
        <w:t>955</w:t>
      </w:r>
      <w:r>
        <w:t xml:space="preserve"> км.</w:t>
      </w:r>
    </w:p>
    <w:p w:rsidR="00433A21" w:rsidRPr="00FF7265" w:rsidRDefault="00433A21" w:rsidP="00433A21">
      <w:pPr>
        <w:ind w:firstLine="567"/>
        <w:rPr>
          <w:szCs w:val="24"/>
          <w:lang w:eastAsia="en-US"/>
        </w:rPr>
      </w:pPr>
      <w:r>
        <w:rPr>
          <w:szCs w:val="24"/>
        </w:rPr>
        <w:t xml:space="preserve">Свалка бытовых отходов расположенная на расстоянии 0,7 км западнее с. Челно-Вершины подлежит ликвидации с последующей рекультивацией территории.Площадь </w:t>
      </w:r>
      <w:r w:rsidRPr="008F5596">
        <w:rPr>
          <w:szCs w:val="24"/>
        </w:rPr>
        <w:t>3</w:t>
      </w:r>
      <w:r>
        <w:rPr>
          <w:szCs w:val="24"/>
        </w:rPr>
        <w:t>,</w:t>
      </w:r>
      <w:r w:rsidRPr="008F5596">
        <w:rPr>
          <w:szCs w:val="24"/>
        </w:rPr>
        <w:t>4899</w:t>
      </w:r>
      <w:r>
        <w:rPr>
          <w:szCs w:val="24"/>
        </w:rPr>
        <w:t xml:space="preserve"> га.</w:t>
      </w:r>
    </w:p>
    <w:p w:rsidR="00433A21" w:rsidRDefault="00433A21" w:rsidP="00433A21">
      <w:pPr>
        <w:rPr>
          <w:color w:val="0070C0"/>
        </w:rPr>
      </w:pPr>
    </w:p>
    <w:p w:rsidR="00433A21" w:rsidRDefault="00433A21" w:rsidP="00433A21">
      <w:pPr>
        <w:rPr>
          <w:color w:val="0070C0"/>
        </w:rPr>
      </w:pPr>
    </w:p>
    <w:p w:rsidR="00433A21" w:rsidRDefault="00433A21" w:rsidP="00433A21">
      <w:pPr>
        <w:rPr>
          <w:color w:val="0070C0"/>
        </w:rPr>
      </w:pPr>
    </w:p>
    <w:p w:rsidR="00433A21" w:rsidRPr="00482D6F" w:rsidRDefault="00433A21" w:rsidP="00433A21">
      <w:pPr>
        <w:keepNext/>
        <w:spacing w:before="240" w:after="60"/>
        <w:jc w:val="center"/>
        <w:outlineLvl w:val="3"/>
        <w:rPr>
          <w:rFonts w:cs="Times New Roman"/>
          <w:bCs/>
          <w:sz w:val="28"/>
          <w:szCs w:val="28"/>
        </w:rPr>
      </w:pPr>
      <w:hyperlink w:anchor="_Toc309309112" w:history="1">
        <w:r w:rsidRPr="00482D6F">
          <w:rPr>
            <w:rFonts w:cs="Times New Roman"/>
            <w:bCs/>
            <w:sz w:val="28"/>
            <w:szCs w:val="28"/>
            <w:lang/>
          </w:rPr>
          <w:t>3.3.2.</w:t>
        </w:r>
        <w:r w:rsidRPr="00482D6F">
          <w:rPr>
            <w:rFonts w:cs="Times New Roman"/>
            <w:bCs/>
            <w:sz w:val="28"/>
            <w:szCs w:val="28"/>
          </w:rPr>
          <w:t>8</w:t>
        </w:r>
        <w:r w:rsidRPr="00482D6F">
          <w:rPr>
            <w:rFonts w:cs="Times New Roman"/>
            <w:bCs/>
            <w:sz w:val="28"/>
            <w:szCs w:val="28"/>
            <w:lang/>
          </w:rPr>
          <w:t>. РАЗВИТИЕ ЗОН С</w:t>
        </w:r>
        <w:r w:rsidRPr="00482D6F">
          <w:rPr>
            <w:rFonts w:cs="Times New Roman"/>
            <w:bCs/>
            <w:sz w:val="28"/>
            <w:szCs w:val="28"/>
          </w:rPr>
          <w:t>ЕЛЬСКОХОЗЯЙСТВЕННОГО</w:t>
        </w:r>
        <w:r w:rsidRPr="00482D6F">
          <w:rPr>
            <w:rFonts w:cs="Times New Roman"/>
            <w:bCs/>
            <w:sz w:val="28"/>
            <w:szCs w:val="28"/>
            <w:lang/>
          </w:rPr>
          <w:t xml:space="preserve"> </w:t>
        </w:r>
        <w:r w:rsidRPr="00482D6F">
          <w:rPr>
            <w:rFonts w:cs="Times New Roman"/>
            <w:bCs/>
            <w:sz w:val="28"/>
            <w:szCs w:val="28"/>
          </w:rPr>
          <w:t>ИСПОЛЬЗОВАНИЯ</w:t>
        </w:r>
      </w:hyperlink>
    </w:p>
    <w:p w:rsidR="00433A21" w:rsidRPr="00F93C6E" w:rsidRDefault="00433A21" w:rsidP="00433A21">
      <w:pPr>
        <w:rPr>
          <w:color w:val="0070C0"/>
        </w:rPr>
      </w:pPr>
    </w:p>
    <w:p w:rsidR="00433A21" w:rsidRPr="00A567F9" w:rsidRDefault="00433A21" w:rsidP="00433A21">
      <w:r w:rsidRPr="00A567F9">
        <w:t>Зона сельскохозяйственного использования включает в себя преимущественно территории сельскохозяйственных угодий - пашни, пастбища, земли, занятые многолетними насаждениями, древесно-кустарниковой растительностью, не входящей в лесной фонд, а также участки сельскохозяйственных производств, как за пределами населённых пунктов, так и в их границах.</w:t>
      </w:r>
    </w:p>
    <w:p w:rsidR="00433A21" w:rsidRPr="00A567F9" w:rsidRDefault="00433A21" w:rsidP="00433A21">
      <w:r w:rsidRPr="00A567F9">
        <w:t>В соответствии с САНПИН 2.2.1/2.1.1.1200-03 п. 2.8. Размер санитарного разрыва от населенного пункта до сельскохозяйственных полей, обрабатываемых пестицидами и агрохимикатами авиационным способом, должен составлять не менее 2000 м.</w:t>
      </w:r>
    </w:p>
    <w:p w:rsidR="00433A21" w:rsidRDefault="00433A21" w:rsidP="00433A21">
      <w:r>
        <w:t>В соответстви с СТП м.р. Челно-Вершинский планируются мероприятия</w:t>
      </w:r>
      <w:r w:rsidRPr="005A67E4">
        <w:t xml:space="preserve"> </w:t>
      </w:r>
      <w:r w:rsidRPr="00C906A2">
        <w:t>по созданию условий для развития сельскохозяйств</w:t>
      </w:r>
      <w:r>
        <w:t>енного производства, привлечения частных инвестиций:</w:t>
      </w:r>
    </w:p>
    <w:p w:rsidR="00433A21" w:rsidRDefault="00433A21" w:rsidP="00433A21"/>
    <w:p w:rsidR="00433A21" w:rsidRPr="009B6376" w:rsidRDefault="00433A21" w:rsidP="00433A21">
      <w:r w:rsidRPr="009B6376">
        <w:t>Площадки существующих сельскохозяйственных предприятий сохраняются с целью дальнейшего использования:</w:t>
      </w:r>
    </w:p>
    <w:p w:rsidR="00433A21" w:rsidRPr="00795EBA" w:rsidRDefault="00433A21" w:rsidP="00433A21">
      <w:r w:rsidRPr="009B6376">
        <w:t xml:space="preserve"> - площадка МТФ (2.11</w:t>
      </w:r>
      <w:r>
        <w:t>*</w:t>
      </w:r>
      <w:r w:rsidRPr="009B6376">
        <w:t>), расположенная к западу о</w:t>
      </w:r>
      <w:r>
        <w:t>т ул. Южная, площадь 24,1375 га, максимальный размер СЗЗ 100 м,</w:t>
      </w:r>
      <w:r w:rsidRPr="00795EBA">
        <w:t xml:space="preserve"> </w:t>
      </w:r>
      <w:r>
        <w:rPr>
          <w:lang w:val="en-US"/>
        </w:rPr>
        <w:t>IV</w:t>
      </w:r>
      <w:r w:rsidRPr="00795EBA">
        <w:t xml:space="preserve"> </w:t>
      </w:r>
      <w:r>
        <w:t xml:space="preserve">класс опасности, мощность до 100 голов, объект частный; ПЛАНИРУЕТСЯ расширение площадки в западном направлении с целью строительства </w:t>
      </w:r>
      <w:r w:rsidRPr="00845376">
        <w:rPr>
          <w:szCs w:val="28"/>
        </w:rPr>
        <w:t>молочно-товарной фермы</w:t>
      </w:r>
      <w:r>
        <w:rPr>
          <w:szCs w:val="28"/>
        </w:rPr>
        <w:t xml:space="preserve"> (номер по экспликации планируемого объекта 2.5)</w:t>
      </w:r>
      <w:r w:rsidRPr="00845376">
        <w:rPr>
          <w:szCs w:val="28"/>
        </w:rPr>
        <w:t xml:space="preserve"> в селе Челно-Вершины в соответствии с СТП, площадь участка 14,2572 га, максимальный размер СЗЗ 300 м, мощность планируемой фермы до 1200 голов;</w:t>
      </w:r>
    </w:p>
    <w:p w:rsidR="00433A21" w:rsidRDefault="00433A21" w:rsidP="00433A21">
      <w:r w:rsidRPr="009B6376">
        <w:t>- площадка СТФ (2.12</w:t>
      </w:r>
      <w:r>
        <w:t>*</w:t>
      </w:r>
      <w:r w:rsidRPr="009B6376">
        <w:t>), расположенная к северу от д. Солдатские Челн</w:t>
      </w:r>
      <w:r>
        <w:t>ы</w:t>
      </w:r>
      <w:r w:rsidRPr="009B6376">
        <w:t xml:space="preserve">, площадь </w:t>
      </w:r>
      <w:r w:rsidRPr="00795EBA">
        <w:t>7</w:t>
      </w:r>
      <w:r>
        <w:t>,</w:t>
      </w:r>
      <w:r w:rsidRPr="00795EBA">
        <w:t>1977</w:t>
      </w:r>
      <w:r>
        <w:t xml:space="preserve"> га, максимальный размер СЗЗ 300 м,</w:t>
      </w:r>
      <w:r w:rsidRPr="00795EBA">
        <w:t xml:space="preserve"> </w:t>
      </w:r>
      <w:r w:rsidRPr="00AE1F0D">
        <w:t>III</w:t>
      </w:r>
      <w:r w:rsidRPr="00795EBA">
        <w:t xml:space="preserve"> </w:t>
      </w:r>
      <w:r>
        <w:t>класс опасности, мощность до</w:t>
      </w:r>
      <w:r w:rsidRPr="00795EBA">
        <w:t xml:space="preserve"> </w:t>
      </w:r>
      <w:r w:rsidRPr="00AE1F0D">
        <w:t>4</w:t>
      </w:r>
      <w:r>
        <w:t>0</w:t>
      </w:r>
      <w:r w:rsidRPr="00AE1F0D">
        <w:t>0</w:t>
      </w:r>
      <w:r>
        <w:t>0 голов, в случае перепрофилирования предприятия, так как на момент разработки ГП оно не действовало, возможно размещение ф</w:t>
      </w:r>
      <w:r w:rsidRPr="00AE1F0D">
        <w:t>ермы крупного рогатого скота менее 1200 голов (всех специ</w:t>
      </w:r>
      <w:r>
        <w:t>ализаций), фермы коневодческой, ф</w:t>
      </w:r>
      <w:r w:rsidRPr="00AE1F0D">
        <w:t>ермы овцеводческ</w:t>
      </w:r>
      <w:r>
        <w:t>ой на 5 - 30 тыс. голов,</w:t>
      </w:r>
      <w:r w:rsidRPr="00AE1F0D">
        <w:t xml:space="preserve"> </w:t>
      </w:r>
      <w:r>
        <w:t>зверофермы.</w:t>
      </w:r>
    </w:p>
    <w:p w:rsidR="00433A21" w:rsidRPr="00AE1F0D" w:rsidRDefault="00433A21" w:rsidP="00433A21"/>
    <w:p w:rsidR="00433A21" w:rsidRPr="002A643F" w:rsidRDefault="00433A21" w:rsidP="00433A21">
      <w:r>
        <w:t>Новые п</w:t>
      </w:r>
      <w:r w:rsidRPr="002A643F">
        <w:t>лощадки выбирались на основании комплексной оценки территории</w:t>
      </w:r>
      <w:r>
        <w:t>.</w:t>
      </w:r>
      <w:r w:rsidRPr="002A643F">
        <w:t xml:space="preserve"> с учётом природных, экологических аспектов, транспортной доступности.</w:t>
      </w:r>
    </w:p>
    <w:p w:rsidR="00433A21" w:rsidRPr="009B6376" w:rsidRDefault="00433A21" w:rsidP="00433A21"/>
    <w:p w:rsidR="00433A21" w:rsidRDefault="00433A21" w:rsidP="00433A21">
      <w:r>
        <w:t>- 2.1 – прудовое хозяйство (о</w:t>
      </w:r>
      <w:r w:rsidRPr="00C906A2">
        <w:t>бустройство водоем</w:t>
      </w:r>
      <w:r>
        <w:t>а</w:t>
      </w:r>
      <w:r w:rsidRPr="00C906A2">
        <w:t xml:space="preserve"> и разведение рыбы</w:t>
      </w:r>
      <w:r>
        <w:t>)</w:t>
      </w:r>
      <w:r w:rsidRPr="00C906A2">
        <w:t xml:space="preserve"> на территории деревни Солдатские Челны,</w:t>
      </w:r>
      <w:r>
        <w:t xml:space="preserve"> площадь водного объекта (ориентировочно) 0,</w:t>
      </w:r>
      <w:r w:rsidRPr="00214F57">
        <w:t>9797</w:t>
      </w:r>
      <w:r>
        <w:t xml:space="preserve"> га, объект частный;</w:t>
      </w:r>
    </w:p>
    <w:p w:rsidR="00433A21" w:rsidRDefault="00433A21" w:rsidP="00433A21">
      <w:r>
        <w:t>- 2.2 - прудовое хозяйство (о</w:t>
      </w:r>
      <w:r w:rsidRPr="00C906A2">
        <w:t>бустройство водоем</w:t>
      </w:r>
      <w:r>
        <w:t>а</w:t>
      </w:r>
      <w:r w:rsidRPr="00C906A2">
        <w:t xml:space="preserve"> и разведение рыбы</w:t>
      </w:r>
      <w:r>
        <w:t>)</w:t>
      </w:r>
      <w:r w:rsidRPr="00C906A2">
        <w:t xml:space="preserve"> на территории </w:t>
      </w:r>
      <w:r>
        <w:t>посёлка</w:t>
      </w:r>
      <w:r w:rsidRPr="00C906A2">
        <w:t xml:space="preserve"> </w:t>
      </w:r>
      <w:r>
        <w:t xml:space="preserve">Трёхозёрный, площадь водного объекта (ориентировочно) </w:t>
      </w:r>
      <w:r w:rsidRPr="00214F57">
        <w:t>1</w:t>
      </w:r>
      <w:r>
        <w:t>,</w:t>
      </w:r>
      <w:r w:rsidRPr="00214F57">
        <w:t>4635</w:t>
      </w:r>
      <w:r>
        <w:t xml:space="preserve"> га, (Примечание: в СТП м.р. </w:t>
      </w:r>
      <w:r>
        <w:lastRenderedPageBreak/>
        <w:t>Челно-Вершинский данное мероприятие привязано к с. Заиткино, но по уточнённым данным о границах населённых пунктов пруд расположен в п. Трёхозёрный)</w:t>
      </w:r>
      <w:r w:rsidRPr="00845376">
        <w:t xml:space="preserve"> </w:t>
      </w:r>
      <w:r>
        <w:t>, объект частный;</w:t>
      </w:r>
    </w:p>
    <w:p w:rsidR="00433A21" w:rsidRDefault="00433A21" w:rsidP="00433A21">
      <w:r>
        <w:t>Прудовые хозяйства (о</w:t>
      </w:r>
      <w:r w:rsidRPr="00C906A2">
        <w:t>бустройство водоем</w:t>
      </w:r>
      <w:r>
        <w:t>а</w:t>
      </w:r>
      <w:r w:rsidRPr="00C906A2">
        <w:t xml:space="preserve"> и разведение рыбы</w:t>
      </w:r>
      <w:r>
        <w:t>) на территории поселения к западу от с. Челно-Вершины, на ручьях оврага Хуторский:</w:t>
      </w:r>
    </w:p>
    <w:p w:rsidR="00433A21" w:rsidRPr="00C906A2" w:rsidRDefault="00433A21" w:rsidP="00433A21">
      <w:r>
        <w:t>- 2.3 - площадь водного объекта (ориентировочно) 0,</w:t>
      </w:r>
      <w:r w:rsidRPr="0076306C">
        <w:t>5843</w:t>
      </w:r>
      <w:r>
        <w:t xml:space="preserve"> га, объект частный;</w:t>
      </w:r>
    </w:p>
    <w:p w:rsidR="00433A21" w:rsidRDefault="00433A21" w:rsidP="00433A21">
      <w:r>
        <w:t>- 2.4 - площадь водного объекта (ориентировочно) 0,</w:t>
      </w:r>
      <w:r w:rsidRPr="00795EBA">
        <w:t>2373</w:t>
      </w:r>
      <w:r>
        <w:t xml:space="preserve"> га, объект частный;</w:t>
      </w:r>
    </w:p>
    <w:p w:rsidR="00433A21" w:rsidRPr="00C906A2" w:rsidRDefault="00433A21" w:rsidP="00433A21">
      <w:r>
        <w:t>- 2.5 - площадь водного объекта (ориентировочно) 0,</w:t>
      </w:r>
      <w:r w:rsidRPr="00227045">
        <w:t>9049</w:t>
      </w:r>
      <w:r>
        <w:t xml:space="preserve"> га, объект частный;</w:t>
      </w:r>
    </w:p>
    <w:p w:rsidR="00433A21" w:rsidRPr="00C906A2" w:rsidRDefault="00433A21" w:rsidP="00433A21"/>
    <w:p w:rsidR="00433A21" w:rsidRDefault="00433A21" w:rsidP="00433A21">
      <w:r>
        <w:t xml:space="preserve">ИТОГО ориентировочно площадь прудов </w:t>
      </w:r>
      <w:r w:rsidRPr="00227045">
        <w:t>4,1697</w:t>
      </w:r>
      <w:r>
        <w:t xml:space="preserve"> га.</w:t>
      </w:r>
    </w:p>
    <w:p w:rsidR="00433A21" w:rsidRDefault="00433A21" w:rsidP="00433A21"/>
    <w:p w:rsidR="00433A21" w:rsidRPr="00482D6F" w:rsidRDefault="00433A21" w:rsidP="00433A21">
      <w:r w:rsidRPr="00482D6F">
        <w:t>Генеральным планом</w:t>
      </w:r>
      <w:r>
        <w:t>,</w:t>
      </w:r>
      <w:r w:rsidRPr="00482D6F">
        <w:t xml:space="preserve"> </w:t>
      </w:r>
      <w:r>
        <w:t xml:space="preserve">с учётом предложений администрации поселения и района, </w:t>
      </w:r>
      <w:r w:rsidRPr="00482D6F">
        <w:t>предлагаются инвестиционные площадки для перспективного размещения сельскохозяйственных производств</w:t>
      </w:r>
      <w:r>
        <w:t>:</w:t>
      </w:r>
    </w:p>
    <w:p w:rsidR="00433A21" w:rsidRPr="00220CDB" w:rsidRDefault="00433A21" w:rsidP="00433A21">
      <w:r>
        <w:t xml:space="preserve">– на территории с.п. Челно-Вершины, с северо-западной стороны от д. Солдатские Челны площадка </w:t>
      </w:r>
      <w:r w:rsidRPr="00845376">
        <w:t>4</w:t>
      </w:r>
      <w:r>
        <w:t>,</w:t>
      </w:r>
      <w:r w:rsidRPr="00845376">
        <w:t>8961</w:t>
      </w:r>
      <w:r>
        <w:t xml:space="preserve"> га, с максимально возможной СЗЗ от размещаемого объекта 100 м, </w:t>
      </w:r>
      <w:r>
        <w:rPr>
          <w:lang w:val="en-US"/>
        </w:rPr>
        <w:t>IV</w:t>
      </w:r>
      <w:r>
        <w:t xml:space="preserve"> класс опасности;</w:t>
      </w:r>
    </w:p>
    <w:p w:rsidR="00433A21" w:rsidRPr="00220CDB" w:rsidRDefault="00433A21" w:rsidP="00433A21">
      <w:r>
        <w:t xml:space="preserve">– в границах с. Заиткино, у северной границы, вдоль планируемого Проезда №5, площадка </w:t>
      </w:r>
      <w:r w:rsidRPr="00220CDB">
        <w:t>2</w:t>
      </w:r>
      <w:r>
        <w:t>,</w:t>
      </w:r>
      <w:r w:rsidRPr="00220CDB">
        <w:t>2955</w:t>
      </w:r>
      <w:r>
        <w:t xml:space="preserve"> га, с максимально возможной СЗЗ от размещаемого объекта 100 м, </w:t>
      </w:r>
      <w:r>
        <w:rPr>
          <w:lang w:val="en-US"/>
        </w:rPr>
        <w:t>IV</w:t>
      </w:r>
      <w:r>
        <w:t xml:space="preserve"> класс опасности;</w:t>
      </w:r>
    </w:p>
    <w:p w:rsidR="00433A21" w:rsidRPr="00220CDB" w:rsidRDefault="00433A21" w:rsidP="00433A21">
      <w:r>
        <w:t xml:space="preserve">– в границах с. Заиткино, у восточной границы, вдоль планируемого продолжения ул. Шоссейная, площадка </w:t>
      </w:r>
      <w:r w:rsidRPr="00220CDB">
        <w:t>8</w:t>
      </w:r>
      <w:r>
        <w:t>,</w:t>
      </w:r>
      <w:r w:rsidRPr="00220CDB">
        <w:t>0364</w:t>
      </w:r>
      <w:r>
        <w:t xml:space="preserve"> га, с максимально возможной СЗЗ от размещаемого объекта 0 м, </w:t>
      </w:r>
      <w:r>
        <w:rPr>
          <w:lang w:val="en-US"/>
        </w:rPr>
        <w:t>V</w:t>
      </w:r>
      <w:r>
        <w:t xml:space="preserve"> класс опасности.</w:t>
      </w:r>
    </w:p>
    <w:p w:rsidR="00433A21" w:rsidRDefault="00433A21" w:rsidP="00433A21">
      <w:r>
        <w:t>ИТОГО: площадь сельскохозяйственной производственной зоны ориентировочно</w:t>
      </w:r>
      <w:r w:rsidRPr="00E61B90">
        <w:t xml:space="preserve"> </w:t>
      </w:r>
      <w:r>
        <w:t xml:space="preserve">увеличится на </w:t>
      </w:r>
      <w:r w:rsidRPr="00E61B90">
        <w:t>15,228</w:t>
      </w:r>
      <w:r>
        <w:t xml:space="preserve"> га.</w:t>
      </w:r>
    </w:p>
    <w:p w:rsidR="00433A21" w:rsidRDefault="00433A21" w:rsidP="00433A21">
      <w:pPr>
        <w:rPr>
          <w:color w:val="0070C0"/>
        </w:rPr>
      </w:pPr>
    </w:p>
    <w:p w:rsidR="00433A21" w:rsidRDefault="00433A21" w:rsidP="00433A21">
      <w:pPr>
        <w:rPr>
          <w:color w:val="0070C0"/>
        </w:rPr>
      </w:pPr>
    </w:p>
    <w:p w:rsidR="00433A21" w:rsidRDefault="00433A21" w:rsidP="00433A21">
      <w:pPr>
        <w:rPr>
          <w:color w:val="0070C0"/>
        </w:rPr>
      </w:pPr>
    </w:p>
    <w:p w:rsidR="00433A21" w:rsidRPr="00F93C6E" w:rsidRDefault="00433A21" w:rsidP="00433A21">
      <w:pPr>
        <w:rPr>
          <w:color w:val="0070C0"/>
        </w:rPr>
      </w:pPr>
    </w:p>
    <w:p w:rsidR="00433A21" w:rsidRPr="00CF2DB6" w:rsidRDefault="00433A21" w:rsidP="00433A21">
      <w:pPr>
        <w:pStyle w:val="2"/>
        <w:rPr>
          <w:lang w:val="ru-RU"/>
        </w:rPr>
      </w:pPr>
      <w:bookmarkStart w:id="178" w:name="_Toc336517983"/>
      <w:bookmarkStart w:id="179" w:name="_Toc373330823"/>
      <w:r w:rsidRPr="00CF2DB6">
        <w:rPr>
          <w:lang w:val="ru-RU"/>
        </w:rPr>
        <w:t>3.4. МЕРОПРИЯТИЯ ПО ОХРАНЕ ОКРУЖАЮЩЕЙ СРЕДЫ</w:t>
      </w:r>
      <w:bookmarkEnd w:id="178"/>
      <w:bookmarkEnd w:id="179"/>
    </w:p>
    <w:p w:rsidR="00433A21" w:rsidRPr="00F93C6E" w:rsidRDefault="00433A21" w:rsidP="00433A21">
      <w:pPr>
        <w:rPr>
          <w:color w:val="0070C0"/>
        </w:rPr>
      </w:pPr>
    </w:p>
    <w:p w:rsidR="00433A21" w:rsidRPr="00360BE2" w:rsidRDefault="00433A21" w:rsidP="00433A21">
      <w:r w:rsidRPr="00360BE2">
        <w:t xml:space="preserve">Осуществление градостроительной деятельности в рамках реализации </w:t>
      </w:r>
      <w:r w:rsidRPr="00360BE2">
        <w:rPr>
          <w:i/>
        </w:rPr>
        <w:t>«Проекта генерального плана сельского поселения Челно-Вершины муниципального района Челно-Вершинский»</w:t>
      </w:r>
      <w:r w:rsidRPr="00360BE2">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433A21" w:rsidRPr="00360BE2" w:rsidRDefault="00433A21" w:rsidP="00433A21">
      <w:r w:rsidRPr="00360BE2">
        <w:lastRenderedPageBreak/>
        <w:t>приоритет безопасности для жизни и здоровья граждан и населения в целом, сохранение общечеловеческих ценностей;</w:t>
      </w:r>
    </w:p>
    <w:p w:rsidR="00433A21" w:rsidRPr="00360BE2" w:rsidRDefault="00433A21" w:rsidP="00433A21">
      <w:r w:rsidRPr="00360BE2">
        <w:t>презумпция потенциальной экологической опасности любой намечаемой хозяйственной деятельности;</w:t>
      </w:r>
    </w:p>
    <w:p w:rsidR="00433A21" w:rsidRPr="00360BE2" w:rsidRDefault="00433A21" w:rsidP="00433A21">
      <w:r w:rsidRPr="00360BE2">
        <w:t>воздействие на окружающую среду для отдельных территорий и области в целом с учетом конкретной экологической ситуации;</w:t>
      </w:r>
    </w:p>
    <w:p w:rsidR="00433A21" w:rsidRPr="00360BE2" w:rsidRDefault="00433A21" w:rsidP="00433A21">
      <w:r w:rsidRPr="00360BE2">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433A21" w:rsidRPr="00360BE2" w:rsidRDefault="00433A21" w:rsidP="00433A21">
      <w:r w:rsidRPr="00360BE2">
        <w:t>соблюдение гласности во всех сферах деятельности, способной создать угрозу экологической безопасности;</w:t>
      </w:r>
    </w:p>
    <w:p w:rsidR="00433A21" w:rsidRPr="00360BE2" w:rsidRDefault="00433A21" w:rsidP="00433A21">
      <w:r w:rsidRPr="00360BE2">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433A21" w:rsidRPr="00360BE2" w:rsidRDefault="00433A21" w:rsidP="00433A21">
      <w:r w:rsidRPr="00360BE2">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433A21" w:rsidRPr="00360BE2" w:rsidRDefault="00433A21" w:rsidP="00433A21"/>
    <w:p w:rsidR="00433A21" w:rsidRPr="00360BE2" w:rsidRDefault="00433A21" w:rsidP="00433A21">
      <w:pPr>
        <w:rPr>
          <w:b/>
          <w:bCs/>
          <w:u w:val="single"/>
        </w:rPr>
      </w:pPr>
      <w:r w:rsidRPr="00360BE2">
        <w:rPr>
          <w:b/>
          <w:bCs/>
          <w:u w:val="single"/>
        </w:rPr>
        <w:t>Улучшение качества атмосферного воздуха обеспечивается за счет:</w:t>
      </w:r>
    </w:p>
    <w:p w:rsidR="00433A21" w:rsidRPr="00360BE2" w:rsidRDefault="00433A21" w:rsidP="00433A21">
      <w:pPr>
        <w:rPr>
          <w:u w:val="single"/>
        </w:rPr>
      </w:pPr>
    </w:p>
    <w:p w:rsidR="00433A21" w:rsidRPr="00360BE2" w:rsidRDefault="00433A21" w:rsidP="00433A21">
      <w:r w:rsidRPr="00360BE2">
        <w:t>Сокращения выбросов от автотранспорта за счет жесткого контроля систем ДВС автомобилей, дорожной и сельскохозяйственной техники.</w:t>
      </w:r>
    </w:p>
    <w:p w:rsidR="00433A21" w:rsidRPr="00360BE2" w:rsidRDefault="00433A21" w:rsidP="00433A21">
      <w:r w:rsidRPr="00360BE2">
        <w:t>Перевода автомобильного парка на использование экологичных видов топлива (неэтилированный бензин, газ);</w:t>
      </w:r>
    </w:p>
    <w:p w:rsidR="00433A21" w:rsidRPr="00360BE2" w:rsidRDefault="00433A21" w:rsidP="00433A21">
      <w:r w:rsidRPr="00360BE2">
        <w:t>Строительства обводных магистральных автодорог;</w:t>
      </w:r>
    </w:p>
    <w:p w:rsidR="00433A21" w:rsidRPr="00360BE2" w:rsidRDefault="00433A21" w:rsidP="00433A21">
      <w:pPr>
        <w:rPr>
          <w:bCs/>
        </w:rPr>
      </w:pPr>
      <w:r w:rsidRPr="00360BE2">
        <w:t>Реконструкции действующего и установка нового пыле-газоочистного оборудования на организованных стационарных источниках выброса.</w:t>
      </w:r>
    </w:p>
    <w:p w:rsidR="00433A21" w:rsidRPr="00360BE2" w:rsidRDefault="00433A21" w:rsidP="00433A21">
      <w:r w:rsidRPr="00360BE2">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433A21" w:rsidRPr="00360BE2" w:rsidRDefault="00433A21" w:rsidP="00433A21">
      <w:r w:rsidRPr="00360BE2">
        <w:t>Организации санитарно-защитного озеленения вдоль автодорог,</w:t>
      </w:r>
    </w:p>
    <w:p w:rsidR="00433A21" w:rsidRPr="00360BE2" w:rsidRDefault="00433A21" w:rsidP="00433A21">
      <w:r w:rsidRPr="00360BE2">
        <w:t>Введения модульных котельных, работающих на газовом топливе.</w:t>
      </w:r>
    </w:p>
    <w:p w:rsidR="00433A21" w:rsidRPr="00360BE2" w:rsidRDefault="00433A21" w:rsidP="00433A21">
      <w:r w:rsidRPr="00360BE2">
        <w:t>Сокращения выбросов в атмосферу от неорганизованных источников.</w:t>
      </w:r>
    </w:p>
    <w:p w:rsidR="00433A21" w:rsidRPr="00360BE2" w:rsidRDefault="00433A21" w:rsidP="00433A21">
      <w:pPr>
        <w:rPr>
          <w:b/>
          <w:bCs/>
          <w:u w:val="single"/>
        </w:rPr>
      </w:pPr>
    </w:p>
    <w:p w:rsidR="00433A21" w:rsidRPr="00360BE2" w:rsidRDefault="00433A21" w:rsidP="00433A21">
      <w:pPr>
        <w:rPr>
          <w:b/>
          <w:bCs/>
          <w:u w:val="single"/>
        </w:rPr>
      </w:pPr>
      <w:r w:rsidRPr="00360BE2">
        <w:rPr>
          <w:b/>
          <w:bCs/>
          <w:u w:val="single"/>
        </w:rPr>
        <w:lastRenderedPageBreak/>
        <w:t>Охрана подземных и поверхностных вод, охрана и оздоровление земель обеспечиваются за счет:</w:t>
      </w:r>
    </w:p>
    <w:p w:rsidR="00433A21" w:rsidRPr="00360BE2" w:rsidRDefault="00433A21" w:rsidP="00433A21">
      <w:pPr>
        <w:rPr>
          <w:b/>
          <w:bCs/>
          <w:u w:val="single"/>
        </w:rPr>
      </w:pPr>
    </w:p>
    <w:p w:rsidR="00433A21" w:rsidRPr="00360BE2" w:rsidRDefault="00433A21" w:rsidP="00433A21">
      <w:r w:rsidRPr="00360BE2">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433A21" w:rsidRPr="00360BE2" w:rsidRDefault="00433A21" w:rsidP="00433A21">
      <w:r w:rsidRPr="00360BE2">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433A21" w:rsidRPr="00360BE2" w:rsidRDefault="00433A21" w:rsidP="00433A21">
      <w:r w:rsidRPr="00360BE2">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433A21" w:rsidRPr="00360BE2" w:rsidRDefault="00433A21" w:rsidP="00433A21">
      <w:r w:rsidRPr="00360BE2">
        <w:t>Устройства защитной гидроизоляции сооружений, являющихся потенциальными источниками загрязнения подземных вод;</w:t>
      </w:r>
    </w:p>
    <w:p w:rsidR="00433A21" w:rsidRPr="00360BE2" w:rsidRDefault="00433A21" w:rsidP="00433A21">
      <w:r w:rsidRPr="00360BE2">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433A21" w:rsidRPr="00360BE2" w:rsidRDefault="00433A21" w:rsidP="00433A21">
      <w:r w:rsidRPr="00360BE2">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433A21" w:rsidRPr="00360BE2" w:rsidRDefault="00433A21" w:rsidP="00433A21">
      <w:r w:rsidRPr="00360BE2">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433A21" w:rsidRPr="00360BE2" w:rsidRDefault="00433A21" w:rsidP="00433A21">
      <w:r w:rsidRPr="00360BE2">
        <w:t>Экологически безопасного размещения,  захоронения, утилизации и обезвреживания отходов производства и потребления.</w:t>
      </w:r>
    </w:p>
    <w:p w:rsidR="00433A21" w:rsidRPr="00360BE2" w:rsidRDefault="00433A21" w:rsidP="00433A21">
      <w:r w:rsidRPr="00360BE2">
        <w:t>Засыпки отрицательных форм рельефа с покрытием поверхности потенциально плодородным и почвенным слоем;</w:t>
      </w:r>
    </w:p>
    <w:p w:rsidR="00433A21" w:rsidRPr="00360BE2" w:rsidRDefault="00433A21" w:rsidP="00433A21">
      <w:r w:rsidRPr="00360BE2">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433A21" w:rsidRPr="00360BE2" w:rsidRDefault="00433A21" w:rsidP="00433A21">
      <w:r w:rsidRPr="00360BE2">
        <w:t>Развития системы использования вторичных ресурсов.</w:t>
      </w:r>
    </w:p>
    <w:p w:rsidR="00433A21" w:rsidRPr="00360BE2" w:rsidRDefault="00433A21" w:rsidP="00433A21">
      <w:r w:rsidRPr="00360BE2">
        <w:t>Совершенствования системы управления движением твердых бытовых отходов путем внедрения их разделительного сбора и сортировки.</w:t>
      </w:r>
    </w:p>
    <w:p w:rsidR="00433A21" w:rsidRPr="00360BE2" w:rsidRDefault="00433A21" w:rsidP="00433A21">
      <w:r w:rsidRPr="00360BE2">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433A21" w:rsidRPr="00360BE2" w:rsidRDefault="00433A21" w:rsidP="00433A21">
      <w:r w:rsidRPr="00360BE2">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433A21" w:rsidRPr="00360BE2" w:rsidRDefault="00433A21" w:rsidP="00433A21">
      <w:pPr>
        <w:rPr>
          <w:b/>
          <w:bCs/>
          <w:u w:val="single"/>
        </w:rPr>
      </w:pPr>
    </w:p>
    <w:p w:rsidR="00433A21" w:rsidRPr="00360BE2" w:rsidRDefault="00433A21" w:rsidP="00433A21">
      <w:pPr>
        <w:rPr>
          <w:b/>
          <w:bCs/>
          <w:u w:val="single"/>
        </w:rPr>
      </w:pPr>
      <w:r w:rsidRPr="00360BE2">
        <w:rPr>
          <w:b/>
          <w:bCs/>
          <w:u w:val="single"/>
        </w:rPr>
        <w:lastRenderedPageBreak/>
        <w:t>Защита от неблагоприятного акустического воздействия транспортных потоков обеспечивается за счет:</w:t>
      </w:r>
    </w:p>
    <w:p w:rsidR="00433A21" w:rsidRPr="00360BE2" w:rsidRDefault="00433A21" w:rsidP="00433A21">
      <w:pPr>
        <w:rPr>
          <w:b/>
          <w:bCs/>
          <w:u w:val="single"/>
        </w:rPr>
      </w:pPr>
    </w:p>
    <w:p w:rsidR="00433A21" w:rsidRPr="00360BE2" w:rsidRDefault="00433A21" w:rsidP="00433A21">
      <w:r w:rsidRPr="00360BE2">
        <w:t>Усиления звукоизолирующих качеств окон жилых домов, прилегающих к крупным автомагистралям;</w:t>
      </w:r>
    </w:p>
    <w:p w:rsidR="00433A21" w:rsidRPr="00360BE2" w:rsidRDefault="00433A21" w:rsidP="00433A21">
      <w:r w:rsidRPr="00360BE2">
        <w:t>Использования шумогасящих дорожных покрытий при строительстве и реконструкции автодорог;</w:t>
      </w:r>
    </w:p>
    <w:p w:rsidR="00433A21" w:rsidRPr="00360BE2" w:rsidRDefault="00433A21" w:rsidP="00433A21">
      <w:r w:rsidRPr="00360BE2">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433A21" w:rsidRPr="00360BE2" w:rsidRDefault="00433A21" w:rsidP="00433A21">
      <w:r w:rsidRPr="00360BE2">
        <w:t>Установки и организации территориальных разрывов между источником шума и жилой застройкой при новом строительстве.</w:t>
      </w:r>
    </w:p>
    <w:p w:rsidR="00433A21" w:rsidRPr="00360BE2" w:rsidRDefault="00433A21" w:rsidP="00433A21">
      <w:pPr>
        <w:rPr>
          <w:b/>
          <w:bCs/>
          <w:u w:val="single"/>
        </w:rPr>
      </w:pPr>
    </w:p>
    <w:p w:rsidR="00433A21" w:rsidRPr="00360BE2" w:rsidRDefault="00433A21" w:rsidP="00433A21">
      <w:pPr>
        <w:rPr>
          <w:b/>
          <w:bCs/>
          <w:u w:val="single"/>
        </w:rPr>
      </w:pPr>
      <w:r w:rsidRPr="00360BE2">
        <w:rPr>
          <w:b/>
          <w:bCs/>
          <w:u w:val="single"/>
        </w:rPr>
        <w:t>Повышение качества водоснабжения населения обеспечивается за счет:</w:t>
      </w:r>
    </w:p>
    <w:p w:rsidR="00433A21" w:rsidRPr="00360BE2" w:rsidRDefault="00433A21" w:rsidP="00433A21">
      <w:pPr>
        <w:rPr>
          <w:b/>
          <w:bCs/>
          <w:u w:val="single"/>
        </w:rPr>
      </w:pPr>
    </w:p>
    <w:p w:rsidR="00433A21" w:rsidRPr="00360BE2" w:rsidRDefault="00433A21" w:rsidP="00433A21">
      <w:r w:rsidRPr="00360BE2">
        <w:t>Благоустройства территорий водозаборов.</w:t>
      </w:r>
    </w:p>
    <w:p w:rsidR="00433A21" w:rsidRPr="00360BE2" w:rsidRDefault="00433A21" w:rsidP="00433A21">
      <w:r w:rsidRPr="00360BE2">
        <w:t>Реконструкции старых и строительства новых водоводов и насосных станций.</w:t>
      </w:r>
    </w:p>
    <w:p w:rsidR="00433A21" w:rsidRPr="00360BE2" w:rsidRDefault="00433A21" w:rsidP="00433A21">
      <w:r w:rsidRPr="00360BE2">
        <w:t>Строгого соблюдения режима использования 2-го и 3-го поясов зон санитарной охраны источников водоснабжения.</w:t>
      </w:r>
    </w:p>
    <w:p w:rsidR="00433A21" w:rsidRPr="00360BE2" w:rsidRDefault="00433A21" w:rsidP="00433A21">
      <w:r w:rsidRPr="00360BE2">
        <w:t xml:space="preserve">Оборудования насосных станций современными системами водоподготовки. </w:t>
      </w:r>
    </w:p>
    <w:p w:rsidR="00433A21" w:rsidRPr="00360BE2" w:rsidRDefault="00433A21" w:rsidP="00433A21">
      <w:r w:rsidRPr="00360BE2">
        <w:t>Правильной эксплуатации и поддержания надлежащего технического состояния водопроводных сооружений и сетей.</w:t>
      </w:r>
    </w:p>
    <w:p w:rsidR="00433A21" w:rsidRPr="00360BE2" w:rsidRDefault="00433A21" w:rsidP="00433A21">
      <w:r w:rsidRPr="00360BE2">
        <w:t>Тампонажа бездействующих водозаборных скважин;</w:t>
      </w:r>
    </w:p>
    <w:p w:rsidR="00433A21" w:rsidRPr="00360BE2" w:rsidRDefault="00433A21" w:rsidP="00433A21">
      <w:pPr>
        <w:rPr>
          <w:b/>
          <w:bCs/>
          <w:u w:val="single"/>
        </w:rPr>
      </w:pPr>
    </w:p>
    <w:p w:rsidR="00433A21" w:rsidRPr="00360BE2" w:rsidRDefault="00433A21" w:rsidP="00433A21">
      <w:pPr>
        <w:rPr>
          <w:u w:val="single"/>
        </w:rPr>
      </w:pPr>
      <w:r w:rsidRPr="00360BE2">
        <w:rPr>
          <w:b/>
          <w:bCs/>
          <w:u w:val="single"/>
        </w:rPr>
        <w:t>Развитие системы озеленения обеспечивается за счет:</w:t>
      </w:r>
      <w:r w:rsidRPr="00360BE2">
        <w:rPr>
          <w:u w:val="single"/>
        </w:rPr>
        <w:t xml:space="preserve"> </w:t>
      </w:r>
    </w:p>
    <w:p w:rsidR="00433A21" w:rsidRPr="00360BE2" w:rsidRDefault="00433A21" w:rsidP="00433A21">
      <w:pPr>
        <w:rPr>
          <w:u w:val="single"/>
        </w:rPr>
      </w:pPr>
    </w:p>
    <w:p w:rsidR="00433A21" w:rsidRPr="00360BE2" w:rsidRDefault="00433A21" w:rsidP="00433A21">
      <w:r w:rsidRPr="00360BE2">
        <w:t>Озеленения санитарно-защитных зон промышленных/сельскохозяйственных  предприятий/объектов.</w:t>
      </w:r>
    </w:p>
    <w:p w:rsidR="00433A21" w:rsidRPr="00360BE2" w:rsidRDefault="00433A21" w:rsidP="00433A21">
      <w:r w:rsidRPr="00360BE2">
        <w:t xml:space="preserve">Озеленения территорий жилой застройки. </w:t>
      </w:r>
    </w:p>
    <w:p w:rsidR="00433A21" w:rsidRPr="00360BE2" w:rsidRDefault="00433A21" w:rsidP="00433A21">
      <w:r w:rsidRPr="00360BE2">
        <w:t xml:space="preserve">Озеленения и благоустройства берегов водоемов. </w:t>
      </w:r>
    </w:p>
    <w:p w:rsidR="00433A21" w:rsidRPr="00360BE2" w:rsidRDefault="00433A21" w:rsidP="00433A21">
      <w:r w:rsidRPr="00360BE2">
        <w:t>Обустройства зеленых зон и пляжей на водоемах.</w:t>
      </w:r>
    </w:p>
    <w:p w:rsidR="00433A21" w:rsidRPr="00360BE2" w:rsidRDefault="00433A21" w:rsidP="00433A21">
      <w:r w:rsidRPr="00360BE2">
        <w:t>Создания лесопарков.</w:t>
      </w:r>
    </w:p>
    <w:p w:rsidR="00433A21" w:rsidRPr="00360BE2" w:rsidRDefault="00433A21" w:rsidP="00433A21">
      <w:r w:rsidRPr="00360BE2">
        <w:t>Обустройства и озеленения газонов.</w:t>
      </w:r>
    </w:p>
    <w:p w:rsidR="00433A21" w:rsidRPr="00360BE2" w:rsidRDefault="00433A21" w:rsidP="00433A21">
      <w:r w:rsidRPr="00360BE2">
        <w:lastRenderedPageBreak/>
        <w:t>Рекультивации отработанных карьеров для использования восстановленных территорий в рекреационных целях.</w:t>
      </w:r>
    </w:p>
    <w:p w:rsidR="00433A21" w:rsidRPr="00360BE2" w:rsidRDefault="00433A21" w:rsidP="00433A21">
      <w:r w:rsidRPr="00360BE2">
        <w:t>Восстановления, защиты и охраны лесов.</w:t>
      </w:r>
    </w:p>
    <w:p w:rsidR="00433A21" w:rsidRPr="00360BE2" w:rsidRDefault="00433A21" w:rsidP="00433A21">
      <w:r w:rsidRPr="00360BE2">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Челно-Вершины предусматривается создание новой особо охраняемой природной территории регионального значения:</w:t>
      </w:r>
    </w:p>
    <w:p w:rsidR="00433A21" w:rsidRPr="00360BE2" w:rsidRDefault="00433A21" w:rsidP="00433A21">
      <w:pPr>
        <w:rPr>
          <w:i/>
        </w:rPr>
      </w:pPr>
      <w:r w:rsidRPr="00360BE2">
        <w:t>Долина Кондурча. ООПТ располагается на территории трёх поселений- С.п. Челно-Вершины, Озерки, Токмакла. В границах с.п. Челно-Вершины она расположена в южной части, и занимает площадь 116,8309 га.</w:t>
      </w:r>
    </w:p>
    <w:p w:rsidR="00433A21" w:rsidRPr="00360BE2" w:rsidRDefault="00433A21" w:rsidP="00433A21"/>
    <w:p w:rsidR="00433A21" w:rsidRPr="00360BE2" w:rsidRDefault="00433A21" w:rsidP="00433A21">
      <w:pPr>
        <w:rPr>
          <w:b/>
          <w:u w:val="single"/>
        </w:rPr>
      </w:pPr>
      <w:r w:rsidRPr="00360BE2">
        <w:rPr>
          <w:b/>
          <w:u w:val="single"/>
        </w:rPr>
        <w:t>Формирование экологической культуры как нормы общественного сознания</w:t>
      </w:r>
      <w:r w:rsidRPr="00360BE2">
        <w:rPr>
          <w:b/>
          <w:bCs/>
          <w:u w:val="single"/>
        </w:rPr>
        <w:t xml:space="preserve"> обеспечивается за счет:</w:t>
      </w:r>
      <w:r w:rsidRPr="00360BE2">
        <w:rPr>
          <w:b/>
          <w:u w:val="single"/>
        </w:rPr>
        <w:t xml:space="preserve"> </w:t>
      </w:r>
    </w:p>
    <w:p w:rsidR="00433A21" w:rsidRPr="00360BE2" w:rsidRDefault="00433A21" w:rsidP="00433A21">
      <w:pPr>
        <w:rPr>
          <w:b/>
          <w:u w:val="single"/>
        </w:rPr>
      </w:pPr>
    </w:p>
    <w:p w:rsidR="00433A21" w:rsidRPr="00360BE2" w:rsidRDefault="00433A21" w:rsidP="00433A21">
      <w:r w:rsidRPr="00360BE2">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433A21" w:rsidRPr="00360BE2" w:rsidRDefault="00433A21" w:rsidP="00433A21">
      <w:r w:rsidRPr="00360BE2">
        <w:t>2. Развития экотуризма.</w:t>
      </w:r>
    </w:p>
    <w:p w:rsidR="00433A21" w:rsidRPr="00360BE2" w:rsidRDefault="00433A21" w:rsidP="00433A21">
      <w:r w:rsidRPr="00360BE2">
        <w:t>3. Развития системы общественного экологического мониторинга.</w:t>
      </w:r>
    </w:p>
    <w:p w:rsidR="00433A21" w:rsidRPr="00360BE2" w:rsidRDefault="00433A21" w:rsidP="00433A21">
      <w:r w:rsidRPr="00360BE2">
        <w:t>4. Проведения общественных мероприятий по расчистке леса, родников, берегов водоемов и т.п.</w:t>
      </w:r>
    </w:p>
    <w:p w:rsidR="00433A21" w:rsidRPr="00360BE2" w:rsidRDefault="00433A21" w:rsidP="00433A21">
      <w:pPr>
        <w:rPr>
          <w:b/>
          <w:bCs/>
          <w:u w:val="single"/>
        </w:rPr>
      </w:pPr>
      <w:r w:rsidRPr="00360BE2">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433A21" w:rsidRPr="00360BE2" w:rsidRDefault="00433A21" w:rsidP="00433A21">
      <w:r w:rsidRPr="00360BE2">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Челно-Вершины на природоохранную деятельность. </w:t>
      </w:r>
    </w:p>
    <w:p w:rsidR="00433A21" w:rsidRPr="00360BE2" w:rsidRDefault="00433A21" w:rsidP="00433A21">
      <w:pPr>
        <w:tabs>
          <w:tab w:val="left" w:pos="960"/>
        </w:tabs>
        <w:rPr>
          <w:szCs w:val="24"/>
        </w:rPr>
      </w:pPr>
    </w:p>
    <w:p w:rsidR="00433A21" w:rsidRPr="00360BE2" w:rsidRDefault="00433A21" w:rsidP="00433A21">
      <w:pPr>
        <w:rPr>
          <w:szCs w:val="24"/>
        </w:rPr>
      </w:pPr>
    </w:p>
    <w:p w:rsidR="00433A21" w:rsidRPr="00F93C6E" w:rsidRDefault="00433A21" w:rsidP="00433A21">
      <w:pPr>
        <w:rPr>
          <w:color w:val="0070C0"/>
        </w:rPr>
      </w:pPr>
    </w:p>
    <w:p w:rsidR="00433A21" w:rsidRPr="00CF2DB6" w:rsidRDefault="00433A21" w:rsidP="00433A21">
      <w:pPr>
        <w:pStyle w:val="2"/>
        <w:rPr>
          <w:lang w:val="ru-RU"/>
        </w:rPr>
      </w:pPr>
      <w:hyperlink w:anchor="_Toc309309113" w:history="1">
        <w:bookmarkStart w:id="180" w:name="_Toc336517984"/>
        <w:bookmarkStart w:id="181" w:name="_Toc373330824"/>
        <w:r w:rsidRPr="00CF2DB6">
          <w:rPr>
            <w:lang w:val="ru-RU"/>
          </w:rPr>
          <w:t>3.5. МЕРОПРИЯТИЯ ПОЖАРНОЙ БЕЗОПАСНОСТИ ТЕРРИТОРИИ</w:t>
        </w:r>
        <w:bookmarkEnd w:id="180"/>
        <w:bookmarkEnd w:id="181"/>
      </w:hyperlink>
    </w:p>
    <w:p w:rsidR="00433A21" w:rsidRPr="00F93C6E" w:rsidRDefault="00433A21" w:rsidP="00433A21">
      <w:pPr>
        <w:rPr>
          <w:color w:val="0070C0"/>
        </w:rPr>
      </w:pPr>
    </w:p>
    <w:p w:rsidR="00433A21" w:rsidRPr="00933BF2" w:rsidRDefault="00433A21" w:rsidP="00433A21">
      <w:pPr>
        <w:ind w:firstLine="567"/>
      </w:pPr>
      <w:r w:rsidRPr="00933BF2">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433A21" w:rsidRPr="00933BF2" w:rsidRDefault="00433A21" w:rsidP="00433A21">
      <w:r w:rsidRPr="00933BF2">
        <w:t>1. Функциональным зонированием территории – группировкой объектов по функциональному назначению с учётом пожарно-технических характеристик.</w:t>
      </w:r>
    </w:p>
    <w:p w:rsidR="00433A21" w:rsidRPr="00933BF2" w:rsidRDefault="00433A21" w:rsidP="00433A21">
      <w:pPr>
        <w:tabs>
          <w:tab w:val="num" w:pos="567"/>
        </w:tabs>
        <w:ind w:right="282"/>
        <w:rPr>
          <w:szCs w:val="26"/>
        </w:rPr>
      </w:pPr>
      <w:r w:rsidRPr="00933BF2">
        <w:rPr>
          <w:szCs w:val="24"/>
        </w:rPr>
        <w:t>2.</w:t>
      </w:r>
      <w:r w:rsidRPr="00933BF2">
        <w:rPr>
          <w:rFonts w:ascii="Arial Narrow" w:hAnsi="Arial Narrow" w:cs="Times New Roman"/>
          <w:szCs w:val="20"/>
        </w:rPr>
        <w:t xml:space="preserve"> </w:t>
      </w:r>
      <w:r w:rsidRPr="00933BF2">
        <w:rPr>
          <w:szCs w:val="24"/>
        </w:rPr>
        <w:t xml:space="preserve">Организацией улично-дорожной сети, обеспечивающей </w:t>
      </w:r>
      <w:r w:rsidRPr="00933BF2">
        <w:rPr>
          <w:szCs w:val="26"/>
        </w:rPr>
        <w:t xml:space="preserve">доступ к объектам по основным магистралям устойчивого функционирования. </w:t>
      </w:r>
    </w:p>
    <w:p w:rsidR="00433A21" w:rsidRPr="00933BF2" w:rsidRDefault="00433A21" w:rsidP="00433A21">
      <w:r w:rsidRPr="00933BF2">
        <w:t>3. Планированием мероприятий пожарного водоснабжения:</w:t>
      </w:r>
    </w:p>
    <w:p w:rsidR="00433A21" w:rsidRPr="00933BF2" w:rsidRDefault="00433A21" w:rsidP="00433A21">
      <w:r w:rsidRPr="00933BF2">
        <w:t xml:space="preserve">- устройство пожарных гидрантов на водопроводной сети при разработке водоснабжения населённых пунктов, </w:t>
      </w:r>
    </w:p>
    <w:p w:rsidR="00433A21" w:rsidRPr="00933BF2" w:rsidRDefault="00433A21" w:rsidP="00433A21">
      <w:r w:rsidRPr="00933BF2">
        <w:t xml:space="preserve">- реконструкция существующих сетей водопровода, </w:t>
      </w:r>
    </w:p>
    <w:p w:rsidR="00433A21" w:rsidRPr="00933BF2" w:rsidRDefault="00433A21" w:rsidP="00433A21">
      <w:r w:rsidRPr="00933BF2">
        <w:t>- строительство новых водоводов и уличных сетей на площадках новой застройки,</w:t>
      </w:r>
    </w:p>
    <w:p w:rsidR="00433A21" w:rsidRDefault="00433A21" w:rsidP="00433A21">
      <w:pPr>
        <w:rPr>
          <w:color w:val="0070C0"/>
        </w:rPr>
      </w:pPr>
      <w:r w:rsidRPr="00B56C24">
        <w:t>- строительством пирсов или организация съездов с твердым покрытием (шириной 3,5 м) к водоемам</w:t>
      </w:r>
      <w:r>
        <w:rPr>
          <w:color w:val="0070C0"/>
        </w:rPr>
        <w:t xml:space="preserve">, </w:t>
      </w:r>
    </w:p>
    <w:p w:rsidR="00433A21" w:rsidRDefault="00433A21" w:rsidP="00433A21">
      <w:r w:rsidRPr="00B56C24">
        <w:t>- дислокацией подразделения пожарной охраны на территории сельского поселения и обеспечением подразделения пожарной охраны зданием пожарного депо.</w:t>
      </w:r>
    </w:p>
    <w:p w:rsidR="00433A21" w:rsidRPr="00B56C24" w:rsidRDefault="00433A21" w:rsidP="00433A21">
      <w:pPr>
        <w:ind w:firstLine="567"/>
        <w:rPr>
          <w:szCs w:val="24"/>
        </w:rPr>
      </w:pPr>
      <w:r w:rsidRPr="00B56C24">
        <w:rPr>
          <w:szCs w:val="24"/>
        </w:rPr>
        <w:t>- планированием мероприятий по санитарной очистке территории поселения, в целях предотвращения возгорания отходов.</w:t>
      </w:r>
    </w:p>
    <w:p w:rsidR="00433A21" w:rsidRPr="00B56C24" w:rsidRDefault="00433A21" w:rsidP="00433A21">
      <w:pPr>
        <w:tabs>
          <w:tab w:val="num" w:pos="567"/>
        </w:tabs>
        <w:ind w:right="282"/>
        <w:rPr>
          <w:szCs w:val="24"/>
        </w:rPr>
      </w:pPr>
      <w:r w:rsidRPr="00B56C24">
        <w:rPr>
          <w:szCs w:val="24"/>
        </w:rPr>
        <w:t>-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433A21" w:rsidRPr="00F93C6E" w:rsidRDefault="00433A21" w:rsidP="00433A21">
      <w:pPr>
        <w:rPr>
          <w:color w:val="0070C0"/>
        </w:rPr>
      </w:pPr>
    </w:p>
    <w:p w:rsidR="00433A21" w:rsidRDefault="00433A21" w:rsidP="00433A21">
      <w:pPr>
        <w:ind w:firstLine="567"/>
        <w:rPr>
          <w:color w:val="0070C0"/>
        </w:rPr>
      </w:pPr>
    </w:p>
    <w:p w:rsidR="00433A21" w:rsidRPr="00B56C24" w:rsidRDefault="00433A21" w:rsidP="00433A21">
      <w:pPr>
        <w:ind w:firstLine="567"/>
      </w:pPr>
      <w:r w:rsidRPr="00B56C24">
        <w:t xml:space="preserve">ГЕНЕРАЛЬНЫМ ПЛАНОМ ПРЕДУСМАТРИВАЕТСЯ </w:t>
      </w:r>
    </w:p>
    <w:p w:rsidR="00433A21" w:rsidRPr="00B56C24" w:rsidRDefault="00433A21" w:rsidP="00433A21">
      <w:pPr>
        <w:ind w:firstLine="567"/>
      </w:pPr>
      <w:r w:rsidRPr="00B56C24">
        <w:rPr>
          <w:b/>
        </w:rPr>
        <w:t>строительство пожарного пирса</w:t>
      </w:r>
      <w:r w:rsidRPr="00B56C24">
        <w:t xml:space="preserve"> на пруду на р. Челнинка, у проезда по дамбе, подлежащей, в свою очередь реконструкции. Пирс должен быть оборудован съездом к водоему с твердым покрытием шириной </w:t>
      </w:r>
      <w:smartTag w:uri="urn:schemas-microsoft-com:office:smarttags" w:element="metricconverter">
        <w:smartTagPr>
          <w:attr w:name="ProductID" w:val="3,5 м"/>
        </w:smartTagPr>
        <w:r w:rsidRPr="00B56C24">
          <w:t>3,5 м</w:t>
        </w:r>
      </w:smartTag>
      <w:r w:rsidRPr="00B56C24">
        <w:t>, перед пирсом площадка – размером не менее 12</w:t>
      </w:r>
      <w:r w:rsidRPr="00B56C24">
        <w:rPr>
          <w:lang w:val="en-US"/>
        </w:rPr>
        <w:t>x</w:t>
      </w:r>
      <w:r w:rsidRPr="00B56C24">
        <w:t xml:space="preserve">12м. Номер по экспликации </w:t>
      </w:r>
      <w:r w:rsidRPr="00C273E7">
        <w:rPr>
          <w:b/>
        </w:rPr>
        <w:t>15.3</w:t>
      </w:r>
      <w:r>
        <w:t>, площадь участка 0,8 га, объект местного значения сельского поселения.</w:t>
      </w:r>
    </w:p>
    <w:p w:rsidR="00433A21" w:rsidRPr="00D416C9" w:rsidRDefault="00433A21" w:rsidP="00433A21">
      <w:r>
        <w:t xml:space="preserve">Генеральным планом определена функциональная зона для СТРОИТЕЛЬСТВа </w:t>
      </w:r>
      <w:r w:rsidRPr="002962DC">
        <w:rPr>
          <w:u w:val="single"/>
        </w:rPr>
        <w:t>объект</w:t>
      </w:r>
      <w:r>
        <w:rPr>
          <w:u w:val="single"/>
        </w:rPr>
        <w:t>а</w:t>
      </w:r>
      <w:r w:rsidRPr="002962DC">
        <w:rPr>
          <w:u w:val="single"/>
        </w:rPr>
        <w:t xml:space="preserve"> </w:t>
      </w:r>
      <w:r>
        <w:rPr>
          <w:u w:val="single"/>
        </w:rPr>
        <w:t>регионального значения</w:t>
      </w:r>
      <w:r>
        <w:t>:</w:t>
      </w:r>
    </w:p>
    <w:p w:rsidR="00433A21" w:rsidRPr="00272834" w:rsidRDefault="00433A21" w:rsidP="00433A21">
      <w:r w:rsidRPr="00B56C24">
        <w:lastRenderedPageBreak/>
        <w:t xml:space="preserve">- </w:t>
      </w:r>
      <w:r w:rsidRPr="00B56C24">
        <w:rPr>
          <w:b/>
        </w:rPr>
        <w:t>15.2</w:t>
      </w:r>
      <w:r w:rsidRPr="00B56C24">
        <w:t xml:space="preserve"> – </w:t>
      </w:r>
      <w:r>
        <w:t>пождепо на 2 выезда, ул. Шоссейная, площадь участка 0,8 га, региональный объект, планируемая зона П2. Участок выбран по согласованию с администрацией поселения и района.</w:t>
      </w:r>
    </w:p>
    <w:p w:rsidR="00433A21" w:rsidRPr="00F93C6E" w:rsidRDefault="00433A21" w:rsidP="00433A21">
      <w:pPr>
        <w:rPr>
          <w:color w:val="0070C0"/>
        </w:rPr>
      </w:pPr>
    </w:p>
    <w:p w:rsidR="00433A21" w:rsidRDefault="00433A21" w:rsidP="00433A21">
      <w:pPr>
        <w:rPr>
          <w:color w:val="0070C0"/>
        </w:rPr>
      </w:pPr>
    </w:p>
    <w:p w:rsidR="00433A21" w:rsidRDefault="00433A21" w:rsidP="00433A21">
      <w:pPr>
        <w:rPr>
          <w:color w:val="0070C0"/>
        </w:rPr>
      </w:pPr>
    </w:p>
    <w:p w:rsidR="00433A21" w:rsidRPr="00F93C6E" w:rsidRDefault="00433A21" w:rsidP="00433A21">
      <w:pPr>
        <w:rPr>
          <w:color w:val="0070C0"/>
        </w:rPr>
      </w:pPr>
    </w:p>
    <w:p w:rsidR="00433A21" w:rsidRPr="00CF2DB6" w:rsidRDefault="00433A21" w:rsidP="00433A21">
      <w:pPr>
        <w:pStyle w:val="2"/>
        <w:rPr>
          <w:lang w:val="ru-RU"/>
        </w:rPr>
      </w:pPr>
      <w:hyperlink w:anchor="_Toc309309114" w:history="1">
        <w:bookmarkStart w:id="182" w:name="_Toc336517985"/>
        <w:bookmarkStart w:id="183" w:name="_Toc373330825"/>
        <w:r w:rsidRPr="00CF2DB6">
          <w:rPr>
            <w:lang w:val="ru-RU"/>
          </w:rPr>
          <w:t>3.6. БЛАГОУСТРОЙСТВО И ИНЖЕНЕРНАЯ ПОДГОТОВКА ТЕРРИТОРИИ</w:t>
        </w:r>
        <w:bookmarkEnd w:id="182"/>
        <w:bookmarkEnd w:id="183"/>
      </w:hyperlink>
    </w:p>
    <w:p w:rsidR="00433A21" w:rsidRPr="00863423" w:rsidRDefault="00433A21" w:rsidP="00433A21">
      <w:r w:rsidRPr="00863423">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433A21" w:rsidRPr="00863423" w:rsidRDefault="00433A21" w:rsidP="00433A21">
      <w:pPr>
        <w:rPr>
          <w:u w:val="single"/>
        </w:rPr>
      </w:pPr>
      <w:r w:rsidRPr="00863423">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863423">
        <w:rPr>
          <w:u w:val="single"/>
        </w:rPr>
        <w:t>мероприятий по инженерной подготовке:</w:t>
      </w:r>
    </w:p>
    <w:p w:rsidR="00433A21" w:rsidRPr="00863423" w:rsidRDefault="00433A21" w:rsidP="00433A21">
      <w:pPr>
        <w:rPr>
          <w:szCs w:val="28"/>
        </w:rPr>
      </w:pPr>
      <w:r w:rsidRPr="00863423">
        <w:rPr>
          <w:szCs w:val="28"/>
        </w:rPr>
        <w:t xml:space="preserve">- инженерная подготовка и оборудование прибрежных территорий, включая мероприятия межпоселенческого значения по организации рельефа, мелиорации,  противоэрозионные, противооползневые и оврагоукрепительные работы.     </w:t>
      </w:r>
    </w:p>
    <w:p w:rsidR="00433A21" w:rsidRPr="00A337A4" w:rsidRDefault="00433A21" w:rsidP="00433A21">
      <w:r w:rsidRPr="00A337A4">
        <w:t>Необходимо проведение историко-культурной экспертизы земельных участков, подлежащих хозяйственному освоению в целях реализации мероприятий, включённых в Генеральный план сельского поселения Челно-Вершины до начала проведения землеустроительных, земляных, строительных, мелиоративных, хозяйственных и иных работ в соответсвии со статьями 30, 31 Федерального Закона № 73-ФЗ от 25.06.2002 «Об объектах культурного наследия (памятниках истории и культуры) народов Российской Федерации».</w:t>
      </w:r>
    </w:p>
    <w:p w:rsidR="00433A21" w:rsidRPr="00F93C6E" w:rsidRDefault="00433A21" w:rsidP="00433A21">
      <w:pPr>
        <w:rPr>
          <w:color w:val="0070C0"/>
        </w:rPr>
      </w:pPr>
    </w:p>
    <w:p w:rsidR="00433A21" w:rsidRPr="00C273E7" w:rsidRDefault="00433A21" w:rsidP="00433A21">
      <w:r w:rsidRPr="00C273E7">
        <w:t xml:space="preserve">Для градостроительного освоения площадок №№1,2  расположенных к востоку от улиц Шоссейная необходимо выполнение мероприятий по инженерной подготовке территории. </w:t>
      </w:r>
    </w:p>
    <w:p w:rsidR="00433A21" w:rsidRPr="00C273E7" w:rsidRDefault="00433A21" w:rsidP="00433A21">
      <w:r w:rsidRPr="00C273E7">
        <w:t>Выполнению работ должны предшествовать инженерные изыскания.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33A21" w:rsidRPr="00C273E7" w:rsidRDefault="00433A21" w:rsidP="00433A21">
      <w:r w:rsidRPr="00C273E7">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в  сельских  поселениях  и  на  территориях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w:t>
      </w:r>
      <w:r w:rsidRPr="00C273E7">
        <w:lastRenderedPageBreak/>
        <w:t xml:space="preserve">капитальной застройки – не менее 2 м от  проектной  отметки  поверхности;  стадионов,  парков,  скверов  и  других  зеленых насаждений – не менее 1 м. </w:t>
      </w:r>
    </w:p>
    <w:p w:rsidR="00433A21" w:rsidRPr="00C273E7" w:rsidRDefault="00433A21" w:rsidP="00433A21">
      <w:r w:rsidRPr="00C273E7">
        <w:t xml:space="preserve">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w:t>
      </w:r>
    </w:p>
    <w:p w:rsidR="00433A21" w:rsidRPr="00C273E7" w:rsidRDefault="00433A21" w:rsidP="00433A21">
      <w:r w:rsidRPr="00C273E7">
        <w:t>Овраги расположенные в пределах планируемой жилой зоны подлежат ликвидации путём засыпки с прокладкой по ним водосточных и дренажных коллекторов.</w:t>
      </w:r>
    </w:p>
    <w:p w:rsidR="00433A21" w:rsidRPr="00D7274C" w:rsidRDefault="00433A21" w:rsidP="00433A21">
      <w:r w:rsidRPr="00D7274C">
        <w:t xml:space="preserve">К мероприятиям по инженерной подготовке территории сельского поселения </w:t>
      </w:r>
      <w:r>
        <w:t>Ч</w:t>
      </w:r>
      <w:r w:rsidRPr="00D7274C">
        <w:t>елно-Ве</w:t>
      </w:r>
      <w:r>
        <w:t>р</w:t>
      </w:r>
      <w:r w:rsidRPr="00D7274C">
        <w:t>шины</w:t>
      </w:r>
      <w:r>
        <w:t xml:space="preserve"> относится </w:t>
      </w:r>
      <w:r w:rsidRPr="00235BA2">
        <w:rPr>
          <w:b/>
        </w:rPr>
        <w:t>реконструкция плотины</w:t>
      </w:r>
      <w:r>
        <w:t xml:space="preserve"> на р Челнинка. Ориентировочно протяжённость плотины составляет 150 м. в момент разработки Генерального плана начаты работы по инженерным изысканиям. Номер объекта по экспликации 18.1. Мероприятие предусмотрено СТП района.</w:t>
      </w:r>
    </w:p>
    <w:p w:rsidR="00433A21" w:rsidRPr="00CF2DB6" w:rsidRDefault="00433A21" w:rsidP="00433A21">
      <w:pPr>
        <w:pStyle w:val="2"/>
        <w:rPr>
          <w:sz w:val="20"/>
          <w:lang w:val="ru-RU"/>
        </w:rPr>
      </w:pPr>
      <w:hyperlink w:anchor="_Toc309309115" w:history="1">
        <w:bookmarkStart w:id="184" w:name="_Toc336517986"/>
        <w:bookmarkStart w:id="185" w:name="_Toc373330826"/>
        <w:r w:rsidRPr="00CF2DB6">
          <w:rPr>
            <w:noProof/>
            <w:lang w:val="ru-RU"/>
          </w:rPr>
          <w:t>3.7. САНИТАРНАЯ ОЧИСТКА ТЕРРИТОРИИ</w:t>
        </w:r>
        <w:bookmarkEnd w:id="184"/>
        <w:bookmarkEnd w:id="185"/>
      </w:hyperlink>
    </w:p>
    <w:p w:rsidR="00433A21" w:rsidRPr="00933BF2" w:rsidRDefault="00433A21" w:rsidP="00433A21">
      <w:pPr>
        <w:rPr>
          <w:i/>
        </w:rPr>
      </w:pPr>
      <w:r w:rsidRPr="00933BF2">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933BF2">
        <w:rPr>
          <w:i/>
        </w:rPr>
        <w:t>(Закон Самарской области от 17 декабря 1998г. № 28-ГД «Об отходах производства и потребления на территории Самарской области»).</w:t>
      </w:r>
    </w:p>
    <w:p w:rsidR="00433A21" w:rsidRPr="00933BF2" w:rsidRDefault="00433A21" w:rsidP="00433A21">
      <w:r w:rsidRPr="00933BF2">
        <w:t xml:space="preserve">Согласно </w:t>
      </w:r>
      <w:r w:rsidRPr="00933BF2">
        <w:rPr>
          <w:i/>
        </w:rPr>
        <w:t>СанПиН 42.128-4690-88 «Санитарные правила содержания территорий населенных мест»</w:t>
      </w:r>
      <w:r w:rsidRPr="00933BF2">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433A21" w:rsidRPr="00933BF2" w:rsidRDefault="00433A21" w:rsidP="00433A21">
      <w:r w:rsidRPr="00933BF2">
        <w:t xml:space="preserve">Проект «Генеральной схемы очистки территории муниципального района Челно-Вершинский Самарской области», был выполнен ГУП «ТеррНИИгражданпроект» в 2009 году. Согласно проекту на территории сельского поселения Челно-Вершины образуется в год 1781,2 м3 твердый бытовых 89 м3 крупногабаритных отходов. </w:t>
      </w:r>
    </w:p>
    <w:p w:rsidR="00433A21" w:rsidRPr="00933BF2" w:rsidRDefault="00433A21" w:rsidP="00433A21">
      <w:r w:rsidRPr="00933BF2">
        <w:t>Мероприятиями проекта генеральной схемы очистки предусмотрено установка 48 контейнеров для ТБО в с. Челно-Вершины.</w:t>
      </w:r>
    </w:p>
    <w:p w:rsidR="00433A21" w:rsidRPr="00933BF2" w:rsidRDefault="00433A21" w:rsidP="00433A21">
      <w:pPr>
        <w:rPr>
          <w:szCs w:val="28"/>
        </w:rPr>
      </w:pPr>
      <w:r w:rsidRPr="00933BF2">
        <w:t xml:space="preserve">Вывоз твердых бытовых отходов с.п. Челно-Вершины планируется по маршруту: </w:t>
      </w:r>
      <w:r w:rsidRPr="00933BF2">
        <w:rPr>
          <w:szCs w:val="28"/>
        </w:rPr>
        <w:t>с. Челно-Вершины-с.Заиткино.</w:t>
      </w:r>
    </w:p>
    <w:p w:rsidR="00433A21" w:rsidRPr="00933BF2" w:rsidRDefault="00433A21" w:rsidP="00433A21">
      <w:r w:rsidRPr="00933BF2">
        <w:rPr>
          <w:szCs w:val="28"/>
        </w:rPr>
        <w:t xml:space="preserve">В связи с планируемым увеличением жилой зоны села </w:t>
      </w:r>
      <w:r w:rsidRPr="00933BF2">
        <w:t>Челно-Вершины необходима корректировка «Генеральной схемы очистки территории муниципального района Челно-Вершинский Самарской области». Ориентировочно на ПЛОЩАДК</w:t>
      </w:r>
      <w:r>
        <w:t>ах</w:t>
      </w:r>
      <w:r w:rsidRPr="00933BF2">
        <w:t xml:space="preserve"> №</w:t>
      </w:r>
      <w:r>
        <w:t>№</w:t>
      </w:r>
      <w:r w:rsidRPr="00933BF2">
        <w:t>1</w:t>
      </w:r>
      <w:r>
        <w:t>,2</w:t>
      </w:r>
      <w:r w:rsidRPr="00933BF2">
        <w:t xml:space="preserve"> необходима установка </w:t>
      </w:r>
      <w:r>
        <w:t>12 контейнеров, на ПЛОЩАДКЕ №</w:t>
      </w:r>
    </w:p>
    <w:p w:rsidR="00433A21" w:rsidRPr="00933BF2" w:rsidRDefault="00433A21" w:rsidP="00433A21"/>
    <w:p w:rsidR="00433A21" w:rsidRPr="008323F6" w:rsidRDefault="00433A21" w:rsidP="00433A21">
      <w:r w:rsidRPr="00933BF2">
        <w:t xml:space="preserve">СТРОИТЕЛЬСТВО нового полигона для размещения ТБО планируется на территории сельского поселения Челно-Вершины на расстоянии 500 м к северу от северной границы п.Трёхозёрный и с. Заиткино, с соблюдением водоохранной зоны от р. </w:t>
      </w:r>
      <w:r>
        <w:t>Челнинка.</w:t>
      </w:r>
      <w:r w:rsidRPr="00933BF2">
        <w:t xml:space="preserve"> Данное мероприятие планируется провести за счёт средств областного бюджета в рамках областной программы </w:t>
      </w:r>
      <w:r w:rsidRPr="00933BF2">
        <w:lastRenderedPageBreak/>
        <w:t>«Совершенствования обращения с отходами производства и потребления и форирования кластера использования вторичных ресурсов на территории Самарской области» на 2010-2012 и на период до 2020 года, утверждённая Постановлением Правительства Самарской области от 06.08.2009 г. №372 (с изм. От 29.09.2011 г. №472). Площадь объекта 6,0 га.,</w:t>
      </w:r>
      <w:r w:rsidRPr="00235BA2">
        <w:t xml:space="preserve"> </w:t>
      </w:r>
      <w:r w:rsidRPr="00933BF2">
        <w:t>расчётная производительность объекта 15000 тонн в год. Ориентировочно радиус санитарно-защитной зоны объекта, в соответствии с СанПин 2.21/2.1.1.1200-03, составляет 500 м.</w:t>
      </w:r>
    </w:p>
    <w:p w:rsidR="00433A21" w:rsidRDefault="00433A21" w:rsidP="00433A21">
      <w:pPr>
        <w:rPr>
          <w:szCs w:val="28"/>
        </w:rPr>
      </w:pPr>
    </w:p>
    <w:p w:rsidR="00433A21" w:rsidRPr="00CF2DB6" w:rsidRDefault="00433A21" w:rsidP="00433A21">
      <w:pPr>
        <w:pStyle w:val="2"/>
        <w:rPr>
          <w:noProof/>
          <w:lang w:val="ru-RU" w:eastAsia="ru-RU"/>
        </w:rPr>
      </w:pPr>
      <w:hyperlink w:anchor="_Toc309309116" w:history="1">
        <w:bookmarkStart w:id="186" w:name="_Toc336517987"/>
        <w:bookmarkStart w:id="187" w:name="_Toc373330827"/>
        <w:r w:rsidRPr="00CF2DB6">
          <w:rPr>
            <w:noProof/>
            <w:lang w:val="ru-RU" w:eastAsia="ru-RU"/>
          </w:rPr>
          <w:t>3.8. ПРЕДЛОЖЕНИЯ ПО ИЗМЕНЕНИЮ ГРАНИЦ НАСЕЛЕННЫХ ПУНКТОВ</w:t>
        </w:r>
      </w:hyperlink>
      <w:r w:rsidRPr="00CF2DB6">
        <w:rPr>
          <w:noProof/>
          <w:lang w:val="ru-RU" w:eastAsia="ru-RU"/>
        </w:rPr>
        <w:t xml:space="preserve"> СЕЛЬСКОГО ПОСЕЛЕНИЯ</w:t>
      </w:r>
      <w:bookmarkEnd w:id="186"/>
      <w:bookmarkEnd w:id="187"/>
    </w:p>
    <w:p w:rsidR="00433A21" w:rsidRPr="00F93C6E" w:rsidRDefault="00433A21" w:rsidP="00433A21"/>
    <w:p w:rsidR="00433A21" w:rsidRDefault="00433A21" w:rsidP="00433A21">
      <w:bookmarkStart w:id="188" w:name="_Toc309210306"/>
      <w:bookmarkStart w:id="189" w:name="_Toc309210307"/>
      <w:r w:rsidRPr="00F93C6E">
        <w:t>В проекте генерального плана сельского поселения Челно-Вершины отображены</w:t>
      </w:r>
      <w:bookmarkStart w:id="190" w:name="_Toc309210308"/>
      <w:bookmarkEnd w:id="189"/>
      <w:r>
        <w:t xml:space="preserve"> </w:t>
      </w:r>
      <w:r w:rsidRPr="00F93C6E">
        <w:t xml:space="preserve">границы сельского поселения </w:t>
      </w:r>
      <w:bookmarkStart w:id="191" w:name="_Toc309210309"/>
      <w:bookmarkEnd w:id="190"/>
      <w:r w:rsidRPr="00F93C6E">
        <w:t>Челно-Вершины</w:t>
      </w:r>
      <w:r>
        <w:rPr>
          <w:rFonts w:eastAsia="Calibri" w:cs="Times New Roman"/>
          <w:szCs w:val="24"/>
        </w:rPr>
        <w:t>.</w:t>
      </w:r>
      <w:r>
        <w:t xml:space="preserve">, а также границы </w:t>
      </w:r>
      <w:r w:rsidRPr="00F93C6E">
        <w:t xml:space="preserve">населённых пунктов, входящих в </w:t>
      </w:r>
      <w:r>
        <w:t>состав</w:t>
      </w:r>
      <w:r w:rsidRPr="00F93C6E">
        <w:t xml:space="preserve"> сельского поселения </w:t>
      </w:r>
      <w:r w:rsidRPr="00FC6ED3">
        <w:t>Челно-Вершины</w:t>
      </w:r>
      <w:r w:rsidRPr="00F93C6E">
        <w:t xml:space="preserve"> Челно-Вершинского района:</w:t>
      </w:r>
    </w:p>
    <w:p w:rsidR="00433A21" w:rsidRDefault="00433A21" w:rsidP="00433A21">
      <w:pPr>
        <w:numPr>
          <w:ilvl w:val="0"/>
          <w:numId w:val="28"/>
        </w:numPr>
        <w:suppressAutoHyphens/>
        <w:spacing w:after="0" w:line="240" w:lineRule="auto"/>
        <w:jc w:val="both"/>
      </w:pPr>
      <w:r w:rsidRPr="002C3415">
        <w:t>сел</w:t>
      </w:r>
      <w:r>
        <w:t>а Заиткино;</w:t>
      </w:r>
    </w:p>
    <w:p w:rsidR="00433A21" w:rsidRDefault="00433A21" w:rsidP="00433A21">
      <w:pPr>
        <w:numPr>
          <w:ilvl w:val="0"/>
          <w:numId w:val="28"/>
        </w:numPr>
        <w:suppressAutoHyphens/>
        <w:spacing w:after="0" w:line="240" w:lineRule="auto"/>
        <w:jc w:val="both"/>
      </w:pPr>
      <w:r w:rsidRPr="002C3415">
        <w:t>железнодорожн</w:t>
      </w:r>
      <w:r>
        <w:t>ой</w:t>
      </w:r>
      <w:r w:rsidRPr="002C3415">
        <w:t xml:space="preserve"> казарм</w:t>
      </w:r>
      <w:r>
        <w:t>ы 1099 км;</w:t>
      </w:r>
    </w:p>
    <w:p w:rsidR="00433A21" w:rsidRDefault="00433A21" w:rsidP="00433A21">
      <w:pPr>
        <w:numPr>
          <w:ilvl w:val="0"/>
          <w:numId w:val="28"/>
        </w:numPr>
        <w:suppressAutoHyphens/>
        <w:spacing w:after="0" w:line="240" w:lineRule="auto"/>
        <w:jc w:val="both"/>
      </w:pPr>
      <w:r w:rsidRPr="002C3415">
        <w:t>деревн</w:t>
      </w:r>
      <w:r>
        <w:t>и</w:t>
      </w:r>
      <w:r w:rsidRPr="002C3415">
        <w:t xml:space="preserve"> Солдатские Челны</w:t>
      </w:r>
      <w:r>
        <w:t>;</w:t>
      </w:r>
    </w:p>
    <w:p w:rsidR="00433A21" w:rsidRDefault="00433A21" w:rsidP="00433A21">
      <w:pPr>
        <w:numPr>
          <w:ilvl w:val="0"/>
          <w:numId w:val="28"/>
        </w:numPr>
        <w:suppressAutoHyphens/>
        <w:spacing w:after="0" w:line="240" w:lineRule="auto"/>
        <w:jc w:val="both"/>
      </w:pPr>
      <w:r>
        <w:t>посел</w:t>
      </w:r>
      <w:r w:rsidRPr="002C3415">
        <w:t>к</w:t>
      </w:r>
      <w:r>
        <w:t>а</w:t>
      </w:r>
      <w:r w:rsidRPr="002C3415">
        <w:t xml:space="preserve"> Трехозерный</w:t>
      </w:r>
      <w:r>
        <w:t>;</w:t>
      </w:r>
    </w:p>
    <w:p w:rsidR="00433A21" w:rsidRPr="00F93C6E" w:rsidRDefault="00433A21" w:rsidP="00433A21">
      <w:pPr>
        <w:numPr>
          <w:ilvl w:val="0"/>
          <w:numId w:val="28"/>
        </w:numPr>
        <w:suppressAutoHyphens/>
        <w:spacing w:after="0" w:line="240" w:lineRule="auto"/>
        <w:jc w:val="both"/>
      </w:pPr>
      <w:r w:rsidRPr="002C3415">
        <w:t>сел</w:t>
      </w:r>
      <w:r>
        <w:t>а</w:t>
      </w:r>
      <w:r w:rsidRPr="002C3415">
        <w:t xml:space="preserve"> Челно-Вершины, </w:t>
      </w:r>
      <w:r w:rsidRPr="00F93C6E">
        <w:t>административного центра</w:t>
      </w:r>
      <w:bookmarkEnd w:id="191"/>
      <w:r>
        <w:t>.</w:t>
      </w:r>
    </w:p>
    <w:p w:rsidR="00433A21" w:rsidRPr="00F93C6E" w:rsidRDefault="00433A21" w:rsidP="00433A21">
      <w:pPr>
        <w:rPr>
          <w:color w:val="0070C0"/>
        </w:rPr>
      </w:pPr>
    </w:p>
    <w:p w:rsidR="00433A21" w:rsidRDefault="00433A21" w:rsidP="00433A21">
      <w:r w:rsidRPr="00FC6ED3">
        <w:t>Границы сельского поселения Челно-Вершины отображены в проекте в соответствии с положениями Закона Самарской области</w:t>
      </w:r>
      <w:r>
        <w:t xml:space="preserve"> </w:t>
      </w:r>
      <w:r w:rsidRPr="000D3579">
        <w:rPr>
          <w:szCs w:val="24"/>
        </w:rPr>
        <w:t>04 02 2005 года N 16-ГД</w:t>
      </w:r>
      <w:r w:rsidRPr="00FC6ED3">
        <w:t xml:space="preserve">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433A21" w:rsidRPr="00FC6ED3" w:rsidRDefault="00433A21" w:rsidP="00433A21"/>
    <w:p w:rsidR="00433A21" w:rsidRDefault="00433A21" w:rsidP="00433A21">
      <w:r>
        <w:t>По согласованию с администрацией сельского поселения Генеральным планом предлагается:</w:t>
      </w:r>
    </w:p>
    <w:p w:rsidR="00433A21" w:rsidRDefault="00433A21" w:rsidP="00433A21">
      <w:r>
        <w:t>- включение в границы села Челно-Вершины с южной стороны территории занимаемой ипподромом и традиционно используемой для проведения массовых праздников;</w:t>
      </w:r>
    </w:p>
    <w:p w:rsidR="00433A21" w:rsidRDefault="00433A21" w:rsidP="00433A21">
      <w:r>
        <w:t>- включение в границы села Челно-Вершины участка территории с южной стороны ул. Центральная (участок №31) занимаемого объектами придорожного сервиса, торговли, гостиничного обслуживания;</w:t>
      </w:r>
    </w:p>
    <w:p w:rsidR="00433A21" w:rsidRDefault="00433A21" w:rsidP="00433A21">
      <w:r>
        <w:t>- включение в границы села Челно-Вершины участка жилой застройки по ул. Дорожная;</w:t>
      </w:r>
    </w:p>
    <w:p w:rsidR="00433A21" w:rsidRDefault="00433A21" w:rsidP="00433A21">
      <w:r>
        <w:t>- включение в границы посёлка Трёхозёрный части территории д. Солдатские Челны, фактически используемой как Сх1, для продолжения жилого квартала по ул. Трёхозёрная.</w:t>
      </w:r>
    </w:p>
    <w:p w:rsidR="00433A21" w:rsidRDefault="00433A21" w:rsidP="00433A21"/>
    <w:p w:rsidR="00433A21" w:rsidRPr="00434BAA" w:rsidRDefault="00433A21" w:rsidP="00433A21">
      <w:pPr>
        <w:rPr>
          <w:sz w:val="20"/>
          <w:szCs w:val="20"/>
        </w:rPr>
      </w:pPr>
      <w:r w:rsidRPr="00434BAA">
        <w:rPr>
          <w:spacing w:val="7"/>
        </w:rPr>
        <w:t xml:space="preserve">Пункт 2 статьи 83 Земельного кодекса Российской Федерации, </w:t>
      </w:r>
      <w:r w:rsidRPr="00434BAA">
        <w:t xml:space="preserve">устанавливает невозможность пересечения границами населенных пунктов границ земельных участков, предоставленных </w:t>
      </w:r>
      <w:r w:rsidRPr="00434BAA">
        <w:rPr>
          <w:spacing w:val="5"/>
        </w:rPr>
        <w:t xml:space="preserve">гражданам или юридическим лицам. Пунктом 3 статьи 11.9 Земельного </w:t>
      </w:r>
      <w:r w:rsidRPr="00434BAA">
        <w:rPr>
          <w:spacing w:val="-1"/>
        </w:rPr>
        <w:t xml:space="preserve">кодекса Российской </w:t>
      </w:r>
      <w:r w:rsidRPr="00434BAA">
        <w:rPr>
          <w:spacing w:val="-1"/>
        </w:rPr>
        <w:lastRenderedPageBreak/>
        <w:t xml:space="preserve">Федерации, в свою очередь, предусмотрено положение о </w:t>
      </w:r>
      <w:r w:rsidRPr="00434BAA">
        <w:rPr>
          <w:spacing w:val="8"/>
        </w:rPr>
        <w:t xml:space="preserve">невозможности пересечения границами земельных участков границ </w:t>
      </w:r>
      <w:r w:rsidRPr="00434BAA">
        <w:rPr>
          <w:spacing w:val="-1"/>
        </w:rPr>
        <w:t>населенных пунктов.</w:t>
      </w:r>
    </w:p>
    <w:p w:rsidR="00433A21" w:rsidRPr="00434BAA" w:rsidRDefault="00433A21" w:rsidP="00433A21">
      <w:pPr>
        <w:rPr>
          <w:spacing w:val="7"/>
        </w:rPr>
      </w:pPr>
      <w:r w:rsidRPr="00434BAA">
        <w:rPr>
          <w:spacing w:val="7"/>
        </w:rPr>
        <w:t>Следовательно, в условиях существования указанных норм земельного законодательства включение в границы населенных пунктов лишь отдельных фрагментов земельных участков под автомобильными и железными дорогами следует рассматривать в качестве безусловного основания для признания генерального плана недействующим и не подлежащим применению, в связи с чем представляется невозможным.</w:t>
      </w:r>
    </w:p>
    <w:p w:rsidR="00433A21" w:rsidRPr="00434BAA" w:rsidRDefault="00433A21" w:rsidP="00433A21">
      <w:pPr>
        <w:rPr>
          <w:spacing w:val="7"/>
        </w:rPr>
      </w:pPr>
      <w:r w:rsidRPr="00434BAA">
        <w:rPr>
          <w:spacing w:val="7"/>
        </w:rPr>
        <w:t>Таким образом, при подготовке генеральных планов необходимо либо полностью включать в границы населенного пункта земельный участок под автомобильной (железной) дорогой, либо полностью исключать такой земельный участок из границ населенного пункта.</w:t>
      </w:r>
    </w:p>
    <w:p w:rsidR="00433A21" w:rsidRPr="00434BAA" w:rsidRDefault="00433A21" w:rsidP="00433A21">
      <w:r>
        <w:t xml:space="preserve">В сельском поселении Челно-Вершины участок с кадастровым номером 63:35:0000000:7 под объектами железнодорожного транспорта площадью </w:t>
      </w:r>
      <w:r w:rsidRPr="00434BAA">
        <w:t>268</w:t>
      </w:r>
      <w:r>
        <w:t>,</w:t>
      </w:r>
      <w:r w:rsidRPr="00434BAA">
        <w:t>8053</w:t>
      </w:r>
      <w:r>
        <w:t xml:space="preserve"> га является цельным в границах всего Челно-Вершинского муниципального района. Данный участок исключается из границ села Челно-Вершины и </w:t>
      </w:r>
      <w:r w:rsidRPr="002C3415">
        <w:t>железнодорожн</w:t>
      </w:r>
      <w:r>
        <w:t>ой</w:t>
      </w:r>
      <w:r w:rsidRPr="002C3415">
        <w:t xml:space="preserve"> казарм</w:t>
      </w:r>
      <w:r>
        <w:t>ы 1099 км.</w:t>
      </w:r>
    </w:p>
    <w:p w:rsidR="00433A21" w:rsidRPr="00B12AA3" w:rsidRDefault="00433A21" w:rsidP="00433A21">
      <w:r w:rsidRPr="00B12AA3">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bookmarkEnd w:id="188"/>
      <w:r w:rsidRPr="00B12AA3">
        <w:t xml:space="preserve"> В этой связи с утверждением генерального плана границы населённых пунктов будут изменены.</w:t>
      </w:r>
    </w:p>
    <w:p w:rsidR="00433A21" w:rsidRPr="00E91189" w:rsidRDefault="00433A21" w:rsidP="00433A21">
      <w:r w:rsidRPr="00E91189">
        <w:t xml:space="preserve">Описание местоположения новых границ населенных пунктов в проект генерального плана не включено, так как </w:t>
      </w:r>
      <w:bookmarkStart w:id="192" w:name="_Toc309210310"/>
      <w:r w:rsidRPr="00E91189">
        <w:t xml:space="preserve">ГрК РФ не предусматривает включение в состав генерального плана </w:t>
      </w:r>
      <w:bookmarkEnd w:id="192"/>
      <w:r w:rsidRPr="00E91189">
        <w:t>подобной информации.</w:t>
      </w:r>
    </w:p>
    <w:p w:rsidR="00433A21" w:rsidRPr="00E91189" w:rsidRDefault="00433A21" w:rsidP="00433A21">
      <w:bookmarkStart w:id="193" w:name="_Toc309210311"/>
      <w:r w:rsidRPr="00E91189">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193"/>
      <w:r w:rsidRPr="00E91189">
        <w:t xml:space="preserve"> </w:t>
      </w:r>
    </w:p>
    <w:p w:rsidR="00433A21" w:rsidRPr="00E91189" w:rsidRDefault="00433A21" w:rsidP="00433A21">
      <w:bookmarkStart w:id="194" w:name="_Toc309210312"/>
      <w:r w:rsidRPr="00E91189">
        <w:t>Следовательно, после утверждения генерального плана сельского поселения Челно-Вершины на его основании необходимо провести отдельную работу по описанию местоположения границ населённых пунктов и установления их координат путем подготовки карты (плана) объектов землеустройства.</w:t>
      </w:r>
      <w:bookmarkEnd w:id="194"/>
    </w:p>
    <w:p w:rsidR="00433A21" w:rsidRPr="00F93C6E" w:rsidRDefault="00433A21" w:rsidP="00433A21">
      <w:pPr>
        <w:rPr>
          <w:color w:val="0070C0"/>
        </w:rPr>
      </w:pPr>
    </w:p>
    <w:p w:rsidR="00433A21" w:rsidRPr="00F93C6E" w:rsidRDefault="00433A21" w:rsidP="00433A21">
      <w:pPr>
        <w:rPr>
          <w:color w:val="0070C0"/>
        </w:rPr>
      </w:pPr>
    </w:p>
    <w:p w:rsidR="00433A21" w:rsidRPr="00F93C6E" w:rsidRDefault="00433A21" w:rsidP="00433A21">
      <w:pPr>
        <w:keepNext/>
        <w:spacing w:before="240" w:after="60"/>
        <w:jc w:val="center"/>
        <w:outlineLvl w:val="0"/>
        <w:rPr>
          <w:rFonts w:cs="Times New Roman"/>
          <w:bCs/>
          <w:color w:val="0070C0"/>
          <w:kern w:val="32"/>
          <w:sz w:val="36"/>
          <w:szCs w:val="32"/>
        </w:rPr>
        <w:sectPr w:rsidR="00433A21" w:rsidRPr="00F93C6E" w:rsidSect="008323F6">
          <w:pgSz w:w="11906" w:h="16838"/>
          <w:pgMar w:top="1134" w:right="850" w:bottom="1134" w:left="1701" w:header="709" w:footer="709" w:gutter="0"/>
          <w:cols w:space="708"/>
          <w:docGrid w:linePitch="360"/>
        </w:sectPr>
      </w:pPr>
      <w:bookmarkStart w:id="195" w:name="_Toc330757624"/>
    </w:p>
    <w:p w:rsidR="00433A21" w:rsidRPr="00CF2DB6" w:rsidRDefault="00433A21" w:rsidP="00433A21">
      <w:pPr>
        <w:pStyle w:val="1"/>
        <w:rPr>
          <w:lang w:val="ru-RU"/>
        </w:rPr>
      </w:pPr>
      <w:bookmarkStart w:id="196" w:name="_Toc336517988"/>
      <w:bookmarkStart w:id="197" w:name="_Toc373330828"/>
      <w:r w:rsidRPr="00CF2DB6">
        <w:rPr>
          <w:lang w:val="ru-RU"/>
        </w:rPr>
        <w:lastRenderedPageBreak/>
        <w:t>4. ОСНОВНЫЕ ТЕХНИКО-ЭКОНОМИЧЕСКИЕ ПОКАЗАТЕЛИ ГЕНЕРАЛЬНОГО ПЛАНА ПОСЕЛЕНИЯ</w:t>
      </w:r>
      <w:bookmarkEnd w:id="195"/>
      <w:bookmarkEnd w:id="196"/>
      <w:bookmarkEnd w:id="197"/>
    </w:p>
    <w:p w:rsidR="00433A21" w:rsidRPr="00F93C6E" w:rsidRDefault="00433A21" w:rsidP="00433A21">
      <w:pPr>
        <w:spacing w:before="240" w:after="60"/>
        <w:jc w:val="right"/>
        <w:outlineLvl w:val="8"/>
        <w:rPr>
          <w:rFonts w:cs="Times New Roman"/>
        </w:rPr>
      </w:pPr>
      <w:r w:rsidRPr="00F93C6E">
        <w:rPr>
          <w:rFonts w:cs="Times New Roman"/>
        </w:rPr>
        <w:t xml:space="preserve">Таблица № </w:t>
      </w:r>
      <w:r>
        <w:rPr>
          <w:rFonts w:cs="Times New Roman"/>
        </w:rPr>
        <w:t>46</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5363"/>
        <w:gridCol w:w="2020"/>
        <w:gridCol w:w="3019"/>
        <w:gridCol w:w="3024"/>
      </w:tblGrid>
      <w:tr w:rsidR="00433A21" w:rsidRPr="00F93C6E" w:rsidTr="00830F7B">
        <w:trPr>
          <w:jc w:val="center"/>
        </w:trPr>
        <w:tc>
          <w:tcPr>
            <w:tcW w:w="1316" w:type="dxa"/>
          </w:tcPr>
          <w:p w:rsidR="00433A21" w:rsidRPr="00F93C6E" w:rsidRDefault="00433A21" w:rsidP="00830F7B">
            <w:pPr>
              <w:jc w:val="center"/>
              <w:rPr>
                <w:rFonts w:eastAsia="Calibri" w:cs="Times New Roman"/>
                <w:b/>
                <w:szCs w:val="24"/>
              </w:rPr>
            </w:pPr>
          </w:p>
          <w:p w:rsidR="00433A21" w:rsidRPr="00F93C6E" w:rsidRDefault="00433A21" w:rsidP="00830F7B">
            <w:pPr>
              <w:jc w:val="center"/>
              <w:rPr>
                <w:rFonts w:eastAsia="Calibri" w:cs="Times New Roman"/>
                <w:b/>
                <w:szCs w:val="24"/>
              </w:rPr>
            </w:pPr>
            <w:r w:rsidRPr="00F93C6E">
              <w:rPr>
                <w:rFonts w:eastAsia="Calibri" w:cs="Times New Roman"/>
                <w:b/>
                <w:szCs w:val="24"/>
              </w:rPr>
              <w:t>№ п.п.</w:t>
            </w:r>
          </w:p>
        </w:tc>
        <w:tc>
          <w:tcPr>
            <w:tcW w:w="5363" w:type="dxa"/>
          </w:tcPr>
          <w:p w:rsidR="00433A21" w:rsidRPr="00F93C6E" w:rsidRDefault="00433A21" w:rsidP="00830F7B">
            <w:pPr>
              <w:jc w:val="center"/>
              <w:rPr>
                <w:rFonts w:eastAsia="Calibri" w:cs="Times New Roman"/>
                <w:b/>
                <w:szCs w:val="24"/>
              </w:rPr>
            </w:pPr>
            <w:r w:rsidRPr="00F93C6E">
              <w:rPr>
                <w:rFonts w:eastAsia="Calibri" w:cs="Times New Roman"/>
                <w:b/>
                <w:szCs w:val="24"/>
              </w:rPr>
              <w:t>НАИМЕНОВАНИЕ ПОКАЗАТЕЛЯ</w:t>
            </w:r>
          </w:p>
        </w:tc>
        <w:tc>
          <w:tcPr>
            <w:tcW w:w="2020" w:type="dxa"/>
          </w:tcPr>
          <w:p w:rsidR="00433A21" w:rsidRPr="00F93C6E" w:rsidRDefault="00433A21" w:rsidP="00830F7B">
            <w:pPr>
              <w:jc w:val="center"/>
              <w:rPr>
                <w:rFonts w:eastAsia="Calibri" w:cs="Times New Roman"/>
                <w:b/>
                <w:szCs w:val="24"/>
              </w:rPr>
            </w:pPr>
            <w:r w:rsidRPr="00F93C6E">
              <w:rPr>
                <w:rFonts w:eastAsia="Calibri" w:cs="Times New Roman"/>
                <w:b/>
                <w:szCs w:val="24"/>
              </w:rPr>
              <w:t>ЕДИНИЦА ИЗМЕРЕНИЯ</w:t>
            </w:r>
          </w:p>
        </w:tc>
        <w:tc>
          <w:tcPr>
            <w:tcW w:w="3019" w:type="dxa"/>
          </w:tcPr>
          <w:p w:rsidR="00433A21" w:rsidRPr="00F93C6E" w:rsidRDefault="00433A21" w:rsidP="00830F7B">
            <w:pPr>
              <w:jc w:val="center"/>
              <w:rPr>
                <w:rFonts w:eastAsia="Calibri" w:cs="Times New Roman"/>
                <w:b/>
                <w:szCs w:val="24"/>
              </w:rPr>
            </w:pPr>
            <w:r w:rsidRPr="00F93C6E">
              <w:rPr>
                <w:rFonts w:eastAsia="Calibri" w:cs="Times New Roman"/>
                <w:b/>
                <w:szCs w:val="24"/>
              </w:rPr>
              <w:t>СОВРЕМЕННОЕ СОСТОЯНИЕ</w:t>
            </w:r>
          </w:p>
        </w:tc>
        <w:tc>
          <w:tcPr>
            <w:tcW w:w="3024" w:type="dxa"/>
          </w:tcPr>
          <w:p w:rsidR="00433A21" w:rsidRPr="00F93C6E" w:rsidRDefault="00433A21" w:rsidP="00830F7B">
            <w:pPr>
              <w:jc w:val="center"/>
              <w:rPr>
                <w:rFonts w:eastAsia="Calibri" w:cs="Times New Roman"/>
                <w:b/>
                <w:szCs w:val="24"/>
                <w:lang w:val="en-US"/>
              </w:rPr>
            </w:pPr>
            <w:r w:rsidRPr="00F93C6E">
              <w:rPr>
                <w:rFonts w:eastAsia="Calibri" w:cs="Times New Roman"/>
                <w:b/>
                <w:szCs w:val="24"/>
                <w:lang w:val="en-US"/>
              </w:rPr>
              <w:t xml:space="preserve">ПЛАНИРУЕМОЕ </w:t>
            </w:r>
          </w:p>
          <w:p w:rsidR="00433A21" w:rsidRPr="00F93C6E" w:rsidRDefault="00433A21" w:rsidP="00830F7B">
            <w:pPr>
              <w:jc w:val="center"/>
              <w:rPr>
                <w:rFonts w:eastAsia="Calibri" w:cs="Times New Roman"/>
                <w:b/>
                <w:szCs w:val="24"/>
              </w:rPr>
            </w:pPr>
            <w:r w:rsidRPr="00F93C6E">
              <w:rPr>
                <w:rFonts w:eastAsia="Calibri" w:cs="Times New Roman"/>
                <w:b/>
                <w:szCs w:val="24"/>
              </w:rPr>
              <w:t>СОСТОЯНИЕ</w:t>
            </w:r>
          </w:p>
        </w:tc>
      </w:tr>
      <w:tr w:rsidR="00433A21" w:rsidRPr="00F93C6E" w:rsidTr="00830F7B">
        <w:trPr>
          <w:jc w:val="center"/>
        </w:trPr>
        <w:tc>
          <w:tcPr>
            <w:tcW w:w="1316" w:type="dxa"/>
          </w:tcPr>
          <w:p w:rsidR="00433A21" w:rsidRPr="00F93C6E" w:rsidRDefault="00433A21" w:rsidP="00830F7B">
            <w:pPr>
              <w:jc w:val="center"/>
              <w:rPr>
                <w:rFonts w:eastAsia="Calibri" w:cs="Times New Roman"/>
                <w:b/>
                <w:szCs w:val="24"/>
              </w:rPr>
            </w:pPr>
            <w:r w:rsidRPr="00F93C6E">
              <w:rPr>
                <w:rFonts w:eastAsia="Calibri" w:cs="Times New Roman"/>
                <w:b/>
                <w:szCs w:val="24"/>
              </w:rPr>
              <w:t>1</w:t>
            </w:r>
          </w:p>
        </w:tc>
        <w:tc>
          <w:tcPr>
            <w:tcW w:w="5363" w:type="dxa"/>
          </w:tcPr>
          <w:p w:rsidR="00433A21" w:rsidRPr="00F93C6E" w:rsidRDefault="00433A21" w:rsidP="00830F7B">
            <w:pPr>
              <w:jc w:val="center"/>
              <w:rPr>
                <w:rFonts w:eastAsia="Calibri" w:cs="Times New Roman"/>
                <w:b/>
                <w:szCs w:val="24"/>
              </w:rPr>
            </w:pPr>
            <w:r w:rsidRPr="00F93C6E">
              <w:rPr>
                <w:rFonts w:eastAsia="Calibri" w:cs="Times New Roman"/>
                <w:b/>
                <w:szCs w:val="24"/>
              </w:rPr>
              <w:t>2</w:t>
            </w:r>
          </w:p>
        </w:tc>
        <w:tc>
          <w:tcPr>
            <w:tcW w:w="2020" w:type="dxa"/>
          </w:tcPr>
          <w:p w:rsidR="00433A21" w:rsidRPr="00F93C6E" w:rsidRDefault="00433A21" w:rsidP="00830F7B">
            <w:pPr>
              <w:jc w:val="center"/>
              <w:rPr>
                <w:rFonts w:eastAsia="Calibri" w:cs="Times New Roman"/>
                <w:b/>
                <w:szCs w:val="24"/>
              </w:rPr>
            </w:pPr>
            <w:r w:rsidRPr="00F93C6E">
              <w:rPr>
                <w:rFonts w:eastAsia="Calibri" w:cs="Times New Roman"/>
                <w:b/>
                <w:szCs w:val="24"/>
              </w:rPr>
              <w:t>3</w:t>
            </w:r>
          </w:p>
        </w:tc>
        <w:tc>
          <w:tcPr>
            <w:tcW w:w="3019" w:type="dxa"/>
          </w:tcPr>
          <w:p w:rsidR="00433A21" w:rsidRPr="00F93C6E" w:rsidRDefault="00433A21" w:rsidP="00830F7B">
            <w:pPr>
              <w:jc w:val="center"/>
              <w:rPr>
                <w:rFonts w:eastAsia="Calibri" w:cs="Times New Roman"/>
                <w:b/>
                <w:szCs w:val="24"/>
              </w:rPr>
            </w:pPr>
            <w:r w:rsidRPr="00F93C6E">
              <w:rPr>
                <w:rFonts w:eastAsia="Calibri" w:cs="Times New Roman"/>
                <w:b/>
                <w:szCs w:val="24"/>
              </w:rPr>
              <w:t>4</w:t>
            </w:r>
          </w:p>
        </w:tc>
        <w:tc>
          <w:tcPr>
            <w:tcW w:w="3024" w:type="dxa"/>
          </w:tcPr>
          <w:p w:rsidR="00433A21" w:rsidRPr="00F93C6E" w:rsidRDefault="00433A21" w:rsidP="00830F7B">
            <w:pPr>
              <w:jc w:val="center"/>
              <w:rPr>
                <w:rFonts w:eastAsia="Calibri" w:cs="Times New Roman"/>
                <w:b/>
                <w:szCs w:val="24"/>
              </w:rPr>
            </w:pPr>
            <w:r w:rsidRPr="00F93C6E">
              <w:rPr>
                <w:rFonts w:eastAsia="Calibri" w:cs="Times New Roman"/>
                <w:b/>
                <w:szCs w:val="24"/>
              </w:rPr>
              <w:t>5</w:t>
            </w:r>
          </w:p>
        </w:tc>
      </w:tr>
      <w:tr w:rsidR="00433A21" w:rsidRPr="00F93C6E" w:rsidTr="00830F7B">
        <w:trPr>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w:t>
            </w:r>
          </w:p>
        </w:tc>
        <w:tc>
          <w:tcPr>
            <w:tcW w:w="5363" w:type="dxa"/>
          </w:tcPr>
          <w:p w:rsidR="00433A21" w:rsidRPr="00F93C6E" w:rsidRDefault="00433A21" w:rsidP="00830F7B">
            <w:pPr>
              <w:rPr>
                <w:rFonts w:eastAsia="Calibri" w:cs="Times New Roman"/>
                <w:szCs w:val="24"/>
              </w:rPr>
            </w:pPr>
            <w:r w:rsidRPr="00F93C6E">
              <w:rPr>
                <w:rFonts w:eastAsia="Calibri" w:cs="Times New Roman"/>
                <w:szCs w:val="24"/>
              </w:rPr>
              <w:t>ТЕРРИТОРИЯ</w:t>
            </w:r>
          </w:p>
        </w:tc>
        <w:tc>
          <w:tcPr>
            <w:tcW w:w="2020" w:type="dxa"/>
          </w:tcPr>
          <w:p w:rsidR="00433A21" w:rsidRPr="00F93C6E" w:rsidRDefault="00433A21" w:rsidP="00830F7B">
            <w:pPr>
              <w:rPr>
                <w:rFonts w:eastAsia="Calibri" w:cs="Times New Roman"/>
                <w:szCs w:val="24"/>
                <w:lang w:val="en-US"/>
              </w:rPr>
            </w:pPr>
          </w:p>
        </w:tc>
        <w:tc>
          <w:tcPr>
            <w:tcW w:w="3019" w:type="dxa"/>
          </w:tcPr>
          <w:p w:rsidR="00433A21" w:rsidRPr="00F93C6E" w:rsidRDefault="00433A21" w:rsidP="00830F7B">
            <w:pPr>
              <w:rPr>
                <w:rFonts w:eastAsia="Calibri" w:cs="Times New Roman"/>
                <w:szCs w:val="24"/>
                <w:lang w:val="en-US"/>
              </w:rPr>
            </w:pPr>
          </w:p>
        </w:tc>
        <w:tc>
          <w:tcPr>
            <w:tcW w:w="3024" w:type="dxa"/>
          </w:tcPr>
          <w:p w:rsidR="00433A21" w:rsidRPr="00F93C6E" w:rsidRDefault="00433A21" w:rsidP="00830F7B">
            <w:pPr>
              <w:rPr>
                <w:rFonts w:eastAsia="Calibri" w:cs="Times New Roman"/>
                <w:szCs w:val="24"/>
                <w:lang w:val="en-US"/>
              </w:rPr>
            </w:pPr>
          </w:p>
        </w:tc>
      </w:tr>
      <w:tr w:rsidR="00433A21" w:rsidRPr="00F93C6E" w:rsidTr="00830F7B">
        <w:trPr>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w:t>
            </w:r>
          </w:p>
        </w:tc>
        <w:tc>
          <w:tcPr>
            <w:tcW w:w="5363" w:type="dxa"/>
          </w:tcPr>
          <w:p w:rsidR="00433A21" w:rsidRPr="00F93C6E" w:rsidRDefault="00433A21" w:rsidP="00830F7B">
            <w:pPr>
              <w:rPr>
                <w:rFonts w:eastAsia="Calibri" w:cs="Times New Roman"/>
                <w:szCs w:val="24"/>
              </w:rPr>
            </w:pPr>
            <w:r w:rsidRPr="00F93C6E">
              <w:rPr>
                <w:rFonts w:eastAsia="Calibri" w:cs="Times New Roman"/>
                <w:szCs w:val="24"/>
              </w:rPr>
              <w:t>Общая площадь земель в границах поселения</w:t>
            </w:r>
          </w:p>
        </w:tc>
        <w:tc>
          <w:tcPr>
            <w:tcW w:w="2020" w:type="dxa"/>
          </w:tcPr>
          <w:p w:rsidR="00433A21" w:rsidRPr="00F93C6E" w:rsidRDefault="00433A21" w:rsidP="00830F7B">
            <w:pPr>
              <w:jc w:val="center"/>
              <w:rPr>
                <w:rFonts w:eastAsia="Calibri" w:cs="Times New Roman"/>
                <w:szCs w:val="24"/>
              </w:rPr>
            </w:pPr>
            <w:r w:rsidRPr="00F93C6E">
              <w:rPr>
                <w:rFonts w:eastAsia="Calibri" w:cs="Times New Roman"/>
                <w:szCs w:val="24"/>
              </w:rPr>
              <w:t>га</w:t>
            </w:r>
          </w:p>
        </w:tc>
        <w:tc>
          <w:tcPr>
            <w:tcW w:w="3019" w:type="dxa"/>
          </w:tcPr>
          <w:p w:rsidR="00433A21" w:rsidRPr="00F93C6E" w:rsidRDefault="00433A21" w:rsidP="00830F7B">
            <w:pPr>
              <w:rPr>
                <w:rFonts w:eastAsia="Calibri" w:cs="Times New Roman"/>
                <w:szCs w:val="24"/>
              </w:rPr>
            </w:pPr>
            <w:r w:rsidRPr="00895CF0">
              <w:rPr>
                <w:rFonts w:eastAsia="Calibri" w:cs="Times New Roman"/>
                <w:szCs w:val="24"/>
              </w:rPr>
              <w:t>6809</w:t>
            </w:r>
            <w:r>
              <w:rPr>
                <w:rFonts w:eastAsia="Calibri" w:cs="Times New Roman"/>
                <w:szCs w:val="24"/>
              </w:rPr>
              <w:t>,</w:t>
            </w:r>
            <w:r w:rsidRPr="00895CF0">
              <w:rPr>
                <w:rFonts w:eastAsia="Calibri" w:cs="Times New Roman"/>
                <w:szCs w:val="24"/>
              </w:rPr>
              <w:t>4861</w:t>
            </w:r>
          </w:p>
        </w:tc>
        <w:tc>
          <w:tcPr>
            <w:tcW w:w="3024" w:type="dxa"/>
          </w:tcPr>
          <w:p w:rsidR="00433A21" w:rsidRPr="00F93C6E" w:rsidRDefault="00433A21" w:rsidP="00830F7B">
            <w:pPr>
              <w:rPr>
                <w:rFonts w:eastAsia="Calibri" w:cs="Times New Roman"/>
                <w:szCs w:val="24"/>
              </w:rPr>
            </w:pPr>
            <w:r w:rsidRPr="00895CF0">
              <w:rPr>
                <w:rFonts w:eastAsia="Calibri" w:cs="Times New Roman"/>
                <w:szCs w:val="24"/>
              </w:rPr>
              <w:t>6809</w:t>
            </w:r>
            <w:r>
              <w:rPr>
                <w:rFonts w:eastAsia="Calibri" w:cs="Times New Roman"/>
                <w:szCs w:val="24"/>
              </w:rPr>
              <w:t>,</w:t>
            </w:r>
            <w:r w:rsidRPr="00895CF0">
              <w:rPr>
                <w:rFonts w:eastAsia="Calibri" w:cs="Times New Roman"/>
                <w:szCs w:val="24"/>
              </w:rPr>
              <w:t>4861</w:t>
            </w:r>
          </w:p>
        </w:tc>
      </w:tr>
      <w:tr w:rsidR="00433A21" w:rsidRPr="00F93C6E" w:rsidTr="00830F7B">
        <w:trPr>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rFonts w:eastAsia="Calibri" w:cs="Times New Roman"/>
                <w:szCs w:val="24"/>
              </w:rPr>
            </w:pPr>
            <w:r w:rsidRPr="00F93C6E">
              <w:rPr>
                <w:rFonts w:eastAsia="Calibri" w:cs="Times New Roman"/>
                <w:szCs w:val="24"/>
              </w:rPr>
              <w:t>в том числе</w:t>
            </w:r>
          </w:p>
        </w:tc>
        <w:tc>
          <w:tcPr>
            <w:tcW w:w="2020" w:type="dxa"/>
          </w:tcPr>
          <w:p w:rsidR="00433A21" w:rsidRPr="00F93C6E" w:rsidRDefault="00433A21" w:rsidP="00830F7B">
            <w:pPr>
              <w:jc w:val="center"/>
              <w:rPr>
                <w:rFonts w:eastAsia="Calibri" w:cs="Times New Roman"/>
                <w:szCs w:val="24"/>
              </w:rPr>
            </w:pPr>
          </w:p>
        </w:tc>
        <w:tc>
          <w:tcPr>
            <w:tcW w:w="3019" w:type="dxa"/>
          </w:tcPr>
          <w:p w:rsidR="00433A21" w:rsidRPr="00F93C6E" w:rsidRDefault="00433A21" w:rsidP="00830F7B">
            <w:pPr>
              <w:rPr>
                <w:rFonts w:eastAsia="Calibri" w:cs="Times New Roman"/>
                <w:szCs w:val="24"/>
              </w:rPr>
            </w:pPr>
          </w:p>
        </w:tc>
        <w:tc>
          <w:tcPr>
            <w:tcW w:w="3024" w:type="dxa"/>
          </w:tcPr>
          <w:p w:rsidR="00433A21" w:rsidRPr="00F93C6E" w:rsidRDefault="00433A21" w:rsidP="00830F7B">
            <w:pPr>
              <w:rPr>
                <w:rFonts w:eastAsia="Calibri" w:cs="Times New Roman"/>
                <w:szCs w:val="24"/>
              </w:rPr>
            </w:pPr>
          </w:p>
        </w:tc>
      </w:tr>
      <w:tr w:rsidR="00433A21" w:rsidRPr="00F93C6E" w:rsidTr="00830F7B">
        <w:trPr>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w:t>
            </w:r>
          </w:p>
        </w:tc>
        <w:tc>
          <w:tcPr>
            <w:tcW w:w="5363" w:type="dxa"/>
          </w:tcPr>
          <w:p w:rsidR="00433A21" w:rsidRPr="00F93C6E" w:rsidRDefault="00433A21" w:rsidP="00830F7B">
            <w:pPr>
              <w:rPr>
                <w:rFonts w:eastAsia="Calibri" w:cs="Times New Roman"/>
                <w:szCs w:val="24"/>
              </w:rPr>
            </w:pPr>
            <w:r w:rsidRPr="00F93C6E">
              <w:rPr>
                <w:rFonts w:eastAsia="Calibri" w:cs="Times New Roman"/>
                <w:szCs w:val="24"/>
              </w:rPr>
              <w:t>Зона градостроительного использования</w:t>
            </w:r>
          </w:p>
        </w:tc>
        <w:tc>
          <w:tcPr>
            <w:tcW w:w="2020" w:type="dxa"/>
          </w:tcPr>
          <w:p w:rsidR="00433A21" w:rsidRPr="00F93C6E" w:rsidRDefault="00433A21" w:rsidP="00830F7B">
            <w:pPr>
              <w:jc w:val="center"/>
              <w:rPr>
                <w:rFonts w:eastAsia="Calibri" w:cs="Times New Roman"/>
                <w:szCs w:val="24"/>
              </w:rPr>
            </w:pPr>
            <w:r w:rsidRPr="00F93C6E">
              <w:rPr>
                <w:rFonts w:eastAsia="Calibri" w:cs="Times New Roman"/>
                <w:szCs w:val="24"/>
              </w:rPr>
              <w:t>га</w:t>
            </w:r>
          </w:p>
        </w:tc>
        <w:tc>
          <w:tcPr>
            <w:tcW w:w="3019" w:type="dxa"/>
          </w:tcPr>
          <w:p w:rsidR="00433A21" w:rsidRPr="00F93C6E" w:rsidRDefault="00433A21" w:rsidP="00830F7B">
            <w:pPr>
              <w:rPr>
                <w:rFonts w:eastAsia="Calibri" w:cs="Times New Roman"/>
                <w:szCs w:val="24"/>
              </w:rPr>
            </w:pPr>
            <w:fldSimple w:instr=" =SUM(ABOVE) ">
              <w:r>
                <w:rPr>
                  <w:noProof/>
                </w:rPr>
                <w:t>935,2181</w:t>
              </w:r>
            </w:fldSimple>
          </w:p>
        </w:tc>
        <w:tc>
          <w:tcPr>
            <w:tcW w:w="3024" w:type="dxa"/>
          </w:tcPr>
          <w:p w:rsidR="00433A21" w:rsidRPr="008323F6" w:rsidRDefault="00433A21" w:rsidP="00830F7B">
            <w:pPr>
              <w:rPr>
                <w:rFonts w:eastAsia="Calibri" w:cs="Times New Roman"/>
                <w:szCs w:val="24"/>
              </w:rPr>
            </w:pPr>
            <w:r w:rsidRPr="008323F6">
              <w:rPr>
                <w:b/>
              </w:rPr>
              <w:fldChar w:fldCharType="begin"/>
            </w:r>
            <w:r w:rsidRPr="008323F6">
              <w:rPr>
                <w:b/>
              </w:rPr>
              <w:instrText xml:space="preserve"> =SUM(ABOVE) </w:instrText>
            </w:r>
            <w:r w:rsidRPr="008323F6">
              <w:rPr>
                <w:b/>
              </w:rPr>
              <w:fldChar w:fldCharType="separate"/>
            </w:r>
            <w:r w:rsidRPr="008323F6">
              <w:rPr>
                <w:b/>
                <w:noProof/>
              </w:rPr>
              <w:t>966,401</w:t>
            </w:r>
            <w:r w:rsidRPr="008323F6">
              <w:rPr>
                <w:b/>
              </w:rPr>
              <w:fldChar w:fldCharType="end"/>
            </w:r>
          </w:p>
        </w:tc>
      </w:tr>
      <w:tr w:rsidR="00433A21" w:rsidRPr="00F93C6E" w:rsidTr="00830F7B">
        <w:trPr>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rFonts w:eastAsia="Calibri"/>
                <w:szCs w:val="24"/>
              </w:rPr>
            </w:pPr>
            <w:r>
              <w:rPr>
                <w:szCs w:val="24"/>
              </w:rPr>
              <w:t>в том числе:</w:t>
            </w:r>
          </w:p>
        </w:tc>
        <w:tc>
          <w:tcPr>
            <w:tcW w:w="2020" w:type="dxa"/>
          </w:tcPr>
          <w:p w:rsidR="00433A21" w:rsidRPr="00F93C6E" w:rsidRDefault="00433A21" w:rsidP="00830F7B">
            <w:pPr>
              <w:rPr>
                <w:rFonts w:eastAsia="Calibri" w:cs="Times New Roman"/>
                <w:szCs w:val="24"/>
              </w:rPr>
            </w:pPr>
          </w:p>
        </w:tc>
        <w:tc>
          <w:tcPr>
            <w:tcW w:w="3019" w:type="dxa"/>
          </w:tcPr>
          <w:p w:rsidR="00433A21" w:rsidRPr="00F93C6E" w:rsidRDefault="00433A21" w:rsidP="00830F7B">
            <w:pPr>
              <w:rPr>
                <w:rFonts w:eastAsia="Calibri" w:cs="Times New Roman"/>
                <w:szCs w:val="24"/>
              </w:rPr>
            </w:pPr>
          </w:p>
        </w:tc>
        <w:tc>
          <w:tcPr>
            <w:tcW w:w="3024" w:type="dxa"/>
          </w:tcPr>
          <w:p w:rsidR="00433A21" w:rsidRPr="008323F6" w:rsidRDefault="00433A21" w:rsidP="00830F7B">
            <w:pPr>
              <w:rPr>
                <w:rFonts w:eastAsia="Calibri" w:cs="Times New Roman"/>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1.1.1.1.</w:t>
            </w:r>
          </w:p>
        </w:tc>
        <w:tc>
          <w:tcPr>
            <w:tcW w:w="5363" w:type="dxa"/>
          </w:tcPr>
          <w:p w:rsidR="00433A21" w:rsidRPr="00F93C6E" w:rsidRDefault="00433A21" w:rsidP="00830F7B">
            <w:pPr>
              <w:rPr>
                <w:rFonts w:eastAsia="Calibri"/>
                <w:szCs w:val="24"/>
              </w:rPr>
            </w:pPr>
            <w:r w:rsidRPr="00F93C6E">
              <w:rPr>
                <w:rFonts w:eastAsia="Calibri"/>
                <w:szCs w:val="24"/>
              </w:rPr>
              <w:t>Жилая зона</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8961D5" w:rsidRDefault="00433A21" w:rsidP="00830F7B">
            <w:r w:rsidRPr="008961D5">
              <w:t>481,2211</w:t>
            </w:r>
          </w:p>
        </w:tc>
        <w:tc>
          <w:tcPr>
            <w:tcW w:w="3024" w:type="dxa"/>
          </w:tcPr>
          <w:p w:rsidR="00433A21" w:rsidRPr="008323F6" w:rsidRDefault="00433A21" w:rsidP="00830F7B">
            <w:r w:rsidRPr="008323F6">
              <w:t>558,7921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1.1.1.2.</w:t>
            </w:r>
          </w:p>
        </w:tc>
        <w:tc>
          <w:tcPr>
            <w:tcW w:w="5363" w:type="dxa"/>
          </w:tcPr>
          <w:p w:rsidR="00433A21" w:rsidRPr="00F93C6E" w:rsidRDefault="00433A21" w:rsidP="00830F7B">
            <w:pPr>
              <w:rPr>
                <w:rFonts w:eastAsia="Calibri"/>
                <w:szCs w:val="24"/>
              </w:rPr>
            </w:pPr>
            <w:r w:rsidRPr="00F93C6E">
              <w:rPr>
                <w:rFonts w:eastAsia="Calibri"/>
                <w:szCs w:val="24"/>
              </w:rPr>
              <w:t>Общественно-деловая зона</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C658B4">
              <w:t>27</w:t>
            </w:r>
            <w:r>
              <w:t>,</w:t>
            </w:r>
            <w:r w:rsidRPr="00C658B4">
              <w:t>3852</w:t>
            </w:r>
          </w:p>
        </w:tc>
        <w:tc>
          <w:tcPr>
            <w:tcW w:w="3024" w:type="dxa"/>
          </w:tcPr>
          <w:p w:rsidR="00433A21" w:rsidRPr="008323F6" w:rsidRDefault="00433A21" w:rsidP="00830F7B">
            <w:pPr>
              <w:rPr>
                <w:rFonts w:eastAsia="Calibri"/>
                <w:szCs w:val="24"/>
              </w:rPr>
            </w:pPr>
            <w:r w:rsidRPr="008323F6">
              <w:t>37,169</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1.1.1.3.</w:t>
            </w:r>
          </w:p>
        </w:tc>
        <w:tc>
          <w:tcPr>
            <w:tcW w:w="5363" w:type="dxa"/>
          </w:tcPr>
          <w:p w:rsidR="00433A21" w:rsidRPr="00F93C6E" w:rsidRDefault="00433A21" w:rsidP="00830F7B">
            <w:pPr>
              <w:rPr>
                <w:rFonts w:eastAsia="Calibri"/>
                <w:szCs w:val="24"/>
              </w:rPr>
            </w:pPr>
            <w:r w:rsidRPr="00F93C6E">
              <w:rPr>
                <w:rFonts w:eastAsia="Calibri"/>
                <w:szCs w:val="24"/>
              </w:rPr>
              <w:t>Зона производственного использования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917DDE">
              <w:t>86</w:t>
            </w:r>
            <w:r>
              <w:t>,</w:t>
            </w:r>
            <w:r w:rsidRPr="00917DDE">
              <w:t>1020</w:t>
            </w:r>
          </w:p>
        </w:tc>
        <w:tc>
          <w:tcPr>
            <w:tcW w:w="3024" w:type="dxa"/>
          </w:tcPr>
          <w:p w:rsidR="00433A21" w:rsidRPr="008323F6" w:rsidRDefault="00433A21" w:rsidP="00830F7B">
            <w:pPr>
              <w:rPr>
                <w:rFonts w:eastAsia="Calibri"/>
                <w:szCs w:val="24"/>
              </w:rPr>
            </w:pPr>
            <w:r w:rsidRPr="008323F6">
              <w:t>89,3162</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1.1.1.4.</w:t>
            </w:r>
          </w:p>
        </w:tc>
        <w:tc>
          <w:tcPr>
            <w:tcW w:w="5363" w:type="dxa"/>
          </w:tcPr>
          <w:p w:rsidR="00433A21" w:rsidRPr="00F93C6E" w:rsidRDefault="00433A21" w:rsidP="00830F7B">
            <w:pPr>
              <w:rPr>
                <w:rFonts w:eastAsia="Calibri"/>
                <w:szCs w:val="24"/>
              </w:rPr>
            </w:pPr>
            <w:r w:rsidRPr="00F93C6E">
              <w:rPr>
                <w:rFonts w:eastAsia="Calibri"/>
                <w:szCs w:val="24"/>
              </w:rPr>
              <w:t>Зона инженерной и транспортной инфраструктуры</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CA523B">
              <w:t>26,8613</w:t>
            </w:r>
          </w:p>
        </w:tc>
        <w:tc>
          <w:tcPr>
            <w:tcW w:w="3024" w:type="dxa"/>
          </w:tcPr>
          <w:p w:rsidR="00433A21" w:rsidRPr="008323F6" w:rsidRDefault="00433A21" w:rsidP="00830F7B">
            <w:pPr>
              <w:rPr>
                <w:rFonts w:eastAsia="Calibri"/>
                <w:szCs w:val="24"/>
                <w:lang w:val="en-US"/>
              </w:rPr>
            </w:pPr>
            <w:r w:rsidRPr="008323F6">
              <w:rPr>
                <w:lang w:val="en-US"/>
              </w:rPr>
              <w:t>26</w:t>
            </w:r>
            <w:r w:rsidRPr="008323F6">
              <w:t>,</w:t>
            </w:r>
            <w:r w:rsidRPr="008323F6">
              <w:rPr>
                <w:lang w:val="en-US"/>
              </w:rPr>
              <w:t>7189</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1.1.1.5.</w:t>
            </w:r>
          </w:p>
        </w:tc>
        <w:tc>
          <w:tcPr>
            <w:tcW w:w="5363" w:type="dxa"/>
          </w:tcPr>
          <w:p w:rsidR="00433A21" w:rsidRPr="00F93C6E" w:rsidRDefault="00433A21" w:rsidP="00830F7B">
            <w:pPr>
              <w:rPr>
                <w:rFonts w:eastAsia="Calibri"/>
                <w:szCs w:val="24"/>
              </w:rPr>
            </w:pPr>
            <w:r w:rsidRPr="00F93C6E">
              <w:rPr>
                <w:rFonts w:eastAsia="Calibri"/>
                <w:szCs w:val="24"/>
              </w:rPr>
              <w:t>Зона сельскохозяйственного использования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0C3A30">
              <w:rPr>
                <w:rFonts w:eastAsia="Calibri"/>
                <w:szCs w:val="24"/>
              </w:rPr>
              <w:t>250,3685</w:t>
            </w:r>
          </w:p>
        </w:tc>
        <w:tc>
          <w:tcPr>
            <w:tcW w:w="3024" w:type="dxa"/>
          </w:tcPr>
          <w:p w:rsidR="00433A21" w:rsidRPr="008323F6" w:rsidRDefault="00433A21" w:rsidP="00830F7B">
            <w:pPr>
              <w:rPr>
                <w:rFonts w:eastAsia="Calibri"/>
                <w:szCs w:val="24"/>
              </w:rPr>
            </w:pPr>
            <w:r w:rsidRPr="008323F6">
              <w:t>122,6872</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1.1.1.6.</w:t>
            </w:r>
          </w:p>
        </w:tc>
        <w:tc>
          <w:tcPr>
            <w:tcW w:w="5363" w:type="dxa"/>
          </w:tcPr>
          <w:p w:rsidR="00433A21" w:rsidRPr="00F93C6E" w:rsidRDefault="00433A21" w:rsidP="00830F7B">
            <w:pPr>
              <w:rPr>
                <w:rFonts w:eastAsia="Calibri"/>
                <w:szCs w:val="24"/>
              </w:rPr>
            </w:pPr>
            <w:r w:rsidRPr="00F93C6E">
              <w:rPr>
                <w:rFonts w:eastAsia="Calibri"/>
                <w:szCs w:val="24"/>
              </w:rPr>
              <w:t>Зона рекреационного назначения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674480">
              <w:t>59</w:t>
            </w:r>
            <w:r>
              <w:t>,</w:t>
            </w:r>
            <w:r w:rsidRPr="00674480">
              <w:t>9681</w:t>
            </w:r>
          </w:p>
        </w:tc>
        <w:tc>
          <w:tcPr>
            <w:tcW w:w="3024" w:type="dxa"/>
          </w:tcPr>
          <w:p w:rsidR="00433A21" w:rsidRPr="008323F6" w:rsidRDefault="00433A21" w:rsidP="00830F7B">
            <w:pPr>
              <w:rPr>
                <w:rFonts w:eastAsia="Calibri"/>
                <w:szCs w:val="24"/>
              </w:rPr>
            </w:pPr>
            <w:r w:rsidRPr="008323F6">
              <w:t>128,4057</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1.1.1.7.</w:t>
            </w:r>
          </w:p>
        </w:tc>
        <w:tc>
          <w:tcPr>
            <w:tcW w:w="5363" w:type="dxa"/>
          </w:tcPr>
          <w:p w:rsidR="00433A21" w:rsidRPr="00F93C6E" w:rsidRDefault="00433A21" w:rsidP="00830F7B">
            <w:pPr>
              <w:rPr>
                <w:rFonts w:eastAsia="Calibri"/>
                <w:szCs w:val="24"/>
              </w:rPr>
            </w:pPr>
            <w:r w:rsidRPr="00F93C6E">
              <w:rPr>
                <w:rFonts w:eastAsia="Calibri"/>
                <w:szCs w:val="24"/>
              </w:rPr>
              <w:t>Зона специального назначения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t>3,3119</w:t>
            </w:r>
          </w:p>
        </w:tc>
        <w:tc>
          <w:tcPr>
            <w:tcW w:w="3024" w:type="dxa"/>
          </w:tcPr>
          <w:p w:rsidR="00433A21" w:rsidRPr="008323F6" w:rsidRDefault="00433A21" w:rsidP="00830F7B">
            <w:pPr>
              <w:rPr>
                <w:rFonts w:eastAsia="Calibri"/>
                <w:szCs w:val="24"/>
              </w:rPr>
            </w:pPr>
            <w:r w:rsidRPr="008323F6">
              <w:t>3,3119</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lastRenderedPageBreak/>
              <w:t>1.1.2.</w:t>
            </w:r>
          </w:p>
        </w:tc>
        <w:tc>
          <w:tcPr>
            <w:tcW w:w="5363" w:type="dxa"/>
          </w:tcPr>
          <w:p w:rsidR="00433A21" w:rsidRPr="00F93C6E" w:rsidRDefault="00433A21" w:rsidP="00830F7B">
            <w:pPr>
              <w:rPr>
                <w:rFonts w:eastAsia="Calibri"/>
                <w:szCs w:val="24"/>
              </w:rPr>
            </w:pPr>
            <w:r w:rsidRPr="00F93C6E">
              <w:rPr>
                <w:rFonts w:eastAsia="Calibri"/>
                <w:szCs w:val="24"/>
              </w:rPr>
              <w:t>Зона производственного использования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fldSimple w:instr=" =SUM(ABOVE) ">
              <w:r>
                <w:rPr>
                  <w:noProof/>
                </w:rPr>
                <w:t>19,1248</w:t>
              </w:r>
            </w:fldSimple>
          </w:p>
        </w:tc>
        <w:tc>
          <w:tcPr>
            <w:tcW w:w="3024" w:type="dxa"/>
          </w:tcPr>
          <w:p w:rsidR="00433A21" w:rsidRPr="008323F6" w:rsidRDefault="00433A21" w:rsidP="00830F7B">
            <w:pPr>
              <w:rPr>
                <w:rFonts w:eastAsia="Calibri"/>
                <w:szCs w:val="24"/>
              </w:rPr>
            </w:pPr>
            <w:r w:rsidRPr="008323F6">
              <w:t>23,8608</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1.1.3.</w:t>
            </w:r>
          </w:p>
        </w:tc>
        <w:tc>
          <w:tcPr>
            <w:tcW w:w="5363" w:type="dxa"/>
          </w:tcPr>
          <w:p w:rsidR="00433A21" w:rsidRPr="00F93C6E" w:rsidRDefault="00433A21" w:rsidP="00830F7B">
            <w:pPr>
              <w:rPr>
                <w:rFonts w:eastAsia="Calibri"/>
                <w:szCs w:val="24"/>
              </w:rPr>
            </w:pPr>
            <w:r w:rsidRPr="00F93C6E">
              <w:rPr>
                <w:rFonts w:eastAsia="Calibri"/>
                <w:szCs w:val="24"/>
              </w:rPr>
              <w:t>Зона инженерной и транспортной инфраструктуры</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CA523B">
              <w:t>210,3784</w:t>
            </w:r>
          </w:p>
        </w:tc>
        <w:tc>
          <w:tcPr>
            <w:tcW w:w="3024" w:type="dxa"/>
          </w:tcPr>
          <w:p w:rsidR="00433A21" w:rsidRPr="008323F6" w:rsidRDefault="00433A21" w:rsidP="00830F7B">
            <w:pPr>
              <w:rPr>
                <w:rFonts w:eastAsia="Calibri"/>
                <w:szCs w:val="24"/>
              </w:rPr>
            </w:pPr>
            <w:r w:rsidRPr="008323F6">
              <w:t>240,2133</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1.1.4.</w:t>
            </w:r>
          </w:p>
        </w:tc>
        <w:tc>
          <w:tcPr>
            <w:tcW w:w="5363" w:type="dxa"/>
          </w:tcPr>
          <w:p w:rsidR="00433A21" w:rsidRPr="00F93C6E" w:rsidRDefault="00433A21" w:rsidP="00830F7B">
            <w:pPr>
              <w:rPr>
                <w:rFonts w:eastAsia="Calibri"/>
                <w:szCs w:val="24"/>
              </w:rPr>
            </w:pPr>
            <w:r w:rsidRPr="00F93C6E">
              <w:rPr>
                <w:rFonts w:eastAsia="Calibri"/>
                <w:szCs w:val="24"/>
              </w:rPr>
              <w:t>Зона сельскохозяйственного использования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05220B">
              <w:rPr>
                <w:rFonts w:eastAsia="Calibri"/>
                <w:szCs w:val="24"/>
              </w:rPr>
              <w:t>5385,7388</w:t>
            </w:r>
          </w:p>
        </w:tc>
        <w:tc>
          <w:tcPr>
            <w:tcW w:w="3024" w:type="dxa"/>
          </w:tcPr>
          <w:p w:rsidR="00433A21" w:rsidRPr="00F93C6E" w:rsidRDefault="00433A21" w:rsidP="00830F7B">
            <w:pPr>
              <w:rPr>
                <w:rFonts w:eastAsia="Calibri"/>
                <w:szCs w:val="24"/>
              </w:rPr>
            </w:pPr>
            <w:r w:rsidRPr="0005220B">
              <w:t>5239,7631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1.1.5.</w:t>
            </w:r>
          </w:p>
        </w:tc>
        <w:tc>
          <w:tcPr>
            <w:tcW w:w="5363" w:type="dxa"/>
          </w:tcPr>
          <w:p w:rsidR="00433A21" w:rsidRPr="00F93C6E" w:rsidRDefault="00433A21" w:rsidP="00830F7B">
            <w:pPr>
              <w:rPr>
                <w:rFonts w:eastAsia="Calibri"/>
                <w:szCs w:val="24"/>
              </w:rPr>
            </w:pPr>
            <w:r w:rsidRPr="00F93C6E">
              <w:rPr>
                <w:rFonts w:eastAsia="Calibri"/>
                <w:szCs w:val="24"/>
              </w:rPr>
              <w:t>Зона рекреационного назначения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DB28CC" w:rsidRDefault="00433A21" w:rsidP="00830F7B">
            <w:pPr>
              <w:rPr>
                <w:rFonts w:eastAsia="Calibri"/>
                <w:szCs w:val="24"/>
              </w:rPr>
            </w:pPr>
            <w:r>
              <w:t>39,1409</w:t>
            </w:r>
          </w:p>
        </w:tc>
        <w:tc>
          <w:tcPr>
            <w:tcW w:w="3024" w:type="dxa"/>
          </w:tcPr>
          <w:p w:rsidR="00433A21" w:rsidRPr="00DB28CC" w:rsidRDefault="00433A21" w:rsidP="00830F7B">
            <w:pPr>
              <w:rPr>
                <w:rFonts w:eastAsia="Calibri"/>
                <w:szCs w:val="24"/>
              </w:rPr>
            </w:pPr>
            <w:r>
              <w:t>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1.1.6</w:t>
            </w:r>
          </w:p>
        </w:tc>
        <w:tc>
          <w:tcPr>
            <w:tcW w:w="5363" w:type="dxa"/>
          </w:tcPr>
          <w:p w:rsidR="00433A21" w:rsidRPr="00F93C6E" w:rsidRDefault="00433A21" w:rsidP="00830F7B">
            <w:pPr>
              <w:rPr>
                <w:rFonts w:eastAsia="Calibri"/>
                <w:szCs w:val="24"/>
              </w:rPr>
            </w:pPr>
            <w:r w:rsidRPr="00F93C6E">
              <w:rPr>
                <w:rFonts w:eastAsia="Calibri"/>
                <w:szCs w:val="24"/>
              </w:rPr>
              <w:t>Зона специального назначения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sidRPr="00B2755B">
              <w:t>3</w:t>
            </w:r>
            <w:r>
              <w:t>,</w:t>
            </w:r>
            <w:r w:rsidRPr="00B2755B">
              <w:t>4899</w:t>
            </w:r>
          </w:p>
        </w:tc>
        <w:tc>
          <w:tcPr>
            <w:tcW w:w="3024" w:type="dxa"/>
          </w:tcPr>
          <w:p w:rsidR="00433A21" w:rsidRPr="00F93C6E" w:rsidRDefault="00433A21" w:rsidP="00830F7B">
            <w:pPr>
              <w:rPr>
                <w:rFonts w:eastAsia="Calibri"/>
                <w:szCs w:val="24"/>
              </w:rPr>
            </w:pPr>
            <w:r w:rsidRPr="00B2755B">
              <w:t>6</w:t>
            </w:r>
            <w:r>
              <w:t>,</w:t>
            </w:r>
            <w:r w:rsidRPr="00B2755B">
              <w:t>0218</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Pr>
                <w:rFonts w:eastAsia="Calibri" w:cs="Times New Roman"/>
                <w:szCs w:val="24"/>
              </w:rPr>
              <w:t>1.1.7</w:t>
            </w:r>
          </w:p>
        </w:tc>
        <w:tc>
          <w:tcPr>
            <w:tcW w:w="5363" w:type="dxa"/>
          </w:tcPr>
          <w:p w:rsidR="00433A21" w:rsidRPr="00F93C6E" w:rsidRDefault="00433A21" w:rsidP="00830F7B">
            <w:pPr>
              <w:rPr>
                <w:rFonts w:eastAsia="Calibri"/>
                <w:szCs w:val="24"/>
              </w:rPr>
            </w:pPr>
            <w:r>
              <w:rPr>
                <w:rFonts w:eastAsia="Calibri"/>
                <w:szCs w:val="24"/>
              </w:rPr>
              <w:t>Лесной фонд</w:t>
            </w:r>
          </w:p>
        </w:tc>
        <w:tc>
          <w:tcPr>
            <w:tcW w:w="2020" w:type="dxa"/>
          </w:tcPr>
          <w:p w:rsidR="00433A21" w:rsidRDefault="00433A21" w:rsidP="00830F7B">
            <w:r w:rsidRPr="007A7FEF">
              <w:rPr>
                <w:rFonts w:eastAsia="Calibri"/>
                <w:szCs w:val="24"/>
              </w:rPr>
              <w:t>га</w:t>
            </w:r>
          </w:p>
        </w:tc>
        <w:tc>
          <w:tcPr>
            <w:tcW w:w="3019" w:type="dxa"/>
          </w:tcPr>
          <w:p w:rsidR="00433A21" w:rsidRPr="00B2755B" w:rsidRDefault="00433A21" w:rsidP="00830F7B">
            <w:r>
              <w:t>0</w:t>
            </w:r>
          </w:p>
        </w:tc>
        <w:tc>
          <w:tcPr>
            <w:tcW w:w="3024" w:type="dxa"/>
          </w:tcPr>
          <w:p w:rsidR="00433A21" w:rsidRPr="00B2755B" w:rsidRDefault="00433A21" w:rsidP="00830F7B">
            <w:r>
              <w:t>0</w:t>
            </w:r>
          </w:p>
        </w:tc>
      </w:tr>
      <w:tr w:rsidR="00433A21" w:rsidRPr="00F93C6E" w:rsidTr="00830F7B">
        <w:trPr>
          <w:trHeight w:val="164"/>
          <w:jc w:val="center"/>
        </w:trPr>
        <w:tc>
          <w:tcPr>
            <w:tcW w:w="1316" w:type="dxa"/>
          </w:tcPr>
          <w:p w:rsidR="00433A21" w:rsidRDefault="00433A21" w:rsidP="00830F7B">
            <w:pPr>
              <w:jc w:val="center"/>
              <w:rPr>
                <w:rFonts w:eastAsia="Calibri" w:cs="Times New Roman"/>
                <w:szCs w:val="24"/>
              </w:rPr>
            </w:pPr>
            <w:r>
              <w:rPr>
                <w:rFonts w:eastAsia="Calibri" w:cs="Times New Roman"/>
                <w:szCs w:val="24"/>
              </w:rPr>
              <w:t>1.1.8</w:t>
            </w:r>
          </w:p>
        </w:tc>
        <w:tc>
          <w:tcPr>
            <w:tcW w:w="5363" w:type="dxa"/>
          </w:tcPr>
          <w:p w:rsidR="00433A21" w:rsidRPr="00F93C6E" w:rsidRDefault="00433A21" w:rsidP="00830F7B">
            <w:pPr>
              <w:rPr>
                <w:rFonts w:eastAsia="Calibri"/>
                <w:szCs w:val="24"/>
              </w:rPr>
            </w:pPr>
            <w:r>
              <w:rPr>
                <w:rFonts w:eastAsia="Calibri"/>
                <w:szCs w:val="24"/>
              </w:rPr>
              <w:t>Водный фонд</w:t>
            </w:r>
          </w:p>
        </w:tc>
        <w:tc>
          <w:tcPr>
            <w:tcW w:w="2020" w:type="dxa"/>
          </w:tcPr>
          <w:p w:rsidR="00433A21" w:rsidRDefault="00433A21" w:rsidP="00830F7B">
            <w:r w:rsidRPr="007A7FEF">
              <w:rPr>
                <w:rFonts w:eastAsia="Calibri"/>
                <w:szCs w:val="24"/>
              </w:rPr>
              <w:t>га</w:t>
            </w:r>
          </w:p>
        </w:tc>
        <w:tc>
          <w:tcPr>
            <w:tcW w:w="3019" w:type="dxa"/>
          </w:tcPr>
          <w:p w:rsidR="00433A21" w:rsidRPr="00B2755B" w:rsidRDefault="00433A21" w:rsidP="00830F7B">
            <w:r>
              <w:t>0</w:t>
            </w:r>
          </w:p>
        </w:tc>
        <w:tc>
          <w:tcPr>
            <w:tcW w:w="3024" w:type="dxa"/>
          </w:tcPr>
          <w:p w:rsidR="00433A21" w:rsidRPr="00B2755B" w:rsidRDefault="00433A21" w:rsidP="00830F7B">
            <w:r>
              <w:t>0</w:t>
            </w:r>
          </w:p>
        </w:tc>
      </w:tr>
      <w:tr w:rsidR="00433A21" w:rsidRPr="00F93C6E" w:rsidTr="00830F7B">
        <w:trPr>
          <w:trHeight w:val="164"/>
          <w:jc w:val="center"/>
        </w:trPr>
        <w:tc>
          <w:tcPr>
            <w:tcW w:w="1316" w:type="dxa"/>
          </w:tcPr>
          <w:p w:rsidR="00433A21" w:rsidRDefault="00433A21" w:rsidP="00830F7B">
            <w:pPr>
              <w:jc w:val="center"/>
              <w:rPr>
                <w:rFonts w:eastAsia="Calibri" w:cs="Times New Roman"/>
                <w:szCs w:val="24"/>
              </w:rPr>
            </w:pPr>
            <w:r>
              <w:rPr>
                <w:rFonts w:eastAsia="Calibri" w:cs="Times New Roman"/>
                <w:szCs w:val="24"/>
              </w:rPr>
              <w:t>1.1.9</w:t>
            </w:r>
          </w:p>
        </w:tc>
        <w:tc>
          <w:tcPr>
            <w:tcW w:w="5363" w:type="dxa"/>
          </w:tcPr>
          <w:p w:rsidR="00433A21" w:rsidRPr="00F93C6E" w:rsidRDefault="00433A21" w:rsidP="00830F7B">
            <w:pPr>
              <w:rPr>
                <w:rFonts w:eastAsia="Calibri"/>
                <w:szCs w:val="24"/>
              </w:rPr>
            </w:pPr>
            <w:r>
              <w:rPr>
                <w:rFonts w:eastAsia="Calibri"/>
                <w:szCs w:val="24"/>
              </w:rPr>
              <w:t>Особоохраняемые природные территории</w:t>
            </w:r>
          </w:p>
        </w:tc>
        <w:tc>
          <w:tcPr>
            <w:tcW w:w="2020" w:type="dxa"/>
          </w:tcPr>
          <w:p w:rsidR="00433A21" w:rsidRDefault="00433A21" w:rsidP="00830F7B">
            <w:r w:rsidRPr="007A7FEF">
              <w:rPr>
                <w:rFonts w:eastAsia="Calibri"/>
                <w:szCs w:val="24"/>
              </w:rPr>
              <w:t>га</w:t>
            </w:r>
          </w:p>
        </w:tc>
        <w:tc>
          <w:tcPr>
            <w:tcW w:w="3019" w:type="dxa"/>
          </w:tcPr>
          <w:p w:rsidR="00433A21" w:rsidRPr="00B2755B" w:rsidRDefault="00433A21" w:rsidP="00830F7B">
            <w:r w:rsidRPr="003A6B8B">
              <w:t>216</w:t>
            </w:r>
            <w:r>
              <w:t>,</w:t>
            </w:r>
            <w:r w:rsidRPr="003A6B8B">
              <w:t>3952</w:t>
            </w:r>
          </w:p>
        </w:tc>
        <w:tc>
          <w:tcPr>
            <w:tcW w:w="3024" w:type="dxa"/>
          </w:tcPr>
          <w:p w:rsidR="00433A21" w:rsidRPr="00B2755B" w:rsidRDefault="00433A21" w:rsidP="00830F7B">
            <w:r w:rsidRPr="00761840">
              <w:t>333,2261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w:t>
            </w:r>
          </w:p>
        </w:tc>
        <w:tc>
          <w:tcPr>
            <w:tcW w:w="5363" w:type="dxa"/>
          </w:tcPr>
          <w:p w:rsidR="00433A21" w:rsidRPr="00F93C6E" w:rsidRDefault="00433A21" w:rsidP="00830F7B">
            <w:pPr>
              <w:rPr>
                <w:rFonts w:eastAsia="Calibri"/>
                <w:szCs w:val="24"/>
              </w:rPr>
            </w:pPr>
            <w:r w:rsidRPr="00F93C6E">
              <w:rPr>
                <w:rFonts w:eastAsia="Calibri"/>
                <w:szCs w:val="24"/>
              </w:rPr>
              <w:t>НАСЕЛЕНИЕ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w:t>
            </w:r>
          </w:p>
        </w:tc>
        <w:tc>
          <w:tcPr>
            <w:tcW w:w="5363" w:type="dxa"/>
          </w:tcPr>
          <w:p w:rsidR="00433A21" w:rsidRPr="00F93C6E" w:rsidRDefault="00433A21" w:rsidP="00830F7B">
            <w:pPr>
              <w:rPr>
                <w:rFonts w:eastAsia="Calibri" w:cs="Times New Roman"/>
                <w:bCs/>
                <w:szCs w:val="24"/>
                <w:lang w:val="en-US"/>
              </w:rPr>
            </w:pPr>
            <w:r w:rsidRPr="00F93C6E">
              <w:rPr>
                <w:rFonts w:eastAsia="Calibri" w:cs="Times New Roman"/>
                <w:bCs/>
                <w:szCs w:val="24"/>
                <w:lang w:val="en-US"/>
              </w:rPr>
              <w:t>Общая численность населения</w:t>
            </w:r>
          </w:p>
        </w:tc>
        <w:tc>
          <w:tcPr>
            <w:tcW w:w="2020" w:type="dxa"/>
          </w:tcPr>
          <w:p w:rsidR="00433A21" w:rsidRPr="00F93C6E" w:rsidRDefault="00433A21" w:rsidP="00830F7B">
            <w:pPr>
              <w:jc w:val="center"/>
              <w:rPr>
                <w:rFonts w:eastAsia="Calibri"/>
                <w:szCs w:val="24"/>
              </w:rPr>
            </w:pPr>
            <w:r w:rsidRPr="00F93C6E">
              <w:rPr>
                <w:rFonts w:eastAsia="Calibri"/>
                <w:szCs w:val="24"/>
              </w:rPr>
              <w:t>чел.</w:t>
            </w:r>
          </w:p>
        </w:tc>
        <w:tc>
          <w:tcPr>
            <w:tcW w:w="3019" w:type="dxa"/>
          </w:tcPr>
          <w:p w:rsidR="00433A21" w:rsidRPr="00F93C6E" w:rsidRDefault="00433A21" w:rsidP="00830F7B">
            <w:pPr>
              <w:rPr>
                <w:rFonts w:eastAsia="Calibri"/>
                <w:szCs w:val="24"/>
              </w:rPr>
            </w:pPr>
            <w:r>
              <w:rPr>
                <w:rFonts w:eastAsia="Calibri"/>
                <w:szCs w:val="24"/>
              </w:rPr>
              <w:t>7330</w:t>
            </w:r>
          </w:p>
        </w:tc>
        <w:tc>
          <w:tcPr>
            <w:tcW w:w="3024" w:type="dxa"/>
          </w:tcPr>
          <w:p w:rsidR="00433A21" w:rsidRPr="00F93C6E" w:rsidRDefault="00433A21" w:rsidP="00830F7B">
            <w:pPr>
              <w:rPr>
                <w:rFonts w:eastAsia="Calibri"/>
                <w:szCs w:val="24"/>
              </w:rPr>
            </w:pPr>
            <w:r>
              <w:rPr>
                <w:rFonts w:eastAsia="Calibri"/>
                <w:szCs w:val="24"/>
              </w:rPr>
              <w:t>7987</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rFonts w:eastAsia="Calibri" w:cs="Times New Roman"/>
                <w:bCs/>
                <w:szCs w:val="24"/>
                <w:lang w:val="en-US"/>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2.1.1.</w:t>
            </w:r>
          </w:p>
        </w:tc>
        <w:tc>
          <w:tcPr>
            <w:tcW w:w="5363" w:type="dxa"/>
          </w:tcPr>
          <w:p w:rsidR="00433A21" w:rsidRPr="00F93C6E" w:rsidRDefault="00433A21" w:rsidP="00830F7B">
            <w:pPr>
              <w:rPr>
                <w:rFonts w:eastAsia="Calibri" w:cs="Times New Roman"/>
                <w:bCs/>
                <w:szCs w:val="24"/>
              </w:rPr>
            </w:pPr>
            <w:r w:rsidRPr="00F93C6E">
              <w:rPr>
                <w:rFonts w:eastAsia="Calibri" w:cs="Times New Roman"/>
                <w:bCs/>
                <w:szCs w:val="24"/>
              </w:rPr>
              <w:t xml:space="preserve">Дети, </w:t>
            </w:r>
          </w:p>
          <w:p w:rsidR="00433A21" w:rsidRPr="00F93C6E" w:rsidRDefault="00433A21" w:rsidP="00830F7B">
            <w:pPr>
              <w:rPr>
                <w:rFonts w:eastAsia="Calibri" w:cs="Times New Roman"/>
                <w:bCs/>
                <w:szCs w:val="24"/>
              </w:rPr>
            </w:pPr>
            <w:r w:rsidRPr="00F93C6E">
              <w:rPr>
                <w:rFonts w:eastAsia="Calibri" w:cs="Times New Roman"/>
                <w:bCs/>
                <w:szCs w:val="24"/>
              </w:rPr>
              <w:t>в т.ч. в возрасте:</w:t>
            </w:r>
          </w:p>
        </w:tc>
        <w:tc>
          <w:tcPr>
            <w:tcW w:w="2020" w:type="dxa"/>
          </w:tcPr>
          <w:p w:rsidR="00433A21" w:rsidRPr="00F93C6E" w:rsidRDefault="00433A21" w:rsidP="00830F7B">
            <w:pPr>
              <w:jc w:val="center"/>
              <w:rPr>
                <w:rFonts w:eastAsia="Calibri"/>
                <w:szCs w:val="24"/>
              </w:rPr>
            </w:pPr>
            <w:r w:rsidRPr="00F93C6E">
              <w:rPr>
                <w:rFonts w:eastAsia="Calibri"/>
                <w:szCs w:val="24"/>
              </w:rPr>
              <w:t>чел.</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Pr>
                <w:rFonts w:eastAsia="Calibri"/>
                <w:szCs w:val="24"/>
              </w:rPr>
              <w:t>1474</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2.1.1.1.</w:t>
            </w:r>
          </w:p>
        </w:tc>
        <w:tc>
          <w:tcPr>
            <w:tcW w:w="5363" w:type="dxa"/>
          </w:tcPr>
          <w:p w:rsidR="00433A21" w:rsidRPr="00F93C6E" w:rsidRDefault="00433A21" w:rsidP="00830F7B">
            <w:pPr>
              <w:rPr>
                <w:rFonts w:eastAsia="Calibri" w:cs="Times New Roman"/>
                <w:bCs/>
                <w:szCs w:val="24"/>
              </w:rPr>
            </w:pPr>
            <w:r w:rsidRPr="00F93C6E">
              <w:rPr>
                <w:rFonts w:eastAsia="Calibri" w:cs="Times New Roman"/>
                <w:bCs/>
                <w:szCs w:val="24"/>
              </w:rPr>
              <w:t>До 6 лет</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r>
              <w:rPr>
                <w:rFonts w:eastAsia="Calibri"/>
                <w:szCs w:val="24"/>
              </w:rPr>
              <w:t>523</w:t>
            </w:r>
          </w:p>
        </w:tc>
        <w:tc>
          <w:tcPr>
            <w:tcW w:w="3024" w:type="dxa"/>
          </w:tcPr>
          <w:p w:rsidR="00433A21" w:rsidRPr="00F93C6E" w:rsidRDefault="00433A21" w:rsidP="00830F7B">
            <w:pPr>
              <w:rPr>
                <w:rFonts w:eastAsia="Calibri"/>
                <w:szCs w:val="24"/>
              </w:rPr>
            </w:pPr>
            <w:r>
              <w:rPr>
                <w:rFonts w:eastAsia="Calibri"/>
                <w:szCs w:val="24"/>
              </w:rPr>
              <w:t>566</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2.1.1.2.</w:t>
            </w:r>
          </w:p>
        </w:tc>
        <w:tc>
          <w:tcPr>
            <w:tcW w:w="5363" w:type="dxa"/>
          </w:tcPr>
          <w:p w:rsidR="00433A21" w:rsidRPr="00F93C6E" w:rsidRDefault="00433A21" w:rsidP="00830F7B">
            <w:pPr>
              <w:rPr>
                <w:rFonts w:eastAsia="Calibri" w:cs="Times New Roman"/>
                <w:szCs w:val="24"/>
                <w:lang w:val="en-US"/>
              </w:rPr>
            </w:pPr>
            <w:r w:rsidRPr="00F93C6E">
              <w:rPr>
                <w:rFonts w:eastAsia="Calibri" w:cs="Times New Roman"/>
                <w:szCs w:val="24"/>
                <w:lang w:val="en-US"/>
              </w:rPr>
              <w:t>от 7 до 15</w:t>
            </w:r>
          </w:p>
        </w:tc>
        <w:tc>
          <w:tcPr>
            <w:tcW w:w="2020" w:type="dxa"/>
          </w:tcPr>
          <w:p w:rsidR="00433A21" w:rsidRPr="00F93C6E" w:rsidRDefault="00433A21" w:rsidP="00830F7B">
            <w:pPr>
              <w:jc w:val="center"/>
              <w:rPr>
                <w:rFonts w:eastAsia="Calibri"/>
                <w:szCs w:val="24"/>
              </w:rPr>
            </w:pPr>
            <w:r w:rsidRPr="00F93C6E">
              <w:rPr>
                <w:rFonts w:eastAsia="Calibri"/>
                <w:szCs w:val="24"/>
              </w:rPr>
              <w:t xml:space="preserve">чел. </w:t>
            </w:r>
          </w:p>
        </w:tc>
        <w:tc>
          <w:tcPr>
            <w:tcW w:w="3019" w:type="dxa"/>
          </w:tcPr>
          <w:p w:rsidR="00433A21" w:rsidRPr="00F93C6E" w:rsidRDefault="00433A21" w:rsidP="00830F7B">
            <w:pPr>
              <w:rPr>
                <w:rFonts w:eastAsia="Calibri"/>
                <w:szCs w:val="24"/>
              </w:rPr>
            </w:pPr>
            <w:r>
              <w:rPr>
                <w:rFonts w:eastAsia="Calibri"/>
                <w:szCs w:val="24"/>
              </w:rPr>
              <w:t>677</w:t>
            </w:r>
          </w:p>
        </w:tc>
        <w:tc>
          <w:tcPr>
            <w:tcW w:w="3024" w:type="dxa"/>
          </w:tcPr>
          <w:p w:rsidR="00433A21" w:rsidRPr="00F93C6E" w:rsidRDefault="00433A21" w:rsidP="00830F7B">
            <w:pPr>
              <w:rPr>
                <w:rFonts w:eastAsia="Calibri"/>
                <w:szCs w:val="24"/>
              </w:rPr>
            </w:pPr>
            <w:r>
              <w:rPr>
                <w:rFonts w:eastAsia="Calibri"/>
                <w:szCs w:val="24"/>
              </w:rPr>
              <w:t>734</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2.1.1.3.</w:t>
            </w:r>
          </w:p>
        </w:tc>
        <w:tc>
          <w:tcPr>
            <w:tcW w:w="5363" w:type="dxa"/>
          </w:tcPr>
          <w:p w:rsidR="00433A21" w:rsidRPr="00F93C6E" w:rsidRDefault="00433A21" w:rsidP="00830F7B">
            <w:pPr>
              <w:rPr>
                <w:rFonts w:eastAsia="Calibri" w:cs="Times New Roman"/>
                <w:szCs w:val="24"/>
                <w:lang w:val="en-US"/>
              </w:rPr>
            </w:pPr>
            <w:r w:rsidRPr="00F93C6E">
              <w:rPr>
                <w:rFonts w:eastAsia="Calibri" w:cs="Times New Roman"/>
                <w:szCs w:val="24"/>
                <w:lang w:val="en-US"/>
              </w:rPr>
              <w:t>от 16 до 17 лет</w:t>
            </w:r>
          </w:p>
        </w:tc>
        <w:tc>
          <w:tcPr>
            <w:tcW w:w="2020" w:type="dxa"/>
          </w:tcPr>
          <w:p w:rsidR="00433A21" w:rsidRPr="00F93C6E" w:rsidRDefault="00433A21" w:rsidP="00830F7B">
            <w:pPr>
              <w:jc w:val="center"/>
              <w:rPr>
                <w:rFonts w:eastAsia="Calibri"/>
                <w:szCs w:val="24"/>
              </w:rPr>
            </w:pPr>
            <w:r w:rsidRPr="00F93C6E">
              <w:rPr>
                <w:rFonts w:eastAsia="Calibri"/>
                <w:szCs w:val="24"/>
              </w:rPr>
              <w:t>чел.</w:t>
            </w:r>
          </w:p>
        </w:tc>
        <w:tc>
          <w:tcPr>
            <w:tcW w:w="3019" w:type="dxa"/>
          </w:tcPr>
          <w:p w:rsidR="00433A21" w:rsidRPr="00F93C6E" w:rsidRDefault="00433A21" w:rsidP="00830F7B">
            <w:pPr>
              <w:rPr>
                <w:rFonts w:eastAsia="Calibri"/>
                <w:szCs w:val="24"/>
              </w:rPr>
            </w:pPr>
            <w:r>
              <w:rPr>
                <w:rFonts w:eastAsia="Calibri"/>
                <w:szCs w:val="24"/>
              </w:rPr>
              <w:t>161</w:t>
            </w:r>
          </w:p>
        </w:tc>
        <w:tc>
          <w:tcPr>
            <w:tcW w:w="3024" w:type="dxa"/>
          </w:tcPr>
          <w:p w:rsidR="00433A21" w:rsidRPr="00F93C6E" w:rsidRDefault="00433A21" w:rsidP="00830F7B">
            <w:pPr>
              <w:rPr>
                <w:rFonts w:eastAsia="Calibri"/>
                <w:szCs w:val="24"/>
              </w:rPr>
            </w:pPr>
            <w:r>
              <w:rPr>
                <w:rFonts w:eastAsia="Calibri"/>
                <w:szCs w:val="24"/>
              </w:rPr>
              <w:t>174</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lang w:val="en-US"/>
              </w:rPr>
            </w:pPr>
            <w:r w:rsidRPr="00F93C6E">
              <w:rPr>
                <w:rFonts w:eastAsia="Calibri" w:cs="Times New Roman"/>
                <w:szCs w:val="24"/>
                <w:lang w:val="en-US"/>
              </w:rPr>
              <w:t>2.1.2.</w:t>
            </w:r>
          </w:p>
        </w:tc>
        <w:tc>
          <w:tcPr>
            <w:tcW w:w="5363" w:type="dxa"/>
          </w:tcPr>
          <w:p w:rsidR="00433A21" w:rsidRPr="00F93C6E" w:rsidRDefault="00433A21" w:rsidP="00830F7B">
            <w:pPr>
              <w:rPr>
                <w:rFonts w:eastAsia="Calibri" w:cs="Times New Roman"/>
                <w:szCs w:val="24"/>
                <w:lang w:val="en-US"/>
              </w:rPr>
            </w:pPr>
            <w:r w:rsidRPr="00F93C6E">
              <w:rPr>
                <w:rFonts w:eastAsia="Calibri" w:cs="Times New Roman"/>
                <w:iCs/>
                <w:szCs w:val="24"/>
                <w:lang w:val="en-US"/>
              </w:rPr>
              <w:t>Население моложе трудоспособного возраста</w:t>
            </w:r>
          </w:p>
        </w:tc>
        <w:tc>
          <w:tcPr>
            <w:tcW w:w="2020" w:type="dxa"/>
          </w:tcPr>
          <w:p w:rsidR="00433A21" w:rsidRPr="00F93C6E" w:rsidRDefault="00433A21" w:rsidP="00830F7B">
            <w:pPr>
              <w:jc w:val="center"/>
              <w:rPr>
                <w:rFonts w:eastAsia="Calibri" w:cs="Times New Roman"/>
                <w:szCs w:val="24"/>
                <w:lang w:val="en-US"/>
              </w:rPr>
            </w:pPr>
          </w:p>
        </w:tc>
        <w:tc>
          <w:tcPr>
            <w:tcW w:w="3019" w:type="dxa"/>
          </w:tcPr>
          <w:p w:rsidR="00433A21" w:rsidRPr="00F93C6E" w:rsidRDefault="00433A21" w:rsidP="00830F7B">
            <w:pPr>
              <w:rPr>
                <w:rFonts w:eastAsia="Calibri" w:cs="Times New Roman"/>
                <w:iCs/>
                <w:szCs w:val="24"/>
              </w:rPr>
            </w:pPr>
            <w:r>
              <w:rPr>
                <w:rFonts w:eastAsia="Calibri" w:cs="Times New Roman"/>
                <w:iCs/>
                <w:szCs w:val="24"/>
              </w:rPr>
              <w:t>1200</w:t>
            </w:r>
          </w:p>
        </w:tc>
        <w:tc>
          <w:tcPr>
            <w:tcW w:w="3024" w:type="dxa"/>
          </w:tcPr>
          <w:p w:rsidR="00433A21" w:rsidRPr="00F93C6E" w:rsidRDefault="00433A21" w:rsidP="00830F7B">
            <w:pPr>
              <w:rPr>
                <w:rFonts w:eastAsia="Calibri" w:cs="Times New Roman"/>
                <w:szCs w:val="24"/>
              </w:rPr>
            </w:pPr>
          </w:p>
        </w:tc>
      </w:tr>
      <w:tr w:rsidR="00433A21" w:rsidRPr="00F93C6E" w:rsidTr="00830F7B">
        <w:trPr>
          <w:trHeight w:val="328"/>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2.1.3.</w:t>
            </w:r>
          </w:p>
        </w:tc>
        <w:tc>
          <w:tcPr>
            <w:tcW w:w="5363" w:type="dxa"/>
          </w:tcPr>
          <w:p w:rsidR="00433A21" w:rsidRPr="00F93C6E" w:rsidRDefault="00433A21" w:rsidP="00830F7B">
            <w:pPr>
              <w:rPr>
                <w:rFonts w:eastAsia="Calibri" w:cs="Times New Roman"/>
                <w:iCs/>
                <w:szCs w:val="24"/>
              </w:rPr>
            </w:pPr>
            <w:r w:rsidRPr="00F93C6E">
              <w:rPr>
                <w:rFonts w:eastAsia="Calibri" w:cs="Times New Roman"/>
                <w:iCs/>
                <w:szCs w:val="24"/>
              </w:rPr>
              <w:t xml:space="preserve">Население трудоспособного возраста </w:t>
            </w:r>
          </w:p>
        </w:tc>
        <w:tc>
          <w:tcPr>
            <w:tcW w:w="2020" w:type="dxa"/>
          </w:tcPr>
          <w:p w:rsidR="00433A21" w:rsidRPr="00F93C6E" w:rsidRDefault="00433A21" w:rsidP="00830F7B">
            <w:pPr>
              <w:jc w:val="center"/>
              <w:rPr>
                <w:rFonts w:eastAsia="Calibri"/>
                <w:szCs w:val="24"/>
              </w:rPr>
            </w:pPr>
            <w:r w:rsidRPr="00F93C6E">
              <w:rPr>
                <w:rFonts w:eastAsia="Calibri"/>
                <w:szCs w:val="24"/>
              </w:rPr>
              <w:t>чел.</w:t>
            </w:r>
          </w:p>
        </w:tc>
        <w:tc>
          <w:tcPr>
            <w:tcW w:w="3019" w:type="dxa"/>
          </w:tcPr>
          <w:p w:rsidR="00433A21" w:rsidRPr="00F93C6E" w:rsidRDefault="00433A21" w:rsidP="00830F7B">
            <w:pPr>
              <w:rPr>
                <w:rFonts w:eastAsia="Calibri"/>
                <w:szCs w:val="24"/>
              </w:rPr>
            </w:pPr>
            <w:r>
              <w:rPr>
                <w:rFonts w:eastAsia="Calibri"/>
                <w:szCs w:val="24"/>
              </w:rPr>
              <w:t>4336</w:t>
            </w:r>
          </w:p>
        </w:tc>
        <w:tc>
          <w:tcPr>
            <w:tcW w:w="3024" w:type="dxa"/>
          </w:tcPr>
          <w:p w:rsidR="00433A21" w:rsidRPr="00F93C6E" w:rsidRDefault="00433A21" w:rsidP="00830F7B">
            <w:pPr>
              <w:rPr>
                <w:rFonts w:eastAsia="Calibri"/>
                <w:szCs w:val="24"/>
              </w:rPr>
            </w:pPr>
            <w:r>
              <w:rPr>
                <w:rFonts w:eastAsia="Calibri"/>
                <w:szCs w:val="24"/>
              </w:rPr>
              <w:t>4696</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lastRenderedPageBreak/>
              <w:t>2.1.4.</w:t>
            </w:r>
          </w:p>
        </w:tc>
        <w:tc>
          <w:tcPr>
            <w:tcW w:w="5363" w:type="dxa"/>
          </w:tcPr>
          <w:p w:rsidR="00433A21" w:rsidRPr="00F93C6E" w:rsidRDefault="00433A21" w:rsidP="00830F7B">
            <w:pPr>
              <w:rPr>
                <w:rFonts w:eastAsia="Calibri"/>
                <w:szCs w:val="24"/>
              </w:rPr>
            </w:pPr>
            <w:r w:rsidRPr="00F93C6E">
              <w:rPr>
                <w:szCs w:val="24"/>
              </w:rPr>
              <w:t xml:space="preserve">Население старше </w:t>
            </w:r>
            <w:r w:rsidRPr="00F93C6E">
              <w:rPr>
                <w:rFonts w:eastAsia="Calibri"/>
                <w:szCs w:val="24"/>
              </w:rPr>
              <w:t xml:space="preserve">трудоспособного возраста             </w:t>
            </w:r>
          </w:p>
        </w:tc>
        <w:tc>
          <w:tcPr>
            <w:tcW w:w="2020" w:type="dxa"/>
          </w:tcPr>
          <w:p w:rsidR="00433A21" w:rsidRPr="00F93C6E" w:rsidRDefault="00433A21" w:rsidP="00830F7B">
            <w:pPr>
              <w:jc w:val="center"/>
              <w:rPr>
                <w:rFonts w:eastAsia="Calibri"/>
                <w:szCs w:val="24"/>
              </w:rPr>
            </w:pPr>
            <w:r w:rsidRPr="00F93C6E">
              <w:rPr>
                <w:rFonts w:eastAsia="Calibri"/>
                <w:szCs w:val="24"/>
              </w:rPr>
              <w:t>чел.</w:t>
            </w:r>
          </w:p>
        </w:tc>
        <w:tc>
          <w:tcPr>
            <w:tcW w:w="3019" w:type="dxa"/>
          </w:tcPr>
          <w:p w:rsidR="00433A21" w:rsidRPr="00F93C6E" w:rsidRDefault="00433A21" w:rsidP="00830F7B">
            <w:pPr>
              <w:rPr>
                <w:rFonts w:eastAsia="Calibri"/>
                <w:szCs w:val="24"/>
              </w:rPr>
            </w:pPr>
            <w:r>
              <w:rPr>
                <w:rFonts w:eastAsia="Calibri"/>
                <w:szCs w:val="24"/>
              </w:rPr>
              <w:t>1794</w:t>
            </w:r>
          </w:p>
        </w:tc>
        <w:tc>
          <w:tcPr>
            <w:tcW w:w="3024" w:type="dxa"/>
          </w:tcPr>
          <w:p w:rsidR="00433A21" w:rsidRPr="00F93C6E" w:rsidRDefault="00433A21" w:rsidP="00830F7B">
            <w:pPr>
              <w:rPr>
                <w:rFonts w:eastAsia="Calibri"/>
                <w:szCs w:val="24"/>
              </w:rPr>
            </w:pPr>
            <w:r>
              <w:rPr>
                <w:rFonts w:eastAsia="Calibri"/>
                <w:szCs w:val="24"/>
              </w:rPr>
              <w:t>1943</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3</w:t>
            </w:r>
          </w:p>
        </w:tc>
        <w:tc>
          <w:tcPr>
            <w:tcW w:w="13426" w:type="dxa"/>
            <w:gridSpan w:val="4"/>
          </w:tcPr>
          <w:p w:rsidR="00433A21" w:rsidRPr="00F93C6E" w:rsidRDefault="00433A21" w:rsidP="00830F7B">
            <w:pPr>
              <w:rPr>
                <w:rFonts w:eastAsia="Calibri"/>
                <w:szCs w:val="24"/>
              </w:rPr>
            </w:pPr>
            <w:r w:rsidRPr="00F93C6E">
              <w:rPr>
                <w:szCs w:val="24"/>
              </w:rPr>
              <w:t xml:space="preserve">ЖИЛИЩНЫЙ ФОНД </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3.1</w:t>
            </w:r>
          </w:p>
        </w:tc>
        <w:tc>
          <w:tcPr>
            <w:tcW w:w="5363" w:type="dxa"/>
          </w:tcPr>
          <w:p w:rsidR="00433A21" w:rsidRPr="00F93C6E" w:rsidRDefault="00433A21" w:rsidP="00830F7B">
            <w:pPr>
              <w:rPr>
                <w:rFonts w:eastAsia="Calibri"/>
                <w:szCs w:val="24"/>
              </w:rPr>
            </w:pPr>
            <w:r w:rsidRPr="00F93C6E">
              <w:rPr>
                <w:szCs w:val="24"/>
              </w:rPr>
              <w:t xml:space="preserve">Общая площадь жилищного фонда </w:t>
            </w:r>
          </w:p>
        </w:tc>
        <w:tc>
          <w:tcPr>
            <w:tcW w:w="2020" w:type="dxa"/>
          </w:tcPr>
          <w:p w:rsidR="00433A21" w:rsidRPr="00F93C6E" w:rsidRDefault="00433A21" w:rsidP="00830F7B">
            <w:pPr>
              <w:jc w:val="center"/>
              <w:rPr>
                <w:rFonts w:eastAsia="Calibri"/>
                <w:szCs w:val="24"/>
              </w:rPr>
            </w:pPr>
            <w:r w:rsidRPr="00F93C6E">
              <w:rPr>
                <w:rFonts w:eastAsia="Calibri"/>
                <w:szCs w:val="24"/>
              </w:rPr>
              <w:t>м2 общей площади</w:t>
            </w:r>
          </w:p>
        </w:tc>
        <w:tc>
          <w:tcPr>
            <w:tcW w:w="3019" w:type="dxa"/>
          </w:tcPr>
          <w:p w:rsidR="00433A21" w:rsidRPr="00F93C6E" w:rsidRDefault="00433A21" w:rsidP="00830F7B">
            <w:pPr>
              <w:rPr>
                <w:rFonts w:eastAsia="Calibri"/>
                <w:szCs w:val="24"/>
              </w:rPr>
            </w:pPr>
            <w:r>
              <w:t>189467,</w:t>
            </w:r>
            <w:r w:rsidRPr="00FF7265">
              <w:t>08</w:t>
            </w:r>
          </w:p>
        </w:tc>
        <w:tc>
          <w:tcPr>
            <w:tcW w:w="3024" w:type="dxa"/>
          </w:tcPr>
          <w:p w:rsidR="00433A21" w:rsidRPr="00F93C6E" w:rsidRDefault="00433A21" w:rsidP="00830F7B">
            <w:pPr>
              <w:rPr>
                <w:rFonts w:eastAsia="Calibri"/>
                <w:szCs w:val="24"/>
              </w:rPr>
            </w:pPr>
            <w:r w:rsidRPr="000F01D8">
              <w:rPr>
                <w:rFonts w:eastAsia="Calibri"/>
                <w:lang w:eastAsia="en-US"/>
              </w:rPr>
              <w:t>219917,08</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3.2</w:t>
            </w:r>
          </w:p>
        </w:tc>
        <w:tc>
          <w:tcPr>
            <w:tcW w:w="5363" w:type="dxa"/>
          </w:tcPr>
          <w:p w:rsidR="00433A21" w:rsidRPr="00F93C6E" w:rsidRDefault="00433A21" w:rsidP="00830F7B">
            <w:pPr>
              <w:rPr>
                <w:szCs w:val="24"/>
              </w:rPr>
            </w:pPr>
            <w:r w:rsidRPr="00F93C6E">
              <w:rPr>
                <w:szCs w:val="24"/>
              </w:rPr>
              <w:t xml:space="preserve">Средняя обеспеченность населения </w:t>
            </w:r>
          </w:p>
          <w:p w:rsidR="00433A21" w:rsidRPr="00F93C6E" w:rsidRDefault="00433A21" w:rsidP="00830F7B">
            <w:pPr>
              <w:rPr>
                <w:rFonts w:eastAsia="Calibri"/>
                <w:szCs w:val="24"/>
              </w:rPr>
            </w:pPr>
            <w:r w:rsidRPr="00F93C6E">
              <w:rPr>
                <w:szCs w:val="24"/>
              </w:rPr>
              <w:t>общей площадью жилищного фонда.</w:t>
            </w:r>
            <w:r w:rsidRPr="00F93C6E">
              <w:rPr>
                <w:rFonts w:ascii="Courier New" w:hAnsi="Courier New" w:cs="Courier New"/>
                <w:sz w:val="20"/>
                <w:szCs w:val="20"/>
              </w:rPr>
              <w:t xml:space="preserve">       </w:t>
            </w:r>
          </w:p>
        </w:tc>
        <w:tc>
          <w:tcPr>
            <w:tcW w:w="2020" w:type="dxa"/>
          </w:tcPr>
          <w:p w:rsidR="00433A21" w:rsidRPr="00F93C6E" w:rsidRDefault="00433A21" w:rsidP="00830F7B">
            <w:pPr>
              <w:jc w:val="center"/>
              <w:rPr>
                <w:rFonts w:eastAsia="Calibri"/>
                <w:szCs w:val="24"/>
              </w:rPr>
            </w:pPr>
            <w:r w:rsidRPr="00F93C6E">
              <w:rPr>
                <w:szCs w:val="24"/>
              </w:rPr>
              <w:t xml:space="preserve"> м2/чел.</w:t>
            </w:r>
          </w:p>
        </w:tc>
        <w:tc>
          <w:tcPr>
            <w:tcW w:w="3019" w:type="dxa"/>
          </w:tcPr>
          <w:p w:rsidR="00433A21" w:rsidRPr="00F93C6E" w:rsidRDefault="00433A21" w:rsidP="00830F7B">
            <w:pPr>
              <w:rPr>
                <w:rFonts w:eastAsia="Calibri"/>
                <w:szCs w:val="24"/>
              </w:rPr>
            </w:pPr>
            <w:r w:rsidRPr="00FF7265">
              <w:t>25,8</w:t>
            </w:r>
          </w:p>
        </w:tc>
        <w:tc>
          <w:tcPr>
            <w:tcW w:w="3024" w:type="dxa"/>
          </w:tcPr>
          <w:p w:rsidR="00433A21" w:rsidRPr="00F93C6E" w:rsidRDefault="00433A21" w:rsidP="00830F7B">
            <w:pPr>
              <w:rPr>
                <w:rFonts w:eastAsia="Calibri"/>
                <w:szCs w:val="24"/>
              </w:rPr>
            </w:pPr>
            <w:r>
              <w:rPr>
                <w:rFonts w:eastAsia="Calibri"/>
                <w:szCs w:val="24"/>
              </w:rPr>
              <w:t>30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w:t>
            </w:r>
          </w:p>
        </w:tc>
        <w:tc>
          <w:tcPr>
            <w:tcW w:w="13426" w:type="dxa"/>
            <w:gridSpan w:val="4"/>
          </w:tcPr>
          <w:p w:rsidR="00433A21" w:rsidRPr="00F93C6E" w:rsidRDefault="00433A21" w:rsidP="00830F7B">
            <w:pPr>
              <w:rPr>
                <w:rFonts w:eastAsia="Calibri"/>
                <w:szCs w:val="24"/>
              </w:rPr>
            </w:pPr>
            <w:r w:rsidRPr="00F93C6E">
              <w:rPr>
                <w:szCs w:val="24"/>
              </w:rPr>
              <w:t xml:space="preserve">ОБЪЕКТЫ СОЦИАЛЬНОГО И КУЛЬТУРНО-БЫТОВОГО ОБСЛУЖИВАНИЯ НАСЕЛЕНИЯ  </w:t>
            </w:r>
            <w:r w:rsidRPr="00F93C6E">
              <w:rPr>
                <w:rFonts w:eastAsia="Calibri"/>
                <w:szCs w:val="24"/>
              </w:rPr>
              <w:t xml:space="preserve">                         </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4.1</w:t>
            </w:r>
          </w:p>
        </w:tc>
        <w:tc>
          <w:tcPr>
            <w:tcW w:w="5363" w:type="dxa"/>
          </w:tcPr>
          <w:p w:rsidR="00433A21" w:rsidRPr="00F93C6E" w:rsidRDefault="00433A21" w:rsidP="00830F7B">
            <w:pPr>
              <w:rPr>
                <w:rFonts w:eastAsia="Calibri"/>
                <w:szCs w:val="24"/>
              </w:rPr>
            </w:pPr>
            <w:r w:rsidRPr="00F93C6E">
              <w:rPr>
                <w:szCs w:val="24"/>
              </w:rPr>
              <w:t>Объекты учебно-образовательного назначения</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4.1.1.</w:t>
            </w:r>
          </w:p>
        </w:tc>
        <w:tc>
          <w:tcPr>
            <w:tcW w:w="5363" w:type="dxa"/>
          </w:tcPr>
          <w:p w:rsidR="00433A21" w:rsidRPr="00F93C6E" w:rsidRDefault="00433A21" w:rsidP="00830F7B">
            <w:pPr>
              <w:rPr>
                <w:szCs w:val="24"/>
              </w:rPr>
            </w:pPr>
            <w:r w:rsidRPr="00F93C6E">
              <w:rPr>
                <w:szCs w:val="24"/>
              </w:rPr>
              <w:t>дошкольные образовательные учреждения (общего типа)</w:t>
            </w:r>
          </w:p>
        </w:tc>
        <w:tc>
          <w:tcPr>
            <w:tcW w:w="2020" w:type="dxa"/>
          </w:tcPr>
          <w:p w:rsidR="00433A21" w:rsidRPr="00F93C6E" w:rsidRDefault="00433A21" w:rsidP="00830F7B">
            <w:pPr>
              <w:jc w:val="center"/>
              <w:rPr>
                <w:rFonts w:eastAsia="Calibri"/>
                <w:szCs w:val="24"/>
              </w:rPr>
            </w:pPr>
            <w:r w:rsidRPr="00F93C6E">
              <w:rPr>
                <w:rFonts w:eastAsia="Calibri"/>
                <w:szCs w:val="24"/>
              </w:rPr>
              <w:t>место</w:t>
            </w:r>
          </w:p>
        </w:tc>
        <w:tc>
          <w:tcPr>
            <w:tcW w:w="3019" w:type="dxa"/>
          </w:tcPr>
          <w:p w:rsidR="00433A21" w:rsidRPr="00F93C6E" w:rsidRDefault="00433A21" w:rsidP="00830F7B">
            <w:pPr>
              <w:rPr>
                <w:rFonts w:eastAsia="Calibri"/>
                <w:szCs w:val="24"/>
              </w:rPr>
            </w:pPr>
            <w:r>
              <w:rPr>
                <w:rFonts w:eastAsia="Calibri"/>
                <w:szCs w:val="24"/>
              </w:rPr>
              <w:t>435</w:t>
            </w:r>
          </w:p>
        </w:tc>
        <w:tc>
          <w:tcPr>
            <w:tcW w:w="3024" w:type="dxa"/>
          </w:tcPr>
          <w:p w:rsidR="00433A21" w:rsidRPr="00F93C6E" w:rsidRDefault="00433A21" w:rsidP="00830F7B">
            <w:pPr>
              <w:rPr>
                <w:rFonts w:eastAsia="Calibri"/>
                <w:szCs w:val="24"/>
              </w:rPr>
            </w:pPr>
            <w:r>
              <w:rPr>
                <w:rFonts w:eastAsia="Calibri"/>
                <w:szCs w:val="24"/>
              </w:rPr>
              <w:t>435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4.1.2.</w:t>
            </w:r>
          </w:p>
        </w:tc>
        <w:tc>
          <w:tcPr>
            <w:tcW w:w="5363" w:type="dxa"/>
          </w:tcPr>
          <w:p w:rsidR="00433A21" w:rsidRPr="00F93C6E" w:rsidRDefault="00433A21" w:rsidP="00830F7B">
            <w:pPr>
              <w:rPr>
                <w:szCs w:val="24"/>
              </w:rPr>
            </w:pPr>
            <w:r w:rsidRPr="00F93C6E">
              <w:rPr>
                <w:szCs w:val="24"/>
              </w:rPr>
              <w:t>общеобразовательные учреждения</w:t>
            </w:r>
          </w:p>
        </w:tc>
        <w:tc>
          <w:tcPr>
            <w:tcW w:w="2020" w:type="dxa"/>
          </w:tcPr>
          <w:p w:rsidR="00433A21" w:rsidRPr="00F93C6E" w:rsidRDefault="00433A21" w:rsidP="00830F7B">
            <w:pPr>
              <w:jc w:val="center"/>
              <w:rPr>
                <w:szCs w:val="24"/>
              </w:rPr>
            </w:pPr>
            <w:r w:rsidRPr="00F93C6E">
              <w:rPr>
                <w:szCs w:val="24"/>
              </w:rPr>
              <w:t>учащийся</w:t>
            </w:r>
          </w:p>
        </w:tc>
        <w:tc>
          <w:tcPr>
            <w:tcW w:w="3019" w:type="dxa"/>
          </w:tcPr>
          <w:p w:rsidR="00433A21" w:rsidRPr="00F93C6E" w:rsidRDefault="00433A21" w:rsidP="00830F7B">
            <w:pPr>
              <w:rPr>
                <w:rFonts w:eastAsia="Calibri"/>
                <w:szCs w:val="24"/>
              </w:rPr>
            </w:pPr>
            <w:r>
              <w:rPr>
                <w:rFonts w:eastAsia="Calibri"/>
                <w:szCs w:val="24"/>
              </w:rPr>
              <w:t>885</w:t>
            </w:r>
          </w:p>
        </w:tc>
        <w:tc>
          <w:tcPr>
            <w:tcW w:w="3024" w:type="dxa"/>
          </w:tcPr>
          <w:p w:rsidR="00433A21" w:rsidRPr="00F93C6E" w:rsidRDefault="00433A21" w:rsidP="00830F7B">
            <w:pPr>
              <w:rPr>
                <w:rFonts w:eastAsia="Calibri"/>
                <w:szCs w:val="24"/>
              </w:rPr>
            </w:pPr>
            <w:r>
              <w:rPr>
                <w:rFonts w:eastAsia="Calibri"/>
                <w:szCs w:val="24"/>
              </w:rPr>
              <w:t>885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4.2</w:t>
            </w:r>
          </w:p>
        </w:tc>
        <w:tc>
          <w:tcPr>
            <w:tcW w:w="5363" w:type="dxa"/>
          </w:tcPr>
          <w:p w:rsidR="00433A21" w:rsidRPr="00F93C6E" w:rsidRDefault="00433A21" w:rsidP="00830F7B">
            <w:pPr>
              <w:rPr>
                <w:szCs w:val="24"/>
              </w:rPr>
            </w:pPr>
            <w:r w:rsidRPr="00F93C6E">
              <w:rPr>
                <w:szCs w:val="24"/>
              </w:rPr>
              <w:t>Объекты здравоохранения</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4.2.1.</w:t>
            </w:r>
          </w:p>
        </w:tc>
        <w:tc>
          <w:tcPr>
            <w:tcW w:w="5363" w:type="dxa"/>
          </w:tcPr>
          <w:p w:rsidR="00433A21" w:rsidRPr="00F93C6E" w:rsidRDefault="00433A21" w:rsidP="00830F7B">
            <w:pPr>
              <w:rPr>
                <w:szCs w:val="24"/>
              </w:rPr>
            </w:pPr>
            <w:r w:rsidRPr="00F93C6E">
              <w:rPr>
                <w:szCs w:val="24"/>
              </w:rPr>
              <w:t>стационары</w:t>
            </w:r>
          </w:p>
        </w:tc>
        <w:tc>
          <w:tcPr>
            <w:tcW w:w="2020" w:type="dxa"/>
          </w:tcPr>
          <w:p w:rsidR="00433A21" w:rsidRPr="00F93C6E" w:rsidRDefault="00433A21" w:rsidP="00830F7B">
            <w:pPr>
              <w:jc w:val="center"/>
              <w:rPr>
                <w:szCs w:val="24"/>
              </w:rPr>
            </w:pPr>
            <w:r w:rsidRPr="00F93C6E">
              <w:rPr>
                <w:szCs w:val="24"/>
              </w:rPr>
              <w:t>коек</w:t>
            </w:r>
          </w:p>
        </w:tc>
        <w:tc>
          <w:tcPr>
            <w:tcW w:w="3019" w:type="dxa"/>
          </w:tcPr>
          <w:p w:rsidR="00433A21" w:rsidRPr="00F93C6E" w:rsidRDefault="00433A21" w:rsidP="00830F7B">
            <w:pPr>
              <w:rPr>
                <w:rFonts w:eastAsia="Calibri"/>
                <w:szCs w:val="24"/>
              </w:rPr>
            </w:pPr>
            <w:r>
              <w:rPr>
                <w:rFonts w:eastAsia="Calibri"/>
                <w:szCs w:val="24"/>
              </w:rPr>
              <w:t>104</w:t>
            </w:r>
          </w:p>
        </w:tc>
        <w:tc>
          <w:tcPr>
            <w:tcW w:w="3024" w:type="dxa"/>
          </w:tcPr>
          <w:p w:rsidR="00433A21" w:rsidRPr="00F93C6E" w:rsidRDefault="00433A21" w:rsidP="00830F7B">
            <w:pPr>
              <w:rPr>
                <w:rFonts w:eastAsia="Calibri"/>
                <w:szCs w:val="24"/>
              </w:rPr>
            </w:pPr>
            <w:r>
              <w:rPr>
                <w:rFonts w:eastAsia="Calibri"/>
                <w:szCs w:val="24"/>
              </w:rPr>
              <w:t>104</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4.2.2.</w:t>
            </w:r>
          </w:p>
        </w:tc>
        <w:tc>
          <w:tcPr>
            <w:tcW w:w="5363" w:type="dxa"/>
          </w:tcPr>
          <w:p w:rsidR="00433A21" w:rsidRPr="00F93C6E" w:rsidRDefault="00433A21" w:rsidP="00830F7B">
            <w:pPr>
              <w:rPr>
                <w:szCs w:val="24"/>
              </w:rPr>
            </w:pPr>
            <w:r w:rsidRPr="00F93C6E">
              <w:rPr>
                <w:szCs w:val="24"/>
              </w:rPr>
              <w:t>поликлиники</w:t>
            </w:r>
          </w:p>
        </w:tc>
        <w:tc>
          <w:tcPr>
            <w:tcW w:w="2020" w:type="dxa"/>
          </w:tcPr>
          <w:p w:rsidR="00433A21" w:rsidRPr="00F93C6E" w:rsidRDefault="00433A21" w:rsidP="00830F7B">
            <w:pPr>
              <w:jc w:val="center"/>
              <w:rPr>
                <w:szCs w:val="24"/>
              </w:rPr>
            </w:pPr>
            <w:r w:rsidRPr="00F93C6E">
              <w:rPr>
                <w:szCs w:val="24"/>
              </w:rPr>
              <w:t>пос. в смену</w:t>
            </w:r>
          </w:p>
        </w:tc>
        <w:tc>
          <w:tcPr>
            <w:tcW w:w="3019" w:type="dxa"/>
          </w:tcPr>
          <w:p w:rsidR="00433A21" w:rsidRPr="00F93C6E" w:rsidRDefault="00433A21" w:rsidP="00830F7B">
            <w:pPr>
              <w:rPr>
                <w:rFonts w:eastAsia="Calibri"/>
                <w:szCs w:val="24"/>
              </w:rPr>
            </w:pPr>
            <w:r>
              <w:rPr>
                <w:rFonts w:eastAsia="Calibri"/>
                <w:szCs w:val="24"/>
              </w:rPr>
              <w:t>300</w:t>
            </w:r>
          </w:p>
        </w:tc>
        <w:tc>
          <w:tcPr>
            <w:tcW w:w="3024" w:type="dxa"/>
          </w:tcPr>
          <w:p w:rsidR="00433A21" w:rsidRPr="00F93C6E" w:rsidRDefault="00433A21" w:rsidP="00830F7B">
            <w:pPr>
              <w:rPr>
                <w:rFonts w:eastAsia="Calibri"/>
                <w:szCs w:val="24"/>
              </w:rPr>
            </w:pPr>
            <w:r>
              <w:rPr>
                <w:rFonts w:eastAsia="Calibri"/>
                <w:szCs w:val="24"/>
              </w:rPr>
              <w:t>300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4.2.3.</w:t>
            </w:r>
          </w:p>
        </w:tc>
        <w:tc>
          <w:tcPr>
            <w:tcW w:w="5363" w:type="dxa"/>
          </w:tcPr>
          <w:p w:rsidR="00433A21" w:rsidRPr="00F93C6E" w:rsidRDefault="00433A21" w:rsidP="00830F7B">
            <w:pPr>
              <w:rPr>
                <w:szCs w:val="24"/>
              </w:rPr>
            </w:pPr>
            <w:r w:rsidRPr="00F93C6E">
              <w:rPr>
                <w:szCs w:val="24"/>
              </w:rPr>
              <w:t>ФАП, офис врача общей практики</w:t>
            </w:r>
          </w:p>
        </w:tc>
        <w:tc>
          <w:tcPr>
            <w:tcW w:w="2020" w:type="dxa"/>
          </w:tcPr>
          <w:p w:rsidR="00433A21" w:rsidRPr="00F93C6E" w:rsidRDefault="00433A21" w:rsidP="00830F7B">
            <w:pPr>
              <w:jc w:val="center"/>
              <w:rPr>
                <w:szCs w:val="24"/>
              </w:rPr>
            </w:pPr>
            <w:r w:rsidRPr="00F93C6E">
              <w:rPr>
                <w:szCs w:val="24"/>
              </w:rPr>
              <w:t>объект</w:t>
            </w:r>
          </w:p>
        </w:tc>
        <w:tc>
          <w:tcPr>
            <w:tcW w:w="3019" w:type="dxa"/>
          </w:tcPr>
          <w:p w:rsidR="00433A21" w:rsidRPr="00F93C6E" w:rsidRDefault="00433A21" w:rsidP="00830F7B">
            <w:pPr>
              <w:rPr>
                <w:rFonts w:eastAsia="Calibri"/>
                <w:szCs w:val="24"/>
              </w:rPr>
            </w:pPr>
            <w:r>
              <w:rPr>
                <w:rFonts w:eastAsia="Calibri"/>
                <w:szCs w:val="24"/>
              </w:rPr>
              <w:t>-</w:t>
            </w:r>
          </w:p>
        </w:tc>
        <w:tc>
          <w:tcPr>
            <w:tcW w:w="3024" w:type="dxa"/>
          </w:tcPr>
          <w:p w:rsidR="00433A21" w:rsidRPr="00F93C6E" w:rsidRDefault="00433A21" w:rsidP="00830F7B">
            <w:pPr>
              <w:rPr>
                <w:rFonts w:eastAsia="Calibri"/>
                <w:szCs w:val="24"/>
              </w:rPr>
            </w:pPr>
            <w:r>
              <w:rPr>
                <w:rFonts w:eastAsia="Calibri"/>
                <w:szCs w:val="24"/>
              </w:rPr>
              <w:t>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4.2.4.</w:t>
            </w:r>
          </w:p>
        </w:tc>
        <w:tc>
          <w:tcPr>
            <w:tcW w:w="5363" w:type="dxa"/>
          </w:tcPr>
          <w:p w:rsidR="00433A21" w:rsidRPr="00F93C6E" w:rsidRDefault="00433A21" w:rsidP="00830F7B">
            <w:pPr>
              <w:rPr>
                <w:szCs w:val="24"/>
              </w:rPr>
            </w:pPr>
            <w:r w:rsidRPr="00F93C6E">
              <w:rPr>
                <w:szCs w:val="24"/>
              </w:rPr>
              <w:t>аптеки</w:t>
            </w:r>
          </w:p>
        </w:tc>
        <w:tc>
          <w:tcPr>
            <w:tcW w:w="2020" w:type="dxa"/>
          </w:tcPr>
          <w:p w:rsidR="00433A21" w:rsidRPr="00F93C6E" w:rsidRDefault="00433A21" w:rsidP="00830F7B">
            <w:pPr>
              <w:jc w:val="center"/>
              <w:rPr>
                <w:szCs w:val="24"/>
              </w:rPr>
            </w:pPr>
            <w:r w:rsidRPr="00F93C6E">
              <w:rPr>
                <w:szCs w:val="24"/>
              </w:rPr>
              <w:t>объект</w:t>
            </w:r>
          </w:p>
        </w:tc>
        <w:tc>
          <w:tcPr>
            <w:tcW w:w="3019" w:type="dxa"/>
          </w:tcPr>
          <w:p w:rsidR="00433A21" w:rsidRPr="00F93C6E" w:rsidRDefault="00433A21" w:rsidP="00830F7B">
            <w:pPr>
              <w:rPr>
                <w:rFonts w:eastAsia="Calibri"/>
                <w:szCs w:val="24"/>
              </w:rPr>
            </w:pPr>
            <w:r>
              <w:rPr>
                <w:rFonts w:eastAsia="Calibri"/>
                <w:szCs w:val="24"/>
              </w:rPr>
              <w:t>1</w:t>
            </w:r>
          </w:p>
        </w:tc>
        <w:tc>
          <w:tcPr>
            <w:tcW w:w="3024" w:type="dxa"/>
          </w:tcPr>
          <w:p w:rsidR="00433A21" w:rsidRPr="00F93C6E" w:rsidRDefault="00433A21" w:rsidP="00830F7B">
            <w:pPr>
              <w:rPr>
                <w:rFonts w:eastAsia="Calibri"/>
                <w:szCs w:val="24"/>
              </w:rPr>
            </w:pPr>
            <w:r>
              <w:rPr>
                <w:rFonts w:eastAsia="Calibri"/>
                <w:szCs w:val="24"/>
              </w:rPr>
              <w:t>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4.3.</w:t>
            </w:r>
          </w:p>
        </w:tc>
        <w:tc>
          <w:tcPr>
            <w:tcW w:w="5363" w:type="dxa"/>
          </w:tcPr>
          <w:p w:rsidR="00433A21" w:rsidRPr="00F93C6E" w:rsidRDefault="00433A21" w:rsidP="00830F7B">
            <w:pPr>
              <w:rPr>
                <w:szCs w:val="24"/>
              </w:rPr>
            </w:pPr>
            <w:r w:rsidRPr="00F93C6E">
              <w:rPr>
                <w:szCs w:val="24"/>
              </w:rPr>
              <w:t>Объекты спортивного назначения</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4.3.1.</w:t>
            </w:r>
          </w:p>
        </w:tc>
        <w:tc>
          <w:tcPr>
            <w:tcW w:w="5363" w:type="dxa"/>
          </w:tcPr>
          <w:p w:rsidR="00433A21" w:rsidRPr="00F93C6E" w:rsidRDefault="00433A21" w:rsidP="00830F7B">
            <w:pPr>
              <w:rPr>
                <w:szCs w:val="24"/>
              </w:rPr>
            </w:pPr>
            <w:r w:rsidRPr="00F93C6E">
              <w:rPr>
                <w:szCs w:val="24"/>
              </w:rPr>
              <w:t>Плоскостные физкультурно-спортивные сооружения</w:t>
            </w:r>
          </w:p>
        </w:tc>
        <w:tc>
          <w:tcPr>
            <w:tcW w:w="2020" w:type="dxa"/>
          </w:tcPr>
          <w:p w:rsidR="00433A21" w:rsidRPr="00F93C6E" w:rsidRDefault="00433A21" w:rsidP="00830F7B">
            <w:pPr>
              <w:jc w:val="center"/>
              <w:rPr>
                <w:rFonts w:eastAsia="Calibri"/>
                <w:szCs w:val="24"/>
              </w:rPr>
            </w:pPr>
            <w:r w:rsidRPr="00F93C6E">
              <w:rPr>
                <w:rFonts w:eastAsia="Calibri"/>
                <w:szCs w:val="24"/>
              </w:rPr>
              <w:t>га</w:t>
            </w:r>
          </w:p>
        </w:tc>
        <w:tc>
          <w:tcPr>
            <w:tcW w:w="3019" w:type="dxa"/>
          </w:tcPr>
          <w:p w:rsidR="00433A21" w:rsidRPr="00F93C6E" w:rsidRDefault="00433A21" w:rsidP="00830F7B">
            <w:pPr>
              <w:rPr>
                <w:rFonts w:eastAsia="Calibri"/>
                <w:szCs w:val="24"/>
              </w:rPr>
            </w:pPr>
            <w:r>
              <w:rPr>
                <w:rFonts w:eastAsia="Calibri"/>
                <w:szCs w:val="24"/>
              </w:rPr>
              <w:t>1,2125</w:t>
            </w: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4.3.2.</w:t>
            </w:r>
          </w:p>
        </w:tc>
        <w:tc>
          <w:tcPr>
            <w:tcW w:w="5363" w:type="dxa"/>
          </w:tcPr>
          <w:p w:rsidR="00433A21" w:rsidRPr="00F93C6E" w:rsidRDefault="00433A21" w:rsidP="00830F7B">
            <w:pPr>
              <w:rPr>
                <w:szCs w:val="24"/>
              </w:rPr>
            </w:pPr>
            <w:r w:rsidRPr="00F93C6E">
              <w:rPr>
                <w:szCs w:val="24"/>
              </w:rPr>
              <w:t>спортивные залы</w:t>
            </w:r>
          </w:p>
        </w:tc>
        <w:tc>
          <w:tcPr>
            <w:tcW w:w="2020" w:type="dxa"/>
          </w:tcPr>
          <w:p w:rsidR="00433A21" w:rsidRPr="00F93C6E" w:rsidRDefault="00433A21" w:rsidP="00830F7B">
            <w:pPr>
              <w:jc w:val="center"/>
              <w:rPr>
                <w:szCs w:val="24"/>
              </w:rPr>
            </w:pPr>
            <w:r w:rsidRPr="00F93C6E">
              <w:rPr>
                <w:szCs w:val="24"/>
              </w:rPr>
              <w:t>м2 площади пола</w:t>
            </w:r>
          </w:p>
        </w:tc>
        <w:tc>
          <w:tcPr>
            <w:tcW w:w="3019" w:type="dxa"/>
          </w:tcPr>
          <w:p w:rsidR="00433A21" w:rsidRPr="00F93C6E" w:rsidRDefault="00433A21" w:rsidP="00830F7B">
            <w:pPr>
              <w:rPr>
                <w:rFonts w:eastAsia="Calibri"/>
                <w:szCs w:val="24"/>
              </w:rPr>
            </w:pPr>
            <w:r>
              <w:rPr>
                <w:rFonts w:eastAsia="Calibri"/>
                <w:szCs w:val="24"/>
              </w:rPr>
              <w:t>750</w:t>
            </w:r>
          </w:p>
        </w:tc>
        <w:tc>
          <w:tcPr>
            <w:tcW w:w="3024" w:type="dxa"/>
          </w:tcPr>
          <w:p w:rsidR="00433A21" w:rsidRPr="00F93C6E" w:rsidRDefault="00433A21" w:rsidP="00830F7B">
            <w:pPr>
              <w:rPr>
                <w:rFonts w:eastAsia="Calibri"/>
                <w:szCs w:val="24"/>
              </w:rPr>
            </w:pPr>
            <w:r>
              <w:rPr>
                <w:rFonts w:eastAsia="Calibri"/>
                <w:szCs w:val="24"/>
              </w:rPr>
              <w:t>1590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4.3.3.</w:t>
            </w:r>
          </w:p>
        </w:tc>
        <w:tc>
          <w:tcPr>
            <w:tcW w:w="5363" w:type="dxa"/>
          </w:tcPr>
          <w:p w:rsidR="00433A21" w:rsidRPr="00F93C6E" w:rsidRDefault="00433A21" w:rsidP="00830F7B">
            <w:pPr>
              <w:rPr>
                <w:szCs w:val="24"/>
              </w:rPr>
            </w:pPr>
            <w:r w:rsidRPr="00F93C6E">
              <w:rPr>
                <w:szCs w:val="24"/>
              </w:rPr>
              <w:t>бассейны</w:t>
            </w:r>
          </w:p>
        </w:tc>
        <w:tc>
          <w:tcPr>
            <w:tcW w:w="2020" w:type="dxa"/>
          </w:tcPr>
          <w:p w:rsidR="00433A21" w:rsidRPr="00F93C6E" w:rsidRDefault="00433A21" w:rsidP="00830F7B">
            <w:pPr>
              <w:jc w:val="center"/>
              <w:rPr>
                <w:szCs w:val="24"/>
              </w:rPr>
            </w:pPr>
            <w:r w:rsidRPr="00F93C6E">
              <w:rPr>
                <w:szCs w:val="24"/>
              </w:rPr>
              <w:t>м2 зеркала воды</w:t>
            </w:r>
          </w:p>
        </w:tc>
        <w:tc>
          <w:tcPr>
            <w:tcW w:w="3019" w:type="dxa"/>
          </w:tcPr>
          <w:p w:rsidR="00433A21" w:rsidRPr="00F93C6E" w:rsidRDefault="00433A21" w:rsidP="00830F7B">
            <w:pPr>
              <w:rPr>
                <w:rFonts w:eastAsia="Calibri"/>
                <w:szCs w:val="24"/>
              </w:rPr>
            </w:pPr>
            <w:r>
              <w:rPr>
                <w:rFonts w:eastAsia="Calibri"/>
                <w:szCs w:val="24"/>
              </w:rPr>
              <w:t>0</w:t>
            </w:r>
          </w:p>
        </w:tc>
        <w:tc>
          <w:tcPr>
            <w:tcW w:w="3024" w:type="dxa"/>
          </w:tcPr>
          <w:p w:rsidR="00433A21" w:rsidRPr="00F93C6E" w:rsidRDefault="00433A21" w:rsidP="00830F7B">
            <w:pPr>
              <w:rPr>
                <w:rFonts w:eastAsia="Calibri"/>
                <w:szCs w:val="24"/>
              </w:rPr>
            </w:pPr>
            <w:r>
              <w:rPr>
                <w:rFonts w:eastAsia="Calibri"/>
                <w:szCs w:val="24"/>
              </w:rPr>
              <w:t>800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4.4.</w:t>
            </w:r>
          </w:p>
        </w:tc>
        <w:tc>
          <w:tcPr>
            <w:tcW w:w="5363" w:type="dxa"/>
          </w:tcPr>
          <w:p w:rsidR="00433A21" w:rsidRPr="00F93C6E" w:rsidRDefault="00433A21" w:rsidP="00830F7B">
            <w:pPr>
              <w:rPr>
                <w:szCs w:val="24"/>
              </w:rPr>
            </w:pPr>
            <w:r w:rsidRPr="00F93C6E">
              <w:rPr>
                <w:szCs w:val="24"/>
              </w:rPr>
              <w:t xml:space="preserve">Объекты культурно-досугового назначения </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4.4.1.</w:t>
            </w:r>
          </w:p>
        </w:tc>
        <w:tc>
          <w:tcPr>
            <w:tcW w:w="5363" w:type="dxa"/>
          </w:tcPr>
          <w:p w:rsidR="00433A21" w:rsidRPr="00F93C6E" w:rsidRDefault="00433A21" w:rsidP="00830F7B">
            <w:pPr>
              <w:rPr>
                <w:szCs w:val="24"/>
              </w:rPr>
            </w:pPr>
            <w:r w:rsidRPr="00F93C6E">
              <w:rPr>
                <w:szCs w:val="24"/>
              </w:rPr>
              <w:t>клубы</w:t>
            </w:r>
          </w:p>
        </w:tc>
        <w:tc>
          <w:tcPr>
            <w:tcW w:w="2020" w:type="dxa"/>
          </w:tcPr>
          <w:p w:rsidR="00433A21" w:rsidRPr="00F93C6E" w:rsidRDefault="00433A21" w:rsidP="00830F7B">
            <w:pPr>
              <w:jc w:val="center"/>
              <w:rPr>
                <w:szCs w:val="24"/>
              </w:rPr>
            </w:pPr>
            <w:r w:rsidRPr="00F93C6E">
              <w:rPr>
                <w:szCs w:val="24"/>
              </w:rPr>
              <w:t>Посетительское место</w:t>
            </w:r>
          </w:p>
        </w:tc>
        <w:tc>
          <w:tcPr>
            <w:tcW w:w="3019" w:type="dxa"/>
          </w:tcPr>
          <w:p w:rsidR="00433A21" w:rsidRPr="00F93C6E" w:rsidRDefault="00433A21" w:rsidP="00830F7B">
            <w:pPr>
              <w:rPr>
                <w:rFonts w:eastAsia="Calibri"/>
                <w:szCs w:val="24"/>
              </w:rPr>
            </w:pPr>
            <w:r>
              <w:rPr>
                <w:rFonts w:eastAsia="Calibri"/>
                <w:szCs w:val="24"/>
              </w:rPr>
              <w:t>700</w:t>
            </w:r>
          </w:p>
        </w:tc>
        <w:tc>
          <w:tcPr>
            <w:tcW w:w="3024" w:type="dxa"/>
          </w:tcPr>
          <w:p w:rsidR="00433A21" w:rsidRPr="00F93C6E" w:rsidRDefault="00433A21" w:rsidP="00830F7B">
            <w:pPr>
              <w:rPr>
                <w:rFonts w:eastAsia="Calibri"/>
                <w:szCs w:val="24"/>
              </w:rPr>
            </w:pPr>
            <w:r>
              <w:rPr>
                <w:rFonts w:eastAsia="Calibri"/>
                <w:szCs w:val="24"/>
              </w:rPr>
              <w:t>1150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4.4.2.</w:t>
            </w:r>
          </w:p>
        </w:tc>
        <w:tc>
          <w:tcPr>
            <w:tcW w:w="5363" w:type="dxa"/>
          </w:tcPr>
          <w:p w:rsidR="00433A21" w:rsidRPr="00F93C6E" w:rsidRDefault="00433A21" w:rsidP="00830F7B">
            <w:pPr>
              <w:rPr>
                <w:szCs w:val="24"/>
              </w:rPr>
            </w:pPr>
            <w:r w:rsidRPr="00F93C6E">
              <w:rPr>
                <w:szCs w:val="24"/>
              </w:rPr>
              <w:t>библиотеки</w:t>
            </w:r>
          </w:p>
        </w:tc>
        <w:tc>
          <w:tcPr>
            <w:tcW w:w="2020" w:type="dxa"/>
          </w:tcPr>
          <w:p w:rsidR="00433A21" w:rsidRPr="00F93C6E" w:rsidRDefault="00433A21" w:rsidP="00830F7B">
            <w:pPr>
              <w:jc w:val="center"/>
              <w:rPr>
                <w:szCs w:val="24"/>
              </w:rPr>
            </w:pPr>
            <w:r w:rsidRPr="00F93C6E">
              <w:rPr>
                <w:szCs w:val="24"/>
              </w:rPr>
              <w:t>тыс. ед. хранения</w:t>
            </w:r>
          </w:p>
        </w:tc>
        <w:tc>
          <w:tcPr>
            <w:tcW w:w="3019" w:type="dxa"/>
          </w:tcPr>
          <w:p w:rsidR="00433A21" w:rsidRPr="00F93C6E" w:rsidRDefault="00433A21" w:rsidP="00830F7B">
            <w:pPr>
              <w:rPr>
                <w:rFonts w:eastAsia="Calibri"/>
                <w:szCs w:val="24"/>
              </w:rPr>
            </w:pPr>
            <w:r>
              <w:rPr>
                <w:rFonts w:eastAsia="Calibri"/>
                <w:szCs w:val="24"/>
              </w:rPr>
              <w:t>65</w:t>
            </w:r>
          </w:p>
        </w:tc>
        <w:tc>
          <w:tcPr>
            <w:tcW w:w="3024" w:type="dxa"/>
          </w:tcPr>
          <w:p w:rsidR="00433A21" w:rsidRPr="00F93C6E" w:rsidRDefault="00433A21" w:rsidP="00830F7B">
            <w:pPr>
              <w:rPr>
                <w:rFonts w:eastAsia="Calibri"/>
                <w:szCs w:val="24"/>
              </w:rPr>
            </w:pPr>
            <w:r>
              <w:rPr>
                <w:rFonts w:eastAsia="Calibri"/>
                <w:szCs w:val="24"/>
              </w:rPr>
              <w:t>65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p>
        </w:tc>
        <w:tc>
          <w:tcPr>
            <w:tcW w:w="2020" w:type="dxa"/>
          </w:tcPr>
          <w:p w:rsidR="00433A21" w:rsidRPr="00F93C6E" w:rsidRDefault="00433A21" w:rsidP="00830F7B">
            <w:pPr>
              <w:jc w:val="center"/>
              <w:rPr>
                <w:szCs w:val="24"/>
              </w:rPr>
            </w:pPr>
            <w:r w:rsidRPr="00F93C6E">
              <w:rPr>
                <w:szCs w:val="24"/>
              </w:rPr>
              <w:t>чит. мест</w:t>
            </w:r>
          </w:p>
        </w:tc>
        <w:tc>
          <w:tcPr>
            <w:tcW w:w="3019" w:type="dxa"/>
          </w:tcPr>
          <w:p w:rsidR="00433A21" w:rsidRPr="00F93C6E" w:rsidRDefault="00433A21" w:rsidP="00830F7B">
            <w:pPr>
              <w:rPr>
                <w:rFonts w:eastAsia="Calibri"/>
                <w:szCs w:val="24"/>
              </w:rPr>
            </w:pPr>
            <w:r>
              <w:rPr>
                <w:rFonts w:eastAsia="Calibri"/>
                <w:szCs w:val="24"/>
              </w:rPr>
              <w:t>40</w:t>
            </w:r>
          </w:p>
        </w:tc>
        <w:tc>
          <w:tcPr>
            <w:tcW w:w="3024" w:type="dxa"/>
          </w:tcPr>
          <w:p w:rsidR="00433A21" w:rsidRPr="00F93C6E" w:rsidRDefault="00433A21" w:rsidP="00830F7B">
            <w:pPr>
              <w:rPr>
                <w:rFonts w:eastAsia="Calibri"/>
                <w:szCs w:val="24"/>
              </w:rPr>
            </w:pPr>
            <w:r>
              <w:rPr>
                <w:rFonts w:eastAsia="Calibri"/>
                <w:szCs w:val="24"/>
              </w:rPr>
              <w:t>40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4.5.</w:t>
            </w:r>
          </w:p>
        </w:tc>
        <w:tc>
          <w:tcPr>
            <w:tcW w:w="5363" w:type="dxa"/>
          </w:tcPr>
          <w:p w:rsidR="00433A21" w:rsidRPr="00F93C6E" w:rsidRDefault="00433A21" w:rsidP="00830F7B">
            <w:pPr>
              <w:rPr>
                <w:szCs w:val="24"/>
              </w:rPr>
            </w:pPr>
            <w:r w:rsidRPr="00F93C6E">
              <w:rPr>
                <w:szCs w:val="24"/>
              </w:rPr>
              <w:t xml:space="preserve">Объекты торгового назначения  </w:t>
            </w:r>
          </w:p>
        </w:tc>
        <w:tc>
          <w:tcPr>
            <w:tcW w:w="2020" w:type="dxa"/>
          </w:tcPr>
          <w:p w:rsidR="00433A21" w:rsidRPr="00F93C6E" w:rsidRDefault="00433A21" w:rsidP="00830F7B">
            <w:pPr>
              <w:jc w:val="center"/>
              <w:rPr>
                <w:szCs w:val="24"/>
              </w:rPr>
            </w:pPr>
            <w:r w:rsidRPr="00F93C6E">
              <w:rPr>
                <w:szCs w:val="24"/>
              </w:rPr>
              <w:t>м2 торг. площади</w:t>
            </w:r>
          </w:p>
        </w:tc>
        <w:tc>
          <w:tcPr>
            <w:tcW w:w="3019" w:type="dxa"/>
          </w:tcPr>
          <w:p w:rsidR="00433A21" w:rsidRPr="00F93C6E" w:rsidRDefault="00433A21" w:rsidP="00830F7B">
            <w:pPr>
              <w:rPr>
                <w:rFonts w:eastAsia="Calibri"/>
                <w:szCs w:val="24"/>
              </w:rPr>
            </w:pPr>
            <w:r>
              <w:rPr>
                <w:rFonts w:eastAsia="Calibri"/>
                <w:szCs w:val="24"/>
              </w:rPr>
              <w:t>3461</w:t>
            </w:r>
          </w:p>
        </w:tc>
        <w:tc>
          <w:tcPr>
            <w:tcW w:w="3024" w:type="dxa"/>
          </w:tcPr>
          <w:p w:rsidR="00433A21" w:rsidRPr="00F93C6E" w:rsidRDefault="00433A21" w:rsidP="00830F7B">
            <w:pPr>
              <w:rPr>
                <w:rFonts w:eastAsia="Calibri"/>
                <w:szCs w:val="24"/>
              </w:rPr>
            </w:pPr>
            <w:r>
              <w:rPr>
                <w:rFonts w:eastAsia="Calibri"/>
                <w:szCs w:val="24"/>
              </w:rPr>
              <w:t>3461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4.6.</w:t>
            </w:r>
          </w:p>
        </w:tc>
        <w:tc>
          <w:tcPr>
            <w:tcW w:w="5363" w:type="dxa"/>
          </w:tcPr>
          <w:p w:rsidR="00433A21" w:rsidRPr="00F93C6E" w:rsidRDefault="00433A21" w:rsidP="00830F7B">
            <w:pPr>
              <w:rPr>
                <w:szCs w:val="24"/>
              </w:rPr>
            </w:pPr>
            <w:r w:rsidRPr="00F93C6E">
              <w:rPr>
                <w:szCs w:val="24"/>
              </w:rPr>
              <w:t>Объекты общественного питания</w:t>
            </w:r>
          </w:p>
        </w:tc>
        <w:tc>
          <w:tcPr>
            <w:tcW w:w="2020" w:type="dxa"/>
          </w:tcPr>
          <w:p w:rsidR="00433A21" w:rsidRPr="00F93C6E" w:rsidRDefault="00433A21" w:rsidP="00830F7B">
            <w:pPr>
              <w:jc w:val="center"/>
              <w:rPr>
                <w:rFonts w:eastAsia="Calibri"/>
                <w:szCs w:val="24"/>
              </w:rPr>
            </w:pPr>
            <w:r w:rsidRPr="00F93C6E">
              <w:rPr>
                <w:rFonts w:eastAsia="Calibri"/>
                <w:szCs w:val="24"/>
                <w:lang w:val="en-US"/>
              </w:rPr>
              <w:t>место</w:t>
            </w:r>
          </w:p>
        </w:tc>
        <w:tc>
          <w:tcPr>
            <w:tcW w:w="3019" w:type="dxa"/>
          </w:tcPr>
          <w:p w:rsidR="00433A21" w:rsidRPr="00F93C6E" w:rsidRDefault="00433A21" w:rsidP="00830F7B">
            <w:pPr>
              <w:rPr>
                <w:rFonts w:eastAsia="Calibri"/>
                <w:szCs w:val="24"/>
              </w:rPr>
            </w:pPr>
            <w:r>
              <w:rPr>
                <w:rFonts w:eastAsia="Calibri"/>
                <w:szCs w:val="24"/>
              </w:rPr>
              <w:t>214</w:t>
            </w:r>
          </w:p>
        </w:tc>
        <w:tc>
          <w:tcPr>
            <w:tcW w:w="3024" w:type="dxa"/>
          </w:tcPr>
          <w:p w:rsidR="00433A21" w:rsidRPr="00F93C6E" w:rsidRDefault="00433A21" w:rsidP="00830F7B">
            <w:pPr>
              <w:rPr>
                <w:rFonts w:eastAsia="Calibri"/>
                <w:szCs w:val="24"/>
              </w:rPr>
            </w:pPr>
            <w:r>
              <w:rPr>
                <w:rFonts w:eastAsia="Calibri"/>
                <w:szCs w:val="24"/>
              </w:rPr>
              <w:t>314</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4.7.</w:t>
            </w:r>
          </w:p>
        </w:tc>
        <w:tc>
          <w:tcPr>
            <w:tcW w:w="13426" w:type="dxa"/>
            <w:gridSpan w:val="4"/>
          </w:tcPr>
          <w:p w:rsidR="00433A21" w:rsidRPr="00F93C6E" w:rsidRDefault="00433A21" w:rsidP="00830F7B">
            <w:pPr>
              <w:rPr>
                <w:rFonts w:eastAsia="Calibri"/>
                <w:szCs w:val="24"/>
              </w:rPr>
            </w:pPr>
            <w:r w:rsidRPr="00F93C6E">
              <w:rPr>
                <w:szCs w:val="24"/>
              </w:rPr>
              <w:t>Учреждения жилищно-коммунального хозяйства</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4.7.1.</w:t>
            </w:r>
          </w:p>
        </w:tc>
        <w:tc>
          <w:tcPr>
            <w:tcW w:w="5363" w:type="dxa"/>
          </w:tcPr>
          <w:p w:rsidR="00433A21" w:rsidRPr="00F93C6E" w:rsidRDefault="00433A21" w:rsidP="00830F7B">
            <w:pPr>
              <w:rPr>
                <w:szCs w:val="24"/>
              </w:rPr>
            </w:pPr>
            <w:r w:rsidRPr="00F93C6E">
              <w:rPr>
                <w:szCs w:val="24"/>
              </w:rPr>
              <w:t>гостиница</w:t>
            </w:r>
          </w:p>
        </w:tc>
        <w:tc>
          <w:tcPr>
            <w:tcW w:w="2020" w:type="dxa"/>
          </w:tcPr>
          <w:p w:rsidR="00433A21" w:rsidRPr="00F93C6E" w:rsidRDefault="00433A21" w:rsidP="00830F7B">
            <w:pPr>
              <w:jc w:val="center"/>
              <w:rPr>
                <w:szCs w:val="24"/>
              </w:rPr>
            </w:pPr>
            <w:r w:rsidRPr="00F93C6E">
              <w:rPr>
                <w:szCs w:val="24"/>
              </w:rPr>
              <w:t>место</w:t>
            </w:r>
          </w:p>
        </w:tc>
        <w:tc>
          <w:tcPr>
            <w:tcW w:w="3019" w:type="dxa"/>
          </w:tcPr>
          <w:p w:rsidR="00433A21" w:rsidRPr="00F93C6E" w:rsidRDefault="00433A21" w:rsidP="00830F7B">
            <w:pPr>
              <w:rPr>
                <w:rFonts w:eastAsia="Calibri"/>
                <w:szCs w:val="24"/>
              </w:rPr>
            </w:pPr>
            <w:r>
              <w:rPr>
                <w:rFonts w:eastAsia="Calibri"/>
                <w:szCs w:val="24"/>
              </w:rPr>
              <w:t>15</w:t>
            </w:r>
          </w:p>
        </w:tc>
        <w:tc>
          <w:tcPr>
            <w:tcW w:w="3024" w:type="dxa"/>
          </w:tcPr>
          <w:p w:rsidR="00433A21" w:rsidRPr="00F93C6E" w:rsidRDefault="00433A21" w:rsidP="00830F7B">
            <w:pPr>
              <w:rPr>
                <w:rFonts w:eastAsia="Calibri"/>
                <w:szCs w:val="24"/>
              </w:rPr>
            </w:pPr>
            <w:r>
              <w:rPr>
                <w:rFonts w:eastAsia="Calibri"/>
                <w:szCs w:val="24"/>
              </w:rPr>
              <w:t>45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 w:val="20"/>
                <w:szCs w:val="32"/>
              </w:rPr>
            </w:pPr>
          </w:p>
        </w:tc>
        <w:tc>
          <w:tcPr>
            <w:tcW w:w="2020" w:type="dxa"/>
          </w:tcPr>
          <w:p w:rsidR="00433A21" w:rsidRPr="00F93C6E" w:rsidRDefault="00433A21" w:rsidP="00830F7B">
            <w:pPr>
              <w:jc w:val="center"/>
              <w:rPr>
                <w:sz w:val="20"/>
                <w:szCs w:val="32"/>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4.8.</w:t>
            </w:r>
          </w:p>
        </w:tc>
        <w:tc>
          <w:tcPr>
            <w:tcW w:w="13426" w:type="dxa"/>
            <w:gridSpan w:val="4"/>
          </w:tcPr>
          <w:p w:rsidR="00433A21" w:rsidRPr="00F93C6E" w:rsidRDefault="00433A21" w:rsidP="00830F7B">
            <w:pPr>
              <w:rPr>
                <w:rFonts w:eastAsia="Calibri"/>
                <w:szCs w:val="24"/>
              </w:rPr>
            </w:pPr>
            <w:r w:rsidRPr="00F93C6E">
              <w:rPr>
                <w:szCs w:val="24"/>
              </w:rPr>
              <w:t>Объекты бытового обслуживания</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p>
        </w:tc>
        <w:tc>
          <w:tcPr>
            <w:tcW w:w="5363" w:type="dxa"/>
          </w:tcPr>
          <w:p w:rsidR="00433A21" w:rsidRPr="00F93C6E" w:rsidRDefault="00433A21" w:rsidP="00830F7B">
            <w:pPr>
              <w:rPr>
                <w:szCs w:val="24"/>
              </w:rPr>
            </w:pPr>
            <w:r w:rsidRPr="00F93C6E">
              <w:rPr>
                <w:szCs w:val="24"/>
              </w:rPr>
              <w:t>в том числе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lastRenderedPageBreak/>
              <w:t>4.8.1.</w:t>
            </w:r>
          </w:p>
        </w:tc>
        <w:tc>
          <w:tcPr>
            <w:tcW w:w="5363" w:type="dxa"/>
          </w:tcPr>
          <w:p w:rsidR="00433A21" w:rsidRPr="00F93C6E" w:rsidRDefault="00433A21" w:rsidP="00830F7B">
            <w:pPr>
              <w:rPr>
                <w:szCs w:val="24"/>
              </w:rPr>
            </w:pPr>
            <w:r w:rsidRPr="00F93C6E">
              <w:rPr>
                <w:szCs w:val="24"/>
              </w:rPr>
              <w:t xml:space="preserve">Прачечные </w:t>
            </w:r>
          </w:p>
        </w:tc>
        <w:tc>
          <w:tcPr>
            <w:tcW w:w="2020" w:type="dxa"/>
          </w:tcPr>
          <w:p w:rsidR="00433A21" w:rsidRPr="00F93C6E" w:rsidRDefault="00433A21" w:rsidP="00830F7B">
            <w:pPr>
              <w:jc w:val="center"/>
              <w:rPr>
                <w:szCs w:val="24"/>
              </w:rPr>
            </w:pPr>
            <w:r w:rsidRPr="00F93C6E">
              <w:rPr>
                <w:szCs w:val="24"/>
              </w:rPr>
              <w:t>кг белья в смену</w:t>
            </w:r>
          </w:p>
        </w:tc>
        <w:tc>
          <w:tcPr>
            <w:tcW w:w="3019" w:type="dxa"/>
          </w:tcPr>
          <w:p w:rsidR="00433A21" w:rsidRPr="00F93C6E" w:rsidRDefault="00433A21" w:rsidP="00830F7B">
            <w:pPr>
              <w:rPr>
                <w:rFonts w:eastAsia="Calibri"/>
                <w:szCs w:val="24"/>
              </w:rPr>
            </w:pPr>
            <w:r>
              <w:rPr>
                <w:rFonts w:eastAsia="Calibri"/>
                <w:szCs w:val="24"/>
              </w:rPr>
              <w:t>-</w:t>
            </w:r>
          </w:p>
        </w:tc>
        <w:tc>
          <w:tcPr>
            <w:tcW w:w="3024" w:type="dxa"/>
          </w:tcPr>
          <w:p w:rsidR="00433A21" w:rsidRPr="00F93C6E" w:rsidRDefault="00433A21" w:rsidP="00830F7B">
            <w:pPr>
              <w:rPr>
                <w:rFonts w:eastAsia="Calibri"/>
                <w:szCs w:val="24"/>
              </w:rPr>
            </w:pPr>
            <w:r>
              <w:rPr>
                <w:rFonts w:eastAsia="Calibri"/>
                <w:szCs w:val="24"/>
              </w:rPr>
              <w:t>450</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4.8.2.</w:t>
            </w:r>
          </w:p>
        </w:tc>
        <w:tc>
          <w:tcPr>
            <w:tcW w:w="5363" w:type="dxa"/>
          </w:tcPr>
          <w:p w:rsidR="00433A21" w:rsidRPr="00F93C6E" w:rsidRDefault="00433A21" w:rsidP="00830F7B">
            <w:pPr>
              <w:rPr>
                <w:szCs w:val="24"/>
              </w:rPr>
            </w:pPr>
            <w:r w:rsidRPr="00F93C6E">
              <w:rPr>
                <w:szCs w:val="24"/>
              </w:rPr>
              <w:t xml:space="preserve">Химчистки </w:t>
            </w:r>
          </w:p>
        </w:tc>
        <w:tc>
          <w:tcPr>
            <w:tcW w:w="2020" w:type="dxa"/>
          </w:tcPr>
          <w:p w:rsidR="00433A21" w:rsidRPr="00F93C6E" w:rsidRDefault="00433A21" w:rsidP="00830F7B">
            <w:pPr>
              <w:jc w:val="center"/>
              <w:rPr>
                <w:szCs w:val="24"/>
              </w:rPr>
            </w:pPr>
            <w:r w:rsidRPr="00F93C6E">
              <w:rPr>
                <w:szCs w:val="24"/>
              </w:rPr>
              <w:t>объект</w:t>
            </w:r>
          </w:p>
        </w:tc>
        <w:tc>
          <w:tcPr>
            <w:tcW w:w="3019" w:type="dxa"/>
          </w:tcPr>
          <w:p w:rsidR="00433A21" w:rsidRPr="00F93C6E" w:rsidRDefault="00433A21" w:rsidP="00830F7B">
            <w:pPr>
              <w:rPr>
                <w:rFonts w:eastAsia="Calibri"/>
                <w:szCs w:val="24"/>
              </w:rPr>
            </w:pPr>
            <w:r>
              <w:rPr>
                <w:rFonts w:eastAsia="Calibri"/>
                <w:szCs w:val="24"/>
              </w:rPr>
              <w:t>-</w:t>
            </w:r>
          </w:p>
        </w:tc>
        <w:tc>
          <w:tcPr>
            <w:tcW w:w="3024" w:type="dxa"/>
          </w:tcPr>
          <w:p w:rsidR="00433A21" w:rsidRPr="00F93C6E" w:rsidRDefault="00433A21" w:rsidP="00830F7B">
            <w:pPr>
              <w:rPr>
                <w:rFonts w:eastAsia="Calibri"/>
                <w:szCs w:val="24"/>
              </w:rPr>
            </w:pPr>
            <w:r>
              <w:rPr>
                <w:rFonts w:eastAsia="Calibri"/>
                <w:szCs w:val="24"/>
              </w:rPr>
              <w:t>-</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4.8.3.</w:t>
            </w:r>
          </w:p>
        </w:tc>
        <w:tc>
          <w:tcPr>
            <w:tcW w:w="5363" w:type="dxa"/>
          </w:tcPr>
          <w:p w:rsidR="00433A21" w:rsidRPr="00F93C6E" w:rsidRDefault="00433A21" w:rsidP="00830F7B">
            <w:pPr>
              <w:rPr>
                <w:szCs w:val="24"/>
              </w:rPr>
            </w:pPr>
            <w:r w:rsidRPr="00F93C6E">
              <w:rPr>
                <w:szCs w:val="24"/>
              </w:rPr>
              <w:t>бани</w:t>
            </w:r>
          </w:p>
        </w:tc>
        <w:tc>
          <w:tcPr>
            <w:tcW w:w="2020" w:type="dxa"/>
          </w:tcPr>
          <w:p w:rsidR="00433A21" w:rsidRPr="00F93C6E" w:rsidRDefault="00433A21" w:rsidP="00830F7B">
            <w:pPr>
              <w:jc w:val="center"/>
              <w:rPr>
                <w:szCs w:val="24"/>
              </w:rPr>
            </w:pPr>
            <w:r w:rsidRPr="00F93C6E">
              <w:rPr>
                <w:szCs w:val="24"/>
              </w:rPr>
              <w:t>место</w:t>
            </w:r>
          </w:p>
        </w:tc>
        <w:tc>
          <w:tcPr>
            <w:tcW w:w="3019" w:type="dxa"/>
          </w:tcPr>
          <w:p w:rsidR="00433A21" w:rsidRPr="00F93C6E" w:rsidRDefault="00433A21" w:rsidP="00830F7B">
            <w:pPr>
              <w:rPr>
                <w:rFonts w:eastAsia="Calibri"/>
                <w:szCs w:val="24"/>
              </w:rPr>
            </w:pPr>
            <w:r>
              <w:rPr>
                <w:rFonts w:eastAsia="Calibri"/>
                <w:szCs w:val="24"/>
              </w:rPr>
              <w:t>20</w:t>
            </w:r>
          </w:p>
        </w:tc>
        <w:tc>
          <w:tcPr>
            <w:tcW w:w="3024" w:type="dxa"/>
          </w:tcPr>
          <w:p w:rsidR="00433A21" w:rsidRPr="00F93C6E" w:rsidRDefault="00433A21" w:rsidP="00830F7B">
            <w:pPr>
              <w:rPr>
                <w:rFonts w:eastAsia="Calibri"/>
                <w:szCs w:val="24"/>
              </w:rPr>
            </w:pPr>
            <w:r>
              <w:rPr>
                <w:rFonts w:eastAsia="Calibri"/>
                <w:szCs w:val="24"/>
              </w:rPr>
              <w:t>55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4.8.4.</w:t>
            </w:r>
          </w:p>
        </w:tc>
        <w:tc>
          <w:tcPr>
            <w:tcW w:w="5363" w:type="dxa"/>
          </w:tcPr>
          <w:p w:rsidR="00433A21" w:rsidRPr="00F93C6E" w:rsidRDefault="00433A21" w:rsidP="00830F7B">
            <w:pPr>
              <w:rPr>
                <w:szCs w:val="24"/>
              </w:rPr>
            </w:pPr>
            <w:r w:rsidRPr="00F93C6E">
              <w:rPr>
                <w:szCs w:val="24"/>
              </w:rPr>
              <w:t>Предприятия бытового обслуживания</w:t>
            </w:r>
          </w:p>
        </w:tc>
        <w:tc>
          <w:tcPr>
            <w:tcW w:w="2020" w:type="dxa"/>
          </w:tcPr>
          <w:p w:rsidR="00433A21" w:rsidRPr="00F93C6E" w:rsidRDefault="00433A21" w:rsidP="00830F7B">
            <w:pPr>
              <w:jc w:val="center"/>
              <w:rPr>
                <w:szCs w:val="24"/>
              </w:rPr>
            </w:pPr>
            <w:r w:rsidRPr="00F93C6E">
              <w:rPr>
                <w:szCs w:val="24"/>
              </w:rPr>
              <w:t>раб. мест</w:t>
            </w:r>
          </w:p>
        </w:tc>
        <w:tc>
          <w:tcPr>
            <w:tcW w:w="3019" w:type="dxa"/>
          </w:tcPr>
          <w:p w:rsidR="00433A21" w:rsidRPr="00F93C6E" w:rsidRDefault="00433A21" w:rsidP="00830F7B">
            <w:pPr>
              <w:rPr>
                <w:rFonts w:eastAsia="Calibri"/>
                <w:szCs w:val="24"/>
              </w:rPr>
            </w:pPr>
            <w:r>
              <w:rPr>
                <w:rFonts w:eastAsia="Calibri"/>
                <w:szCs w:val="24"/>
              </w:rPr>
              <w:t>50</w:t>
            </w: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4.9.</w:t>
            </w:r>
          </w:p>
        </w:tc>
        <w:tc>
          <w:tcPr>
            <w:tcW w:w="5363" w:type="dxa"/>
          </w:tcPr>
          <w:p w:rsidR="00433A21" w:rsidRPr="00F93C6E" w:rsidRDefault="00433A21" w:rsidP="00830F7B">
            <w:pPr>
              <w:rPr>
                <w:szCs w:val="24"/>
              </w:rPr>
            </w:pPr>
            <w:r w:rsidRPr="00F93C6E">
              <w:rPr>
                <w:szCs w:val="24"/>
              </w:rPr>
              <w:t>Объекты связи</w:t>
            </w:r>
          </w:p>
        </w:tc>
        <w:tc>
          <w:tcPr>
            <w:tcW w:w="2020" w:type="dxa"/>
          </w:tcPr>
          <w:p w:rsidR="00433A21" w:rsidRPr="00F93C6E" w:rsidRDefault="00433A21" w:rsidP="00830F7B">
            <w:pPr>
              <w:jc w:val="center"/>
              <w:rPr>
                <w:rFonts w:eastAsia="Calibri"/>
                <w:szCs w:val="24"/>
              </w:rPr>
            </w:pPr>
            <w:r w:rsidRPr="00F93C6E">
              <w:rPr>
                <w:rFonts w:eastAsia="Calibri"/>
                <w:szCs w:val="24"/>
              </w:rPr>
              <w:t>объект</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5</w:t>
            </w:r>
          </w:p>
        </w:tc>
        <w:tc>
          <w:tcPr>
            <w:tcW w:w="5363" w:type="dxa"/>
          </w:tcPr>
          <w:p w:rsidR="00433A21" w:rsidRPr="00F93C6E" w:rsidRDefault="00433A21" w:rsidP="00830F7B">
            <w:pPr>
              <w:rPr>
                <w:szCs w:val="24"/>
              </w:rPr>
            </w:pPr>
            <w:r w:rsidRPr="00F93C6E">
              <w:rPr>
                <w:szCs w:val="24"/>
              </w:rPr>
              <w:t xml:space="preserve">ТРАНСПОРТНАЯ ИНФРАСТРУКТУРА </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5.1</w:t>
            </w:r>
          </w:p>
        </w:tc>
        <w:tc>
          <w:tcPr>
            <w:tcW w:w="5363" w:type="dxa"/>
          </w:tcPr>
          <w:p w:rsidR="00433A21" w:rsidRPr="00F93C6E" w:rsidRDefault="00433A21" w:rsidP="00830F7B">
            <w:pPr>
              <w:rPr>
                <w:szCs w:val="24"/>
              </w:rPr>
            </w:pPr>
            <w:r w:rsidRPr="00F93C6E">
              <w:rPr>
                <w:szCs w:val="24"/>
              </w:rPr>
              <w:t>Протяженность улично-дорожной сети в границах населённых пунктов</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r w:rsidRPr="003C1E85">
              <w:rPr>
                <w:rFonts w:eastAsia="Calibri"/>
                <w:szCs w:val="24"/>
              </w:rPr>
              <w:t>53,04</w:t>
            </w:r>
          </w:p>
        </w:tc>
        <w:tc>
          <w:tcPr>
            <w:tcW w:w="3024" w:type="dxa"/>
          </w:tcPr>
          <w:p w:rsidR="00433A21" w:rsidRPr="00F93C6E" w:rsidRDefault="00433A21" w:rsidP="00830F7B">
            <w:pPr>
              <w:rPr>
                <w:rFonts w:eastAsia="Calibri"/>
                <w:szCs w:val="24"/>
              </w:rPr>
            </w:pPr>
            <w:r w:rsidRPr="003C1E85">
              <w:rPr>
                <w:rFonts w:eastAsia="Calibri"/>
                <w:szCs w:val="24"/>
              </w:rPr>
              <w:t>72,575</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w:t>
            </w:r>
          </w:p>
        </w:tc>
        <w:tc>
          <w:tcPr>
            <w:tcW w:w="5363" w:type="dxa"/>
          </w:tcPr>
          <w:p w:rsidR="00433A21" w:rsidRPr="00F93C6E" w:rsidRDefault="00433A21" w:rsidP="00830F7B">
            <w:pPr>
              <w:rPr>
                <w:szCs w:val="24"/>
              </w:rPr>
            </w:pPr>
            <w:r w:rsidRPr="00F93C6E">
              <w:rPr>
                <w:szCs w:val="24"/>
              </w:rPr>
              <w:t xml:space="preserve">ИНЖЕНЕРНАЯ ИНФРАСТРУКТУРА </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6.1</w:t>
            </w:r>
          </w:p>
        </w:tc>
        <w:tc>
          <w:tcPr>
            <w:tcW w:w="5363" w:type="dxa"/>
          </w:tcPr>
          <w:p w:rsidR="00433A21" w:rsidRPr="00F93C6E" w:rsidRDefault="00433A21" w:rsidP="00830F7B">
            <w:pPr>
              <w:rPr>
                <w:szCs w:val="24"/>
              </w:rPr>
            </w:pPr>
            <w:r w:rsidRPr="00F93C6E">
              <w:rPr>
                <w:szCs w:val="24"/>
              </w:rPr>
              <w:t>Водоснабжение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6.1.1</w:t>
            </w:r>
          </w:p>
        </w:tc>
        <w:tc>
          <w:tcPr>
            <w:tcW w:w="5363" w:type="dxa"/>
          </w:tcPr>
          <w:p w:rsidR="00433A21" w:rsidRPr="00F93C6E" w:rsidRDefault="00433A21" w:rsidP="00830F7B">
            <w:pPr>
              <w:rPr>
                <w:szCs w:val="24"/>
              </w:rPr>
            </w:pPr>
            <w:r w:rsidRPr="00F93C6E">
              <w:rPr>
                <w:szCs w:val="24"/>
              </w:rPr>
              <w:t>Водопотребление</w:t>
            </w:r>
          </w:p>
        </w:tc>
        <w:tc>
          <w:tcPr>
            <w:tcW w:w="2020" w:type="dxa"/>
          </w:tcPr>
          <w:p w:rsidR="00433A21" w:rsidRPr="00F93C6E" w:rsidRDefault="00433A21" w:rsidP="00830F7B">
            <w:pPr>
              <w:jc w:val="center"/>
              <w:rPr>
                <w:rFonts w:eastAsia="Calibri"/>
                <w:szCs w:val="24"/>
              </w:rPr>
            </w:pPr>
            <w:r w:rsidRPr="00F93C6E">
              <w:rPr>
                <w:rFonts w:eastAsia="Calibri"/>
                <w:szCs w:val="24"/>
              </w:rPr>
              <w:t>тыс.м3/ в сутки</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sidRPr="0058664E">
              <w:rPr>
                <w:rFonts w:eastAsia="Calibri"/>
                <w:kern w:val="1"/>
              </w:rPr>
              <w:t>0.460 тыс. м3/сут</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6.1.2.</w:t>
            </w:r>
          </w:p>
        </w:tc>
        <w:tc>
          <w:tcPr>
            <w:tcW w:w="5363" w:type="dxa"/>
          </w:tcPr>
          <w:p w:rsidR="00433A21" w:rsidRPr="00F93C6E" w:rsidRDefault="00433A21" w:rsidP="00830F7B">
            <w:pPr>
              <w:rPr>
                <w:szCs w:val="24"/>
              </w:rPr>
            </w:pPr>
            <w:r w:rsidRPr="00F93C6E">
              <w:rPr>
                <w:szCs w:val="24"/>
              </w:rPr>
              <w:t>Протяженность сетей</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sidRPr="0058664E">
              <w:rPr>
                <w:rFonts w:eastAsia="Calibri"/>
                <w:kern w:val="1"/>
              </w:rPr>
              <w:t>7,861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6.2</w:t>
            </w:r>
          </w:p>
        </w:tc>
        <w:tc>
          <w:tcPr>
            <w:tcW w:w="5363" w:type="dxa"/>
          </w:tcPr>
          <w:p w:rsidR="00433A21" w:rsidRPr="00F93C6E" w:rsidRDefault="00433A21" w:rsidP="00830F7B">
            <w:pPr>
              <w:rPr>
                <w:szCs w:val="24"/>
              </w:rPr>
            </w:pPr>
            <w:r w:rsidRPr="00F93C6E">
              <w:rPr>
                <w:szCs w:val="24"/>
              </w:rPr>
              <w:t>Канализация</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sidRPr="0058664E">
              <w:rPr>
                <w:rFonts w:eastAsia="Calibri"/>
                <w:kern w:val="1"/>
              </w:rPr>
              <w:t>К-8,495 НК-1,601</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6.2.1.</w:t>
            </w:r>
          </w:p>
        </w:tc>
        <w:tc>
          <w:tcPr>
            <w:tcW w:w="5363" w:type="dxa"/>
          </w:tcPr>
          <w:p w:rsidR="00433A21" w:rsidRPr="00F93C6E" w:rsidRDefault="00433A21" w:rsidP="00830F7B">
            <w:pPr>
              <w:rPr>
                <w:szCs w:val="24"/>
              </w:rPr>
            </w:pPr>
            <w:r w:rsidRPr="00F93C6E">
              <w:rPr>
                <w:szCs w:val="24"/>
              </w:rPr>
              <w:t>Общее поступление сточных вод</w:t>
            </w:r>
          </w:p>
        </w:tc>
        <w:tc>
          <w:tcPr>
            <w:tcW w:w="2020" w:type="dxa"/>
          </w:tcPr>
          <w:p w:rsidR="00433A21" w:rsidRPr="00F93C6E" w:rsidRDefault="00433A21" w:rsidP="00830F7B">
            <w:pPr>
              <w:jc w:val="center"/>
              <w:rPr>
                <w:rFonts w:eastAsia="Calibri"/>
                <w:szCs w:val="24"/>
              </w:rPr>
            </w:pPr>
            <w:r w:rsidRPr="00F93C6E">
              <w:rPr>
                <w:rFonts w:eastAsia="Calibri"/>
                <w:szCs w:val="24"/>
              </w:rPr>
              <w:t>тыс.м3/ в сутки</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6.2.2.</w:t>
            </w:r>
          </w:p>
        </w:tc>
        <w:tc>
          <w:tcPr>
            <w:tcW w:w="5363" w:type="dxa"/>
          </w:tcPr>
          <w:p w:rsidR="00433A21" w:rsidRPr="00F93C6E" w:rsidRDefault="00433A21" w:rsidP="00830F7B">
            <w:pPr>
              <w:rPr>
                <w:szCs w:val="24"/>
              </w:rPr>
            </w:pPr>
            <w:r w:rsidRPr="00F93C6E">
              <w:rPr>
                <w:szCs w:val="24"/>
              </w:rPr>
              <w:t xml:space="preserve">Протяженность сетей </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6.3.</w:t>
            </w:r>
          </w:p>
        </w:tc>
        <w:tc>
          <w:tcPr>
            <w:tcW w:w="5363" w:type="dxa"/>
          </w:tcPr>
          <w:p w:rsidR="00433A21" w:rsidRPr="00F93C6E" w:rsidRDefault="00433A21" w:rsidP="00830F7B">
            <w:pPr>
              <w:rPr>
                <w:szCs w:val="24"/>
              </w:rPr>
            </w:pPr>
            <w:r w:rsidRPr="00F93C6E">
              <w:rPr>
                <w:szCs w:val="24"/>
              </w:rPr>
              <w:t>Электроснабжение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6.3.1.</w:t>
            </w:r>
          </w:p>
        </w:tc>
        <w:tc>
          <w:tcPr>
            <w:tcW w:w="5363" w:type="dxa"/>
          </w:tcPr>
          <w:p w:rsidR="00433A21" w:rsidRPr="00F93C6E" w:rsidRDefault="00433A21" w:rsidP="00830F7B">
            <w:pPr>
              <w:rPr>
                <w:szCs w:val="24"/>
              </w:rPr>
            </w:pPr>
            <w:r w:rsidRPr="00F93C6E">
              <w:rPr>
                <w:szCs w:val="24"/>
              </w:rPr>
              <w:t>Проектируемая нагрузка</w:t>
            </w:r>
          </w:p>
        </w:tc>
        <w:tc>
          <w:tcPr>
            <w:tcW w:w="2020" w:type="dxa"/>
          </w:tcPr>
          <w:p w:rsidR="00433A21" w:rsidRPr="00F93C6E" w:rsidRDefault="00433A21" w:rsidP="00830F7B">
            <w:pPr>
              <w:jc w:val="center"/>
              <w:rPr>
                <w:rFonts w:eastAsia="Calibri"/>
                <w:szCs w:val="24"/>
              </w:rPr>
            </w:pPr>
            <w:r w:rsidRPr="00F93C6E">
              <w:rPr>
                <w:rFonts w:eastAsia="Calibri"/>
                <w:szCs w:val="24"/>
              </w:rPr>
              <w:t>кВт</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6.3.2.</w:t>
            </w:r>
          </w:p>
        </w:tc>
        <w:tc>
          <w:tcPr>
            <w:tcW w:w="5363" w:type="dxa"/>
          </w:tcPr>
          <w:p w:rsidR="00433A21" w:rsidRPr="00F93C6E" w:rsidRDefault="00433A21" w:rsidP="00830F7B">
            <w:pPr>
              <w:rPr>
                <w:szCs w:val="24"/>
              </w:rPr>
            </w:pPr>
            <w:r w:rsidRPr="00F93C6E">
              <w:rPr>
                <w:szCs w:val="24"/>
              </w:rPr>
              <w:t xml:space="preserve">Протяженность сетей </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lastRenderedPageBreak/>
              <w:t>6.4.</w:t>
            </w:r>
          </w:p>
        </w:tc>
        <w:tc>
          <w:tcPr>
            <w:tcW w:w="5363" w:type="dxa"/>
          </w:tcPr>
          <w:p w:rsidR="00433A21" w:rsidRPr="00F93C6E" w:rsidRDefault="00433A21" w:rsidP="00830F7B">
            <w:pPr>
              <w:rPr>
                <w:szCs w:val="24"/>
              </w:rPr>
            </w:pPr>
            <w:r w:rsidRPr="00F93C6E">
              <w:rPr>
                <w:szCs w:val="24"/>
              </w:rPr>
              <w:t xml:space="preserve">Теплоснабжение </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6.4.1.</w:t>
            </w:r>
          </w:p>
        </w:tc>
        <w:tc>
          <w:tcPr>
            <w:tcW w:w="5363" w:type="dxa"/>
          </w:tcPr>
          <w:p w:rsidR="00433A21" w:rsidRPr="00F93C6E" w:rsidRDefault="00433A21" w:rsidP="00830F7B">
            <w:pPr>
              <w:rPr>
                <w:szCs w:val="24"/>
              </w:rPr>
            </w:pPr>
            <w:r w:rsidRPr="00F93C6E">
              <w:rPr>
                <w:szCs w:val="24"/>
              </w:rPr>
              <w:t xml:space="preserve">Потребление тепла </w:t>
            </w:r>
          </w:p>
        </w:tc>
        <w:tc>
          <w:tcPr>
            <w:tcW w:w="2020" w:type="dxa"/>
          </w:tcPr>
          <w:p w:rsidR="00433A21" w:rsidRPr="00F93C6E" w:rsidRDefault="00433A21" w:rsidP="00830F7B">
            <w:pPr>
              <w:jc w:val="center"/>
              <w:rPr>
                <w:rFonts w:eastAsia="Calibri"/>
                <w:szCs w:val="24"/>
              </w:rPr>
            </w:pPr>
            <w:r w:rsidRPr="00F93C6E">
              <w:rPr>
                <w:szCs w:val="24"/>
              </w:rPr>
              <w:t xml:space="preserve">Гкал/год   </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sidRPr="00FF550E">
              <w:rPr>
                <w:rFonts w:eastAsia="Calibri"/>
                <w:kern w:val="1"/>
                <w:szCs w:val="24"/>
              </w:rPr>
              <w:t>812,13 Гкал/год</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6.4.2.</w:t>
            </w:r>
          </w:p>
        </w:tc>
        <w:tc>
          <w:tcPr>
            <w:tcW w:w="5363" w:type="dxa"/>
          </w:tcPr>
          <w:p w:rsidR="00433A21" w:rsidRPr="00F93C6E" w:rsidRDefault="00433A21" w:rsidP="00830F7B">
            <w:pPr>
              <w:rPr>
                <w:szCs w:val="24"/>
              </w:rPr>
            </w:pPr>
            <w:r w:rsidRPr="00F93C6E">
              <w:rPr>
                <w:szCs w:val="24"/>
              </w:rPr>
              <w:t xml:space="preserve">Протяженность сетей </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Pr>
                <w:rFonts w:eastAsia="Calibri"/>
                <w:szCs w:val="24"/>
              </w:rPr>
              <w:t>-</w:t>
            </w: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6.5.</w:t>
            </w:r>
          </w:p>
        </w:tc>
        <w:tc>
          <w:tcPr>
            <w:tcW w:w="5363" w:type="dxa"/>
          </w:tcPr>
          <w:p w:rsidR="00433A21" w:rsidRPr="00F93C6E" w:rsidRDefault="00433A21" w:rsidP="00830F7B">
            <w:pPr>
              <w:rPr>
                <w:szCs w:val="24"/>
              </w:rPr>
            </w:pPr>
            <w:r w:rsidRPr="00F93C6E">
              <w:rPr>
                <w:szCs w:val="24"/>
              </w:rPr>
              <w:t>Газоснабжение</w:t>
            </w:r>
          </w:p>
        </w:tc>
        <w:tc>
          <w:tcPr>
            <w:tcW w:w="2020" w:type="dxa"/>
          </w:tcPr>
          <w:p w:rsidR="00433A21" w:rsidRPr="00F93C6E" w:rsidRDefault="00433A21" w:rsidP="00830F7B">
            <w:pPr>
              <w:jc w:val="center"/>
              <w:rPr>
                <w:rFonts w:eastAsia="Calibri"/>
                <w:szCs w:val="24"/>
              </w:rPr>
            </w:pP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p>
        </w:tc>
      </w:tr>
      <w:tr w:rsidR="00433A21" w:rsidRPr="00F93C6E" w:rsidTr="00830F7B">
        <w:trPr>
          <w:trHeight w:val="164"/>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6.5.1</w:t>
            </w:r>
          </w:p>
        </w:tc>
        <w:tc>
          <w:tcPr>
            <w:tcW w:w="5363" w:type="dxa"/>
          </w:tcPr>
          <w:p w:rsidR="00433A21" w:rsidRPr="00F93C6E" w:rsidRDefault="00433A21" w:rsidP="00830F7B">
            <w:pPr>
              <w:rPr>
                <w:szCs w:val="24"/>
              </w:rPr>
            </w:pPr>
            <w:r w:rsidRPr="00F93C6E">
              <w:rPr>
                <w:szCs w:val="24"/>
              </w:rPr>
              <w:t xml:space="preserve">Потребление газа </w:t>
            </w:r>
          </w:p>
        </w:tc>
        <w:tc>
          <w:tcPr>
            <w:tcW w:w="2020" w:type="dxa"/>
          </w:tcPr>
          <w:p w:rsidR="00433A21" w:rsidRPr="00F93C6E" w:rsidRDefault="00433A21" w:rsidP="00830F7B">
            <w:pPr>
              <w:jc w:val="center"/>
              <w:rPr>
                <w:rFonts w:eastAsia="Calibri"/>
                <w:szCs w:val="24"/>
              </w:rPr>
            </w:pPr>
            <w:r w:rsidRPr="00F93C6E">
              <w:rPr>
                <w:rFonts w:eastAsia="Calibri"/>
                <w:szCs w:val="24"/>
              </w:rPr>
              <w:t>млн.куб.м/в год</w:t>
            </w:r>
          </w:p>
        </w:tc>
        <w:tc>
          <w:tcPr>
            <w:tcW w:w="3019" w:type="dxa"/>
          </w:tcPr>
          <w:p w:rsidR="00433A21" w:rsidRPr="00F93C6E" w:rsidRDefault="00433A21" w:rsidP="00830F7B">
            <w:pPr>
              <w:rPr>
                <w:rFonts w:eastAsia="Calibri"/>
                <w:szCs w:val="24"/>
              </w:rPr>
            </w:pPr>
          </w:p>
        </w:tc>
        <w:tc>
          <w:tcPr>
            <w:tcW w:w="3024" w:type="dxa"/>
          </w:tcPr>
          <w:p w:rsidR="00433A21" w:rsidRPr="00F93C6E" w:rsidRDefault="00433A21" w:rsidP="00830F7B">
            <w:pPr>
              <w:rPr>
                <w:rFonts w:eastAsia="Calibri"/>
                <w:szCs w:val="24"/>
              </w:rPr>
            </w:pPr>
            <w:r w:rsidRPr="00FF550E">
              <w:rPr>
                <w:rFonts w:eastAsia="Calibri"/>
                <w:kern w:val="1"/>
                <w:szCs w:val="24"/>
              </w:rPr>
              <w:t>2,1026 млн.м</w:t>
            </w:r>
            <w:r w:rsidRPr="00FF550E">
              <w:rPr>
                <w:rFonts w:eastAsia="Calibri"/>
                <w:kern w:val="1"/>
                <w:szCs w:val="24"/>
                <w:vertAlign w:val="superscript"/>
              </w:rPr>
              <w:t>3</w:t>
            </w:r>
            <w:r w:rsidRPr="00FF550E">
              <w:rPr>
                <w:rFonts w:eastAsia="Calibri"/>
                <w:kern w:val="1"/>
                <w:szCs w:val="24"/>
              </w:rPr>
              <w:t>/год</w:t>
            </w:r>
          </w:p>
        </w:tc>
      </w:tr>
      <w:tr w:rsidR="00433A21" w:rsidRPr="00F93C6E" w:rsidTr="00830F7B">
        <w:trPr>
          <w:trHeight w:val="130"/>
          <w:jc w:val="center"/>
        </w:trPr>
        <w:tc>
          <w:tcPr>
            <w:tcW w:w="1316" w:type="dxa"/>
          </w:tcPr>
          <w:p w:rsidR="00433A21" w:rsidRPr="00F93C6E" w:rsidRDefault="00433A21" w:rsidP="00830F7B">
            <w:pPr>
              <w:jc w:val="center"/>
              <w:rPr>
                <w:rFonts w:eastAsia="Calibri" w:cs="Times New Roman"/>
                <w:szCs w:val="24"/>
              </w:rPr>
            </w:pPr>
            <w:r w:rsidRPr="00F93C6E">
              <w:rPr>
                <w:rFonts w:eastAsia="Calibri" w:cs="Times New Roman"/>
                <w:szCs w:val="24"/>
              </w:rPr>
              <w:t>6.5.2.</w:t>
            </w:r>
          </w:p>
        </w:tc>
        <w:tc>
          <w:tcPr>
            <w:tcW w:w="5363" w:type="dxa"/>
          </w:tcPr>
          <w:p w:rsidR="00433A21" w:rsidRPr="00F93C6E" w:rsidRDefault="00433A21" w:rsidP="00830F7B">
            <w:pPr>
              <w:rPr>
                <w:szCs w:val="24"/>
              </w:rPr>
            </w:pPr>
            <w:r w:rsidRPr="00F93C6E">
              <w:rPr>
                <w:szCs w:val="24"/>
              </w:rPr>
              <w:t xml:space="preserve">Протяженность сетей </w:t>
            </w:r>
          </w:p>
        </w:tc>
        <w:tc>
          <w:tcPr>
            <w:tcW w:w="2020" w:type="dxa"/>
          </w:tcPr>
          <w:p w:rsidR="00433A21" w:rsidRPr="00F93C6E" w:rsidRDefault="00433A21" w:rsidP="00830F7B">
            <w:pPr>
              <w:jc w:val="center"/>
              <w:rPr>
                <w:rFonts w:eastAsia="Calibri"/>
                <w:szCs w:val="24"/>
              </w:rPr>
            </w:pPr>
            <w:r w:rsidRPr="00F93C6E">
              <w:rPr>
                <w:rFonts w:eastAsia="Calibri"/>
                <w:szCs w:val="24"/>
              </w:rPr>
              <w:t>км.</w:t>
            </w:r>
          </w:p>
        </w:tc>
        <w:tc>
          <w:tcPr>
            <w:tcW w:w="3019" w:type="dxa"/>
          </w:tcPr>
          <w:p w:rsidR="00433A21" w:rsidRPr="00F93C6E" w:rsidRDefault="00433A21" w:rsidP="00830F7B">
            <w:pPr>
              <w:rPr>
                <w:rFonts w:eastAsia="Calibri"/>
                <w:szCs w:val="24"/>
              </w:rPr>
            </w:pPr>
          </w:p>
        </w:tc>
        <w:tc>
          <w:tcPr>
            <w:tcW w:w="3024" w:type="dxa"/>
          </w:tcPr>
          <w:p w:rsidR="00433A21" w:rsidRPr="00FF550E" w:rsidRDefault="00433A21" w:rsidP="00830F7B">
            <w:pPr>
              <w:snapToGrid w:val="0"/>
              <w:jc w:val="center"/>
              <w:rPr>
                <w:rFonts w:eastAsia="Calibri"/>
                <w:kern w:val="1"/>
                <w:szCs w:val="24"/>
              </w:rPr>
            </w:pPr>
            <w:r w:rsidRPr="00FF550E">
              <w:rPr>
                <w:rFonts w:eastAsia="Calibri"/>
                <w:kern w:val="1"/>
                <w:szCs w:val="24"/>
              </w:rPr>
              <w:t>Н.Д-5,46</w:t>
            </w:r>
          </w:p>
          <w:p w:rsidR="00433A21" w:rsidRPr="00F93C6E" w:rsidRDefault="00433A21" w:rsidP="00830F7B">
            <w:pPr>
              <w:rPr>
                <w:rFonts w:eastAsia="Calibri"/>
                <w:szCs w:val="24"/>
              </w:rPr>
            </w:pPr>
            <w:r w:rsidRPr="00FF550E">
              <w:rPr>
                <w:rFonts w:eastAsia="Calibri"/>
                <w:kern w:val="1"/>
                <w:szCs w:val="24"/>
              </w:rPr>
              <w:t>В.Д-0,18</w:t>
            </w:r>
          </w:p>
        </w:tc>
      </w:tr>
    </w:tbl>
    <w:p w:rsidR="00433A21" w:rsidRDefault="00433A21" w:rsidP="00433A21"/>
    <w:p w:rsidR="00433A21" w:rsidRPr="00431345" w:rsidRDefault="00433A21" w:rsidP="00433A21">
      <w:pPr>
        <w:rPr>
          <w:i/>
        </w:rPr>
      </w:pPr>
      <w:r w:rsidRPr="00431345">
        <w:rPr>
          <w:i/>
        </w:rPr>
        <w:t>Примечание: Данные по разделу 6 приведены без учёта существующей нагрузки.</w:t>
      </w:r>
    </w:p>
    <w:p w:rsidR="00433A21" w:rsidRDefault="00433A21" w:rsidP="00433A21"/>
    <w:p w:rsidR="00433A21" w:rsidRDefault="00433A21" w:rsidP="00433A21"/>
    <w:p w:rsidR="00433A21" w:rsidRDefault="00433A21" w:rsidP="00433A21"/>
    <w:p w:rsidR="00433A21" w:rsidRDefault="00433A21" w:rsidP="00433A21"/>
    <w:p w:rsidR="00433A21" w:rsidRPr="00F93C6E" w:rsidRDefault="00433A21" w:rsidP="00433A21">
      <w:pPr>
        <w:sectPr w:rsidR="00433A21" w:rsidRPr="00F93C6E" w:rsidSect="00692AF7">
          <w:pgSz w:w="16838" w:h="11906" w:orient="landscape"/>
          <w:pgMar w:top="1134" w:right="1701" w:bottom="1134" w:left="851" w:header="709" w:footer="709" w:gutter="0"/>
          <w:cols w:space="708"/>
          <w:docGrid w:linePitch="360"/>
        </w:sectPr>
      </w:pPr>
    </w:p>
    <w:p w:rsidR="00433A21" w:rsidRPr="00BA5279" w:rsidRDefault="00433A21" w:rsidP="00433A21">
      <w:pPr>
        <w:pStyle w:val="1"/>
        <w:rPr>
          <w:i/>
          <w:szCs w:val="22"/>
          <w:lang w:val="ru-RU"/>
        </w:rPr>
      </w:pPr>
      <w:hyperlink w:anchor="_Toc309309117" w:history="1">
        <w:bookmarkStart w:id="198" w:name="_Toc336517989"/>
        <w:bookmarkStart w:id="199" w:name="_Toc373330829"/>
        <w:r w:rsidRPr="00BA5279">
          <w:rPr>
            <w:lang w:val="ru-RU"/>
          </w:rPr>
          <w:t>5. ВЫВОДЫ</w:t>
        </w:r>
        <w:bookmarkEnd w:id="198"/>
        <w:bookmarkEnd w:id="199"/>
      </w:hyperlink>
    </w:p>
    <w:p w:rsidR="00433A21" w:rsidRDefault="00433A21" w:rsidP="00433A21"/>
    <w:p w:rsidR="00433A21" w:rsidRPr="00F93C6E" w:rsidRDefault="00433A21" w:rsidP="00433A21">
      <w:r w:rsidRPr="00F93C6E">
        <w:t>Чтобы управлять территорией эффективно, необходимо принимать управленческие решения на основе комплексной и системной информации.</w:t>
      </w:r>
    </w:p>
    <w:p w:rsidR="00433A21" w:rsidRPr="00F93C6E" w:rsidRDefault="00433A21" w:rsidP="00433A21">
      <w:r w:rsidRPr="00F93C6E">
        <w:t>В настоящем проекте решены следующие основные задачи:</w:t>
      </w:r>
    </w:p>
    <w:p w:rsidR="00433A21" w:rsidRPr="00F93C6E" w:rsidRDefault="00433A21" w:rsidP="00433A21">
      <w:r w:rsidRPr="00F93C6E">
        <w:t>Информация о территории собрана воедино;</w:t>
      </w:r>
    </w:p>
    <w:p w:rsidR="00433A21" w:rsidRPr="00F93C6E" w:rsidRDefault="00433A21" w:rsidP="00433A21">
      <w:r w:rsidRPr="00F93C6E">
        <w:t>Информация сосредоточена в систематизированном виде (в динамике изменений и взаимосвязи своих частей);</w:t>
      </w:r>
    </w:p>
    <w:p w:rsidR="00433A21" w:rsidRPr="00F93C6E" w:rsidRDefault="00433A21" w:rsidP="00433A21">
      <w:r w:rsidRPr="00F93C6E">
        <w:t>На основе комплексной информации выполнены варианты градостроительного развития территории сельского поселения.</w:t>
      </w:r>
    </w:p>
    <w:p w:rsidR="00433A21" w:rsidRPr="00F93C6E" w:rsidRDefault="00433A21" w:rsidP="00433A21"/>
    <w:p w:rsidR="00433A21" w:rsidRPr="00F93C6E" w:rsidRDefault="00433A21" w:rsidP="00433A21">
      <w:r w:rsidRPr="00F93C6E">
        <w:t>Основные ожидаемые эффекты:</w:t>
      </w:r>
    </w:p>
    <w:p w:rsidR="00433A21" w:rsidRPr="00F93C6E" w:rsidRDefault="00433A21" w:rsidP="00433A21">
      <w:r w:rsidRPr="00F93C6E">
        <w:t>повышение эффективности регулирования и использования территории административно-правовыми, экономическими и образовательно-воспитательными средствами;</w:t>
      </w:r>
    </w:p>
    <w:p w:rsidR="00433A21" w:rsidRPr="00F93C6E" w:rsidRDefault="00433A21" w:rsidP="00433A21">
      <w:r w:rsidRPr="00F93C6E">
        <w:t>более рациональное и эффективное использование территории;</w:t>
      </w:r>
    </w:p>
    <w:p w:rsidR="00433A21" w:rsidRPr="00F93C6E" w:rsidRDefault="00433A21" w:rsidP="00433A21">
      <w:r w:rsidRPr="00F93C6E">
        <w:t>создание предпосылок устойчивого развития территории и повышения качества жизни граждан;</w:t>
      </w:r>
    </w:p>
    <w:p w:rsidR="00433A21" w:rsidRPr="005A4659" w:rsidRDefault="00433A21" w:rsidP="00433A21">
      <w:r w:rsidRPr="00F93C6E">
        <w:t>привлечение инвесторов, создание новых объектов недв</w:t>
      </w:r>
      <w:r w:rsidRPr="005A4659">
        <w:t>ижимости, обустройство территории, создание новых рабочих мест;</w:t>
      </w:r>
    </w:p>
    <w:p w:rsidR="00433A21" w:rsidRPr="005A4659" w:rsidRDefault="00433A21" w:rsidP="00433A21">
      <w:r w:rsidRPr="005A4659">
        <w:t>повышение надежности информационной базы и оперативности получения информации, используемой при подготовке управленческих решений.</w:t>
      </w:r>
    </w:p>
    <w:p w:rsidR="00433A21" w:rsidRPr="005A4659" w:rsidRDefault="00433A21" w:rsidP="00433A21">
      <w:pPr>
        <w:rPr>
          <w:color w:val="0070C0"/>
        </w:rPr>
      </w:pPr>
    </w:p>
    <w:p w:rsidR="00433A21" w:rsidRPr="005A4659" w:rsidRDefault="00433A21" w:rsidP="00433A21">
      <w:pPr>
        <w:rPr>
          <w:color w:val="0070C0"/>
        </w:rPr>
      </w:pPr>
    </w:p>
    <w:p w:rsidR="00433A21" w:rsidRPr="00FF7265" w:rsidRDefault="00433A21" w:rsidP="00433A21"/>
    <w:p w:rsidR="00820B21" w:rsidRDefault="00820B21"/>
    <w:sectPr w:rsidR="00820B21" w:rsidSect="002A6248">
      <w:pgSz w:w="11906" w:h="16838"/>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B21" w:rsidRDefault="00820B21" w:rsidP="00433A21">
      <w:pPr>
        <w:spacing w:after="0" w:line="240" w:lineRule="auto"/>
      </w:pPr>
      <w:r>
        <w:separator/>
      </w:r>
    </w:p>
  </w:endnote>
  <w:endnote w:type="continuationSeparator" w:id="1">
    <w:p w:rsidR="00820B21" w:rsidRDefault="00820B21" w:rsidP="00433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21" w:rsidRPr="0096030F" w:rsidRDefault="00433A21">
    <w:pPr>
      <w:pStyle w:val="aff4"/>
      <w:jc w:val="right"/>
      <w:rPr>
        <w:sz w:val="18"/>
      </w:rPr>
    </w:pPr>
    <w:r w:rsidRPr="0096030F">
      <w:rPr>
        <w:sz w:val="18"/>
      </w:rPr>
      <w:fldChar w:fldCharType="begin"/>
    </w:r>
    <w:r w:rsidRPr="0096030F">
      <w:rPr>
        <w:sz w:val="18"/>
      </w:rPr>
      <w:instrText xml:space="preserve"> PAGE   \* MERGEFORMAT </w:instrText>
    </w:r>
    <w:r w:rsidRPr="0096030F">
      <w:rPr>
        <w:sz w:val="18"/>
      </w:rPr>
      <w:fldChar w:fldCharType="separate"/>
    </w:r>
    <w:r>
      <w:rPr>
        <w:noProof/>
        <w:sz w:val="18"/>
      </w:rPr>
      <w:t>24</w:t>
    </w:r>
    <w:r w:rsidRPr="0096030F">
      <w:rPr>
        <w:sz w:val="18"/>
      </w:rPr>
      <w:fldChar w:fldCharType="end"/>
    </w:r>
  </w:p>
  <w:p w:rsidR="00433A21" w:rsidRPr="006C4E84" w:rsidRDefault="00433A21" w:rsidP="0096030F">
    <w:pPr>
      <w:pStyle w:val="aff4"/>
      <w:ind w:firstLine="0"/>
      <w:jc w:val="right"/>
      <w:rPr>
        <w:sz w:val="18"/>
        <w:szCs w:val="18"/>
      </w:rPr>
    </w:pPr>
    <w:r>
      <w:rPr>
        <w:sz w:val="18"/>
        <w:szCs w:val="18"/>
      </w:rPr>
      <w:t>__________________________________________________________________________________________</w:t>
    </w:r>
    <w:bookmarkStart w:id="6" w:name="_toc124"/>
    <w:bookmarkStart w:id="7" w:name="_Toc232386469"/>
    <w:bookmarkStart w:id="8" w:name="_Toc236722520"/>
    <w:bookmarkEnd w:id="6"/>
  </w:p>
  <w:p w:rsidR="00433A21" w:rsidRPr="006C4E84" w:rsidRDefault="00433A21" w:rsidP="0096030F">
    <w:pPr>
      <w:pStyle w:val="aff4"/>
      <w:ind w:left="284" w:firstLine="0"/>
      <w:rPr>
        <w:i/>
        <w:sz w:val="18"/>
        <w:szCs w:val="18"/>
      </w:rPr>
    </w:pPr>
    <w:r w:rsidRPr="006C4E84">
      <w:rPr>
        <w:i/>
        <w:sz w:val="18"/>
        <w:szCs w:val="18"/>
      </w:rPr>
      <w:t>ГУП институт «ТеррНИИгражданпроект»</w:t>
    </w:r>
    <w:bookmarkEnd w:id="7"/>
    <w:bookmarkEnd w:id="8"/>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21" w:rsidRPr="00AE7CFF" w:rsidRDefault="00433A21" w:rsidP="00FB6812">
    <w:pPr>
      <w:pStyle w:val="aff3"/>
      <w:rPr>
        <w:rStyle w:val="affffb"/>
        <w:i/>
        <w:sz w:val="4"/>
        <w:szCs w:val="4"/>
      </w:rPr>
    </w:pPr>
    <w:r>
      <w:rPr>
        <w:rStyle w:val="affffb"/>
        <w:i/>
        <w:sz w:val="4"/>
        <w:szCs w:val="4"/>
      </w:rPr>
      <w:t>______________________________________________________________________________________________________________________________________________________________________________________</w:t>
    </w:r>
  </w:p>
  <w:p w:rsidR="00433A21" w:rsidRDefault="00433A21" w:rsidP="00FB6812">
    <w:pPr>
      <w:pStyle w:val="aff3"/>
      <w:rPr>
        <w:rStyle w:val="affffb"/>
        <w:i/>
        <w:sz w:val="20"/>
        <w:szCs w:val="20"/>
      </w:rPr>
    </w:pPr>
    <w:r>
      <w:rPr>
        <w:rStyle w:val="affffb"/>
        <w:i/>
        <w:sz w:val="20"/>
        <w:szCs w:val="20"/>
      </w:rPr>
      <w:t>ГУП институт «ТеррНИИгражданпроект»</w:t>
    </w:r>
  </w:p>
  <w:p w:rsidR="00433A21" w:rsidRPr="00B676CE" w:rsidRDefault="00433A21" w:rsidP="00FB6812">
    <w:pPr>
      <w:pStyle w:val="aff3"/>
      <w:jc w:val="center"/>
      <w:rPr>
        <w:rStyle w:val="affffb"/>
        <w:i/>
        <w:sz w:val="20"/>
        <w:szCs w:val="20"/>
      </w:rPr>
    </w:pPr>
    <w:r>
      <w:rPr>
        <w:rStyle w:val="affffb"/>
      </w:rPr>
      <w:fldChar w:fldCharType="begin"/>
    </w:r>
    <w:r>
      <w:rPr>
        <w:rStyle w:val="affffb"/>
      </w:rPr>
      <w:instrText xml:space="preserve"> PAGE </w:instrText>
    </w:r>
    <w:r>
      <w:rPr>
        <w:rStyle w:val="affffb"/>
      </w:rPr>
      <w:fldChar w:fldCharType="separate"/>
    </w:r>
    <w:r>
      <w:rPr>
        <w:rStyle w:val="affffb"/>
        <w:noProof/>
      </w:rPr>
      <w:t>49</w:t>
    </w:r>
    <w:r>
      <w:rPr>
        <w:rStyle w:val="affff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B21" w:rsidRDefault="00820B21" w:rsidP="00433A21">
      <w:pPr>
        <w:spacing w:after="0" w:line="240" w:lineRule="auto"/>
      </w:pPr>
      <w:r>
        <w:separator/>
      </w:r>
    </w:p>
  </w:footnote>
  <w:footnote w:type="continuationSeparator" w:id="1">
    <w:p w:rsidR="00820B21" w:rsidRDefault="00820B21" w:rsidP="00433A21">
      <w:pPr>
        <w:spacing w:after="0" w:line="240" w:lineRule="auto"/>
      </w:pPr>
      <w:r>
        <w:continuationSeparator/>
      </w:r>
    </w:p>
  </w:footnote>
  <w:footnote w:id="2">
    <w:p w:rsidR="00433A21" w:rsidRDefault="00433A21" w:rsidP="00433A21">
      <w:pPr>
        <w:pStyle w:val="afff2"/>
      </w:pPr>
      <w:r>
        <w:rPr>
          <w:rStyle w:val="affffa"/>
        </w:rPr>
        <w:footnoteRef/>
      </w:r>
      <w:r>
        <w:t xml:space="preserve"> При расчете уровня рождаемости, смертности и миграционного прироста использованы данные, предоставленные администрацией с.п. Челно-Вершины</w:t>
      </w:r>
    </w:p>
  </w:footnote>
  <w:footnote w:id="3">
    <w:p w:rsidR="00433A21" w:rsidRDefault="00433A21" w:rsidP="00433A21">
      <w:pPr>
        <w:pStyle w:val="afff2"/>
      </w:pPr>
      <w:r>
        <w:rPr>
          <w:rStyle w:val="affffa"/>
        </w:rPr>
        <w:footnoteRef/>
      </w:r>
      <w:r>
        <w:t xml:space="preserve"> При расчете доли возрастных групп использованы данные, предоставленные администрацией  с.п. Челно-Вершины, пересчитанные с использованием данных Самарастат. </w:t>
      </w:r>
    </w:p>
  </w:footnote>
  <w:footnote w:id="4">
    <w:p w:rsidR="00433A21" w:rsidRDefault="00433A21" w:rsidP="00433A21">
      <w:pPr>
        <w:pStyle w:val="afff2"/>
      </w:pPr>
      <w:r>
        <w:rPr>
          <w:rStyle w:val="affffa"/>
        </w:rPr>
        <w:footnoteRef/>
      </w:r>
      <w:r>
        <w:t xml:space="preserve"> При расчете возрастного состава населения в населенных пунктах на 2011 г. взяты процентные соотношения сельского поселения, предоставленные администрацией  с.п. Челно-Вершины,  пересчитанные с использованием данных Самарастат (см. п. 2.2.1.3)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21" w:rsidRPr="00DD5717" w:rsidRDefault="00433A21" w:rsidP="00B80DE9">
    <w:pPr>
      <w:pStyle w:val="aff3"/>
      <w:ind w:firstLine="0"/>
      <w:jc w:val="right"/>
      <w:rPr>
        <w:sz w:val="16"/>
      </w:rPr>
    </w:pPr>
    <w:r>
      <w:rPr>
        <w:sz w:val="16"/>
      </w:rPr>
      <w:t>ГЕНЕРАЛЬНЫЙ ПЛАН СЕЛЬСКОГО ПОСЕЛЕНИЯ ЧЕЛНО-ВЕРШИНЫ м.р.</w:t>
    </w:r>
    <w:r w:rsidRPr="005777F1">
      <w:rPr>
        <w:sz w:val="16"/>
      </w:rPr>
      <w:t xml:space="preserve"> </w:t>
    </w:r>
    <w:r>
      <w:rPr>
        <w:sz w:val="16"/>
      </w:rPr>
      <w:t>ЧЕЛНО-ВЕРШИНСКИЙ САМАРСКОЙ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5">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2442398"/>
    <w:multiLevelType w:val="hybridMultilevel"/>
    <w:tmpl w:val="E2206426"/>
    <w:lvl w:ilvl="0" w:tplc="0419000F">
      <w:start w:val="1"/>
      <w:numFmt w:val="decimal"/>
      <w:lvlText w:val="%1."/>
      <w:lvlJc w:val="left"/>
      <w:pPr>
        <w:ind w:left="72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62312DF"/>
    <w:multiLevelType w:val="hybridMultilevel"/>
    <w:tmpl w:val="56E4C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1D8329B"/>
    <w:multiLevelType w:val="hybridMultilevel"/>
    <w:tmpl w:val="2C7C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62B2714"/>
    <w:multiLevelType w:val="hybridMultilevel"/>
    <w:tmpl w:val="23C23CBA"/>
    <w:lvl w:ilvl="0" w:tplc="E874349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A104E7"/>
    <w:multiLevelType w:val="hybridMultilevel"/>
    <w:tmpl w:val="952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7DD1616"/>
    <w:multiLevelType w:val="hybridMultilevel"/>
    <w:tmpl w:val="EDD8FC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F191DCA"/>
    <w:multiLevelType w:val="hybridMultilevel"/>
    <w:tmpl w:val="B37048E0"/>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8">
    <w:nsid w:val="305C7F3E"/>
    <w:multiLevelType w:val="hybridMultilevel"/>
    <w:tmpl w:val="9A009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28E2125"/>
    <w:multiLevelType w:val="hybridMultilevel"/>
    <w:tmpl w:val="6C5C9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F614031"/>
    <w:multiLevelType w:val="multilevel"/>
    <w:tmpl w:val="94C6EE40"/>
    <w:lvl w:ilvl="0">
      <w:start w:val="1"/>
      <w:numFmt w:val="decimal"/>
      <w:lvlText w:val="%1."/>
      <w:lvlJc w:val="left"/>
      <w:pPr>
        <w:ind w:left="2625"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2">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6D6C6A"/>
    <w:multiLevelType w:val="multilevel"/>
    <w:tmpl w:val="1AA6B706"/>
    <w:lvl w:ilvl="0">
      <w:start w:val="1"/>
      <w:numFmt w:val="decimal"/>
      <w:lvlText w:val="%1."/>
      <w:lvlJc w:val="left"/>
      <w:pPr>
        <w:ind w:left="1069"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27">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8">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3754881"/>
    <w:multiLevelType w:val="hybridMultilevel"/>
    <w:tmpl w:val="5C7ECF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D9670DB"/>
    <w:multiLevelType w:val="hybridMultilevel"/>
    <w:tmpl w:val="B8C00D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33A3B5E"/>
    <w:multiLevelType w:val="hybridMultilevel"/>
    <w:tmpl w:val="5C105FCA"/>
    <w:lvl w:ilvl="0" w:tplc="42786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7B65083"/>
    <w:multiLevelType w:val="hybridMultilevel"/>
    <w:tmpl w:val="F7866EEE"/>
    <w:lvl w:ilvl="0" w:tplc="E25EF388">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EBA7C29"/>
    <w:multiLevelType w:val="hybridMultilevel"/>
    <w:tmpl w:val="0284E59C"/>
    <w:lvl w:ilvl="0" w:tplc="56FED8A6">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39"/>
        </w:tabs>
        <w:ind w:left="939" w:hanging="360"/>
      </w:pPr>
      <w:rPr>
        <w:rFonts w:ascii="Courier New" w:hAnsi="Courier New" w:cs="Courier New" w:hint="default"/>
      </w:rPr>
    </w:lvl>
    <w:lvl w:ilvl="2" w:tplc="04190005" w:tentative="1">
      <w:start w:val="1"/>
      <w:numFmt w:val="bullet"/>
      <w:lvlText w:val=""/>
      <w:lvlJc w:val="left"/>
      <w:pPr>
        <w:tabs>
          <w:tab w:val="num" w:pos="1659"/>
        </w:tabs>
        <w:ind w:left="1659" w:hanging="360"/>
      </w:pPr>
      <w:rPr>
        <w:rFonts w:ascii="Wingdings" w:hAnsi="Wingdings" w:hint="default"/>
      </w:rPr>
    </w:lvl>
    <w:lvl w:ilvl="3" w:tplc="04190001" w:tentative="1">
      <w:start w:val="1"/>
      <w:numFmt w:val="bullet"/>
      <w:lvlText w:val=""/>
      <w:lvlJc w:val="left"/>
      <w:pPr>
        <w:tabs>
          <w:tab w:val="num" w:pos="2379"/>
        </w:tabs>
        <w:ind w:left="2379" w:hanging="360"/>
      </w:pPr>
      <w:rPr>
        <w:rFonts w:ascii="Symbol" w:hAnsi="Symbol" w:hint="default"/>
      </w:rPr>
    </w:lvl>
    <w:lvl w:ilvl="4" w:tplc="04190003" w:tentative="1">
      <w:start w:val="1"/>
      <w:numFmt w:val="bullet"/>
      <w:lvlText w:val="o"/>
      <w:lvlJc w:val="left"/>
      <w:pPr>
        <w:tabs>
          <w:tab w:val="num" w:pos="3099"/>
        </w:tabs>
        <w:ind w:left="3099" w:hanging="360"/>
      </w:pPr>
      <w:rPr>
        <w:rFonts w:ascii="Courier New" w:hAnsi="Courier New" w:cs="Courier New" w:hint="default"/>
      </w:rPr>
    </w:lvl>
    <w:lvl w:ilvl="5" w:tplc="04190005" w:tentative="1">
      <w:start w:val="1"/>
      <w:numFmt w:val="bullet"/>
      <w:lvlText w:val=""/>
      <w:lvlJc w:val="left"/>
      <w:pPr>
        <w:tabs>
          <w:tab w:val="num" w:pos="3819"/>
        </w:tabs>
        <w:ind w:left="3819" w:hanging="360"/>
      </w:pPr>
      <w:rPr>
        <w:rFonts w:ascii="Wingdings" w:hAnsi="Wingdings" w:hint="default"/>
      </w:rPr>
    </w:lvl>
    <w:lvl w:ilvl="6" w:tplc="04190001" w:tentative="1">
      <w:start w:val="1"/>
      <w:numFmt w:val="bullet"/>
      <w:lvlText w:val=""/>
      <w:lvlJc w:val="left"/>
      <w:pPr>
        <w:tabs>
          <w:tab w:val="num" w:pos="4539"/>
        </w:tabs>
        <w:ind w:left="4539" w:hanging="360"/>
      </w:pPr>
      <w:rPr>
        <w:rFonts w:ascii="Symbol" w:hAnsi="Symbol" w:hint="default"/>
      </w:rPr>
    </w:lvl>
    <w:lvl w:ilvl="7" w:tplc="04190003" w:tentative="1">
      <w:start w:val="1"/>
      <w:numFmt w:val="bullet"/>
      <w:lvlText w:val="o"/>
      <w:lvlJc w:val="left"/>
      <w:pPr>
        <w:tabs>
          <w:tab w:val="num" w:pos="5259"/>
        </w:tabs>
        <w:ind w:left="5259" w:hanging="360"/>
      </w:pPr>
      <w:rPr>
        <w:rFonts w:ascii="Courier New" w:hAnsi="Courier New" w:cs="Courier New" w:hint="default"/>
      </w:rPr>
    </w:lvl>
    <w:lvl w:ilvl="8" w:tplc="04190005" w:tentative="1">
      <w:start w:val="1"/>
      <w:numFmt w:val="bullet"/>
      <w:lvlText w:val=""/>
      <w:lvlJc w:val="left"/>
      <w:pPr>
        <w:tabs>
          <w:tab w:val="num" w:pos="5979"/>
        </w:tabs>
        <w:ind w:left="5979" w:hanging="360"/>
      </w:pPr>
      <w:rPr>
        <w:rFonts w:ascii="Wingdings" w:hAnsi="Wingdings" w:hint="default"/>
      </w:rPr>
    </w:lvl>
  </w:abstractNum>
  <w:abstractNum w:abstractNumId="40">
    <w:nsid w:val="7F442062"/>
    <w:multiLevelType w:val="hybridMultilevel"/>
    <w:tmpl w:val="ECB810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7C19B4"/>
    <w:multiLevelType w:val="hybridMultilevel"/>
    <w:tmpl w:val="4E58ED1C"/>
    <w:lvl w:ilvl="0" w:tplc="9A4CC8F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FDF62EC"/>
    <w:multiLevelType w:val="hybridMultilevel"/>
    <w:tmpl w:val="4ABC6108"/>
    <w:lvl w:ilvl="0" w:tplc="0E8675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8"/>
  </w:num>
  <w:num w:numId="2">
    <w:abstractNumId w:val="41"/>
  </w:num>
  <w:num w:numId="3">
    <w:abstractNumId w:val="5"/>
  </w:num>
  <w:num w:numId="4">
    <w:abstractNumId w:val="21"/>
  </w:num>
  <w:num w:numId="5">
    <w:abstractNumId w:val="11"/>
  </w:num>
  <w:num w:numId="6">
    <w:abstractNumId w:val="34"/>
  </w:num>
  <w:num w:numId="7">
    <w:abstractNumId w:val="28"/>
  </w:num>
  <w:num w:numId="8">
    <w:abstractNumId w:val="25"/>
  </w:num>
  <w:num w:numId="9">
    <w:abstractNumId w:val="4"/>
  </w:num>
  <w:num w:numId="10">
    <w:abstractNumId w:val="10"/>
  </w:num>
  <w:num w:numId="11">
    <w:abstractNumId w:val="27"/>
  </w:num>
  <w:num w:numId="12">
    <w:abstractNumId w:val="13"/>
  </w:num>
  <w:num w:numId="13">
    <w:abstractNumId w:val="6"/>
  </w:num>
  <w:num w:numId="14">
    <w:abstractNumId w:val="23"/>
  </w:num>
  <w:num w:numId="15">
    <w:abstractNumId w:val="20"/>
  </w:num>
  <w:num w:numId="16">
    <w:abstractNumId w:val="39"/>
  </w:num>
  <w:num w:numId="17">
    <w:abstractNumId w:val="9"/>
  </w:num>
  <w:num w:numId="18">
    <w:abstractNumId w:val="14"/>
  </w:num>
  <w:num w:numId="19">
    <w:abstractNumId w:val="8"/>
  </w:num>
  <w:num w:numId="2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42"/>
  </w:num>
  <w:num w:numId="23">
    <w:abstractNumId w:val="40"/>
  </w:num>
  <w:num w:numId="24">
    <w:abstractNumId w:val="26"/>
  </w:num>
  <w:num w:numId="25">
    <w:abstractNumId w:val="12"/>
  </w:num>
  <w:num w:numId="26">
    <w:abstractNumId w:val="16"/>
  </w:num>
  <w:num w:numId="27">
    <w:abstractNumId w:val="7"/>
  </w:num>
  <w:num w:numId="28">
    <w:abstractNumId w:val="19"/>
  </w:num>
  <w:num w:numId="29">
    <w:abstractNumId w:val="17"/>
  </w:num>
  <w:num w:numId="30">
    <w:abstractNumId w:val="0"/>
  </w:num>
  <w:num w:numId="31">
    <w:abstractNumId w:val="1"/>
  </w:num>
  <w:num w:numId="32">
    <w:abstractNumId w:val="32"/>
  </w:num>
  <w:num w:numId="33">
    <w:abstractNumId w:val="30"/>
  </w:num>
  <w:num w:numId="34">
    <w:abstractNumId w:val="36"/>
  </w:num>
  <w:num w:numId="35">
    <w:abstractNumId w:val="24"/>
  </w:num>
  <w:num w:numId="36">
    <w:abstractNumId w:val="15"/>
  </w:num>
  <w:num w:numId="37">
    <w:abstractNumId w:val="29"/>
  </w:num>
  <w:num w:numId="38">
    <w:abstractNumId w:val="31"/>
  </w:num>
  <w:num w:numId="39">
    <w:abstractNumId w:val="33"/>
  </w:num>
  <w:num w:numId="40">
    <w:abstractNumId w:val="22"/>
  </w:num>
  <w:num w:numId="41">
    <w:abstractNumId w:val="18"/>
  </w:num>
  <w:num w:numId="42">
    <w:abstractNumId w:val="37"/>
  </w:num>
  <w:num w:numId="43">
    <w:abstractNumId w:val="2"/>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33A21"/>
    <w:rsid w:val="00433A21"/>
    <w:rsid w:val="00820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33A21"/>
    <w:pPr>
      <w:keepNext/>
      <w:suppressAutoHyphens/>
      <w:spacing w:before="240" w:after="60" w:line="240" w:lineRule="auto"/>
      <w:ind w:firstLine="709"/>
      <w:jc w:val="center"/>
      <w:outlineLvl w:val="0"/>
    </w:pPr>
    <w:rPr>
      <w:rFonts w:ascii="Arial" w:eastAsia="Times New Roman" w:hAnsi="Arial" w:cs="Times New Roman"/>
      <w:bCs/>
      <w:kern w:val="32"/>
      <w:sz w:val="36"/>
      <w:szCs w:val="32"/>
      <w:lang w:val="en-US" w:eastAsia="ar-SA"/>
    </w:rPr>
  </w:style>
  <w:style w:type="paragraph" w:styleId="2">
    <w:name w:val="heading 2"/>
    <w:basedOn w:val="a"/>
    <w:next w:val="a"/>
    <w:link w:val="20"/>
    <w:qFormat/>
    <w:rsid w:val="00433A21"/>
    <w:pPr>
      <w:keepNext/>
      <w:suppressAutoHyphens/>
      <w:spacing w:before="240" w:after="60" w:line="240" w:lineRule="auto"/>
      <w:ind w:firstLine="709"/>
      <w:jc w:val="center"/>
      <w:outlineLvl w:val="1"/>
    </w:pPr>
    <w:rPr>
      <w:rFonts w:ascii="Arial" w:eastAsia="Times New Roman" w:hAnsi="Arial" w:cs="Times New Roman"/>
      <w:bCs/>
      <w:iCs/>
      <w:sz w:val="32"/>
      <w:szCs w:val="28"/>
      <w:lang w:val="en-US" w:eastAsia="ar-SA"/>
    </w:rPr>
  </w:style>
  <w:style w:type="paragraph" w:styleId="3">
    <w:name w:val="heading 3"/>
    <w:basedOn w:val="a"/>
    <w:next w:val="a"/>
    <w:link w:val="30"/>
    <w:qFormat/>
    <w:rsid w:val="00433A21"/>
    <w:pPr>
      <w:keepNext/>
      <w:suppressAutoHyphens/>
      <w:spacing w:before="240" w:after="60" w:line="240" w:lineRule="auto"/>
      <w:jc w:val="center"/>
      <w:outlineLvl w:val="2"/>
    </w:pPr>
    <w:rPr>
      <w:rFonts w:ascii="Arial" w:eastAsia="Times New Roman" w:hAnsi="Arial" w:cs="Times New Roman"/>
      <w:b/>
      <w:bCs/>
      <w:sz w:val="28"/>
      <w:szCs w:val="26"/>
      <w:lang w:eastAsia="ar-SA"/>
    </w:rPr>
  </w:style>
  <w:style w:type="paragraph" w:styleId="4">
    <w:name w:val="heading 4"/>
    <w:basedOn w:val="a"/>
    <w:next w:val="a"/>
    <w:link w:val="40"/>
    <w:qFormat/>
    <w:rsid w:val="00433A21"/>
    <w:pPr>
      <w:keepNext/>
      <w:suppressAutoHyphens/>
      <w:spacing w:before="240" w:after="60" w:line="240" w:lineRule="auto"/>
      <w:jc w:val="center"/>
      <w:outlineLvl w:val="3"/>
    </w:pPr>
    <w:rPr>
      <w:rFonts w:ascii="Arial" w:eastAsia="Times New Roman" w:hAnsi="Arial" w:cs="Times New Roman"/>
      <w:bCs/>
      <w:i/>
      <w:sz w:val="28"/>
      <w:szCs w:val="28"/>
      <w:lang w:eastAsia="ar-SA"/>
    </w:rPr>
  </w:style>
  <w:style w:type="paragraph" w:styleId="5">
    <w:name w:val="heading 5"/>
    <w:basedOn w:val="a"/>
    <w:next w:val="a"/>
    <w:link w:val="50"/>
    <w:qFormat/>
    <w:rsid w:val="00433A21"/>
    <w:pPr>
      <w:suppressAutoHyphens/>
      <w:spacing w:before="240" w:after="60" w:line="240" w:lineRule="auto"/>
      <w:jc w:val="center"/>
      <w:outlineLvl w:val="4"/>
    </w:pPr>
    <w:rPr>
      <w:rFonts w:ascii="Arial" w:eastAsia="Times New Roman" w:hAnsi="Arial" w:cs="Times New Roman"/>
      <w:bCs/>
      <w:i/>
      <w:iCs/>
      <w:sz w:val="24"/>
      <w:szCs w:val="26"/>
      <w:lang w:eastAsia="ar-SA"/>
    </w:rPr>
  </w:style>
  <w:style w:type="paragraph" w:styleId="6">
    <w:name w:val="heading 6"/>
    <w:basedOn w:val="a"/>
    <w:next w:val="a"/>
    <w:link w:val="60"/>
    <w:qFormat/>
    <w:rsid w:val="00433A21"/>
    <w:pPr>
      <w:suppressAutoHyphens/>
      <w:spacing w:before="240" w:after="60" w:line="240" w:lineRule="auto"/>
      <w:jc w:val="center"/>
      <w:outlineLvl w:val="5"/>
    </w:pPr>
    <w:rPr>
      <w:rFonts w:ascii="Arial" w:eastAsia="Times New Roman" w:hAnsi="Arial" w:cs="Times New Roman"/>
      <w:bCs/>
      <w:i/>
      <w:sz w:val="24"/>
      <w:lang w:val="en-US" w:eastAsia="ar-SA"/>
    </w:rPr>
  </w:style>
  <w:style w:type="paragraph" w:styleId="7">
    <w:name w:val="heading 7"/>
    <w:basedOn w:val="a"/>
    <w:next w:val="a"/>
    <w:link w:val="70"/>
    <w:qFormat/>
    <w:rsid w:val="00433A21"/>
    <w:pPr>
      <w:suppressAutoHyphens/>
      <w:spacing w:before="240" w:after="60" w:line="240" w:lineRule="auto"/>
      <w:jc w:val="both"/>
      <w:outlineLvl w:val="6"/>
    </w:pPr>
    <w:rPr>
      <w:rFonts w:ascii="Arial" w:eastAsia="Times New Roman" w:hAnsi="Arial" w:cs="Times New Roman"/>
      <w:i/>
      <w:color w:val="0070C0"/>
      <w:sz w:val="24"/>
      <w:szCs w:val="24"/>
      <w:lang w:val="en-US" w:eastAsia="ar-SA"/>
    </w:rPr>
  </w:style>
  <w:style w:type="paragraph" w:styleId="8">
    <w:name w:val="heading 8"/>
    <w:aliases w:val="Заголовок ТАБЛ"/>
    <w:basedOn w:val="a"/>
    <w:next w:val="a"/>
    <w:link w:val="80"/>
    <w:qFormat/>
    <w:rsid w:val="00433A21"/>
    <w:pPr>
      <w:suppressAutoHyphens/>
      <w:spacing w:after="0" w:line="240" w:lineRule="auto"/>
      <w:jc w:val="center"/>
      <w:outlineLvl w:val="7"/>
    </w:pPr>
    <w:rPr>
      <w:rFonts w:ascii="Arial" w:eastAsia="Times New Roman" w:hAnsi="Arial" w:cs="Times New Roman"/>
      <w:b/>
      <w:iCs/>
      <w:sz w:val="24"/>
      <w:szCs w:val="24"/>
      <w:lang w:val="en-US" w:eastAsia="ar-SA"/>
    </w:rPr>
  </w:style>
  <w:style w:type="paragraph" w:styleId="9">
    <w:name w:val="heading 9"/>
    <w:aliases w:val="Таблица 9"/>
    <w:basedOn w:val="a"/>
    <w:next w:val="a"/>
    <w:link w:val="90"/>
    <w:qFormat/>
    <w:rsid w:val="00433A21"/>
    <w:pPr>
      <w:suppressAutoHyphens/>
      <w:spacing w:before="240" w:after="60" w:line="240" w:lineRule="auto"/>
      <w:jc w:val="both"/>
      <w:outlineLvl w:val="8"/>
    </w:pPr>
    <w:rPr>
      <w:rFonts w:ascii="Arial" w:eastAsia="Times New Roman" w:hAnsi="Arial" w:cs="Times New Roman"/>
      <w:sz w:val="2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3A21"/>
    <w:rPr>
      <w:rFonts w:ascii="Arial" w:eastAsia="Times New Roman" w:hAnsi="Arial" w:cs="Times New Roman"/>
      <w:bCs/>
      <w:kern w:val="32"/>
      <w:sz w:val="36"/>
      <w:szCs w:val="32"/>
      <w:lang w:val="en-US" w:eastAsia="ar-SA"/>
    </w:rPr>
  </w:style>
  <w:style w:type="character" w:customStyle="1" w:styleId="20">
    <w:name w:val="Заголовок 2 Знак"/>
    <w:basedOn w:val="a0"/>
    <w:link w:val="2"/>
    <w:rsid w:val="00433A21"/>
    <w:rPr>
      <w:rFonts w:ascii="Arial" w:eastAsia="Times New Roman" w:hAnsi="Arial" w:cs="Times New Roman"/>
      <w:bCs/>
      <w:iCs/>
      <w:sz w:val="32"/>
      <w:szCs w:val="28"/>
      <w:lang w:val="en-US" w:eastAsia="ar-SA"/>
    </w:rPr>
  </w:style>
  <w:style w:type="character" w:customStyle="1" w:styleId="30">
    <w:name w:val="Заголовок 3 Знак"/>
    <w:basedOn w:val="a0"/>
    <w:link w:val="3"/>
    <w:rsid w:val="00433A21"/>
    <w:rPr>
      <w:rFonts w:ascii="Arial" w:eastAsia="Times New Roman" w:hAnsi="Arial" w:cs="Times New Roman"/>
      <w:b/>
      <w:bCs/>
      <w:sz w:val="28"/>
      <w:szCs w:val="26"/>
      <w:lang w:eastAsia="ar-SA"/>
    </w:rPr>
  </w:style>
  <w:style w:type="character" w:customStyle="1" w:styleId="40">
    <w:name w:val="Заголовок 4 Знак"/>
    <w:basedOn w:val="a0"/>
    <w:link w:val="4"/>
    <w:rsid w:val="00433A21"/>
    <w:rPr>
      <w:rFonts w:ascii="Arial" w:eastAsia="Times New Roman" w:hAnsi="Arial" w:cs="Times New Roman"/>
      <w:bCs/>
      <w:i/>
      <w:sz w:val="28"/>
      <w:szCs w:val="28"/>
      <w:lang w:eastAsia="ar-SA"/>
    </w:rPr>
  </w:style>
  <w:style w:type="character" w:customStyle="1" w:styleId="50">
    <w:name w:val="Заголовок 5 Знак"/>
    <w:basedOn w:val="a0"/>
    <w:link w:val="5"/>
    <w:rsid w:val="00433A21"/>
    <w:rPr>
      <w:rFonts w:ascii="Arial" w:eastAsia="Times New Roman" w:hAnsi="Arial" w:cs="Times New Roman"/>
      <w:bCs/>
      <w:i/>
      <w:iCs/>
      <w:sz w:val="24"/>
      <w:szCs w:val="26"/>
      <w:lang w:eastAsia="ar-SA"/>
    </w:rPr>
  </w:style>
  <w:style w:type="character" w:customStyle="1" w:styleId="60">
    <w:name w:val="Заголовок 6 Знак"/>
    <w:basedOn w:val="a0"/>
    <w:link w:val="6"/>
    <w:rsid w:val="00433A21"/>
    <w:rPr>
      <w:rFonts w:ascii="Arial" w:eastAsia="Times New Roman" w:hAnsi="Arial" w:cs="Times New Roman"/>
      <w:bCs/>
      <w:i/>
      <w:sz w:val="24"/>
      <w:lang w:val="en-US" w:eastAsia="ar-SA"/>
    </w:rPr>
  </w:style>
  <w:style w:type="character" w:customStyle="1" w:styleId="70">
    <w:name w:val="Заголовок 7 Знак"/>
    <w:basedOn w:val="a0"/>
    <w:link w:val="7"/>
    <w:rsid w:val="00433A21"/>
    <w:rPr>
      <w:rFonts w:ascii="Arial" w:eastAsia="Times New Roman" w:hAnsi="Arial" w:cs="Times New Roman"/>
      <w:i/>
      <w:color w:val="0070C0"/>
      <w:sz w:val="24"/>
      <w:szCs w:val="24"/>
      <w:lang w:val="en-US" w:eastAsia="ar-SA"/>
    </w:rPr>
  </w:style>
  <w:style w:type="character" w:customStyle="1" w:styleId="80">
    <w:name w:val="Заголовок 8 Знак"/>
    <w:aliases w:val="Заголовок ТАБЛ Знак"/>
    <w:basedOn w:val="a0"/>
    <w:link w:val="8"/>
    <w:rsid w:val="00433A21"/>
    <w:rPr>
      <w:rFonts w:ascii="Arial" w:eastAsia="Times New Roman" w:hAnsi="Arial" w:cs="Times New Roman"/>
      <w:b/>
      <w:iCs/>
      <w:sz w:val="24"/>
      <w:szCs w:val="24"/>
      <w:lang w:val="en-US" w:eastAsia="ar-SA"/>
    </w:rPr>
  </w:style>
  <w:style w:type="character" w:customStyle="1" w:styleId="90">
    <w:name w:val="Заголовок 9 Знак"/>
    <w:aliases w:val="Таблица 9 Знак"/>
    <w:basedOn w:val="a0"/>
    <w:link w:val="9"/>
    <w:rsid w:val="00433A21"/>
    <w:rPr>
      <w:rFonts w:ascii="Arial" w:eastAsia="Times New Roman" w:hAnsi="Arial" w:cs="Times New Roman"/>
      <w:sz w:val="28"/>
      <w:lang w:val="en-US" w:eastAsia="ar-SA"/>
    </w:rPr>
  </w:style>
  <w:style w:type="paragraph" w:styleId="a3">
    <w:name w:val="Title"/>
    <w:aliases w:val="Название таблицы"/>
    <w:basedOn w:val="a"/>
    <w:next w:val="a"/>
    <w:link w:val="a4"/>
    <w:qFormat/>
    <w:rsid w:val="00433A21"/>
    <w:pPr>
      <w:suppressAutoHyphens/>
      <w:spacing w:after="0" w:line="240" w:lineRule="auto"/>
      <w:jc w:val="center"/>
      <w:outlineLvl w:val="0"/>
    </w:pPr>
    <w:rPr>
      <w:rFonts w:ascii="Arial" w:eastAsia="Times New Roman" w:hAnsi="Arial" w:cs="Times New Roman"/>
      <w:b/>
      <w:bCs/>
      <w:kern w:val="28"/>
      <w:sz w:val="24"/>
      <w:szCs w:val="32"/>
      <w:lang w:val="en-US" w:eastAsia="ar-SA"/>
    </w:rPr>
  </w:style>
  <w:style w:type="character" w:customStyle="1" w:styleId="a4">
    <w:name w:val="Название Знак"/>
    <w:aliases w:val="Название таблицы Знак"/>
    <w:basedOn w:val="a0"/>
    <w:link w:val="a3"/>
    <w:rsid w:val="00433A21"/>
    <w:rPr>
      <w:rFonts w:ascii="Arial" w:eastAsia="Times New Roman" w:hAnsi="Arial" w:cs="Times New Roman"/>
      <w:b/>
      <w:bCs/>
      <w:kern w:val="28"/>
      <w:sz w:val="24"/>
      <w:szCs w:val="32"/>
      <w:lang w:val="en-US" w:eastAsia="ar-SA"/>
    </w:rPr>
  </w:style>
  <w:style w:type="paragraph" w:styleId="a5">
    <w:name w:val="Subtitle"/>
    <w:basedOn w:val="a"/>
    <w:next w:val="a"/>
    <w:link w:val="a6"/>
    <w:qFormat/>
    <w:rsid w:val="00433A21"/>
    <w:pPr>
      <w:suppressAutoHyphens/>
      <w:spacing w:after="60" w:line="240" w:lineRule="auto"/>
      <w:ind w:firstLine="709"/>
      <w:jc w:val="center"/>
      <w:outlineLvl w:val="1"/>
    </w:pPr>
    <w:rPr>
      <w:rFonts w:ascii="Arial" w:eastAsia="Times New Roman" w:hAnsi="Arial" w:cs="Times New Roman"/>
      <w:b/>
      <w:i/>
      <w:color w:val="404040"/>
      <w:sz w:val="24"/>
      <w:szCs w:val="16"/>
      <w:lang w:eastAsia="ar-SA"/>
    </w:rPr>
  </w:style>
  <w:style w:type="character" w:customStyle="1" w:styleId="a6">
    <w:name w:val="Подзаголовок Знак"/>
    <w:basedOn w:val="a0"/>
    <w:link w:val="a5"/>
    <w:rsid w:val="00433A21"/>
    <w:rPr>
      <w:rFonts w:ascii="Arial" w:eastAsia="Times New Roman" w:hAnsi="Arial" w:cs="Times New Roman"/>
      <w:b/>
      <w:i/>
      <w:color w:val="404040"/>
      <w:sz w:val="24"/>
      <w:szCs w:val="16"/>
      <w:lang w:eastAsia="ar-SA"/>
    </w:rPr>
  </w:style>
  <w:style w:type="character" w:styleId="a7">
    <w:name w:val="Strong"/>
    <w:uiPriority w:val="22"/>
    <w:qFormat/>
    <w:rsid w:val="00433A21"/>
    <w:rPr>
      <w:rFonts w:ascii="Arial" w:hAnsi="Arial"/>
      <w:bCs/>
      <w:sz w:val="20"/>
    </w:rPr>
  </w:style>
  <w:style w:type="character" w:styleId="a8">
    <w:name w:val="Emphasis"/>
    <w:qFormat/>
    <w:rsid w:val="00433A21"/>
    <w:rPr>
      <w:rFonts w:ascii="Arial" w:hAnsi="Arial"/>
      <w:i/>
      <w:iCs/>
      <w:sz w:val="24"/>
    </w:rPr>
  </w:style>
  <w:style w:type="paragraph" w:styleId="a9">
    <w:name w:val="No Spacing"/>
    <w:basedOn w:val="a"/>
    <w:link w:val="aa"/>
    <w:uiPriority w:val="1"/>
    <w:qFormat/>
    <w:rsid w:val="00433A21"/>
    <w:pPr>
      <w:suppressAutoHyphens/>
      <w:spacing w:after="0" w:line="240" w:lineRule="auto"/>
    </w:pPr>
    <w:rPr>
      <w:rFonts w:ascii="Arial" w:eastAsia="Times New Roman" w:hAnsi="Arial" w:cs="Times New Roman"/>
      <w:sz w:val="24"/>
      <w:szCs w:val="32"/>
      <w:lang w:eastAsia="ar-SA"/>
    </w:rPr>
  </w:style>
  <w:style w:type="paragraph" w:styleId="ab">
    <w:name w:val="List Paragraph"/>
    <w:basedOn w:val="a"/>
    <w:uiPriority w:val="34"/>
    <w:qFormat/>
    <w:rsid w:val="00433A21"/>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uiPriority w:val="29"/>
    <w:qFormat/>
    <w:rsid w:val="00433A21"/>
    <w:pPr>
      <w:suppressAutoHyphens/>
      <w:spacing w:after="0" w:line="240" w:lineRule="auto"/>
      <w:ind w:firstLine="709"/>
      <w:jc w:val="both"/>
    </w:pPr>
    <w:rPr>
      <w:rFonts w:ascii="Arial" w:eastAsia="Calibri" w:hAnsi="Arial" w:cs="Times New Roman"/>
      <w:i/>
      <w:sz w:val="24"/>
      <w:szCs w:val="24"/>
      <w:lang/>
    </w:rPr>
  </w:style>
  <w:style w:type="character" w:customStyle="1" w:styleId="22">
    <w:name w:val="Цитата 2 Знак"/>
    <w:basedOn w:val="a0"/>
    <w:link w:val="21"/>
    <w:uiPriority w:val="29"/>
    <w:rsid w:val="00433A21"/>
    <w:rPr>
      <w:rFonts w:ascii="Arial" w:eastAsia="Calibri" w:hAnsi="Arial" w:cs="Times New Roman"/>
      <w:i/>
      <w:sz w:val="24"/>
      <w:szCs w:val="24"/>
      <w:lang/>
    </w:rPr>
  </w:style>
  <w:style w:type="paragraph" w:styleId="ac">
    <w:name w:val="Intense Quote"/>
    <w:basedOn w:val="a"/>
    <w:next w:val="a"/>
    <w:link w:val="ad"/>
    <w:uiPriority w:val="30"/>
    <w:qFormat/>
    <w:rsid w:val="00433A21"/>
    <w:pPr>
      <w:suppressAutoHyphens/>
      <w:spacing w:after="0" w:line="240" w:lineRule="auto"/>
      <w:ind w:left="720" w:right="720" w:firstLine="709"/>
      <w:jc w:val="both"/>
    </w:pPr>
    <w:rPr>
      <w:rFonts w:ascii="Arial" w:eastAsia="Calibri" w:hAnsi="Arial" w:cs="Times New Roman"/>
      <w:b/>
      <w:i/>
      <w:sz w:val="24"/>
      <w:szCs w:val="20"/>
      <w:lang/>
    </w:rPr>
  </w:style>
  <w:style w:type="character" w:customStyle="1" w:styleId="ad">
    <w:name w:val="Выделенная цитата Знак"/>
    <w:basedOn w:val="a0"/>
    <w:link w:val="ac"/>
    <w:uiPriority w:val="30"/>
    <w:rsid w:val="00433A21"/>
    <w:rPr>
      <w:rFonts w:ascii="Arial" w:eastAsia="Calibri" w:hAnsi="Arial" w:cs="Times New Roman"/>
      <w:b/>
      <w:i/>
      <w:sz w:val="24"/>
      <w:szCs w:val="20"/>
      <w:lang/>
    </w:rPr>
  </w:style>
  <w:style w:type="character" w:styleId="ae">
    <w:name w:val="Subtle Emphasis"/>
    <w:qFormat/>
    <w:rsid w:val="00433A21"/>
    <w:rPr>
      <w:rFonts w:ascii="Arial" w:hAnsi="Arial"/>
      <w:i/>
      <w:color w:val="5A5A5A"/>
      <w:sz w:val="24"/>
    </w:rPr>
  </w:style>
  <w:style w:type="character" w:styleId="af">
    <w:name w:val="Intense Emphasis"/>
    <w:uiPriority w:val="21"/>
    <w:qFormat/>
    <w:rsid w:val="00433A21"/>
    <w:rPr>
      <w:b/>
      <w:i/>
      <w:sz w:val="24"/>
      <w:szCs w:val="24"/>
      <w:u w:val="single"/>
    </w:rPr>
  </w:style>
  <w:style w:type="character" w:styleId="af0">
    <w:name w:val="Subtle Reference"/>
    <w:uiPriority w:val="31"/>
    <w:qFormat/>
    <w:rsid w:val="00433A21"/>
    <w:rPr>
      <w:rFonts w:ascii="Arial" w:hAnsi="Arial"/>
      <w:i/>
      <w:color w:val="0070C0"/>
      <w:sz w:val="24"/>
      <w:szCs w:val="24"/>
      <w:u w:val="single"/>
    </w:rPr>
  </w:style>
  <w:style w:type="character" w:styleId="af1">
    <w:name w:val="Intense Reference"/>
    <w:uiPriority w:val="32"/>
    <w:qFormat/>
    <w:rsid w:val="00433A21"/>
    <w:rPr>
      <w:b/>
      <w:sz w:val="24"/>
      <w:u w:val="single"/>
    </w:rPr>
  </w:style>
  <w:style w:type="character" w:styleId="af2">
    <w:name w:val="Book Title"/>
    <w:uiPriority w:val="33"/>
    <w:qFormat/>
    <w:rsid w:val="00433A21"/>
    <w:rPr>
      <w:rFonts w:ascii="Cambria" w:eastAsia="Times New Roman" w:hAnsi="Cambria"/>
      <w:b/>
      <w:i/>
      <w:sz w:val="24"/>
      <w:szCs w:val="24"/>
    </w:rPr>
  </w:style>
  <w:style w:type="paragraph" w:styleId="af3">
    <w:name w:val="TOC Heading"/>
    <w:basedOn w:val="1"/>
    <w:next w:val="a"/>
    <w:uiPriority w:val="39"/>
    <w:qFormat/>
    <w:rsid w:val="00433A21"/>
    <w:pPr>
      <w:outlineLvl w:val="9"/>
    </w:pPr>
  </w:style>
  <w:style w:type="character" w:customStyle="1" w:styleId="WW8Num3z0">
    <w:name w:val="WW8Num3z0"/>
    <w:rsid w:val="00433A21"/>
    <w:rPr>
      <w:rFonts w:ascii="Symbol" w:hAnsi="Symbol"/>
    </w:rPr>
  </w:style>
  <w:style w:type="character" w:customStyle="1" w:styleId="WW8Num4z0">
    <w:name w:val="WW8Num4z0"/>
    <w:rsid w:val="00433A21"/>
    <w:rPr>
      <w:rFonts w:ascii="Symbol" w:hAnsi="Symbol"/>
    </w:rPr>
  </w:style>
  <w:style w:type="character" w:customStyle="1" w:styleId="WW8Num5z0">
    <w:name w:val="WW8Num5z0"/>
    <w:rsid w:val="00433A21"/>
    <w:rPr>
      <w:rFonts w:ascii="Symbol" w:hAnsi="Symbol"/>
    </w:rPr>
  </w:style>
  <w:style w:type="character" w:customStyle="1" w:styleId="WW8Num6z0">
    <w:name w:val="WW8Num6z0"/>
    <w:rsid w:val="00433A21"/>
    <w:rPr>
      <w:rFonts w:ascii="Symbol" w:hAnsi="Symbol"/>
    </w:rPr>
  </w:style>
  <w:style w:type="character" w:customStyle="1" w:styleId="WW8Num7z0">
    <w:name w:val="WW8Num7z0"/>
    <w:rsid w:val="00433A21"/>
    <w:rPr>
      <w:rFonts w:ascii="Symbol" w:hAnsi="Symbol"/>
    </w:rPr>
  </w:style>
  <w:style w:type="character" w:customStyle="1" w:styleId="WW8Num8z1">
    <w:name w:val="WW8Num8z1"/>
    <w:rsid w:val="00433A21"/>
    <w:rPr>
      <w:rFonts w:ascii="Symbol" w:hAnsi="Symbol"/>
    </w:rPr>
  </w:style>
  <w:style w:type="character" w:customStyle="1" w:styleId="WW8Num9z0">
    <w:name w:val="WW8Num9z0"/>
    <w:rsid w:val="00433A21"/>
    <w:rPr>
      <w:sz w:val="20"/>
    </w:rPr>
  </w:style>
  <w:style w:type="character" w:customStyle="1" w:styleId="WW8Num10z0">
    <w:name w:val="WW8Num10z0"/>
    <w:rsid w:val="00433A21"/>
    <w:rPr>
      <w:rFonts w:ascii="Symbol" w:hAnsi="Symbol"/>
    </w:rPr>
  </w:style>
  <w:style w:type="character" w:customStyle="1" w:styleId="WW8Num11z0">
    <w:name w:val="WW8Num11z0"/>
    <w:rsid w:val="00433A21"/>
    <w:rPr>
      <w:rFonts w:ascii="Symbol" w:hAnsi="Symbol"/>
    </w:rPr>
  </w:style>
  <w:style w:type="character" w:customStyle="1" w:styleId="WW8Num12z0">
    <w:name w:val="WW8Num12z0"/>
    <w:rsid w:val="00433A21"/>
    <w:rPr>
      <w:rFonts w:ascii="Symbol" w:hAnsi="Symbol"/>
    </w:rPr>
  </w:style>
  <w:style w:type="character" w:customStyle="1" w:styleId="WW8Num13z0">
    <w:name w:val="WW8Num13z0"/>
    <w:rsid w:val="00433A21"/>
    <w:rPr>
      <w:rFonts w:ascii="Symbol" w:hAnsi="Symbol"/>
    </w:rPr>
  </w:style>
  <w:style w:type="character" w:customStyle="1" w:styleId="WW8Num14z0">
    <w:name w:val="WW8Num14z0"/>
    <w:rsid w:val="00433A21"/>
    <w:rPr>
      <w:rFonts w:ascii="Symbol" w:hAnsi="Symbol"/>
    </w:rPr>
  </w:style>
  <w:style w:type="character" w:customStyle="1" w:styleId="WW8Num15z0">
    <w:name w:val="WW8Num15z0"/>
    <w:rsid w:val="00433A21"/>
    <w:rPr>
      <w:rFonts w:ascii="Symbol" w:hAnsi="Symbol"/>
    </w:rPr>
  </w:style>
  <w:style w:type="character" w:customStyle="1" w:styleId="WW8Num16z0">
    <w:name w:val="WW8Num16z0"/>
    <w:rsid w:val="00433A21"/>
    <w:rPr>
      <w:rFonts w:ascii="Symbol" w:hAnsi="Symbol"/>
    </w:rPr>
  </w:style>
  <w:style w:type="character" w:customStyle="1" w:styleId="WW8Num17z0">
    <w:name w:val="WW8Num17z0"/>
    <w:rsid w:val="00433A21"/>
    <w:rPr>
      <w:rFonts w:ascii="Symbol" w:hAnsi="Symbol"/>
    </w:rPr>
  </w:style>
  <w:style w:type="character" w:customStyle="1" w:styleId="WW8Num18z0">
    <w:name w:val="WW8Num18z0"/>
    <w:rsid w:val="00433A21"/>
    <w:rPr>
      <w:rFonts w:ascii="Symbol" w:hAnsi="Symbol"/>
    </w:rPr>
  </w:style>
  <w:style w:type="character" w:customStyle="1" w:styleId="WW8Num19z0">
    <w:name w:val="WW8Num19z0"/>
    <w:rsid w:val="00433A21"/>
    <w:rPr>
      <w:rFonts w:ascii="Arial" w:hAnsi="Arial"/>
    </w:rPr>
  </w:style>
  <w:style w:type="character" w:customStyle="1" w:styleId="WW8Num20z0">
    <w:name w:val="WW8Num20z0"/>
    <w:rsid w:val="00433A21"/>
    <w:rPr>
      <w:rFonts w:ascii="Symbol" w:hAnsi="Symbol"/>
    </w:rPr>
  </w:style>
  <w:style w:type="character" w:customStyle="1" w:styleId="WW8Num21z0">
    <w:name w:val="WW8Num21z0"/>
    <w:rsid w:val="00433A21"/>
    <w:rPr>
      <w:rFonts w:ascii="Symbol" w:hAnsi="Symbol"/>
    </w:rPr>
  </w:style>
  <w:style w:type="character" w:customStyle="1" w:styleId="WW8Num22z0">
    <w:name w:val="WW8Num22z0"/>
    <w:rsid w:val="00433A21"/>
    <w:rPr>
      <w:rFonts w:ascii="Symbol" w:hAnsi="Symbol"/>
    </w:rPr>
  </w:style>
  <w:style w:type="character" w:customStyle="1" w:styleId="WW8Num24z0">
    <w:name w:val="WW8Num24z0"/>
    <w:rsid w:val="00433A21"/>
    <w:rPr>
      <w:rFonts w:ascii="Symbol" w:hAnsi="Symbol"/>
      <w:color w:val="auto"/>
    </w:rPr>
  </w:style>
  <w:style w:type="character" w:customStyle="1" w:styleId="WW8Num25z0">
    <w:name w:val="WW8Num25z0"/>
    <w:rsid w:val="00433A21"/>
    <w:rPr>
      <w:rFonts w:ascii="Symbol" w:hAnsi="Symbol"/>
    </w:rPr>
  </w:style>
  <w:style w:type="character" w:customStyle="1" w:styleId="WW8Num27z0">
    <w:name w:val="WW8Num27z0"/>
    <w:rsid w:val="00433A21"/>
    <w:rPr>
      <w:rFonts w:ascii="Symbol" w:hAnsi="Symbol"/>
    </w:rPr>
  </w:style>
  <w:style w:type="character" w:customStyle="1" w:styleId="WW8Num28z0">
    <w:name w:val="WW8Num28z0"/>
    <w:rsid w:val="00433A21"/>
    <w:rPr>
      <w:rFonts w:ascii="Symbol" w:hAnsi="Symbol"/>
    </w:rPr>
  </w:style>
  <w:style w:type="character" w:customStyle="1" w:styleId="WW8Num30z0">
    <w:name w:val="WW8Num30z0"/>
    <w:rsid w:val="00433A21"/>
    <w:rPr>
      <w:rFonts w:ascii="Symbol" w:hAnsi="Symbol"/>
    </w:rPr>
  </w:style>
  <w:style w:type="character" w:customStyle="1" w:styleId="WW8Num31z0">
    <w:name w:val="WW8Num31z0"/>
    <w:rsid w:val="00433A21"/>
    <w:rPr>
      <w:rFonts w:ascii="Symbol" w:hAnsi="Symbol"/>
    </w:rPr>
  </w:style>
  <w:style w:type="character" w:customStyle="1" w:styleId="WW8Num32z0">
    <w:name w:val="WW8Num32z0"/>
    <w:rsid w:val="00433A21"/>
    <w:rPr>
      <w:rFonts w:ascii="Symbol" w:hAnsi="Symbol"/>
    </w:rPr>
  </w:style>
  <w:style w:type="character" w:customStyle="1" w:styleId="WW8Num34z0">
    <w:name w:val="WW8Num34z0"/>
    <w:rsid w:val="00433A21"/>
    <w:rPr>
      <w:rFonts w:ascii="Symbol" w:hAnsi="Symbol"/>
    </w:rPr>
  </w:style>
  <w:style w:type="character" w:customStyle="1" w:styleId="WW8Num35z0">
    <w:name w:val="WW8Num35z0"/>
    <w:rsid w:val="00433A21"/>
    <w:rPr>
      <w:rFonts w:ascii="Symbol" w:hAnsi="Symbol"/>
    </w:rPr>
  </w:style>
  <w:style w:type="character" w:customStyle="1" w:styleId="WW8Num37z0">
    <w:name w:val="WW8Num37z0"/>
    <w:rsid w:val="00433A21"/>
    <w:rPr>
      <w:rFonts w:ascii="Symbol" w:hAnsi="Symbol"/>
    </w:rPr>
  </w:style>
  <w:style w:type="character" w:customStyle="1" w:styleId="WW8Num38z0">
    <w:name w:val="WW8Num38z0"/>
    <w:rsid w:val="00433A21"/>
    <w:rPr>
      <w:rFonts w:ascii="Symbol" w:hAnsi="Symbol"/>
    </w:rPr>
  </w:style>
  <w:style w:type="character" w:customStyle="1" w:styleId="WW8Num42z0">
    <w:name w:val="WW8Num42z0"/>
    <w:rsid w:val="00433A21"/>
    <w:rPr>
      <w:rFonts w:ascii="Symbol" w:hAnsi="Symbol"/>
    </w:rPr>
  </w:style>
  <w:style w:type="character" w:customStyle="1" w:styleId="WW8Num44z0">
    <w:name w:val="WW8Num44z0"/>
    <w:rsid w:val="00433A21"/>
    <w:rPr>
      <w:rFonts w:ascii="Symbol" w:hAnsi="Symbol"/>
    </w:rPr>
  </w:style>
  <w:style w:type="character" w:customStyle="1" w:styleId="WW8Num45z0">
    <w:name w:val="WW8Num45z0"/>
    <w:rsid w:val="00433A21"/>
    <w:rPr>
      <w:rFonts w:ascii="Symbol" w:hAnsi="Symbol"/>
      <w:color w:val="auto"/>
    </w:rPr>
  </w:style>
  <w:style w:type="character" w:customStyle="1" w:styleId="WW8Num46z0">
    <w:name w:val="WW8Num46z0"/>
    <w:rsid w:val="00433A21"/>
    <w:rPr>
      <w:rFonts w:ascii="Symbol" w:hAnsi="Symbol"/>
    </w:rPr>
  </w:style>
  <w:style w:type="character" w:customStyle="1" w:styleId="WW8Num47z0">
    <w:name w:val="WW8Num47z0"/>
    <w:rsid w:val="00433A21"/>
    <w:rPr>
      <w:rFonts w:ascii="Symbol" w:hAnsi="Symbol"/>
      <w:color w:val="auto"/>
    </w:rPr>
  </w:style>
  <w:style w:type="character" w:customStyle="1" w:styleId="WW8Num48z0">
    <w:name w:val="WW8Num48z0"/>
    <w:rsid w:val="00433A21"/>
    <w:rPr>
      <w:rFonts w:ascii="Symbol" w:hAnsi="Symbol"/>
    </w:rPr>
  </w:style>
  <w:style w:type="character" w:customStyle="1" w:styleId="WW8Num50z0">
    <w:name w:val="WW8Num50z0"/>
    <w:rsid w:val="00433A21"/>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433A21"/>
    <w:rPr>
      <w:rFonts w:ascii="Arial" w:hAnsi="Arial"/>
    </w:rPr>
  </w:style>
  <w:style w:type="character" w:customStyle="1" w:styleId="WW8Num53z0">
    <w:name w:val="WW8Num53z0"/>
    <w:rsid w:val="00433A21"/>
    <w:rPr>
      <w:rFonts w:ascii="Symbol" w:hAnsi="Symbol"/>
    </w:rPr>
  </w:style>
  <w:style w:type="character" w:customStyle="1" w:styleId="WW8Num55z0">
    <w:name w:val="WW8Num55z0"/>
    <w:rsid w:val="00433A21"/>
    <w:rPr>
      <w:rFonts w:ascii="Symbol" w:hAnsi="Symbol"/>
    </w:rPr>
  </w:style>
  <w:style w:type="character" w:customStyle="1" w:styleId="WW8Num57z0">
    <w:name w:val="WW8Num57z0"/>
    <w:rsid w:val="00433A21"/>
    <w:rPr>
      <w:rFonts w:ascii="Arial" w:eastAsia="Times New Roman" w:hAnsi="Arial" w:cs="Arial"/>
    </w:rPr>
  </w:style>
  <w:style w:type="character" w:customStyle="1" w:styleId="WW8Num61z0">
    <w:name w:val="WW8Num61z0"/>
    <w:rsid w:val="00433A21"/>
    <w:rPr>
      <w:rFonts w:ascii="Symbol" w:hAnsi="Symbol"/>
    </w:rPr>
  </w:style>
  <w:style w:type="character" w:customStyle="1" w:styleId="Absatz-Standardschriftart">
    <w:name w:val="Absatz-Standardschriftart"/>
    <w:rsid w:val="00433A21"/>
  </w:style>
  <w:style w:type="character" w:customStyle="1" w:styleId="WW8Num13z1">
    <w:name w:val="WW8Num13z1"/>
    <w:rsid w:val="00433A21"/>
    <w:rPr>
      <w:rFonts w:ascii="Courier New" w:hAnsi="Courier New"/>
    </w:rPr>
  </w:style>
  <w:style w:type="character" w:customStyle="1" w:styleId="WW8Num13z2">
    <w:name w:val="WW8Num13z2"/>
    <w:rsid w:val="00433A21"/>
    <w:rPr>
      <w:rFonts w:ascii="Wingdings" w:hAnsi="Wingdings"/>
    </w:rPr>
  </w:style>
  <w:style w:type="character" w:customStyle="1" w:styleId="WW8Num14z1">
    <w:name w:val="WW8Num14z1"/>
    <w:rsid w:val="00433A21"/>
    <w:rPr>
      <w:rFonts w:ascii="Courier New" w:hAnsi="Courier New" w:cs="Courier New"/>
    </w:rPr>
  </w:style>
  <w:style w:type="character" w:customStyle="1" w:styleId="WW8Num14z2">
    <w:name w:val="WW8Num14z2"/>
    <w:rsid w:val="00433A21"/>
    <w:rPr>
      <w:rFonts w:ascii="Wingdings" w:hAnsi="Wingdings"/>
    </w:rPr>
  </w:style>
  <w:style w:type="character" w:customStyle="1" w:styleId="WW8Num15z1">
    <w:name w:val="WW8Num15z1"/>
    <w:rsid w:val="00433A21"/>
    <w:rPr>
      <w:rFonts w:ascii="Courier New" w:hAnsi="Courier New" w:cs="Courier New"/>
    </w:rPr>
  </w:style>
  <w:style w:type="character" w:customStyle="1" w:styleId="WW8Num15z2">
    <w:name w:val="WW8Num15z2"/>
    <w:rsid w:val="00433A21"/>
    <w:rPr>
      <w:rFonts w:ascii="Wingdings" w:hAnsi="Wingdings"/>
    </w:rPr>
  </w:style>
  <w:style w:type="character" w:customStyle="1" w:styleId="WW8Num16z1">
    <w:name w:val="WW8Num16z1"/>
    <w:rsid w:val="00433A21"/>
    <w:rPr>
      <w:rFonts w:ascii="Courier New" w:hAnsi="Courier New" w:cs="Courier New"/>
    </w:rPr>
  </w:style>
  <w:style w:type="character" w:customStyle="1" w:styleId="WW8Num16z2">
    <w:name w:val="WW8Num16z2"/>
    <w:rsid w:val="00433A21"/>
    <w:rPr>
      <w:rFonts w:ascii="Wingdings" w:hAnsi="Wingdings"/>
    </w:rPr>
  </w:style>
  <w:style w:type="character" w:customStyle="1" w:styleId="WW8Num17z1">
    <w:name w:val="WW8Num17z1"/>
    <w:rsid w:val="00433A21"/>
    <w:rPr>
      <w:rFonts w:ascii="Courier New" w:hAnsi="Courier New" w:cs="Courier New"/>
    </w:rPr>
  </w:style>
  <w:style w:type="character" w:customStyle="1" w:styleId="WW8Num17z2">
    <w:name w:val="WW8Num17z2"/>
    <w:rsid w:val="00433A21"/>
    <w:rPr>
      <w:rFonts w:ascii="Wingdings" w:hAnsi="Wingdings"/>
    </w:rPr>
  </w:style>
  <w:style w:type="character" w:customStyle="1" w:styleId="WW8Num18z1">
    <w:name w:val="WW8Num18z1"/>
    <w:rsid w:val="00433A21"/>
    <w:rPr>
      <w:rFonts w:ascii="Courier New" w:hAnsi="Courier New" w:cs="Courier New"/>
    </w:rPr>
  </w:style>
  <w:style w:type="character" w:customStyle="1" w:styleId="WW8Num18z2">
    <w:name w:val="WW8Num18z2"/>
    <w:rsid w:val="00433A21"/>
    <w:rPr>
      <w:rFonts w:ascii="Wingdings" w:hAnsi="Wingdings"/>
    </w:rPr>
  </w:style>
  <w:style w:type="character" w:customStyle="1" w:styleId="WW8Num19z1">
    <w:name w:val="WW8Num19z1"/>
    <w:rsid w:val="00433A21"/>
    <w:rPr>
      <w:rFonts w:ascii="Courier New" w:hAnsi="Courier New" w:cs="Courier New"/>
    </w:rPr>
  </w:style>
  <w:style w:type="character" w:customStyle="1" w:styleId="WW8Num19z2">
    <w:name w:val="WW8Num19z2"/>
    <w:rsid w:val="00433A21"/>
    <w:rPr>
      <w:rFonts w:ascii="Wingdings" w:hAnsi="Wingdings"/>
    </w:rPr>
  </w:style>
  <w:style w:type="character" w:customStyle="1" w:styleId="WW8Num19z3">
    <w:name w:val="WW8Num19z3"/>
    <w:rsid w:val="00433A21"/>
    <w:rPr>
      <w:rFonts w:ascii="Symbol" w:hAnsi="Symbol"/>
    </w:rPr>
  </w:style>
  <w:style w:type="character" w:customStyle="1" w:styleId="WW8Num20z1">
    <w:name w:val="WW8Num20z1"/>
    <w:rsid w:val="00433A21"/>
    <w:rPr>
      <w:rFonts w:ascii="Courier New" w:hAnsi="Courier New"/>
    </w:rPr>
  </w:style>
  <w:style w:type="character" w:customStyle="1" w:styleId="WW8Num20z2">
    <w:name w:val="WW8Num20z2"/>
    <w:rsid w:val="00433A21"/>
    <w:rPr>
      <w:rFonts w:ascii="Wingdings" w:hAnsi="Wingdings"/>
    </w:rPr>
  </w:style>
  <w:style w:type="character" w:customStyle="1" w:styleId="WW8Num21z1">
    <w:name w:val="WW8Num21z1"/>
    <w:rsid w:val="00433A21"/>
    <w:rPr>
      <w:rFonts w:ascii="Courier New" w:hAnsi="Courier New" w:cs="Courier New"/>
    </w:rPr>
  </w:style>
  <w:style w:type="character" w:customStyle="1" w:styleId="WW8Num21z2">
    <w:name w:val="WW8Num21z2"/>
    <w:rsid w:val="00433A21"/>
    <w:rPr>
      <w:rFonts w:ascii="Wingdings" w:hAnsi="Wingdings"/>
    </w:rPr>
  </w:style>
  <w:style w:type="character" w:customStyle="1" w:styleId="WW8Num22z1">
    <w:name w:val="WW8Num22z1"/>
    <w:rsid w:val="00433A21"/>
    <w:rPr>
      <w:rFonts w:ascii="Courier New" w:hAnsi="Courier New"/>
    </w:rPr>
  </w:style>
  <w:style w:type="character" w:customStyle="1" w:styleId="WW8Num22z2">
    <w:name w:val="WW8Num22z2"/>
    <w:rsid w:val="00433A21"/>
    <w:rPr>
      <w:rFonts w:ascii="Wingdings" w:hAnsi="Wingdings"/>
    </w:rPr>
  </w:style>
  <w:style w:type="character" w:customStyle="1" w:styleId="WW8Num23z0">
    <w:name w:val="WW8Num23z0"/>
    <w:rsid w:val="00433A21"/>
    <w:rPr>
      <w:rFonts w:ascii="Wingdings" w:hAnsi="Wingdings"/>
    </w:rPr>
  </w:style>
  <w:style w:type="character" w:customStyle="1" w:styleId="WW8Num23z1">
    <w:name w:val="WW8Num23z1"/>
    <w:rsid w:val="00433A21"/>
    <w:rPr>
      <w:rFonts w:ascii="Courier New" w:hAnsi="Courier New"/>
    </w:rPr>
  </w:style>
  <w:style w:type="character" w:customStyle="1" w:styleId="WW8Num23z2">
    <w:name w:val="WW8Num23z2"/>
    <w:rsid w:val="00433A21"/>
    <w:rPr>
      <w:rFonts w:ascii="Wingdings" w:hAnsi="Wingdings"/>
    </w:rPr>
  </w:style>
  <w:style w:type="character" w:customStyle="1" w:styleId="WW8Num24z1">
    <w:name w:val="WW8Num24z1"/>
    <w:rsid w:val="00433A21"/>
    <w:rPr>
      <w:rFonts w:ascii="Courier New" w:hAnsi="Courier New" w:cs="Courier New"/>
    </w:rPr>
  </w:style>
  <w:style w:type="character" w:customStyle="1" w:styleId="WW8Num24z2">
    <w:name w:val="WW8Num24z2"/>
    <w:rsid w:val="00433A21"/>
    <w:rPr>
      <w:rFonts w:ascii="Wingdings" w:hAnsi="Wingdings"/>
    </w:rPr>
  </w:style>
  <w:style w:type="character" w:customStyle="1" w:styleId="WW8Num24z3">
    <w:name w:val="WW8Num24z3"/>
    <w:rsid w:val="00433A21"/>
    <w:rPr>
      <w:rFonts w:ascii="Symbol" w:hAnsi="Symbol"/>
    </w:rPr>
  </w:style>
  <w:style w:type="character" w:customStyle="1" w:styleId="WW8Num26z0">
    <w:name w:val="WW8Num26z0"/>
    <w:rsid w:val="00433A21"/>
    <w:rPr>
      <w:rFonts w:ascii="Symbol" w:hAnsi="Symbol"/>
    </w:rPr>
  </w:style>
  <w:style w:type="character" w:customStyle="1" w:styleId="WW8Num26z1">
    <w:name w:val="WW8Num26z1"/>
    <w:rsid w:val="00433A21"/>
    <w:rPr>
      <w:rFonts w:ascii="Courier New" w:hAnsi="Courier New" w:cs="Courier New"/>
    </w:rPr>
  </w:style>
  <w:style w:type="character" w:customStyle="1" w:styleId="WW8Num26z2">
    <w:name w:val="WW8Num26z2"/>
    <w:rsid w:val="00433A21"/>
    <w:rPr>
      <w:rFonts w:ascii="Wingdings" w:hAnsi="Wingdings"/>
    </w:rPr>
  </w:style>
  <w:style w:type="character" w:customStyle="1" w:styleId="WW8Num27z1">
    <w:name w:val="WW8Num27z1"/>
    <w:rsid w:val="00433A21"/>
    <w:rPr>
      <w:rFonts w:ascii="Courier New" w:hAnsi="Courier New"/>
    </w:rPr>
  </w:style>
  <w:style w:type="character" w:customStyle="1" w:styleId="WW8Num27z2">
    <w:name w:val="WW8Num27z2"/>
    <w:rsid w:val="00433A21"/>
    <w:rPr>
      <w:rFonts w:ascii="Wingdings" w:hAnsi="Wingdings"/>
    </w:rPr>
  </w:style>
  <w:style w:type="character" w:customStyle="1" w:styleId="WW8Num29z0">
    <w:name w:val="WW8Num29z0"/>
    <w:rsid w:val="00433A21"/>
    <w:rPr>
      <w:rFonts w:ascii="Times New Roman" w:hAnsi="Times New Roman"/>
    </w:rPr>
  </w:style>
  <w:style w:type="character" w:customStyle="1" w:styleId="WW8Num30z1">
    <w:name w:val="WW8Num30z1"/>
    <w:rsid w:val="00433A21"/>
    <w:rPr>
      <w:rFonts w:ascii="Courier New" w:hAnsi="Courier New" w:cs="Courier New"/>
    </w:rPr>
  </w:style>
  <w:style w:type="character" w:customStyle="1" w:styleId="WW8Num30z2">
    <w:name w:val="WW8Num30z2"/>
    <w:rsid w:val="00433A21"/>
    <w:rPr>
      <w:rFonts w:ascii="Wingdings" w:hAnsi="Wingdings"/>
    </w:rPr>
  </w:style>
  <w:style w:type="character" w:customStyle="1" w:styleId="WW8Num32z1">
    <w:name w:val="WW8Num32z1"/>
    <w:rsid w:val="00433A21"/>
    <w:rPr>
      <w:rFonts w:ascii="Courier New" w:hAnsi="Courier New"/>
    </w:rPr>
  </w:style>
  <w:style w:type="character" w:customStyle="1" w:styleId="WW8Num32z2">
    <w:name w:val="WW8Num32z2"/>
    <w:rsid w:val="00433A21"/>
    <w:rPr>
      <w:rFonts w:ascii="Wingdings" w:hAnsi="Wingdings"/>
    </w:rPr>
  </w:style>
  <w:style w:type="character" w:customStyle="1" w:styleId="WW8Num33z0">
    <w:name w:val="WW8Num33z0"/>
    <w:rsid w:val="00433A21"/>
    <w:rPr>
      <w:rFonts w:ascii="Symbol" w:hAnsi="Symbol"/>
    </w:rPr>
  </w:style>
  <w:style w:type="character" w:customStyle="1" w:styleId="WW8Num33z1">
    <w:name w:val="WW8Num33z1"/>
    <w:rsid w:val="00433A21"/>
    <w:rPr>
      <w:rFonts w:ascii="Courier New" w:hAnsi="Courier New"/>
    </w:rPr>
  </w:style>
  <w:style w:type="character" w:customStyle="1" w:styleId="WW8Num33z2">
    <w:name w:val="WW8Num33z2"/>
    <w:rsid w:val="00433A21"/>
    <w:rPr>
      <w:rFonts w:ascii="Wingdings" w:hAnsi="Wingdings"/>
    </w:rPr>
  </w:style>
  <w:style w:type="character" w:customStyle="1" w:styleId="WW8Num34z1">
    <w:name w:val="WW8Num34z1"/>
    <w:rsid w:val="00433A21"/>
    <w:rPr>
      <w:rFonts w:ascii="Courier New" w:hAnsi="Courier New" w:cs="Courier New"/>
    </w:rPr>
  </w:style>
  <w:style w:type="character" w:customStyle="1" w:styleId="WW8Num34z2">
    <w:name w:val="WW8Num34z2"/>
    <w:rsid w:val="00433A21"/>
    <w:rPr>
      <w:rFonts w:ascii="Wingdings" w:hAnsi="Wingdings"/>
    </w:rPr>
  </w:style>
  <w:style w:type="character" w:customStyle="1" w:styleId="WW8Num36z0">
    <w:name w:val="WW8Num36z0"/>
    <w:rsid w:val="00433A21"/>
    <w:rPr>
      <w:rFonts w:ascii="Symbol" w:hAnsi="Symbol"/>
    </w:rPr>
  </w:style>
  <w:style w:type="character" w:customStyle="1" w:styleId="WW8Num36z1">
    <w:name w:val="WW8Num36z1"/>
    <w:rsid w:val="00433A21"/>
    <w:rPr>
      <w:rFonts w:ascii="Courier New" w:hAnsi="Courier New" w:cs="Courier New"/>
    </w:rPr>
  </w:style>
  <w:style w:type="character" w:customStyle="1" w:styleId="WW8Num36z2">
    <w:name w:val="WW8Num36z2"/>
    <w:rsid w:val="00433A21"/>
    <w:rPr>
      <w:rFonts w:ascii="Wingdings" w:hAnsi="Wingdings"/>
    </w:rPr>
  </w:style>
  <w:style w:type="character" w:customStyle="1" w:styleId="WW8Num37z1">
    <w:name w:val="WW8Num37z1"/>
    <w:rsid w:val="00433A21"/>
    <w:rPr>
      <w:rFonts w:ascii="Courier New" w:hAnsi="Courier New" w:cs="Courier New"/>
    </w:rPr>
  </w:style>
  <w:style w:type="character" w:customStyle="1" w:styleId="WW8Num37z2">
    <w:name w:val="WW8Num37z2"/>
    <w:rsid w:val="00433A21"/>
    <w:rPr>
      <w:rFonts w:ascii="Wingdings" w:hAnsi="Wingdings"/>
    </w:rPr>
  </w:style>
  <w:style w:type="character" w:customStyle="1" w:styleId="WW8Num39z0">
    <w:name w:val="WW8Num39z0"/>
    <w:rsid w:val="00433A21"/>
    <w:rPr>
      <w:rFonts w:ascii="Symbol" w:hAnsi="Symbol"/>
    </w:rPr>
  </w:style>
  <w:style w:type="character" w:customStyle="1" w:styleId="WW8Num39z1">
    <w:name w:val="WW8Num39z1"/>
    <w:rsid w:val="00433A21"/>
    <w:rPr>
      <w:rFonts w:ascii="Courier New" w:hAnsi="Courier New" w:cs="Courier New"/>
    </w:rPr>
  </w:style>
  <w:style w:type="character" w:customStyle="1" w:styleId="WW8Num39z2">
    <w:name w:val="WW8Num39z2"/>
    <w:rsid w:val="00433A21"/>
    <w:rPr>
      <w:rFonts w:ascii="Wingdings" w:hAnsi="Wingdings"/>
    </w:rPr>
  </w:style>
  <w:style w:type="character" w:customStyle="1" w:styleId="WW8Num40z0">
    <w:name w:val="WW8Num40z0"/>
    <w:rsid w:val="00433A21"/>
    <w:rPr>
      <w:rFonts w:ascii="Symbol" w:hAnsi="Symbol"/>
    </w:rPr>
  </w:style>
  <w:style w:type="character" w:customStyle="1" w:styleId="WW8Num40z1">
    <w:name w:val="WW8Num40z1"/>
    <w:rsid w:val="00433A21"/>
    <w:rPr>
      <w:rFonts w:ascii="Courier New" w:hAnsi="Courier New" w:cs="Courier New"/>
    </w:rPr>
  </w:style>
  <w:style w:type="character" w:customStyle="1" w:styleId="WW8Num40z2">
    <w:name w:val="WW8Num40z2"/>
    <w:rsid w:val="00433A21"/>
    <w:rPr>
      <w:rFonts w:ascii="Wingdings" w:hAnsi="Wingdings"/>
    </w:rPr>
  </w:style>
  <w:style w:type="character" w:customStyle="1" w:styleId="WW8Num44z1">
    <w:name w:val="WW8Num44z1"/>
    <w:rsid w:val="00433A21"/>
    <w:rPr>
      <w:rFonts w:ascii="Courier New" w:hAnsi="Courier New" w:cs="Courier New"/>
    </w:rPr>
  </w:style>
  <w:style w:type="character" w:customStyle="1" w:styleId="WW8Num44z2">
    <w:name w:val="WW8Num44z2"/>
    <w:rsid w:val="00433A21"/>
    <w:rPr>
      <w:rFonts w:ascii="Wingdings" w:hAnsi="Wingdings"/>
    </w:rPr>
  </w:style>
  <w:style w:type="character" w:customStyle="1" w:styleId="WW8Num46z1">
    <w:name w:val="WW8Num46z1"/>
    <w:rsid w:val="00433A21"/>
    <w:rPr>
      <w:rFonts w:ascii="Courier New" w:hAnsi="Courier New" w:cs="Courier New"/>
    </w:rPr>
  </w:style>
  <w:style w:type="character" w:customStyle="1" w:styleId="WW8Num46z2">
    <w:name w:val="WW8Num46z2"/>
    <w:rsid w:val="00433A21"/>
    <w:rPr>
      <w:rFonts w:ascii="Wingdings" w:hAnsi="Wingdings"/>
    </w:rPr>
  </w:style>
  <w:style w:type="character" w:customStyle="1" w:styleId="WW8Num47z1">
    <w:name w:val="WW8Num47z1"/>
    <w:rsid w:val="00433A21"/>
    <w:rPr>
      <w:rFonts w:ascii="Courier New" w:hAnsi="Courier New" w:cs="Courier New"/>
    </w:rPr>
  </w:style>
  <w:style w:type="character" w:customStyle="1" w:styleId="WW8Num47z2">
    <w:name w:val="WW8Num47z2"/>
    <w:rsid w:val="00433A21"/>
    <w:rPr>
      <w:rFonts w:ascii="Wingdings" w:hAnsi="Wingdings"/>
    </w:rPr>
  </w:style>
  <w:style w:type="character" w:customStyle="1" w:styleId="WW8Num47z3">
    <w:name w:val="WW8Num47z3"/>
    <w:rsid w:val="00433A21"/>
    <w:rPr>
      <w:rFonts w:ascii="Symbol" w:hAnsi="Symbol"/>
    </w:rPr>
  </w:style>
  <w:style w:type="character" w:customStyle="1" w:styleId="WW8Num48z1">
    <w:name w:val="WW8Num48z1"/>
    <w:rsid w:val="00433A21"/>
    <w:rPr>
      <w:rFonts w:ascii="Courier New" w:hAnsi="Courier New" w:cs="Courier New"/>
    </w:rPr>
  </w:style>
  <w:style w:type="character" w:customStyle="1" w:styleId="WW8Num48z2">
    <w:name w:val="WW8Num48z2"/>
    <w:rsid w:val="00433A21"/>
    <w:rPr>
      <w:rFonts w:ascii="Wingdings" w:hAnsi="Wingdings"/>
    </w:rPr>
  </w:style>
  <w:style w:type="character" w:customStyle="1" w:styleId="WW8Num49z0">
    <w:name w:val="WW8Num49z0"/>
    <w:rsid w:val="00433A21"/>
    <w:rPr>
      <w:rFonts w:ascii="Symbol" w:hAnsi="Symbol"/>
    </w:rPr>
  </w:style>
  <w:style w:type="character" w:customStyle="1" w:styleId="WW8Num49z1">
    <w:name w:val="WW8Num49z1"/>
    <w:rsid w:val="00433A21"/>
    <w:rPr>
      <w:rFonts w:ascii="Courier New" w:hAnsi="Courier New"/>
    </w:rPr>
  </w:style>
  <w:style w:type="character" w:customStyle="1" w:styleId="WW8Num49z2">
    <w:name w:val="WW8Num49z2"/>
    <w:rsid w:val="00433A21"/>
    <w:rPr>
      <w:rFonts w:ascii="Wingdings" w:hAnsi="Wingdings"/>
    </w:rPr>
  </w:style>
  <w:style w:type="character" w:customStyle="1" w:styleId="WW8Num50z1">
    <w:name w:val="WW8Num50z1"/>
    <w:rsid w:val="00433A21"/>
    <w:rPr>
      <w:rFonts w:ascii="Courier New" w:hAnsi="Courier New"/>
    </w:rPr>
  </w:style>
  <w:style w:type="character" w:customStyle="1" w:styleId="WW8Num50z2">
    <w:name w:val="WW8Num50z2"/>
    <w:rsid w:val="00433A21"/>
    <w:rPr>
      <w:rFonts w:ascii="Wingdings" w:hAnsi="Wingdings"/>
    </w:rPr>
  </w:style>
  <w:style w:type="character" w:customStyle="1" w:styleId="WW8Num50z3">
    <w:name w:val="WW8Num50z3"/>
    <w:rsid w:val="00433A21"/>
    <w:rPr>
      <w:rFonts w:ascii="Symbol" w:hAnsi="Symbol"/>
    </w:rPr>
  </w:style>
  <w:style w:type="character" w:customStyle="1" w:styleId="WW8Num52z1">
    <w:name w:val="WW8Num52z1"/>
    <w:rsid w:val="00433A21"/>
    <w:rPr>
      <w:rFonts w:ascii="Courier New" w:hAnsi="Courier New" w:cs="Courier New"/>
    </w:rPr>
  </w:style>
  <w:style w:type="character" w:customStyle="1" w:styleId="WW8Num52z2">
    <w:name w:val="WW8Num52z2"/>
    <w:rsid w:val="00433A21"/>
    <w:rPr>
      <w:rFonts w:ascii="Wingdings" w:hAnsi="Wingdings"/>
    </w:rPr>
  </w:style>
  <w:style w:type="character" w:customStyle="1" w:styleId="WW8Num52z3">
    <w:name w:val="WW8Num52z3"/>
    <w:rsid w:val="00433A21"/>
    <w:rPr>
      <w:rFonts w:ascii="Symbol" w:hAnsi="Symbol"/>
    </w:rPr>
  </w:style>
  <w:style w:type="character" w:customStyle="1" w:styleId="WW8Num54z0">
    <w:name w:val="WW8Num54z0"/>
    <w:rsid w:val="00433A21"/>
    <w:rPr>
      <w:rFonts w:ascii="Symbol" w:hAnsi="Symbol"/>
    </w:rPr>
  </w:style>
  <w:style w:type="character" w:customStyle="1" w:styleId="WW8Num54z1">
    <w:name w:val="WW8Num54z1"/>
    <w:rsid w:val="00433A21"/>
    <w:rPr>
      <w:rFonts w:ascii="Courier New" w:hAnsi="Courier New"/>
    </w:rPr>
  </w:style>
  <w:style w:type="character" w:customStyle="1" w:styleId="WW8Num54z2">
    <w:name w:val="WW8Num54z2"/>
    <w:rsid w:val="00433A21"/>
    <w:rPr>
      <w:rFonts w:ascii="Wingdings" w:hAnsi="Wingdings"/>
    </w:rPr>
  </w:style>
  <w:style w:type="character" w:customStyle="1" w:styleId="WW8Num55z1">
    <w:name w:val="WW8Num55z1"/>
    <w:rsid w:val="00433A21"/>
    <w:rPr>
      <w:rFonts w:ascii="Courier New" w:hAnsi="Courier New" w:cs="Courier New"/>
    </w:rPr>
  </w:style>
  <w:style w:type="character" w:customStyle="1" w:styleId="WW8Num55z2">
    <w:name w:val="WW8Num55z2"/>
    <w:rsid w:val="00433A21"/>
    <w:rPr>
      <w:rFonts w:ascii="Wingdings" w:hAnsi="Wingdings"/>
    </w:rPr>
  </w:style>
  <w:style w:type="character" w:customStyle="1" w:styleId="WW8Num59z0">
    <w:name w:val="WW8Num59z0"/>
    <w:rsid w:val="00433A21"/>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433A21"/>
    <w:rPr>
      <w:rFonts w:ascii="Courier New" w:hAnsi="Courier New"/>
    </w:rPr>
  </w:style>
  <w:style w:type="character" w:customStyle="1" w:styleId="WW8Num59z2">
    <w:name w:val="WW8Num59z2"/>
    <w:rsid w:val="00433A21"/>
    <w:rPr>
      <w:rFonts w:ascii="Wingdings" w:hAnsi="Wingdings"/>
    </w:rPr>
  </w:style>
  <w:style w:type="character" w:customStyle="1" w:styleId="WW8Num59z3">
    <w:name w:val="WW8Num59z3"/>
    <w:rsid w:val="00433A21"/>
    <w:rPr>
      <w:rFonts w:ascii="Symbol" w:hAnsi="Symbol"/>
    </w:rPr>
  </w:style>
  <w:style w:type="character" w:customStyle="1" w:styleId="WW8Num63z1">
    <w:name w:val="WW8Num63z1"/>
    <w:rsid w:val="00433A21"/>
    <w:rPr>
      <w:rFonts w:ascii="Symbol" w:hAnsi="Symbol"/>
    </w:rPr>
  </w:style>
  <w:style w:type="character" w:customStyle="1" w:styleId="WW8Num64z0">
    <w:name w:val="WW8Num64z0"/>
    <w:rsid w:val="00433A21"/>
    <w:rPr>
      <w:rFonts w:ascii="Symbol" w:hAnsi="Symbol"/>
    </w:rPr>
  </w:style>
  <w:style w:type="character" w:customStyle="1" w:styleId="WW8Num64z1">
    <w:name w:val="WW8Num64z1"/>
    <w:rsid w:val="00433A21"/>
    <w:rPr>
      <w:rFonts w:ascii="Courier New" w:hAnsi="Courier New" w:cs="Courier New"/>
    </w:rPr>
  </w:style>
  <w:style w:type="character" w:customStyle="1" w:styleId="WW8Num64z2">
    <w:name w:val="WW8Num64z2"/>
    <w:rsid w:val="00433A21"/>
    <w:rPr>
      <w:rFonts w:ascii="Wingdings" w:hAnsi="Wingdings"/>
    </w:rPr>
  </w:style>
  <w:style w:type="character" w:customStyle="1" w:styleId="11">
    <w:name w:val="Основной шрифт абзаца1"/>
    <w:rsid w:val="00433A21"/>
  </w:style>
  <w:style w:type="character" w:styleId="af4">
    <w:name w:val="Hyperlink"/>
    <w:uiPriority w:val="99"/>
    <w:rsid w:val="00433A21"/>
    <w:rPr>
      <w:color w:val="0000FF"/>
      <w:u w:val="single"/>
    </w:rPr>
  </w:style>
  <w:style w:type="character" w:customStyle="1" w:styleId="23">
    <w:name w:val="Основной текст 2 Знак"/>
    <w:rsid w:val="00433A21"/>
    <w:rPr>
      <w:rFonts w:ascii="Arial" w:hAnsi="Arial" w:cs="Arial"/>
      <w:color w:val="FF0000"/>
      <w:sz w:val="24"/>
      <w:szCs w:val="24"/>
      <w:lang w:val="ru-RU" w:eastAsia="ar-SA" w:bidi="ar-SA"/>
    </w:rPr>
  </w:style>
  <w:style w:type="character" w:customStyle="1" w:styleId="af5">
    <w:name w:val="Основной текст Знак"/>
    <w:rsid w:val="00433A21"/>
    <w:rPr>
      <w:rFonts w:ascii="Arial" w:hAnsi="Arial" w:cs="Arial"/>
      <w:sz w:val="24"/>
      <w:szCs w:val="24"/>
    </w:rPr>
  </w:style>
  <w:style w:type="character" w:customStyle="1" w:styleId="af6">
    <w:name w:val="Нижний колонтитул Знак"/>
    <w:uiPriority w:val="99"/>
    <w:rsid w:val="00433A21"/>
    <w:rPr>
      <w:sz w:val="24"/>
      <w:szCs w:val="24"/>
    </w:rPr>
  </w:style>
  <w:style w:type="character" w:customStyle="1" w:styleId="af7">
    <w:name w:val="Верхний колонтитул Знак"/>
    <w:uiPriority w:val="99"/>
    <w:rsid w:val="00433A21"/>
    <w:rPr>
      <w:sz w:val="24"/>
      <w:szCs w:val="24"/>
    </w:rPr>
  </w:style>
  <w:style w:type="character" w:customStyle="1" w:styleId="af8">
    <w:name w:val="Текст выноски Знак"/>
    <w:rsid w:val="00433A21"/>
    <w:rPr>
      <w:rFonts w:ascii="Tahoma" w:hAnsi="Tahoma" w:cs="Tahoma"/>
      <w:sz w:val="16"/>
      <w:szCs w:val="16"/>
      <w:lang w:val="en-US"/>
    </w:rPr>
  </w:style>
  <w:style w:type="character" w:customStyle="1" w:styleId="HTML">
    <w:name w:val="Стандартный HTML Знак"/>
    <w:rsid w:val="00433A21"/>
    <w:rPr>
      <w:rFonts w:ascii="Courier New" w:hAnsi="Courier New"/>
      <w:color w:val="000000"/>
      <w:szCs w:val="24"/>
    </w:rPr>
  </w:style>
  <w:style w:type="character" w:customStyle="1" w:styleId="af9">
    <w:name w:val="Основной текст с отступом Знак"/>
    <w:rsid w:val="00433A21"/>
    <w:rPr>
      <w:rFonts w:ascii="Arial" w:hAnsi="Arial" w:cs="Arial"/>
      <w:color w:val="FF0000"/>
      <w:sz w:val="24"/>
      <w:szCs w:val="24"/>
    </w:rPr>
  </w:style>
  <w:style w:type="character" w:customStyle="1" w:styleId="24">
    <w:name w:val="Основной текст с отступом 2 Знак"/>
    <w:rsid w:val="00433A21"/>
    <w:rPr>
      <w:rFonts w:ascii="Arial" w:hAnsi="Arial" w:cs="Arial"/>
      <w:sz w:val="24"/>
      <w:szCs w:val="24"/>
    </w:rPr>
  </w:style>
  <w:style w:type="character" w:customStyle="1" w:styleId="31">
    <w:name w:val="Основной текст с отступом 3 Знак"/>
    <w:rsid w:val="00433A21"/>
    <w:rPr>
      <w:rFonts w:ascii="Arial" w:hAnsi="Arial" w:cs="Arial"/>
      <w:color w:val="FF0000"/>
      <w:sz w:val="24"/>
      <w:szCs w:val="24"/>
    </w:rPr>
  </w:style>
  <w:style w:type="character" w:customStyle="1" w:styleId="32">
    <w:name w:val="Основной текст 3 Знак"/>
    <w:rsid w:val="00433A21"/>
    <w:rPr>
      <w:rFonts w:ascii="Arial" w:hAnsi="Arial" w:cs="Arial"/>
      <w:sz w:val="16"/>
      <w:szCs w:val="24"/>
    </w:rPr>
  </w:style>
  <w:style w:type="character" w:customStyle="1" w:styleId="afa">
    <w:name w:val="Текст сноски Знак"/>
    <w:basedOn w:val="11"/>
    <w:rsid w:val="00433A21"/>
  </w:style>
  <w:style w:type="character" w:customStyle="1" w:styleId="afb">
    <w:name w:val="Символ сноски"/>
    <w:rsid w:val="00433A21"/>
    <w:rPr>
      <w:vertAlign w:val="superscript"/>
    </w:rPr>
  </w:style>
  <w:style w:type="character" w:customStyle="1" w:styleId="afc">
    <w:name w:val="Стиль заключения Знак Знак"/>
    <w:rsid w:val="00433A21"/>
    <w:rPr>
      <w:sz w:val="28"/>
      <w:szCs w:val="28"/>
    </w:rPr>
  </w:style>
  <w:style w:type="character" w:customStyle="1" w:styleId="WW8Num2z0">
    <w:name w:val="WW8Num2z0"/>
    <w:rsid w:val="00433A21"/>
    <w:rPr>
      <w:rFonts w:ascii="Times New Roman" w:eastAsia="Times New Roman" w:hAnsi="Times New Roman" w:cs="Times New Roman"/>
    </w:rPr>
  </w:style>
  <w:style w:type="character" w:customStyle="1" w:styleId="afd">
    <w:name w:val="!Простой текст! Знак Знак Знак Знак Знак"/>
    <w:rsid w:val="00433A21"/>
    <w:rPr>
      <w:sz w:val="24"/>
      <w:szCs w:val="24"/>
    </w:rPr>
  </w:style>
  <w:style w:type="character" w:customStyle="1" w:styleId="afe">
    <w:name w:val="ВерИндекс"/>
    <w:rsid w:val="00433A21"/>
    <w:rPr>
      <w:vertAlign w:val="superscript"/>
    </w:rPr>
  </w:style>
  <w:style w:type="character" w:customStyle="1" w:styleId="aff">
    <w:name w:val="Текст Знак"/>
    <w:rsid w:val="00433A21"/>
    <w:rPr>
      <w:rFonts w:ascii="Courier New" w:hAnsi="Courier New" w:cs="Courier New"/>
    </w:rPr>
  </w:style>
  <w:style w:type="paragraph" w:customStyle="1" w:styleId="aff0">
    <w:name w:val="Заголовок"/>
    <w:basedOn w:val="a"/>
    <w:next w:val="aff1"/>
    <w:rsid w:val="00433A21"/>
    <w:pPr>
      <w:keepNext/>
      <w:suppressAutoHyphens/>
      <w:spacing w:before="240" w:after="120" w:line="240" w:lineRule="auto"/>
      <w:ind w:firstLine="709"/>
      <w:jc w:val="both"/>
    </w:pPr>
    <w:rPr>
      <w:rFonts w:ascii="Arial" w:eastAsia="Lucida Sans Unicode" w:hAnsi="Arial" w:cs="Tahoma"/>
      <w:sz w:val="28"/>
      <w:szCs w:val="28"/>
      <w:lang w:eastAsia="ar-SA"/>
    </w:rPr>
  </w:style>
  <w:style w:type="paragraph" w:styleId="aff1">
    <w:name w:val="Body Text"/>
    <w:basedOn w:val="a"/>
    <w:link w:val="12"/>
    <w:semiHidden/>
    <w:rsid w:val="00433A21"/>
    <w:pPr>
      <w:suppressAutoHyphens/>
      <w:spacing w:after="0" w:line="240" w:lineRule="auto"/>
      <w:ind w:firstLine="709"/>
      <w:jc w:val="both"/>
    </w:pPr>
    <w:rPr>
      <w:rFonts w:ascii="Arial" w:eastAsia="Times New Roman" w:hAnsi="Arial" w:cs="Arial"/>
      <w:sz w:val="24"/>
      <w:szCs w:val="24"/>
      <w:lang w:eastAsia="ar-SA"/>
    </w:rPr>
  </w:style>
  <w:style w:type="character" w:customStyle="1" w:styleId="12">
    <w:name w:val="Основной текст Знак1"/>
    <w:basedOn w:val="a0"/>
    <w:link w:val="aff1"/>
    <w:semiHidden/>
    <w:rsid w:val="00433A21"/>
    <w:rPr>
      <w:rFonts w:ascii="Arial" w:eastAsia="Times New Roman" w:hAnsi="Arial" w:cs="Arial"/>
      <w:sz w:val="24"/>
      <w:szCs w:val="24"/>
      <w:lang w:eastAsia="ar-SA"/>
    </w:rPr>
  </w:style>
  <w:style w:type="paragraph" w:styleId="aff2">
    <w:name w:val="List"/>
    <w:basedOn w:val="aff1"/>
    <w:semiHidden/>
    <w:rsid w:val="00433A21"/>
    <w:rPr>
      <w:rFonts w:cs="Tahoma"/>
    </w:rPr>
  </w:style>
  <w:style w:type="paragraph" w:customStyle="1" w:styleId="13">
    <w:name w:val="Название1"/>
    <w:basedOn w:val="a"/>
    <w:rsid w:val="00433A21"/>
    <w:pPr>
      <w:suppressLineNumbers/>
      <w:suppressAutoHyphens/>
      <w:spacing w:before="120" w:after="120" w:line="240" w:lineRule="auto"/>
      <w:ind w:firstLine="709"/>
      <w:jc w:val="both"/>
    </w:pPr>
    <w:rPr>
      <w:rFonts w:ascii="Arial" w:eastAsia="Times New Roman" w:hAnsi="Arial" w:cs="Tahoma"/>
      <w:i/>
      <w:iCs/>
      <w:sz w:val="24"/>
      <w:szCs w:val="16"/>
      <w:lang w:eastAsia="ar-SA"/>
    </w:rPr>
  </w:style>
  <w:style w:type="paragraph" w:customStyle="1" w:styleId="14">
    <w:name w:val="Указатель1"/>
    <w:basedOn w:val="a"/>
    <w:rsid w:val="00433A21"/>
    <w:pPr>
      <w:suppressLineNumbers/>
      <w:suppressAutoHyphens/>
      <w:spacing w:after="0" w:line="240" w:lineRule="auto"/>
      <w:ind w:firstLine="709"/>
      <w:jc w:val="both"/>
    </w:pPr>
    <w:rPr>
      <w:rFonts w:ascii="Arial" w:eastAsia="Times New Roman" w:hAnsi="Arial" w:cs="Tahoma"/>
      <w:sz w:val="24"/>
      <w:szCs w:val="16"/>
      <w:lang w:eastAsia="ar-SA"/>
    </w:rPr>
  </w:style>
  <w:style w:type="paragraph" w:styleId="aff3">
    <w:name w:val="header"/>
    <w:basedOn w:val="a"/>
    <w:link w:val="15"/>
    <w:uiPriority w:val="99"/>
    <w:rsid w:val="00433A21"/>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5">
    <w:name w:val="Верхний колонтитул Знак1"/>
    <w:basedOn w:val="a0"/>
    <w:link w:val="aff3"/>
    <w:uiPriority w:val="99"/>
    <w:rsid w:val="00433A21"/>
    <w:rPr>
      <w:rFonts w:ascii="Times New Roman" w:eastAsia="Times New Roman" w:hAnsi="Times New Roman" w:cs="Times New Roman"/>
      <w:sz w:val="24"/>
      <w:szCs w:val="24"/>
      <w:lang w:eastAsia="ar-SA"/>
    </w:rPr>
  </w:style>
  <w:style w:type="paragraph" w:customStyle="1" w:styleId="220">
    <w:name w:val="Основной текст 22"/>
    <w:basedOn w:val="a"/>
    <w:rsid w:val="00433A21"/>
    <w:pPr>
      <w:suppressAutoHyphens/>
      <w:spacing w:after="0" w:line="240" w:lineRule="auto"/>
      <w:ind w:firstLine="709"/>
      <w:jc w:val="both"/>
    </w:pPr>
    <w:rPr>
      <w:rFonts w:ascii="Arial" w:eastAsia="Times New Roman" w:hAnsi="Arial" w:cs="Arial"/>
      <w:color w:val="FF0000"/>
      <w:sz w:val="24"/>
      <w:szCs w:val="16"/>
      <w:lang w:eastAsia="ar-SA"/>
    </w:rPr>
  </w:style>
  <w:style w:type="paragraph" w:styleId="aff4">
    <w:name w:val="footer"/>
    <w:basedOn w:val="a"/>
    <w:link w:val="16"/>
    <w:uiPriority w:val="99"/>
    <w:rsid w:val="00433A21"/>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16">
    <w:name w:val="Нижний колонтитул Знак1"/>
    <w:basedOn w:val="a0"/>
    <w:link w:val="aff4"/>
    <w:uiPriority w:val="99"/>
    <w:rsid w:val="00433A21"/>
    <w:rPr>
      <w:rFonts w:ascii="Times New Roman" w:eastAsia="Times New Roman" w:hAnsi="Times New Roman" w:cs="Times New Roman"/>
      <w:sz w:val="24"/>
      <w:szCs w:val="24"/>
      <w:lang w:eastAsia="ar-SA"/>
    </w:rPr>
  </w:style>
  <w:style w:type="paragraph" w:styleId="aff5">
    <w:name w:val="Body Text Indent"/>
    <w:basedOn w:val="a"/>
    <w:link w:val="17"/>
    <w:semiHidden/>
    <w:rsid w:val="00433A21"/>
    <w:pPr>
      <w:suppressAutoHyphens/>
      <w:spacing w:after="0" w:line="240" w:lineRule="auto"/>
      <w:ind w:firstLine="360"/>
      <w:jc w:val="both"/>
    </w:pPr>
    <w:rPr>
      <w:rFonts w:ascii="Arial" w:eastAsia="Times New Roman" w:hAnsi="Arial" w:cs="Arial"/>
      <w:color w:val="FF0000"/>
      <w:sz w:val="24"/>
      <w:szCs w:val="24"/>
      <w:lang w:eastAsia="ar-SA"/>
    </w:rPr>
  </w:style>
  <w:style w:type="character" w:customStyle="1" w:styleId="17">
    <w:name w:val="Основной текст с отступом Знак1"/>
    <w:basedOn w:val="a0"/>
    <w:link w:val="aff5"/>
    <w:semiHidden/>
    <w:rsid w:val="00433A21"/>
    <w:rPr>
      <w:rFonts w:ascii="Arial" w:eastAsia="Times New Roman" w:hAnsi="Arial" w:cs="Arial"/>
      <w:color w:val="FF0000"/>
      <w:sz w:val="24"/>
      <w:szCs w:val="24"/>
      <w:lang w:eastAsia="ar-SA"/>
    </w:rPr>
  </w:style>
  <w:style w:type="paragraph" w:customStyle="1" w:styleId="320">
    <w:name w:val="Основной текст 32"/>
    <w:basedOn w:val="a"/>
    <w:rsid w:val="00433A21"/>
    <w:pPr>
      <w:suppressAutoHyphens/>
      <w:spacing w:after="0" w:line="240" w:lineRule="auto"/>
      <w:ind w:firstLine="709"/>
      <w:jc w:val="both"/>
    </w:pPr>
    <w:rPr>
      <w:rFonts w:ascii="Arial" w:eastAsia="Times New Roman" w:hAnsi="Arial" w:cs="Arial"/>
      <w:sz w:val="16"/>
      <w:szCs w:val="16"/>
      <w:lang w:eastAsia="ar-SA"/>
    </w:rPr>
  </w:style>
  <w:style w:type="paragraph" w:styleId="18">
    <w:name w:val="index 1"/>
    <w:basedOn w:val="a"/>
    <w:next w:val="a"/>
    <w:semiHidden/>
    <w:rsid w:val="00433A21"/>
    <w:pPr>
      <w:suppressAutoHyphens/>
      <w:spacing w:after="0" w:line="240" w:lineRule="auto"/>
      <w:ind w:left="240" w:hanging="240"/>
      <w:jc w:val="both"/>
    </w:pPr>
    <w:rPr>
      <w:rFonts w:ascii="Arial" w:eastAsia="Times New Roman" w:hAnsi="Arial" w:cs="Arial"/>
      <w:sz w:val="24"/>
      <w:szCs w:val="16"/>
      <w:lang w:eastAsia="ar-SA"/>
    </w:rPr>
  </w:style>
  <w:style w:type="paragraph" w:styleId="aff6">
    <w:name w:val="index heading"/>
    <w:basedOn w:val="a"/>
    <w:next w:val="18"/>
    <w:semiHidden/>
    <w:rsid w:val="00433A21"/>
    <w:pPr>
      <w:suppressAutoHyphens/>
      <w:spacing w:after="0" w:line="240" w:lineRule="auto"/>
      <w:ind w:firstLine="709"/>
      <w:jc w:val="both"/>
    </w:pPr>
    <w:rPr>
      <w:rFonts w:ascii="Arial" w:eastAsia="Times New Roman" w:hAnsi="Arial" w:cs="Arial"/>
      <w:sz w:val="24"/>
      <w:szCs w:val="16"/>
      <w:lang w:eastAsia="ar-SA"/>
    </w:rPr>
  </w:style>
  <w:style w:type="paragraph" w:customStyle="1" w:styleId="310">
    <w:name w:val="Основной текст с отступом 31"/>
    <w:basedOn w:val="a"/>
    <w:rsid w:val="00433A21"/>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433A21"/>
    <w:pPr>
      <w:suppressAutoHyphens/>
      <w:spacing w:after="0" w:line="240" w:lineRule="auto"/>
      <w:ind w:left="798" w:firstLine="709"/>
      <w:jc w:val="both"/>
    </w:pPr>
    <w:rPr>
      <w:rFonts w:ascii="Arial" w:eastAsia="Times New Roman" w:hAnsi="Arial" w:cs="Arial"/>
      <w:sz w:val="24"/>
      <w:szCs w:val="16"/>
      <w:lang w:eastAsia="ar-SA"/>
    </w:rPr>
  </w:style>
  <w:style w:type="paragraph" w:styleId="19">
    <w:name w:val="toc 1"/>
    <w:basedOn w:val="a"/>
    <w:next w:val="a"/>
    <w:uiPriority w:val="39"/>
    <w:rsid w:val="00433A21"/>
    <w:pPr>
      <w:tabs>
        <w:tab w:val="left" w:pos="480"/>
        <w:tab w:val="right" w:leader="dot" w:pos="9347"/>
      </w:tabs>
      <w:suppressAutoHyphens/>
      <w:spacing w:before="120" w:after="120" w:line="240" w:lineRule="auto"/>
      <w:ind w:firstLine="426"/>
      <w:jc w:val="center"/>
    </w:pPr>
    <w:rPr>
      <w:rFonts w:ascii="Arial" w:eastAsia="Times New Roman" w:hAnsi="Arial" w:cs="Arial"/>
      <w:b/>
      <w:bCs/>
      <w:caps/>
      <w:sz w:val="24"/>
      <w:szCs w:val="16"/>
      <w:lang w:eastAsia="ar-SA"/>
    </w:rPr>
  </w:style>
  <w:style w:type="paragraph" w:styleId="25">
    <w:name w:val="toc 2"/>
    <w:basedOn w:val="a"/>
    <w:next w:val="a"/>
    <w:uiPriority w:val="39"/>
    <w:rsid w:val="00433A21"/>
    <w:pPr>
      <w:suppressAutoHyphens/>
      <w:spacing w:after="0" w:line="240" w:lineRule="auto"/>
      <w:ind w:left="240" w:firstLine="709"/>
      <w:jc w:val="both"/>
    </w:pPr>
    <w:rPr>
      <w:rFonts w:ascii="Arial" w:eastAsia="Times New Roman" w:hAnsi="Arial" w:cs="Arial"/>
      <w:smallCaps/>
      <w:sz w:val="20"/>
      <w:szCs w:val="20"/>
      <w:lang w:eastAsia="ar-SA"/>
    </w:rPr>
  </w:style>
  <w:style w:type="paragraph" w:styleId="33">
    <w:name w:val="toc 3"/>
    <w:basedOn w:val="a"/>
    <w:next w:val="a"/>
    <w:uiPriority w:val="39"/>
    <w:rsid w:val="00433A21"/>
    <w:pPr>
      <w:tabs>
        <w:tab w:val="right" w:leader="dot" w:pos="9347"/>
      </w:tabs>
      <w:suppressAutoHyphens/>
      <w:spacing w:after="0" w:line="240" w:lineRule="auto"/>
      <w:ind w:left="480" w:firstLine="709"/>
      <w:jc w:val="both"/>
    </w:pPr>
    <w:rPr>
      <w:rFonts w:ascii="Arial" w:eastAsia="Times New Roman" w:hAnsi="Arial" w:cs="Arial"/>
      <w:b/>
      <w:i/>
      <w:iCs/>
      <w:sz w:val="20"/>
      <w:szCs w:val="20"/>
      <w:lang w:eastAsia="ar-SA"/>
    </w:rPr>
  </w:style>
  <w:style w:type="paragraph" w:styleId="41">
    <w:name w:val="toc 4"/>
    <w:basedOn w:val="a"/>
    <w:next w:val="a"/>
    <w:uiPriority w:val="39"/>
    <w:rsid w:val="00433A21"/>
    <w:pPr>
      <w:suppressAutoHyphens/>
      <w:spacing w:after="0" w:line="240" w:lineRule="auto"/>
      <w:ind w:left="720" w:firstLine="709"/>
      <w:jc w:val="both"/>
    </w:pPr>
    <w:rPr>
      <w:rFonts w:ascii="Arial" w:eastAsia="Times New Roman" w:hAnsi="Arial" w:cs="Arial"/>
      <w:sz w:val="18"/>
      <w:szCs w:val="18"/>
      <w:lang w:eastAsia="ar-SA"/>
    </w:rPr>
  </w:style>
  <w:style w:type="paragraph" w:styleId="51">
    <w:name w:val="toc 5"/>
    <w:basedOn w:val="a"/>
    <w:next w:val="a"/>
    <w:uiPriority w:val="39"/>
    <w:rsid w:val="00433A21"/>
    <w:pPr>
      <w:suppressAutoHyphens/>
      <w:spacing w:after="0" w:line="240" w:lineRule="auto"/>
      <w:ind w:left="960" w:firstLine="709"/>
      <w:jc w:val="both"/>
    </w:pPr>
    <w:rPr>
      <w:rFonts w:ascii="Arial" w:eastAsia="Times New Roman" w:hAnsi="Arial" w:cs="Arial"/>
      <w:sz w:val="18"/>
      <w:szCs w:val="18"/>
      <w:lang w:eastAsia="ar-SA"/>
    </w:rPr>
  </w:style>
  <w:style w:type="paragraph" w:styleId="61">
    <w:name w:val="toc 6"/>
    <w:basedOn w:val="a"/>
    <w:next w:val="a"/>
    <w:uiPriority w:val="39"/>
    <w:rsid w:val="00433A21"/>
    <w:pPr>
      <w:suppressAutoHyphens/>
      <w:spacing w:after="0" w:line="240" w:lineRule="auto"/>
      <w:ind w:left="1200" w:firstLine="709"/>
      <w:jc w:val="both"/>
    </w:pPr>
    <w:rPr>
      <w:rFonts w:ascii="Arial" w:eastAsia="Times New Roman" w:hAnsi="Arial" w:cs="Arial"/>
      <w:sz w:val="18"/>
      <w:szCs w:val="18"/>
      <w:lang w:eastAsia="ar-SA"/>
    </w:rPr>
  </w:style>
  <w:style w:type="paragraph" w:styleId="71">
    <w:name w:val="toc 7"/>
    <w:basedOn w:val="a"/>
    <w:next w:val="a"/>
    <w:uiPriority w:val="39"/>
    <w:rsid w:val="00433A21"/>
    <w:pPr>
      <w:suppressAutoHyphens/>
      <w:spacing w:after="0" w:line="240" w:lineRule="auto"/>
      <w:ind w:left="1440" w:firstLine="709"/>
      <w:jc w:val="both"/>
    </w:pPr>
    <w:rPr>
      <w:rFonts w:ascii="Arial" w:eastAsia="Times New Roman" w:hAnsi="Arial" w:cs="Arial"/>
      <w:sz w:val="18"/>
      <w:szCs w:val="18"/>
      <w:lang w:eastAsia="ar-SA"/>
    </w:rPr>
  </w:style>
  <w:style w:type="paragraph" w:styleId="81">
    <w:name w:val="toc 8"/>
    <w:basedOn w:val="a"/>
    <w:next w:val="a"/>
    <w:uiPriority w:val="39"/>
    <w:rsid w:val="00433A21"/>
    <w:pPr>
      <w:suppressAutoHyphens/>
      <w:spacing w:after="0" w:line="240" w:lineRule="auto"/>
      <w:ind w:left="1680" w:firstLine="709"/>
      <w:jc w:val="both"/>
    </w:pPr>
    <w:rPr>
      <w:rFonts w:ascii="Arial" w:eastAsia="Times New Roman" w:hAnsi="Arial" w:cs="Arial"/>
      <w:sz w:val="18"/>
      <w:szCs w:val="18"/>
      <w:lang w:eastAsia="ar-SA"/>
    </w:rPr>
  </w:style>
  <w:style w:type="paragraph" w:styleId="91">
    <w:name w:val="toc 9"/>
    <w:basedOn w:val="a"/>
    <w:next w:val="a"/>
    <w:uiPriority w:val="39"/>
    <w:rsid w:val="00433A21"/>
    <w:pPr>
      <w:suppressAutoHyphens/>
      <w:spacing w:after="0" w:line="240" w:lineRule="auto"/>
      <w:ind w:left="1920" w:firstLine="709"/>
      <w:jc w:val="both"/>
    </w:pPr>
    <w:rPr>
      <w:rFonts w:ascii="Arial" w:eastAsia="Times New Roman" w:hAnsi="Arial" w:cs="Arial"/>
      <w:sz w:val="18"/>
      <w:szCs w:val="18"/>
      <w:lang w:eastAsia="ar-SA"/>
    </w:rPr>
  </w:style>
  <w:style w:type="paragraph" w:customStyle="1" w:styleId="ConsNormal">
    <w:name w:val="ConsNormal"/>
    <w:rsid w:val="00433A21"/>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433A21"/>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433A21"/>
    <w:pPr>
      <w:ind w:firstLine="680"/>
    </w:pPr>
    <w:rPr>
      <w:rFonts w:ascii="Times New Roman" w:hAnsi="Times New Roman" w:cs="Times New Roman"/>
      <w:color w:val="auto"/>
      <w:sz w:val="28"/>
    </w:rPr>
  </w:style>
  <w:style w:type="paragraph" w:styleId="aff8">
    <w:name w:val="Balloon Text"/>
    <w:basedOn w:val="a"/>
    <w:link w:val="1a"/>
    <w:rsid w:val="00433A21"/>
    <w:pPr>
      <w:suppressAutoHyphens/>
      <w:spacing w:after="0" w:line="240" w:lineRule="auto"/>
      <w:ind w:firstLine="709"/>
      <w:jc w:val="both"/>
    </w:pPr>
    <w:rPr>
      <w:rFonts w:ascii="Tahoma" w:eastAsia="Times New Roman" w:hAnsi="Tahoma" w:cs="Tahoma"/>
      <w:sz w:val="16"/>
      <w:szCs w:val="16"/>
      <w:lang w:eastAsia="ar-SA"/>
    </w:rPr>
  </w:style>
  <w:style w:type="character" w:customStyle="1" w:styleId="1a">
    <w:name w:val="Текст выноски Знак1"/>
    <w:basedOn w:val="a0"/>
    <w:link w:val="aff8"/>
    <w:rsid w:val="00433A21"/>
    <w:rPr>
      <w:rFonts w:ascii="Tahoma" w:eastAsia="Times New Roman" w:hAnsi="Tahoma" w:cs="Tahoma"/>
      <w:sz w:val="16"/>
      <w:szCs w:val="16"/>
      <w:lang w:eastAsia="ar-SA"/>
    </w:rPr>
  </w:style>
  <w:style w:type="paragraph" w:customStyle="1" w:styleId="1b">
    <w:name w:val="Цитата1"/>
    <w:basedOn w:val="a"/>
    <w:rsid w:val="00433A21"/>
    <w:pPr>
      <w:suppressAutoHyphens/>
      <w:spacing w:after="0" w:line="240" w:lineRule="auto"/>
      <w:ind w:left="-540" w:right="-81" w:firstLine="540"/>
      <w:jc w:val="both"/>
    </w:pPr>
    <w:rPr>
      <w:rFonts w:ascii="Arial" w:eastAsia="Times New Roman" w:hAnsi="Arial" w:cs="Arial"/>
      <w:b/>
      <w:bCs/>
      <w:sz w:val="24"/>
      <w:szCs w:val="16"/>
      <w:lang w:eastAsia="ar-SA"/>
    </w:rPr>
  </w:style>
  <w:style w:type="paragraph" w:styleId="HTML0">
    <w:name w:val="HTML Preformatted"/>
    <w:basedOn w:val="a"/>
    <w:link w:val="HTML1"/>
    <w:rsid w:val="0043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Times New Roman"/>
      <w:color w:val="000000"/>
      <w:sz w:val="20"/>
      <w:szCs w:val="24"/>
      <w:lang w:eastAsia="ar-SA"/>
    </w:rPr>
  </w:style>
  <w:style w:type="character" w:customStyle="1" w:styleId="HTML1">
    <w:name w:val="Стандартный HTML Знак1"/>
    <w:basedOn w:val="a0"/>
    <w:link w:val="HTML0"/>
    <w:rsid w:val="00433A21"/>
    <w:rPr>
      <w:rFonts w:ascii="Courier New" w:eastAsia="Times New Roman" w:hAnsi="Courier New" w:cs="Times New Roman"/>
      <w:color w:val="000000"/>
      <w:sz w:val="20"/>
      <w:szCs w:val="24"/>
      <w:lang w:eastAsia="ar-SA"/>
    </w:rPr>
  </w:style>
  <w:style w:type="paragraph" w:customStyle="1" w:styleId="ConsPlusNormal">
    <w:name w:val="ConsPlusNormal"/>
    <w:rsid w:val="00433A21"/>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customStyle="1" w:styleId="210">
    <w:name w:val="Основной текст с отступом 21"/>
    <w:basedOn w:val="a"/>
    <w:rsid w:val="00433A21"/>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9">
    <w:name w:val="Обычный сжат межстрочн"/>
    <w:basedOn w:val="a"/>
    <w:rsid w:val="00433A21"/>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styleId="affa">
    <w:name w:val="Normal (Web)"/>
    <w:basedOn w:val="a"/>
    <w:uiPriority w:val="99"/>
    <w:rsid w:val="00433A21"/>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b">
    <w:name w:val="Стиль пункта схемы"/>
    <w:basedOn w:val="a"/>
    <w:link w:val="affc"/>
    <w:rsid w:val="00433A21"/>
    <w:pPr>
      <w:suppressAutoHyphens/>
      <w:autoSpaceDE w:val="0"/>
      <w:spacing w:after="0" w:line="360" w:lineRule="auto"/>
      <w:ind w:firstLine="680"/>
      <w:jc w:val="both"/>
    </w:pPr>
    <w:rPr>
      <w:rFonts w:ascii="Arial" w:eastAsia="Times New Roman" w:hAnsi="Arial" w:cs="Times New Roman"/>
      <w:sz w:val="28"/>
      <w:szCs w:val="28"/>
      <w:lang w:eastAsia="ar-SA"/>
    </w:rPr>
  </w:style>
  <w:style w:type="paragraph" w:customStyle="1" w:styleId="1c">
    <w:name w:val="Обычный1"/>
    <w:rsid w:val="00433A21"/>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1d">
    <w:name w:val="Заголовок 1 с Нум"/>
    <w:basedOn w:val="1"/>
    <w:rsid w:val="00433A21"/>
    <w:rPr>
      <w:rFonts w:ascii="Times New Roman" w:hAnsi="Times New Roman"/>
      <w:kern w:val="1"/>
      <w:sz w:val="24"/>
    </w:rPr>
  </w:style>
  <w:style w:type="paragraph" w:customStyle="1" w:styleId="caaieiaie2">
    <w:name w:val="caaieiaie 2"/>
    <w:basedOn w:val="a"/>
    <w:next w:val="a"/>
    <w:rsid w:val="00433A21"/>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ConsPlusTitle">
    <w:name w:val="ConsPlusTitle"/>
    <w:uiPriority w:val="99"/>
    <w:rsid w:val="00433A21"/>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211">
    <w:name w:val="Маркированный список 21"/>
    <w:basedOn w:val="a"/>
    <w:rsid w:val="00433A21"/>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d">
    <w:name w:val="Стиль главы схемы"/>
    <w:basedOn w:val="a"/>
    <w:rsid w:val="00433A21"/>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e">
    <w:name w:val="основной с отступом"/>
    <w:basedOn w:val="aff1"/>
    <w:rsid w:val="00433A21"/>
  </w:style>
  <w:style w:type="paragraph" w:customStyle="1" w:styleId="26">
    <w:name w:val="Стиль2"/>
    <w:basedOn w:val="a"/>
    <w:rsid w:val="00433A21"/>
    <w:pPr>
      <w:suppressAutoHyphens/>
      <w:spacing w:before="120" w:after="0" w:line="360" w:lineRule="auto"/>
      <w:ind w:firstLine="720"/>
      <w:jc w:val="both"/>
    </w:pPr>
    <w:rPr>
      <w:rFonts w:ascii="Arial" w:eastAsia="Times New Roman" w:hAnsi="Arial" w:cs="Arial"/>
      <w:sz w:val="24"/>
      <w:szCs w:val="20"/>
      <w:lang w:eastAsia="ar-SA"/>
    </w:rPr>
  </w:style>
  <w:style w:type="paragraph" w:customStyle="1" w:styleId="ConsPlusNonformat">
    <w:name w:val="ConsPlusNonformat"/>
    <w:rsid w:val="00433A21"/>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customStyle="1" w:styleId="afff">
    <w:name w:val="Стиль названия"/>
    <w:basedOn w:val="a"/>
    <w:rsid w:val="00433A21"/>
    <w:pPr>
      <w:suppressAutoHyphens/>
      <w:spacing w:after="60" w:line="240" w:lineRule="auto"/>
      <w:ind w:firstLine="680"/>
      <w:jc w:val="both"/>
    </w:pPr>
    <w:rPr>
      <w:rFonts w:ascii="Arial" w:eastAsia="Times New Roman" w:hAnsi="Arial" w:cs="Arial"/>
      <w:b/>
      <w:i/>
      <w:sz w:val="24"/>
      <w:szCs w:val="28"/>
      <w:lang w:eastAsia="ar-SA"/>
    </w:rPr>
  </w:style>
  <w:style w:type="paragraph" w:customStyle="1" w:styleId="1e">
    <w:name w:val="Нор Абзац1"/>
    <w:basedOn w:val="a"/>
    <w:rsid w:val="00433A21"/>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0">
    <w:name w:val="Пункт заключения"/>
    <w:basedOn w:val="a"/>
    <w:rsid w:val="00433A21"/>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1">
    <w:name w:val="Подпункт заключения"/>
    <w:basedOn w:val="a"/>
    <w:rsid w:val="00433A21"/>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1f">
    <w:name w:val="Стиль1"/>
    <w:basedOn w:val="a"/>
    <w:rsid w:val="00433A21"/>
    <w:pPr>
      <w:suppressAutoHyphens/>
      <w:overflowPunct w:val="0"/>
      <w:autoSpaceDE w:val="0"/>
      <w:spacing w:after="0" w:line="360" w:lineRule="auto"/>
      <w:ind w:firstLine="709"/>
      <w:jc w:val="both"/>
      <w:textAlignment w:val="baseline"/>
    </w:pPr>
    <w:rPr>
      <w:rFonts w:ascii="Arial" w:eastAsia="Times New Roman" w:hAnsi="Arial" w:cs="Arial"/>
      <w:sz w:val="28"/>
      <w:szCs w:val="20"/>
      <w:lang w:eastAsia="ar-SA"/>
    </w:rPr>
  </w:style>
  <w:style w:type="paragraph" w:customStyle="1" w:styleId="Char-Tab">
    <w:name w:val="Char-Tab"/>
    <w:basedOn w:val="a"/>
    <w:rsid w:val="00433A21"/>
    <w:pPr>
      <w:suppressAutoHyphens/>
      <w:spacing w:after="0" w:line="360" w:lineRule="auto"/>
      <w:ind w:firstLine="709"/>
      <w:jc w:val="both"/>
    </w:pPr>
    <w:rPr>
      <w:rFonts w:ascii="Arial" w:eastAsia="Times New Roman" w:hAnsi="Arial" w:cs="Arial"/>
      <w:bCs/>
      <w:sz w:val="24"/>
      <w:szCs w:val="16"/>
      <w:lang w:eastAsia="ar-SA"/>
    </w:rPr>
  </w:style>
  <w:style w:type="paragraph" w:styleId="afff2">
    <w:name w:val="footnote text"/>
    <w:aliases w:val="Table_Footnote_last Знак,Table_Footnote_last Знак Знак,Table_Footnote_last"/>
    <w:basedOn w:val="a"/>
    <w:link w:val="1f0"/>
    <w:rsid w:val="00433A21"/>
    <w:pPr>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1f0">
    <w:name w:val="Текст сноски Знак1"/>
    <w:aliases w:val="Table_Footnote_last Знак Знак1,Table_Footnote_last Знак Знак Знак,Table_Footnote_last Знак1"/>
    <w:basedOn w:val="a0"/>
    <w:link w:val="afff2"/>
    <w:rsid w:val="00433A21"/>
    <w:rPr>
      <w:rFonts w:ascii="Times New Roman" w:eastAsia="Times New Roman" w:hAnsi="Times New Roman" w:cs="Times New Roman"/>
      <w:sz w:val="20"/>
      <w:szCs w:val="20"/>
      <w:lang w:eastAsia="ar-SA"/>
    </w:rPr>
  </w:style>
  <w:style w:type="paragraph" w:customStyle="1" w:styleId="212">
    <w:name w:val="Основной текст 21"/>
    <w:basedOn w:val="a"/>
    <w:rsid w:val="00433A21"/>
    <w:pPr>
      <w:suppressAutoHyphens/>
      <w:spacing w:after="0" w:line="240" w:lineRule="auto"/>
      <w:ind w:firstLine="709"/>
      <w:jc w:val="center"/>
    </w:pPr>
    <w:rPr>
      <w:rFonts w:ascii="Arial" w:eastAsia="Times New Roman" w:hAnsi="Arial" w:cs="Arial"/>
      <w:b/>
      <w:sz w:val="24"/>
      <w:szCs w:val="20"/>
      <w:lang w:eastAsia="ar-SA"/>
    </w:rPr>
  </w:style>
  <w:style w:type="paragraph" w:customStyle="1" w:styleId="afff3">
    <w:name w:val="Стиль заключения Знак"/>
    <w:basedOn w:val="a"/>
    <w:rsid w:val="00433A21"/>
    <w:pPr>
      <w:suppressAutoHyphens/>
      <w:spacing w:after="0" w:line="360" w:lineRule="auto"/>
      <w:ind w:firstLine="720"/>
      <w:jc w:val="both"/>
    </w:pPr>
    <w:rPr>
      <w:rFonts w:ascii="Arial" w:eastAsia="Times New Roman" w:hAnsi="Arial" w:cs="Arial"/>
      <w:sz w:val="28"/>
      <w:szCs w:val="28"/>
      <w:lang w:eastAsia="ar-SA"/>
    </w:rPr>
  </w:style>
  <w:style w:type="paragraph" w:customStyle="1" w:styleId="afff4">
    <w:name w:val="!Простой текст! Знак Знак Знак Знак"/>
    <w:basedOn w:val="a"/>
    <w:rsid w:val="00433A21"/>
    <w:pPr>
      <w:suppressAutoHyphens/>
      <w:spacing w:after="120" w:line="240" w:lineRule="auto"/>
      <w:ind w:firstLine="709"/>
      <w:jc w:val="both"/>
    </w:pPr>
    <w:rPr>
      <w:rFonts w:ascii="Arial" w:eastAsia="Times New Roman" w:hAnsi="Arial" w:cs="Arial"/>
      <w:sz w:val="24"/>
      <w:szCs w:val="16"/>
      <w:lang w:eastAsia="ar-SA"/>
    </w:rPr>
  </w:style>
  <w:style w:type="paragraph" w:customStyle="1" w:styleId="afff5">
    <w:name w:val="Основной стиль"/>
    <w:basedOn w:val="a"/>
    <w:rsid w:val="00433A21"/>
    <w:pPr>
      <w:suppressAutoHyphens/>
      <w:spacing w:after="0" w:line="240" w:lineRule="auto"/>
      <w:ind w:firstLine="680"/>
      <w:jc w:val="both"/>
    </w:pPr>
    <w:rPr>
      <w:rFonts w:ascii="Arial" w:eastAsia="Times New Roman" w:hAnsi="Arial" w:cs="Arial"/>
      <w:sz w:val="24"/>
      <w:szCs w:val="28"/>
      <w:lang w:eastAsia="ar-SA"/>
    </w:rPr>
  </w:style>
  <w:style w:type="paragraph" w:customStyle="1" w:styleId="311">
    <w:name w:val="Основной текст 31"/>
    <w:basedOn w:val="a"/>
    <w:rsid w:val="00433A21"/>
    <w:pPr>
      <w:suppressAutoHyphens/>
      <w:spacing w:after="120" w:line="240" w:lineRule="auto"/>
      <w:ind w:firstLine="709"/>
      <w:jc w:val="both"/>
    </w:pPr>
    <w:rPr>
      <w:rFonts w:ascii="Arial" w:eastAsia="Times New Roman" w:hAnsi="Arial" w:cs="Arial"/>
      <w:sz w:val="16"/>
      <w:szCs w:val="16"/>
      <w:lang w:eastAsia="ar-SA"/>
    </w:rPr>
  </w:style>
  <w:style w:type="paragraph" w:customStyle="1" w:styleId="1f1">
    <w:name w:val="Текст1"/>
    <w:basedOn w:val="a"/>
    <w:rsid w:val="00433A21"/>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1f2">
    <w:name w:val="Название объекта1"/>
    <w:basedOn w:val="a"/>
    <w:next w:val="a"/>
    <w:rsid w:val="00433A21"/>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100">
    <w:name w:val="Оглавление 10"/>
    <w:basedOn w:val="14"/>
    <w:rsid w:val="00433A21"/>
    <w:pPr>
      <w:tabs>
        <w:tab w:val="right" w:leader="dot" w:pos="9637"/>
      </w:tabs>
      <w:ind w:left="2547"/>
    </w:pPr>
  </w:style>
  <w:style w:type="paragraph" w:customStyle="1" w:styleId="afff6">
    <w:name w:val="Содержимое таблицы"/>
    <w:basedOn w:val="a"/>
    <w:rsid w:val="00433A21"/>
    <w:pPr>
      <w:suppressLineNumbers/>
      <w:suppressAutoHyphens/>
      <w:spacing w:after="0" w:line="240" w:lineRule="auto"/>
      <w:ind w:firstLine="709"/>
      <w:jc w:val="both"/>
    </w:pPr>
    <w:rPr>
      <w:rFonts w:ascii="Arial" w:eastAsia="Times New Roman" w:hAnsi="Arial" w:cs="Arial"/>
      <w:sz w:val="24"/>
      <w:szCs w:val="16"/>
      <w:lang w:eastAsia="ar-SA"/>
    </w:rPr>
  </w:style>
  <w:style w:type="paragraph" w:customStyle="1" w:styleId="afff7">
    <w:name w:val="Заголовок таблицы"/>
    <w:basedOn w:val="afff6"/>
    <w:rsid w:val="00433A21"/>
    <w:pPr>
      <w:jc w:val="center"/>
    </w:pPr>
    <w:rPr>
      <w:b/>
      <w:bCs/>
    </w:rPr>
  </w:style>
  <w:style w:type="paragraph" w:customStyle="1" w:styleId="afff8">
    <w:name w:val="Содержимое врезки"/>
    <w:basedOn w:val="aff1"/>
    <w:rsid w:val="00433A21"/>
  </w:style>
  <w:style w:type="paragraph" w:styleId="27">
    <w:name w:val="Body Text 2"/>
    <w:basedOn w:val="a"/>
    <w:link w:val="213"/>
    <w:uiPriority w:val="99"/>
    <w:semiHidden/>
    <w:unhideWhenUsed/>
    <w:rsid w:val="00433A21"/>
    <w:pPr>
      <w:suppressAutoHyphens/>
      <w:spacing w:after="120" w:line="480" w:lineRule="auto"/>
      <w:ind w:firstLine="709"/>
      <w:jc w:val="both"/>
    </w:pPr>
    <w:rPr>
      <w:rFonts w:ascii="Times New Roman" w:eastAsia="Times New Roman" w:hAnsi="Times New Roman" w:cs="Times New Roman"/>
      <w:sz w:val="24"/>
      <w:szCs w:val="24"/>
      <w:lang w:eastAsia="ar-SA"/>
    </w:rPr>
  </w:style>
  <w:style w:type="character" w:customStyle="1" w:styleId="213">
    <w:name w:val="Основной текст 2 Знак1"/>
    <w:basedOn w:val="a0"/>
    <w:link w:val="27"/>
    <w:uiPriority w:val="99"/>
    <w:semiHidden/>
    <w:rsid w:val="00433A21"/>
    <w:rPr>
      <w:rFonts w:ascii="Times New Roman" w:eastAsia="Times New Roman" w:hAnsi="Times New Roman" w:cs="Times New Roman"/>
      <w:sz w:val="24"/>
      <w:szCs w:val="24"/>
      <w:lang w:eastAsia="ar-SA"/>
    </w:rPr>
  </w:style>
  <w:style w:type="paragraph" w:styleId="28">
    <w:name w:val="Body Text Indent 2"/>
    <w:basedOn w:val="a"/>
    <w:link w:val="214"/>
    <w:uiPriority w:val="99"/>
    <w:semiHidden/>
    <w:unhideWhenUsed/>
    <w:rsid w:val="00433A21"/>
    <w:pPr>
      <w:suppressAutoHyphens/>
      <w:spacing w:after="120" w:line="480" w:lineRule="auto"/>
      <w:ind w:left="283" w:firstLine="709"/>
      <w:jc w:val="both"/>
    </w:pPr>
    <w:rPr>
      <w:rFonts w:ascii="Times New Roman" w:eastAsia="Times New Roman" w:hAnsi="Times New Roman" w:cs="Times New Roman"/>
      <w:sz w:val="24"/>
      <w:szCs w:val="24"/>
      <w:lang w:eastAsia="ar-SA"/>
    </w:rPr>
  </w:style>
  <w:style w:type="character" w:customStyle="1" w:styleId="214">
    <w:name w:val="Основной текст с отступом 2 Знак1"/>
    <w:basedOn w:val="a0"/>
    <w:link w:val="28"/>
    <w:uiPriority w:val="99"/>
    <w:semiHidden/>
    <w:rsid w:val="00433A21"/>
    <w:rPr>
      <w:rFonts w:ascii="Times New Roman" w:eastAsia="Times New Roman" w:hAnsi="Times New Roman" w:cs="Times New Roman"/>
      <w:sz w:val="24"/>
      <w:szCs w:val="24"/>
      <w:lang w:eastAsia="ar-SA"/>
    </w:rPr>
  </w:style>
  <w:style w:type="paragraph" w:styleId="34">
    <w:name w:val="Body Text Indent 3"/>
    <w:basedOn w:val="a"/>
    <w:link w:val="312"/>
    <w:uiPriority w:val="99"/>
    <w:unhideWhenUsed/>
    <w:rsid w:val="00433A21"/>
    <w:pPr>
      <w:suppressAutoHyphens/>
      <w:spacing w:after="120" w:line="240" w:lineRule="auto"/>
      <w:ind w:left="283" w:firstLine="709"/>
      <w:jc w:val="both"/>
    </w:pPr>
    <w:rPr>
      <w:rFonts w:ascii="Times New Roman" w:eastAsia="Times New Roman" w:hAnsi="Times New Roman" w:cs="Times New Roman"/>
      <w:sz w:val="16"/>
      <w:szCs w:val="16"/>
      <w:lang w:eastAsia="ar-SA"/>
    </w:rPr>
  </w:style>
  <w:style w:type="character" w:customStyle="1" w:styleId="312">
    <w:name w:val="Основной текст с отступом 3 Знак1"/>
    <w:basedOn w:val="a0"/>
    <w:link w:val="34"/>
    <w:uiPriority w:val="99"/>
    <w:rsid w:val="00433A21"/>
    <w:rPr>
      <w:rFonts w:ascii="Times New Roman" w:eastAsia="Times New Roman" w:hAnsi="Times New Roman" w:cs="Times New Roman"/>
      <w:sz w:val="16"/>
      <w:szCs w:val="16"/>
      <w:lang w:eastAsia="ar-SA"/>
    </w:rPr>
  </w:style>
  <w:style w:type="table" w:styleId="afff9">
    <w:name w:val="Table Grid"/>
    <w:basedOn w:val="a1"/>
    <w:uiPriority w:val="59"/>
    <w:rsid w:val="00433A2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433A21"/>
    <w:pPr>
      <w:spacing w:after="0" w:line="240" w:lineRule="auto"/>
      <w:ind w:firstLine="709"/>
      <w:jc w:val="both"/>
    </w:pPr>
    <w:rPr>
      <w:rFonts w:ascii="Times New Roman" w:eastAsia="Times New Roman" w:hAnsi="Times New Roman" w:cs="Times New Roman"/>
      <w:sz w:val="24"/>
      <w:szCs w:val="24"/>
      <w:lang w:val="en-US" w:eastAsia="ar-SA"/>
    </w:rPr>
  </w:style>
  <w:style w:type="character" w:styleId="afffb">
    <w:name w:val="annotation reference"/>
    <w:semiHidden/>
    <w:unhideWhenUsed/>
    <w:rsid w:val="00433A21"/>
    <w:rPr>
      <w:sz w:val="16"/>
      <w:szCs w:val="16"/>
    </w:rPr>
  </w:style>
  <w:style w:type="paragraph" w:styleId="afffc">
    <w:name w:val="annotation text"/>
    <w:basedOn w:val="a"/>
    <w:link w:val="afffd"/>
    <w:uiPriority w:val="99"/>
    <w:semiHidden/>
    <w:unhideWhenUsed/>
    <w:rsid w:val="00433A21"/>
    <w:pPr>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afffd">
    <w:name w:val="Текст примечания Знак"/>
    <w:basedOn w:val="a0"/>
    <w:link w:val="afffc"/>
    <w:uiPriority w:val="99"/>
    <w:semiHidden/>
    <w:rsid w:val="00433A21"/>
    <w:rPr>
      <w:rFonts w:ascii="Times New Roman" w:eastAsia="Times New Roman" w:hAnsi="Times New Roman" w:cs="Times New Roman"/>
      <w:sz w:val="20"/>
      <w:szCs w:val="20"/>
      <w:lang w:eastAsia="ar-SA"/>
    </w:rPr>
  </w:style>
  <w:style w:type="paragraph" w:styleId="afffe">
    <w:name w:val="annotation subject"/>
    <w:basedOn w:val="afffc"/>
    <w:next w:val="afffc"/>
    <w:link w:val="affff"/>
    <w:uiPriority w:val="99"/>
    <w:semiHidden/>
    <w:unhideWhenUsed/>
    <w:rsid w:val="00433A21"/>
    <w:rPr>
      <w:b/>
      <w:bCs/>
    </w:rPr>
  </w:style>
  <w:style w:type="character" w:customStyle="1" w:styleId="affff">
    <w:name w:val="Тема примечания Знак"/>
    <w:basedOn w:val="afffd"/>
    <w:link w:val="afffe"/>
    <w:uiPriority w:val="99"/>
    <w:semiHidden/>
    <w:rsid w:val="00433A21"/>
    <w:rPr>
      <w:b/>
      <w:bCs/>
    </w:rPr>
  </w:style>
  <w:style w:type="paragraph" w:styleId="affff0">
    <w:name w:val="Document Map"/>
    <w:basedOn w:val="a"/>
    <w:link w:val="affff1"/>
    <w:uiPriority w:val="99"/>
    <w:semiHidden/>
    <w:unhideWhenUsed/>
    <w:rsid w:val="00433A21"/>
    <w:pPr>
      <w:suppressAutoHyphens/>
      <w:spacing w:after="0" w:line="240" w:lineRule="auto"/>
      <w:ind w:firstLine="709"/>
      <w:jc w:val="both"/>
    </w:pPr>
    <w:rPr>
      <w:rFonts w:ascii="Tahoma" w:eastAsia="Times New Roman" w:hAnsi="Tahoma" w:cs="Times New Roman"/>
      <w:sz w:val="16"/>
      <w:szCs w:val="16"/>
      <w:lang w:val="en-US" w:eastAsia="ar-SA"/>
    </w:rPr>
  </w:style>
  <w:style w:type="character" w:customStyle="1" w:styleId="affff1">
    <w:name w:val="Схема документа Знак"/>
    <w:basedOn w:val="a0"/>
    <w:link w:val="affff0"/>
    <w:uiPriority w:val="99"/>
    <w:semiHidden/>
    <w:rsid w:val="00433A21"/>
    <w:rPr>
      <w:rFonts w:ascii="Tahoma" w:eastAsia="Times New Roman" w:hAnsi="Tahoma" w:cs="Times New Roman"/>
      <w:sz w:val="16"/>
      <w:szCs w:val="16"/>
      <w:lang w:val="en-US" w:eastAsia="ar-SA"/>
    </w:rPr>
  </w:style>
  <w:style w:type="paragraph" w:customStyle="1" w:styleId="affff2">
    <w:name w:val="№табл"/>
    <w:basedOn w:val="9"/>
    <w:link w:val="affff3"/>
    <w:qFormat/>
    <w:rsid w:val="00433A21"/>
    <w:pPr>
      <w:jc w:val="right"/>
    </w:pPr>
    <w:rPr>
      <w:sz w:val="24"/>
    </w:rPr>
  </w:style>
  <w:style w:type="paragraph" w:styleId="affff4">
    <w:name w:val="caption"/>
    <w:basedOn w:val="a"/>
    <w:next w:val="a"/>
    <w:uiPriority w:val="35"/>
    <w:qFormat/>
    <w:rsid w:val="00433A21"/>
    <w:pPr>
      <w:suppressAutoHyphens/>
      <w:spacing w:after="0" w:line="240" w:lineRule="auto"/>
      <w:ind w:firstLine="709"/>
      <w:jc w:val="both"/>
    </w:pPr>
    <w:rPr>
      <w:rFonts w:ascii="Arial" w:eastAsia="Times New Roman" w:hAnsi="Arial" w:cs="Arial"/>
      <w:b/>
      <w:bCs/>
      <w:sz w:val="20"/>
      <w:szCs w:val="20"/>
      <w:lang w:eastAsia="ar-SA"/>
    </w:rPr>
  </w:style>
  <w:style w:type="character" w:customStyle="1" w:styleId="affff3">
    <w:name w:val="№табл Знак"/>
    <w:link w:val="affff2"/>
    <w:rsid w:val="00433A21"/>
    <w:rPr>
      <w:rFonts w:ascii="Arial" w:eastAsia="Times New Roman" w:hAnsi="Arial" w:cs="Times New Roman"/>
      <w:sz w:val="24"/>
      <w:lang w:val="en-US" w:eastAsia="ar-SA"/>
    </w:rPr>
  </w:style>
  <w:style w:type="paragraph" w:customStyle="1" w:styleId="29">
    <w:name w:val="Обычный2"/>
    <w:rsid w:val="00433A21"/>
    <w:pPr>
      <w:widowControl w:val="0"/>
      <w:spacing w:after="0" w:line="240" w:lineRule="auto"/>
    </w:pPr>
    <w:rPr>
      <w:rFonts w:ascii="Times New Roman" w:eastAsia="Times New Roman" w:hAnsi="Times New Roman" w:cs="Times New Roman"/>
      <w:snapToGrid w:val="0"/>
      <w:sz w:val="20"/>
      <w:szCs w:val="24"/>
    </w:rPr>
  </w:style>
  <w:style w:type="paragraph" w:customStyle="1" w:styleId="Heading">
    <w:name w:val="Heading"/>
    <w:rsid w:val="00433A21"/>
    <w:pPr>
      <w:widowControl w:val="0"/>
      <w:autoSpaceDE w:val="0"/>
      <w:autoSpaceDN w:val="0"/>
      <w:adjustRightInd w:val="0"/>
      <w:spacing w:after="0" w:line="240" w:lineRule="auto"/>
    </w:pPr>
    <w:rPr>
      <w:rFonts w:ascii="Arial" w:eastAsia="Times New Roman" w:hAnsi="Arial" w:cs="Arial"/>
      <w:b/>
      <w:bCs/>
    </w:rPr>
  </w:style>
  <w:style w:type="character" w:styleId="affff5">
    <w:name w:val="Placeholder Text"/>
    <w:uiPriority w:val="99"/>
    <w:semiHidden/>
    <w:rsid w:val="00433A21"/>
    <w:rPr>
      <w:color w:val="808080"/>
    </w:rPr>
  </w:style>
  <w:style w:type="paragraph" w:customStyle="1" w:styleId="affff6">
    <w:name w:val="Формула"/>
    <w:basedOn w:val="a"/>
    <w:link w:val="affff7"/>
    <w:rsid w:val="00433A21"/>
    <w:pPr>
      <w:suppressAutoHyphens/>
      <w:spacing w:after="0" w:line="240" w:lineRule="auto"/>
      <w:ind w:firstLine="709"/>
      <w:jc w:val="both"/>
    </w:pPr>
    <w:rPr>
      <w:rFonts w:ascii="Arial" w:eastAsia="Times New Roman" w:hAnsi="Arial" w:cs="Times New Roman"/>
      <w:sz w:val="28"/>
      <w:szCs w:val="28"/>
      <w:lang w:val="en-US" w:eastAsia="ar-SA"/>
    </w:rPr>
  </w:style>
  <w:style w:type="paragraph" w:customStyle="1" w:styleId="affff8">
    <w:name w:val="Ячейка таблицы"/>
    <w:basedOn w:val="a9"/>
    <w:link w:val="affff9"/>
    <w:qFormat/>
    <w:rsid w:val="00433A21"/>
    <w:rPr>
      <w:sz w:val="20"/>
    </w:rPr>
  </w:style>
  <w:style w:type="character" w:customStyle="1" w:styleId="affff7">
    <w:name w:val="Формула Знак"/>
    <w:link w:val="affff6"/>
    <w:rsid w:val="00433A21"/>
    <w:rPr>
      <w:rFonts w:ascii="Arial" w:eastAsia="Times New Roman" w:hAnsi="Arial" w:cs="Times New Roman"/>
      <w:sz w:val="28"/>
      <w:szCs w:val="28"/>
      <w:lang w:val="en-US" w:eastAsia="ar-SA"/>
    </w:rPr>
  </w:style>
  <w:style w:type="character" w:customStyle="1" w:styleId="aa">
    <w:name w:val="Без интервала Знак"/>
    <w:link w:val="a9"/>
    <w:uiPriority w:val="1"/>
    <w:rsid w:val="00433A21"/>
    <w:rPr>
      <w:rFonts w:ascii="Arial" w:eastAsia="Times New Roman" w:hAnsi="Arial" w:cs="Times New Roman"/>
      <w:sz w:val="24"/>
      <w:szCs w:val="32"/>
      <w:lang w:eastAsia="ar-SA"/>
    </w:rPr>
  </w:style>
  <w:style w:type="character" w:customStyle="1" w:styleId="affff9">
    <w:name w:val="Ячейка таблицы Знак"/>
    <w:basedOn w:val="aa"/>
    <w:link w:val="affff8"/>
    <w:rsid w:val="00433A21"/>
    <w:rPr>
      <w:sz w:val="20"/>
    </w:rPr>
  </w:style>
  <w:style w:type="character" w:styleId="affffa">
    <w:name w:val="footnote reference"/>
    <w:rsid w:val="00433A21"/>
    <w:rPr>
      <w:vertAlign w:val="superscript"/>
    </w:rPr>
  </w:style>
  <w:style w:type="character" w:styleId="affffb">
    <w:name w:val="page number"/>
    <w:basedOn w:val="a0"/>
    <w:rsid w:val="00433A21"/>
  </w:style>
  <w:style w:type="table" w:customStyle="1" w:styleId="1f3">
    <w:name w:val="Сетка таблицы1"/>
    <w:basedOn w:val="a1"/>
    <w:next w:val="afff9"/>
    <w:rsid w:val="00433A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9"/>
    <w:rsid w:val="00433A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ff9"/>
    <w:rsid w:val="00433A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433A21"/>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c">
    <w:name w:val="Стиль пункта схемы Знак"/>
    <w:link w:val="affb"/>
    <w:rsid w:val="00433A21"/>
    <w:rPr>
      <w:rFonts w:ascii="Arial" w:eastAsia="Times New Roman" w:hAnsi="Arial" w:cs="Times New Roman"/>
      <w:sz w:val="28"/>
      <w:szCs w:val="28"/>
      <w:lang w:eastAsia="ar-SA"/>
    </w:rPr>
  </w:style>
  <w:style w:type="numbering" w:customStyle="1" w:styleId="1f4">
    <w:name w:val="Нет списка1"/>
    <w:next w:val="a2"/>
    <w:uiPriority w:val="99"/>
    <w:semiHidden/>
    <w:unhideWhenUsed/>
    <w:rsid w:val="00433A21"/>
  </w:style>
  <w:style w:type="paragraph" w:customStyle="1" w:styleId="ArNar">
    <w:name w:val="Обычный ArNar"/>
    <w:basedOn w:val="a"/>
    <w:rsid w:val="00433A21"/>
    <w:pPr>
      <w:spacing w:after="0" w:line="240" w:lineRule="auto"/>
      <w:ind w:firstLine="709"/>
      <w:jc w:val="both"/>
    </w:pPr>
    <w:rPr>
      <w:rFonts w:ascii="Arial Narrow" w:eastAsia="Times New Roman" w:hAnsi="Arial Narrow" w:cs="Times New Roman"/>
      <w:color w:val="000000"/>
      <w:szCs w:val="20"/>
    </w:rPr>
  </w:style>
  <w:style w:type="paragraph" w:customStyle="1" w:styleId="ConsPlusCell">
    <w:name w:val="ConsPlusCell"/>
    <w:rsid w:val="00433A21"/>
    <w:pPr>
      <w:suppressAutoHyphens/>
      <w:autoSpaceDE w:val="0"/>
      <w:spacing w:after="0" w:line="240" w:lineRule="auto"/>
    </w:pPr>
    <w:rPr>
      <w:rFonts w:ascii="Arial" w:eastAsia="Arial"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st.ru/habitation/habitation_doc_1_8.doc" TargetMode="External"/><Relationship Id="rId13" Type="http://schemas.openxmlformats.org/officeDocument/2006/relationships/hyperlink" Target="http://www.mcx.ru/documents/document/show/3641.172.htm" TargetMode="External"/><Relationship Id="rId18" Type="http://schemas.openxmlformats.org/officeDocument/2006/relationships/hyperlink" Target="consultantplus://offline/main?base=RLAW256;n=30508;fld=134;dst=100272" TargetMode="Externa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chart" Target="charts/chart3.xml"/><Relationship Id="rId7" Type="http://schemas.openxmlformats.org/officeDocument/2006/relationships/hyperlink" Target="http://www.rost.ru/habitation/habitation_doc_1_4.doc" TargetMode="External"/><Relationship Id="rId12" Type="http://schemas.openxmlformats.org/officeDocument/2006/relationships/hyperlink" Target="http://www.mcx.ru/documents/document/show/3641.172.htm" TargetMode="External"/><Relationship Id="rId17" Type="http://schemas.openxmlformats.org/officeDocument/2006/relationships/hyperlink" Target="consultantplus://offline/main?base=RLAW256;n=30508;fld=134;dst=100137" TargetMode="External"/><Relationship Id="rId25" Type="http://schemas.openxmlformats.org/officeDocument/2006/relationships/image" Target="media/image4.jpeg"/><Relationship Id="rId33" Type="http://schemas.openxmlformats.org/officeDocument/2006/relationships/chart" Target="charts/chart2.xml"/><Relationship Id="rId38"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hyperlink" Target="http://www.mcx.ru/documents/document/show/9226.172.htm" TargetMode="External"/><Relationship Id="rId20" Type="http://schemas.openxmlformats.org/officeDocument/2006/relationships/header" Target="header1.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dnov.ru/content/files/730.zip" TargetMode="External"/><Relationship Id="rId24"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cx.ru/documents/document/show/7952.172.htm"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2.xml"/><Relationship Id="rId10" Type="http://schemas.openxmlformats.org/officeDocument/2006/relationships/hyperlink" Target="http://www.kadnov.ru/content/files/730.zip" TargetMode="External"/><Relationship Id="rId19" Type="http://schemas.openxmlformats.org/officeDocument/2006/relationships/hyperlink" Target="consultantplus://offline/main?base=RLAW256;n=35599;fld=134;dst=100007"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kadnov.ru/content/files/451.zip" TargetMode="External"/><Relationship Id="rId14" Type="http://schemas.openxmlformats.org/officeDocument/2006/relationships/hyperlink" Target="consultantplus://offline/main?base=LAW;n=115846;fld=134;dst=100003"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63;&#1077;&#1083;&#1085;&#1086;-&#1042;&#1077;&#1088;&#1096;&#1080;&#1085;&#1089;&#1082;&#1080;&#1081;\&#1063;-&#1042;&#1077;&#1088;&#1096;&#1080;&#1085;&#1089;&#1082;&#1080;&#1081;%20&#1088;-&#1085;%20&#1055;&#1054;&#1057;&#1045;&#1051;&#1045;&#1053;&#1048;&#1071;%20&#1076;&#1077;&#1084;&#1086;&#1075;&#1088;&#1072;&#1092;&#1080;&#1103;%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88407699037621E-2"/>
          <c:y val="5.1400554097404488E-2"/>
          <c:w val="0.88217059471661441"/>
          <c:h val="0.66489180519101965"/>
        </c:manualLayout>
      </c:layout>
      <c:lineChart>
        <c:grouping val="standard"/>
        <c:ser>
          <c:idx val="0"/>
          <c:order val="0"/>
          <c:tx>
            <c:strRef>
              <c:f>'динамика ест.СП'!$A$12</c:f>
              <c:strCache>
                <c:ptCount val="1"/>
                <c:pt idx="0">
                  <c:v>рождаемость на 1 тыс.населения с.п.Челно-Вершины</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3.4129692832764506E-2"/>
                  <c:y val="3.333333333333334E-2"/>
                </c:manualLayout>
              </c:layout>
              <c:dLblPos val="r"/>
              <c:showVal val="1"/>
            </c:dLbl>
            <c:dLbl>
              <c:idx val="1"/>
              <c:layout>
                <c:manualLayout>
                  <c:x val="-4.2662116040955704E-2"/>
                  <c:y val="3.7037037037037042E-2"/>
                </c:manualLayout>
              </c:layout>
              <c:dLblPos val="r"/>
              <c:showVal val="1"/>
            </c:dLbl>
            <c:dLbl>
              <c:idx val="2"/>
              <c:layout>
                <c:manualLayout>
                  <c:x val="-5.1194539249146839E-2"/>
                  <c:y val="5.9259259259259262E-2"/>
                </c:manualLayout>
              </c:layout>
              <c:dLblPos val="r"/>
              <c:showVal val="1"/>
            </c:dLbl>
            <c:dLbl>
              <c:idx val="3"/>
              <c:layout>
                <c:manualLayout>
                  <c:x val="-4.2662116040955704E-2"/>
                  <c:y val="3.333333333333334E-2"/>
                </c:manualLayout>
              </c:layout>
              <c:dLblPos val="r"/>
              <c:showVal val="1"/>
            </c:dLbl>
            <c:dLbl>
              <c:idx val="4"/>
              <c:layout>
                <c:manualLayout>
                  <c:x val="-3.1285551763367461E-2"/>
                  <c:y val="4.0740740740740813E-2"/>
                </c:manualLayout>
              </c:layout>
              <c:dLblPos val="r"/>
              <c:showVal val="1"/>
            </c:dLbl>
            <c:dLbl>
              <c:idx val="5"/>
              <c:layout>
                <c:manualLayout>
                  <c:x val="-4.8350398179749718E-2"/>
                  <c:y val="3.7037037037037153E-2"/>
                </c:manualLayout>
              </c:layout>
              <c:dLblPos val="r"/>
              <c:showVal val="1"/>
            </c:dLbl>
            <c:dLbl>
              <c:idx val="6"/>
              <c:layout>
                <c:manualLayout>
                  <c:x val="-4.8350398179749718E-2"/>
                  <c:y val="3.7037037037037056E-2"/>
                </c:manualLayout>
              </c:layout>
              <c:dLblPos val="r"/>
              <c:showVal val="1"/>
            </c:dLbl>
            <c:dLbl>
              <c:idx val="7"/>
              <c:layout>
                <c:manualLayout>
                  <c:x val="-3.1285551763367392E-2"/>
                  <c:y val="3.703703703703716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ест.СП'!$R$12:$Y$12</c:f>
              <c:numCache>
                <c:formatCode>0.0</c:formatCode>
                <c:ptCount val="8"/>
                <c:pt idx="0">
                  <c:v>6.4748201438848936</c:v>
                </c:pt>
                <c:pt idx="1">
                  <c:v>8.3211678832116789</c:v>
                </c:pt>
                <c:pt idx="2">
                  <c:v>9.387572641931154</c:v>
                </c:pt>
                <c:pt idx="3">
                  <c:v>8.2101806239737236</c:v>
                </c:pt>
                <c:pt idx="4">
                  <c:v>9.7772949483976088</c:v>
                </c:pt>
                <c:pt idx="5">
                  <c:v>9.4352522904416798</c:v>
                </c:pt>
                <c:pt idx="6">
                  <c:v>10.044028618602091</c:v>
                </c:pt>
                <c:pt idx="7">
                  <c:v>9.7180399671502879</c:v>
                </c:pt>
              </c:numCache>
            </c:numRef>
          </c:val>
        </c:ser>
        <c:ser>
          <c:idx val="1"/>
          <c:order val="1"/>
          <c:tx>
            <c:strRef>
              <c:f>'динамика ест.СП'!$A$13</c:f>
              <c:strCache>
                <c:ptCount val="1"/>
                <c:pt idx="0">
                  <c:v>смертность на 1 тыс.населения с.п.Челно-Вершины</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1194539249146839E-2"/>
                  <c:y val="-4.0740740740740772E-2"/>
                </c:manualLayout>
              </c:layout>
              <c:dLblPos val="r"/>
              <c:showVal val="1"/>
            </c:dLbl>
            <c:dLbl>
              <c:idx val="1"/>
              <c:layout>
                <c:manualLayout>
                  <c:x val="-4.5506257110352694E-2"/>
                  <c:y val="-3.333333333333334E-2"/>
                </c:manualLayout>
              </c:layout>
              <c:dLblPos val="r"/>
              <c:showVal val="1"/>
            </c:dLbl>
            <c:dLbl>
              <c:idx val="2"/>
              <c:layout>
                <c:manualLayout>
                  <c:x val="-3.4129692832764506E-2"/>
                  <c:y val="-3.333333333333334E-2"/>
                </c:manualLayout>
              </c:layout>
              <c:dLblPos val="r"/>
              <c:showVal val="1"/>
            </c:dLbl>
            <c:dLbl>
              <c:idx val="3"/>
              <c:layout>
                <c:manualLayout>
                  <c:x val="-4.266211604095569E-2"/>
                  <c:y val="-4.4444444444444495E-2"/>
                </c:manualLayout>
              </c:layout>
              <c:dLblPos val="r"/>
              <c:showVal val="1"/>
            </c:dLbl>
            <c:dLbl>
              <c:idx val="4"/>
              <c:layout>
                <c:manualLayout>
                  <c:x val="-4.2662339989071402E-2"/>
                  <c:y val="-3.333333333333334E-2"/>
                </c:manualLayout>
              </c:layout>
              <c:dLblPos val="r"/>
              <c:showVal val="1"/>
            </c:dLbl>
            <c:dLbl>
              <c:idx val="5"/>
              <c:layout>
                <c:manualLayout>
                  <c:x val="-4.266211604095569E-2"/>
                  <c:y val="-4.0740740740740772E-2"/>
                </c:manualLayout>
              </c:layout>
              <c:dLblPos val="r"/>
              <c:showVal val="1"/>
            </c:dLbl>
            <c:dLbl>
              <c:idx val="6"/>
              <c:layout>
                <c:manualLayout>
                  <c:x val="-5.1194539249146839E-2"/>
                  <c:y val="-3.7037037037037056E-2"/>
                </c:manualLayout>
              </c:layout>
              <c:dLblPos val="r"/>
              <c:showVal val="1"/>
            </c:dLbl>
            <c:dLbl>
              <c:idx val="7"/>
              <c:layout>
                <c:manualLayout>
                  <c:x val="-2.2753128555176277E-2"/>
                  <c:y val="-3.333333333333334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ест.СП'!$R$13:$Y$13</c:f>
              <c:numCache>
                <c:formatCode>0.0</c:formatCode>
                <c:ptCount val="8"/>
                <c:pt idx="0">
                  <c:v>18.561151079136692</c:v>
                </c:pt>
                <c:pt idx="1">
                  <c:v>18.102189781021888</c:v>
                </c:pt>
                <c:pt idx="2">
                  <c:v>14.602890776337356</c:v>
                </c:pt>
                <c:pt idx="3">
                  <c:v>13.820470717022445</c:v>
                </c:pt>
                <c:pt idx="4">
                  <c:v>15.34492123845736</c:v>
                </c:pt>
                <c:pt idx="5">
                  <c:v>11.896622453165596</c:v>
                </c:pt>
                <c:pt idx="6">
                  <c:v>14.99724821133737</c:v>
                </c:pt>
                <c:pt idx="7">
                  <c:v>15.603613468382148</c:v>
                </c:pt>
              </c:numCache>
            </c:numRef>
          </c:val>
        </c:ser>
        <c:ser>
          <c:idx val="2"/>
          <c:order val="2"/>
          <c:tx>
            <c:strRef>
              <c:f>'динамика ест.СП'!$A$14</c:f>
              <c:strCache>
                <c:ptCount val="1"/>
                <c:pt idx="0">
                  <c:v>рождаемость на 1 тыс.сельского населения м.р.Челно-Вершинский</c:v>
                </c:pt>
              </c:strCache>
            </c:strRef>
          </c:tx>
          <c:spPr>
            <a:ln>
              <a:solidFill>
                <a:srgbClr val="C00000"/>
              </a:solidFill>
              <a:prstDash val="lgDash"/>
            </a:ln>
          </c:spPr>
          <c:marker>
            <c:symbol val="circle"/>
            <c:size val="4"/>
            <c:spPr>
              <a:solidFill>
                <a:srgbClr val="C00000"/>
              </a:solidFill>
            </c:spPr>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ест.СП'!$R$14:$Y$14</c:f>
              <c:numCache>
                <c:formatCode>General</c:formatCode>
                <c:ptCount val="8"/>
                <c:pt idx="0">
                  <c:v>8.1</c:v>
                </c:pt>
                <c:pt idx="1">
                  <c:v>9.3000000000000007</c:v>
                </c:pt>
                <c:pt idx="2">
                  <c:v>9.1</c:v>
                </c:pt>
                <c:pt idx="3">
                  <c:v>9.6</c:v>
                </c:pt>
                <c:pt idx="4">
                  <c:v>11.2</c:v>
                </c:pt>
                <c:pt idx="5">
                  <c:v>10.6</c:v>
                </c:pt>
                <c:pt idx="6">
                  <c:v>11.8</c:v>
                </c:pt>
                <c:pt idx="7">
                  <c:v>11.5</c:v>
                </c:pt>
              </c:numCache>
            </c:numRef>
          </c:val>
        </c:ser>
        <c:ser>
          <c:idx val="3"/>
          <c:order val="3"/>
          <c:tx>
            <c:strRef>
              <c:f>'динамика ест.СП'!$A$15</c:f>
              <c:strCache>
                <c:ptCount val="1"/>
                <c:pt idx="0">
                  <c:v>смертность на 1 тыс.сельского населения м.р.Челно-Вершинский</c:v>
                </c:pt>
              </c:strCache>
            </c:strRef>
          </c:tx>
          <c:spPr>
            <a:ln>
              <a:solidFill>
                <a:srgbClr val="002060"/>
              </a:solidFill>
              <a:prstDash val="lgDash"/>
            </a:ln>
          </c:spPr>
          <c:marker>
            <c:symbol val="circle"/>
            <c:size val="4"/>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ест.СП'!$R$15:$Y$15</c:f>
              <c:numCache>
                <c:formatCode>General</c:formatCode>
                <c:ptCount val="8"/>
                <c:pt idx="0">
                  <c:v>21.6</c:v>
                </c:pt>
                <c:pt idx="1">
                  <c:v>19.899999999999999</c:v>
                </c:pt>
                <c:pt idx="2">
                  <c:v>19.600000000000001</c:v>
                </c:pt>
                <c:pt idx="3">
                  <c:v>18.8</c:v>
                </c:pt>
                <c:pt idx="4">
                  <c:v>19.2</c:v>
                </c:pt>
                <c:pt idx="5">
                  <c:v>18.2</c:v>
                </c:pt>
                <c:pt idx="6">
                  <c:v>19.8</c:v>
                </c:pt>
                <c:pt idx="7" formatCode="0.0">
                  <c:v>21</c:v>
                </c:pt>
              </c:numCache>
            </c:numRef>
          </c:val>
        </c:ser>
        <c:marker val="1"/>
        <c:axId val="66437504"/>
        <c:axId val="66439040"/>
      </c:lineChart>
      <c:catAx>
        <c:axId val="66437504"/>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6439040"/>
        <c:crosses val="autoZero"/>
        <c:auto val="1"/>
        <c:lblAlgn val="ctr"/>
        <c:lblOffset val="100"/>
      </c:catAx>
      <c:valAx>
        <c:axId val="66439040"/>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6437504"/>
        <c:crosses val="autoZero"/>
        <c:crossBetween val="between"/>
      </c:valAx>
    </c:plotArea>
    <c:legend>
      <c:legendPos val="b"/>
      <c:layout>
        <c:manualLayout>
          <c:xMode val="edge"/>
          <c:yMode val="edge"/>
          <c:x val="5.3050173335841583E-2"/>
          <c:y val="0.80600933216681314"/>
          <c:w val="0.89958771151899519"/>
          <c:h val="0.17176844561096549"/>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88407699037621E-2"/>
          <c:y val="5.1400554097404488E-2"/>
          <c:w val="0.88217059471661419"/>
          <c:h val="0.66489180519101998"/>
        </c:manualLayout>
      </c:layout>
      <c:lineChart>
        <c:grouping val="standard"/>
        <c:ser>
          <c:idx val="0"/>
          <c:order val="0"/>
          <c:tx>
            <c:strRef>
              <c:f>'динамика ест.СП'!$A$16</c:f>
              <c:strCache>
                <c:ptCount val="1"/>
                <c:pt idx="0">
                  <c:v>естественный прирост (убыль) на 1 тыс.населения с.п.Челно-Вершины</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5506481058468475E-2"/>
                  <c:y val="4.0740449110527863E-2"/>
                </c:manualLayout>
              </c:layout>
              <c:dLblPos val="r"/>
              <c:showVal val="1"/>
            </c:dLbl>
            <c:dLbl>
              <c:idx val="1"/>
              <c:layout>
                <c:manualLayout>
                  <c:x val="-4.2662116040955704E-2"/>
                  <c:y val="3.7037037037037056E-2"/>
                </c:manualLayout>
              </c:layout>
              <c:dLblPos val="r"/>
              <c:showVal val="1"/>
            </c:dLbl>
            <c:dLbl>
              <c:idx val="2"/>
              <c:layout>
                <c:manualLayout>
                  <c:x val="-3.6973833902161607E-2"/>
                  <c:y val="3.333333333333334E-2"/>
                </c:manualLayout>
              </c:layout>
              <c:dLblPos val="r"/>
              <c:showVal val="1"/>
            </c:dLbl>
            <c:dLbl>
              <c:idx val="3"/>
              <c:layout>
                <c:manualLayout>
                  <c:x val="-4.2662116040955704E-2"/>
                  <c:y val="3.333333333333334E-2"/>
                </c:manualLayout>
              </c:layout>
              <c:dLblPos val="r"/>
              <c:showVal val="1"/>
            </c:dLbl>
            <c:dLbl>
              <c:idx val="4"/>
              <c:layout>
                <c:manualLayout>
                  <c:x val="-3.9817974971558596E-2"/>
                  <c:y val="3.7037037037037056E-2"/>
                </c:manualLayout>
              </c:layout>
              <c:dLblPos val="r"/>
              <c:showVal val="1"/>
            </c:dLbl>
            <c:dLbl>
              <c:idx val="5"/>
              <c:layout>
                <c:manualLayout>
                  <c:x val="-4.266211604095569E-2"/>
                  <c:y val="4.0740740740740772E-2"/>
                </c:manualLayout>
              </c:layout>
              <c:dLblPos val="r"/>
              <c:showVal val="1"/>
            </c:dLbl>
            <c:dLbl>
              <c:idx val="6"/>
              <c:layout>
                <c:manualLayout>
                  <c:x val="-5.4038680318543898E-2"/>
                  <c:y val="2.9629337999416767E-2"/>
                </c:manualLayout>
              </c:layout>
              <c:dLblPos val="r"/>
              <c:showVal val="1"/>
            </c:dLbl>
            <c:dLbl>
              <c:idx val="7"/>
              <c:layout>
                <c:manualLayout>
                  <c:x val="-3.6974057850277256E-2"/>
                  <c:y val="3.333333333333340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ест.СП'!$R$16:$Y$16</c:f>
              <c:numCache>
                <c:formatCode>0.0</c:formatCode>
                <c:ptCount val="8"/>
                <c:pt idx="0">
                  <c:v>-12.086330935251802</c:v>
                </c:pt>
                <c:pt idx="1">
                  <c:v>-9.7810218978102199</c:v>
                </c:pt>
                <c:pt idx="2">
                  <c:v>-5.2153181344061981</c:v>
                </c:pt>
                <c:pt idx="3">
                  <c:v>-5.6102900930487154</c:v>
                </c:pt>
                <c:pt idx="4">
                  <c:v>-5.5676262900597493</c:v>
                </c:pt>
                <c:pt idx="5">
                  <c:v>-2.4613701627239175</c:v>
                </c:pt>
                <c:pt idx="6">
                  <c:v>-4.9532195927352793</c:v>
                </c:pt>
                <c:pt idx="7">
                  <c:v>-5.8855735012318657</c:v>
                </c:pt>
              </c:numCache>
            </c:numRef>
          </c:val>
        </c:ser>
        <c:ser>
          <c:idx val="1"/>
          <c:order val="1"/>
          <c:tx>
            <c:strRef>
              <c:f>'динамика ест.СП'!$A$17</c:f>
              <c:strCache>
                <c:ptCount val="1"/>
                <c:pt idx="0">
                  <c:v>механический прирост (убыль) на 1 тыс.населения с.п.Челно-Вершины</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1194763197262461E-2"/>
                  <c:y val="4.0740740740740813E-2"/>
                </c:manualLayout>
              </c:layout>
              <c:dLblPos val="r"/>
              <c:showVal val="1"/>
            </c:dLbl>
            <c:dLbl>
              <c:idx val="1"/>
              <c:layout>
                <c:manualLayout>
                  <c:x val="-4.5506257110352694E-2"/>
                  <c:y val="-3.333333333333334E-2"/>
                </c:manualLayout>
              </c:layout>
              <c:dLblPos val="r"/>
              <c:showVal val="1"/>
            </c:dLbl>
            <c:dLbl>
              <c:idx val="2"/>
              <c:layout>
                <c:manualLayout>
                  <c:x val="-5.1194539249146839E-2"/>
                  <c:y val="-3.333333333333334E-2"/>
                </c:manualLayout>
              </c:layout>
              <c:dLblPos val="r"/>
              <c:showVal val="1"/>
            </c:dLbl>
            <c:dLbl>
              <c:idx val="3"/>
              <c:layout>
                <c:manualLayout>
                  <c:x val="-5.1194539249146825E-2"/>
                  <c:y val="-3.333333333333334E-2"/>
                </c:manualLayout>
              </c:layout>
              <c:dLblPos val="r"/>
              <c:showVal val="1"/>
            </c:dLbl>
            <c:dLbl>
              <c:idx val="4"/>
              <c:layout>
                <c:manualLayout>
                  <c:x val="-2.559726962457342E-2"/>
                  <c:y val="-4.4444444444444495E-2"/>
                </c:manualLayout>
              </c:layout>
              <c:dLblPos val="r"/>
              <c:showVal val="1"/>
            </c:dLbl>
            <c:dLbl>
              <c:idx val="5"/>
              <c:layout>
                <c:manualLayout>
                  <c:x val="-5.6882821387940923E-2"/>
                  <c:y val="-3.7037037037037056E-2"/>
                </c:manualLayout>
              </c:layout>
              <c:dLblPos val="r"/>
              <c:showVal val="1"/>
            </c:dLbl>
            <c:dLbl>
              <c:idx val="6"/>
              <c:layout>
                <c:manualLayout>
                  <c:x val="-3.4129692832764506E-2"/>
                  <c:y val="-3.333333333333334E-2"/>
                </c:manualLayout>
              </c:layout>
              <c:showVal val="1"/>
            </c:dLbl>
            <c:dLbl>
              <c:idx val="7"/>
              <c:layout>
                <c:manualLayout>
                  <c:x val="-1.9909211433894999E-2"/>
                  <c:y val="-3.7037037037037056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ест.СП'!$R$17:$Y$17</c:f>
              <c:numCache>
                <c:formatCode>0.0</c:formatCode>
                <c:ptCount val="8"/>
                <c:pt idx="0">
                  <c:v>-4.3165467625899279</c:v>
                </c:pt>
                <c:pt idx="1">
                  <c:v>2.0437956204379581</c:v>
                </c:pt>
                <c:pt idx="2">
                  <c:v>6.7054090299508289</c:v>
                </c:pt>
                <c:pt idx="3">
                  <c:v>6.5681444991789801</c:v>
                </c:pt>
                <c:pt idx="4">
                  <c:v>6.2466051059206995</c:v>
                </c:pt>
                <c:pt idx="5">
                  <c:v>7.7943388486257339</c:v>
                </c:pt>
                <c:pt idx="6">
                  <c:v>8.6681342872867368</c:v>
                </c:pt>
                <c:pt idx="7">
                  <c:v>9.5811661647960538</c:v>
                </c:pt>
              </c:numCache>
            </c:numRef>
          </c:val>
        </c:ser>
        <c:ser>
          <c:idx val="2"/>
          <c:order val="2"/>
          <c:tx>
            <c:strRef>
              <c:f>'динамика ест.СП'!$A$18</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ест.СП'!$R$3:$Y$3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ест.СП'!$R$18:$Y$18</c:f>
              <c:numCache>
                <c:formatCode>0.0</c:formatCode>
                <c:ptCount val="8"/>
                <c:pt idx="0">
                  <c:v>12.086330935251802</c:v>
                </c:pt>
                <c:pt idx="1">
                  <c:v>9.7810218978102199</c:v>
                </c:pt>
                <c:pt idx="2">
                  <c:v>5.2153181344061981</c:v>
                </c:pt>
                <c:pt idx="3">
                  <c:v>5.6102900930487154</c:v>
                </c:pt>
                <c:pt idx="4">
                  <c:v>5.5676262900597493</c:v>
                </c:pt>
                <c:pt idx="5">
                  <c:v>2.4613701627239175</c:v>
                </c:pt>
                <c:pt idx="6">
                  <c:v>4.9532195927352793</c:v>
                </c:pt>
                <c:pt idx="7">
                  <c:v>5.8855735012318657</c:v>
                </c:pt>
              </c:numCache>
            </c:numRef>
          </c:val>
        </c:ser>
        <c:marker val="1"/>
        <c:axId val="68570112"/>
        <c:axId val="68580480"/>
      </c:lineChart>
      <c:catAx>
        <c:axId val="6857011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8580480"/>
        <c:crosses val="autoZero"/>
        <c:auto val="1"/>
        <c:lblAlgn val="ctr"/>
        <c:lblOffset val="100"/>
      </c:catAx>
      <c:valAx>
        <c:axId val="68580480"/>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8570112"/>
        <c:crosses val="autoZero"/>
        <c:crossBetween val="between"/>
      </c:valAx>
    </c:plotArea>
    <c:legend>
      <c:legendPos val="b"/>
      <c:layout>
        <c:manualLayout>
          <c:xMode val="edge"/>
          <c:yMode val="edge"/>
          <c:x val="5.3050173335841583E-2"/>
          <c:y val="0.80600933216681314"/>
          <c:w val="0.89958771151899519"/>
          <c:h val="0.17176844561096549"/>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Arial Cyr"/>
                <a:ea typeface="Arial Cyr"/>
                <a:cs typeface="Arial Cyr"/>
              </a:defRPr>
            </a:pPr>
            <a:r>
              <a:rPr lang="ru-RU" sz="900"/>
              <a:t>Распределение населения по возрастным группам</a:t>
            </a:r>
            <a:r>
              <a:rPr lang="en-US" sz="900"/>
              <a:t> </a:t>
            </a:r>
            <a:r>
              <a:rPr lang="ru-RU" sz="900"/>
              <a:t>в 2010г., %</a:t>
            </a:r>
          </a:p>
        </c:rich>
      </c:tx>
      <c:layout>
        <c:manualLayout>
          <c:xMode val="edge"/>
          <c:yMode val="edge"/>
          <c:x val="0.13394952425205223"/>
          <c:y val="3.8759802263980812E-2"/>
        </c:manualLayout>
      </c:layout>
      <c:spPr>
        <a:noFill/>
        <a:ln w="25400">
          <a:noFill/>
        </a:ln>
      </c:spPr>
    </c:title>
    <c:plotArea>
      <c:layout>
        <c:manualLayout>
          <c:layoutTarget val="inner"/>
          <c:xMode val="edge"/>
          <c:yMode val="edge"/>
          <c:x val="5.085799975264884E-2"/>
          <c:y val="0.12338131813277935"/>
          <c:w val="0.90405330102967896"/>
          <c:h val="0.62304102324632826"/>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013E-3"/>
                  <c:y val="-2.1440968796095718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Челно-Вершинский</c:v>
                </c:pt>
                <c:pt idx="2">
                  <c:v>Сельское поселение Челно-Вершины</c:v>
                </c:pt>
              </c:strCache>
            </c:strRef>
          </c:cat>
          <c:val>
            <c:numRef>
              <c:f>возр.гр!$B$77:$B$79</c:f>
              <c:numCache>
                <c:formatCode>General</c:formatCode>
                <c:ptCount val="3"/>
                <c:pt idx="0">
                  <c:v>16.5</c:v>
                </c:pt>
                <c:pt idx="1">
                  <c:v>16.8</c:v>
                </c:pt>
                <c:pt idx="2">
                  <c:v>16.399999999999999</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Челно-Вершинский</c:v>
                </c:pt>
                <c:pt idx="2">
                  <c:v>Сельское поселение Челно-Вершины</c:v>
                </c:pt>
              </c:strCache>
            </c:strRef>
          </c:cat>
          <c:val>
            <c:numRef>
              <c:f>возр.гр!$C$77:$C$79</c:f>
              <c:numCache>
                <c:formatCode>General</c:formatCode>
                <c:ptCount val="3"/>
                <c:pt idx="0">
                  <c:v>59.9</c:v>
                </c:pt>
                <c:pt idx="1">
                  <c:v>58.1</c:v>
                </c:pt>
                <c:pt idx="2">
                  <c:v>59.1</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возр.гр!$A$77:$A$79</c:f>
              <c:strCache>
                <c:ptCount val="3"/>
                <c:pt idx="0">
                  <c:v>Самарская область сельское население</c:v>
                </c:pt>
                <c:pt idx="1">
                  <c:v>Муниципальный район Челно-Вершинский</c:v>
                </c:pt>
                <c:pt idx="2">
                  <c:v>Сельское поселение Челно-Вершины</c:v>
                </c:pt>
              </c:strCache>
            </c:strRef>
          </c:cat>
          <c:val>
            <c:numRef>
              <c:f>возр.гр!$D$77:$D$79</c:f>
              <c:numCache>
                <c:formatCode>General</c:formatCode>
                <c:ptCount val="3"/>
                <c:pt idx="0">
                  <c:v>23.6</c:v>
                </c:pt>
                <c:pt idx="1">
                  <c:v>25.1</c:v>
                </c:pt>
                <c:pt idx="2" formatCode="0.0">
                  <c:v>24.5</c:v>
                </c:pt>
              </c:numCache>
            </c:numRef>
          </c:val>
        </c:ser>
        <c:dLbls>
          <c:showVal val="1"/>
        </c:dLbls>
        <c:axId val="68595072"/>
        <c:axId val="68609152"/>
      </c:barChart>
      <c:catAx>
        <c:axId val="68595072"/>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8609152"/>
        <c:crosses val="autoZero"/>
        <c:auto val="1"/>
        <c:lblAlgn val="ctr"/>
        <c:lblOffset val="100"/>
        <c:tickLblSkip val="1"/>
        <c:tickMarkSkip val="1"/>
      </c:catAx>
      <c:valAx>
        <c:axId val="686091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8595072"/>
        <c:crosses val="autoZero"/>
        <c:crossBetween val="between"/>
      </c:valAx>
      <c:spPr>
        <a:noFill/>
        <a:ln w="12700">
          <a:solidFill>
            <a:srgbClr val="808080"/>
          </a:solidFill>
          <a:prstDash val="solid"/>
        </a:ln>
      </c:spPr>
    </c:plotArea>
    <c:legend>
      <c:legendPos val="r"/>
      <c:layout>
        <c:manualLayout>
          <c:xMode val="edge"/>
          <c:yMode val="edge"/>
          <c:x val="5.9868054770665632E-2"/>
          <c:y val="0.88820829911598487"/>
          <c:w val="0.90483827081423451"/>
          <c:h val="8.3844580777096292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с.п.Челно-Вершины</a:t>
            </a:r>
          </a:p>
        </c:rich>
      </c:tx>
      <c:spPr>
        <a:noFill/>
        <a:ln w="25400">
          <a:noFill/>
        </a:ln>
      </c:spPr>
    </c:title>
    <c:plotArea>
      <c:layout>
        <c:manualLayout>
          <c:layoutTarget val="inner"/>
          <c:xMode val="edge"/>
          <c:yMode val="edge"/>
          <c:x val="0.11172404069326063"/>
          <c:y val="0.14957203266258384"/>
          <c:w val="0.83272488666189737"/>
          <c:h val="0.70005358705161858"/>
        </c:manualLayout>
      </c:layout>
      <c:lineChart>
        <c:grouping val="standard"/>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9273441335296991E-2"/>
                  <c:y val="-5.0505050505050456E-2"/>
                </c:manualLayout>
              </c:layout>
              <c:dLblPos val="r"/>
              <c:showVal val="1"/>
            </c:dLbl>
            <c:dLbl>
              <c:idx val="1"/>
              <c:delete val="1"/>
            </c:dLbl>
            <c:dLbl>
              <c:idx val="2"/>
              <c:delete val="1"/>
            </c:dLbl>
            <c:dLbl>
              <c:idx val="3"/>
              <c:layout>
                <c:manualLayout>
                  <c:x val="-3.9273441335297005E-2"/>
                  <c:y val="-5.0505050505050456E-2"/>
                </c:manualLayout>
              </c:layout>
              <c:dLblPos val="r"/>
              <c:showVal val="1"/>
            </c:dLbl>
            <c:dLbl>
              <c:idx val="4"/>
              <c:layout>
                <c:manualLayout>
                  <c:x val="-2.4545900834560642E-2"/>
                  <c:y val="-5.0505050505050456E-2"/>
                </c:manualLayout>
              </c:layout>
              <c:dLblPos val="r"/>
              <c:showVal val="1"/>
            </c:dLbl>
            <c:dLbl>
              <c:idx val="5"/>
              <c:layout>
                <c:manualLayout>
                  <c:x val="-2.7000490918016692E-2"/>
                  <c:y val="-4.5454545454545484E-2"/>
                </c:manualLayout>
              </c:layout>
              <c:dLblPos val="r"/>
              <c:showVal val="1"/>
            </c:dLbl>
            <c:dLbl>
              <c:idx val="6"/>
              <c:layout>
                <c:manualLayout>
                  <c:x val="-2.4545900834560642E-2"/>
                  <c:y val="-4.545454545454547E-2"/>
                </c:manualLayout>
              </c:layout>
              <c:dLblPos val="r"/>
              <c:showVal val="1"/>
            </c:dLbl>
            <c:dLbl>
              <c:idx val="7"/>
              <c:layout>
                <c:manualLayout>
                  <c:x val="-2.9455081001472847E-2"/>
                  <c:y val="-4.545454545454547E-2"/>
                </c:manualLayout>
              </c:layout>
              <c:dLblPos val="r"/>
              <c:showVal val="1"/>
            </c:dLbl>
            <c:dLbl>
              <c:idx val="8"/>
              <c:layout>
                <c:manualLayout>
                  <c:x val="-2.9455081001472767E-2"/>
                  <c:y val="-4.545454545454547E-2"/>
                </c:manualLayout>
              </c:layout>
              <c:dLblPos val="r"/>
              <c:showVal val="1"/>
            </c:dLbl>
            <c:dLbl>
              <c:idx val="9"/>
              <c:layout>
                <c:manualLayout>
                  <c:x val="-3.1909671084928842E-2"/>
                  <c:y val="-4.545454545454547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ест.СП'!$Q$3:$Z$3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ест.СП'!$Q$9:$Z$9</c:f>
              <c:numCache>
                <c:formatCode>General</c:formatCode>
                <c:ptCount val="10"/>
                <c:pt idx="0">
                  <c:v>7084</c:v>
                </c:pt>
                <c:pt idx="1">
                  <c:v>6950</c:v>
                </c:pt>
                <c:pt idx="2">
                  <c:v>6850</c:v>
                </c:pt>
                <c:pt idx="3">
                  <c:v>6711</c:v>
                </c:pt>
                <c:pt idx="4">
                  <c:v>7308</c:v>
                </c:pt>
                <c:pt idx="5">
                  <c:v>7364</c:v>
                </c:pt>
                <c:pt idx="6">
                  <c:v>7313</c:v>
                </c:pt>
                <c:pt idx="7">
                  <c:v>7268</c:v>
                </c:pt>
                <c:pt idx="8">
                  <c:v>7306</c:v>
                </c:pt>
                <c:pt idx="9">
                  <c:v>7330</c:v>
                </c:pt>
              </c:numCache>
            </c:numRef>
          </c:val>
        </c:ser>
        <c:marker val="1"/>
        <c:axId val="68641920"/>
        <c:axId val="68643456"/>
      </c:lineChart>
      <c:catAx>
        <c:axId val="6864192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8643456"/>
        <c:crosses val="autoZero"/>
        <c:auto val="1"/>
        <c:lblAlgn val="ctr"/>
        <c:lblOffset val="100"/>
      </c:catAx>
      <c:valAx>
        <c:axId val="68643456"/>
        <c:scaling>
          <c:orientation val="minMax"/>
          <c:min val="500"/>
        </c:scaling>
        <c:axPos val="l"/>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8641920"/>
        <c:crosses val="autoZero"/>
        <c:crossBetween val="between"/>
      </c:valAx>
    </c:plotArea>
    <c:legend>
      <c:legendPos val="r"/>
      <c:layout>
        <c:manualLayout>
          <c:xMode val="edge"/>
          <c:yMode val="edge"/>
          <c:x val="0.54215014360318425"/>
          <c:y val="0.66969736737453389"/>
          <c:w val="0.39338942168311486"/>
          <c:h val="0.17878787878787891"/>
        </c:manualLayout>
      </c:layout>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с.п.Челно-Вершины по погодовому балансу</a:t>
            </a:r>
          </a:p>
        </c:rich>
      </c:tx>
      <c:spPr>
        <a:noFill/>
        <a:ln w="25400">
          <a:noFill/>
        </a:ln>
      </c:spPr>
    </c:title>
    <c:plotArea>
      <c:layout>
        <c:manualLayout>
          <c:layoutTarget val="inner"/>
          <c:xMode val="edge"/>
          <c:yMode val="edge"/>
          <c:x val="3.3976814383120911E-2"/>
          <c:y val="0.14957199952278694"/>
          <c:w val="0.94411032147663609"/>
          <c:h val="0.72864848695383777"/>
        </c:manualLayout>
      </c:layout>
      <c:lineChart>
        <c:grouping val="standard"/>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1791E-2"/>
                  <c:y val="-4.5692356637238529E-2"/>
                </c:manualLayout>
              </c:layout>
              <c:dLblPos val="r"/>
              <c:showVal val="1"/>
            </c:dLbl>
            <c:dLbl>
              <c:idx val="3"/>
              <c:delete val="1"/>
            </c:dLbl>
            <c:dLbl>
              <c:idx val="4"/>
              <c:layout>
                <c:manualLayout>
                  <c:x val="-1.9002923262729801E-2"/>
                  <c:y val="-4.0187825735990945E-2"/>
                </c:manualLayout>
              </c:layout>
              <c:dLblPos val="r"/>
              <c:showVal val="1"/>
            </c:dLbl>
            <c:dLbl>
              <c:idx val="5"/>
              <c:delete val="1"/>
            </c:dLbl>
            <c:dLbl>
              <c:idx val="6"/>
              <c:layout>
                <c:manualLayout>
                  <c:x val="-2.4089941193545711E-2"/>
                  <c:y val="-4.2207905829953082E-2"/>
                </c:manualLayout>
              </c:layout>
              <c:dLblPos val="r"/>
              <c:showVal val="1"/>
            </c:dLbl>
            <c:dLbl>
              <c:idx val="7"/>
              <c:delete val="1"/>
            </c:dLbl>
            <c:dLbl>
              <c:idx val="8"/>
              <c:delet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ест.СП'!$R$9:$AS$9</c:f>
              <c:numCache>
                <c:formatCode>General</c:formatCode>
                <c:ptCount val="28"/>
                <c:pt idx="0">
                  <c:v>6950</c:v>
                </c:pt>
                <c:pt idx="1">
                  <c:v>6850</c:v>
                </c:pt>
                <c:pt idx="2">
                  <c:v>6711</c:v>
                </c:pt>
                <c:pt idx="3">
                  <c:v>7308</c:v>
                </c:pt>
                <c:pt idx="4">
                  <c:v>7364</c:v>
                </c:pt>
                <c:pt idx="5">
                  <c:v>7313</c:v>
                </c:pt>
                <c:pt idx="6">
                  <c:v>7268</c:v>
                </c:pt>
                <c:pt idx="7">
                  <c:v>7306</c:v>
                </c:pt>
                <c:pt idx="8">
                  <c:v>7330</c:v>
                </c:pt>
              </c:numCache>
            </c:numRef>
          </c:val>
        </c:ser>
        <c:ser>
          <c:idx val="1"/>
          <c:order val="1"/>
          <c:tx>
            <c:strRef>
              <c:f>'динамика ест.СП'!$A$10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8"/>
              <c:layout>
                <c:manualLayout>
                  <c:x val="-1.962828388403938E-2"/>
                  <c:y val="-3.560180583722649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9"/>
              <c:delete val="1"/>
            </c:dLbl>
            <c:dLbl>
              <c:idx val="10"/>
              <c:delete val="1"/>
            </c:dLbl>
            <c:dLbl>
              <c:idx val="11"/>
              <c:delete val="1"/>
            </c:dLbl>
            <c:dLbl>
              <c:idx val="12"/>
              <c:layout>
                <c:manualLayout>
                  <c:x val="-1.8726925240917555E-2"/>
                  <c:y val="-2.789882506950885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13"/>
              <c:delete val="1"/>
            </c:dLbl>
            <c:dLbl>
              <c:idx val="14"/>
              <c:delete val="1"/>
            </c:dLbl>
            <c:dLbl>
              <c:idx val="15"/>
              <c:delete val="1"/>
            </c:dLbl>
            <c:dLbl>
              <c:idx val="16"/>
              <c:delete val="1"/>
            </c:dLbl>
            <c:dLbl>
              <c:idx val="17"/>
              <c:layout>
                <c:manualLayout>
                  <c:x val="-1.9317886287817981E-2"/>
                  <c:y val="-4.6300621716342534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18"/>
              <c:delete val="1"/>
            </c:dLbl>
            <c:dLbl>
              <c:idx val="19"/>
              <c:delete val="1"/>
            </c:dLbl>
            <c:dLbl>
              <c:idx val="20"/>
              <c:delete val="1"/>
            </c:dLbl>
            <c:dLbl>
              <c:idx val="21"/>
              <c:delete val="1"/>
            </c:dLbl>
            <c:dLbl>
              <c:idx val="22"/>
              <c:layout>
                <c:manualLayout>
                  <c:x val="-1.6855308627537976E-2"/>
                  <c:y val="-4.652058673007398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23"/>
              <c:delete val="1"/>
            </c:dLbl>
            <c:dLbl>
              <c:idx val="24"/>
              <c:delete val="1"/>
            </c:dLbl>
            <c:dLbl>
              <c:idx val="25"/>
              <c:delete val="1"/>
            </c:dLbl>
            <c:dLbl>
              <c:idx val="26"/>
              <c:delete val="1"/>
            </c:dLbl>
            <c:dLbl>
              <c:idx val="27"/>
              <c:layout>
                <c:manualLayout>
                  <c:x val="-9.1337836742024989E-3"/>
                  <c:y val="-4.371024647162190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ест.СП'!$R$10:$AS$10</c:f>
              <c:numCache>
                <c:formatCode>General</c:formatCode>
                <c:ptCount val="28"/>
                <c:pt idx="8">
                  <c:v>7330</c:v>
                </c:pt>
                <c:pt idx="9" formatCode="0">
                  <c:v>7376.29</c:v>
                </c:pt>
                <c:pt idx="10" formatCode="0">
                  <c:v>7422.58</c:v>
                </c:pt>
                <c:pt idx="11" formatCode="0">
                  <c:v>7468.87</c:v>
                </c:pt>
                <c:pt idx="12" formatCode="0">
                  <c:v>7515.1600000000017</c:v>
                </c:pt>
                <c:pt idx="13" formatCode="0">
                  <c:v>7561.45</c:v>
                </c:pt>
                <c:pt idx="14" formatCode="0">
                  <c:v>7607.74</c:v>
                </c:pt>
                <c:pt idx="15" formatCode="0">
                  <c:v>7654.03</c:v>
                </c:pt>
                <c:pt idx="16" formatCode="0">
                  <c:v>7700.3200000000015</c:v>
                </c:pt>
                <c:pt idx="17" formatCode="0">
                  <c:v>7746.6100000000015</c:v>
                </c:pt>
                <c:pt idx="18" formatCode="0">
                  <c:v>7792.9</c:v>
                </c:pt>
                <c:pt idx="19" formatCode="0">
                  <c:v>7839.1900000000014</c:v>
                </c:pt>
                <c:pt idx="20" formatCode="0">
                  <c:v>7885.48</c:v>
                </c:pt>
                <c:pt idx="21" formatCode="0">
                  <c:v>7931.77</c:v>
                </c:pt>
                <c:pt idx="22" formatCode="0">
                  <c:v>7978.06</c:v>
                </c:pt>
                <c:pt idx="23" formatCode="0">
                  <c:v>8024.3500000000013</c:v>
                </c:pt>
                <c:pt idx="24" formatCode="0">
                  <c:v>8070.6399999999994</c:v>
                </c:pt>
                <c:pt idx="25" formatCode="0">
                  <c:v>8116.9299999999994</c:v>
                </c:pt>
                <c:pt idx="26" formatCode="0">
                  <c:v>8163.2199999999993</c:v>
                </c:pt>
                <c:pt idx="27" formatCode="0">
                  <c:v>8209.51</c:v>
                </c:pt>
              </c:numCache>
            </c:numRef>
          </c:val>
        </c:ser>
        <c:marker val="1"/>
        <c:axId val="66340736"/>
        <c:axId val="66342272"/>
      </c:lineChart>
      <c:catAx>
        <c:axId val="6634073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6342272"/>
        <c:crosses val="autoZero"/>
        <c:auto val="1"/>
        <c:lblAlgn val="ctr"/>
        <c:lblOffset val="100"/>
      </c:catAx>
      <c:valAx>
        <c:axId val="66342272"/>
        <c:scaling>
          <c:orientation val="minMax"/>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6340736"/>
        <c:crosses val="autoZero"/>
        <c:crossBetween val="between"/>
      </c:valAx>
    </c:plotArea>
    <c:legend>
      <c:legendPos val="r"/>
      <c:layout>
        <c:manualLayout>
          <c:xMode val="edge"/>
          <c:yMode val="edge"/>
          <c:x val="0.55798951755160564"/>
          <c:y val="0.63305932549888655"/>
          <c:w val="0.37938972825612582"/>
          <c:h val="0.2212123610176869"/>
        </c:manualLayout>
      </c:layout>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с.п.Челно-Вершины с учетом освоения резервных территорий</a:t>
            </a:r>
          </a:p>
        </c:rich>
      </c:tx>
      <c:spPr>
        <a:noFill/>
        <a:ln w="25400">
          <a:noFill/>
        </a:ln>
      </c:spPr>
    </c:title>
    <c:plotArea>
      <c:layout>
        <c:manualLayout>
          <c:layoutTarget val="inner"/>
          <c:xMode val="edge"/>
          <c:yMode val="edge"/>
          <c:x val="3.9132782416119137E-2"/>
          <c:y val="0.1464154338662218"/>
          <c:w val="0.93637636942713887"/>
          <c:h val="0.72864848695383821"/>
        </c:manualLayout>
      </c:layout>
      <c:lineChart>
        <c:grouping val="standard"/>
        <c:ser>
          <c:idx val="0"/>
          <c:order val="0"/>
          <c:tx>
            <c:strRef>
              <c:f>'динамика ест.СП'!$A$12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1808E-2"/>
                  <c:y val="-4.5692356637238543E-2"/>
                </c:manualLayout>
              </c:layout>
              <c:dLblPos val="r"/>
              <c:showVal val="1"/>
            </c:dLbl>
            <c:dLbl>
              <c:idx val="3"/>
              <c:delete val="1"/>
            </c:dLbl>
            <c:dLbl>
              <c:idx val="4"/>
              <c:layout>
                <c:manualLayout>
                  <c:x val="-1.9002923262729801E-2"/>
                  <c:y val="-4.0187825735990945E-2"/>
                </c:manualLayout>
              </c:layout>
              <c:dLblPos val="r"/>
              <c:showVal val="1"/>
            </c:dLbl>
            <c:dLbl>
              <c:idx val="5"/>
              <c:delete val="1"/>
            </c:dLbl>
            <c:dLbl>
              <c:idx val="6"/>
              <c:layout>
                <c:manualLayout>
                  <c:x val="-2.4089941193545718E-2"/>
                  <c:y val="-4.2207905829953096E-2"/>
                </c:manualLayout>
              </c:layout>
              <c:dLblPos val="r"/>
              <c:showVal val="1"/>
            </c:dLbl>
            <c:dLbl>
              <c:idx val="7"/>
              <c:delete val="1"/>
            </c:dLbl>
            <c:dLbl>
              <c:idx val="8"/>
              <c:delet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ест.СП'!$R$12:$AS$12</c:f>
              <c:numCache>
                <c:formatCode>General</c:formatCode>
                <c:ptCount val="28"/>
                <c:pt idx="0">
                  <c:v>6950</c:v>
                </c:pt>
                <c:pt idx="1">
                  <c:v>6850</c:v>
                </c:pt>
                <c:pt idx="2">
                  <c:v>6711</c:v>
                </c:pt>
                <c:pt idx="3">
                  <c:v>7308</c:v>
                </c:pt>
                <c:pt idx="4">
                  <c:v>7364</c:v>
                </c:pt>
                <c:pt idx="5">
                  <c:v>7313</c:v>
                </c:pt>
                <c:pt idx="6">
                  <c:v>7268</c:v>
                </c:pt>
                <c:pt idx="7">
                  <c:v>7306</c:v>
                </c:pt>
                <c:pt idx="8">
                  <c:v>7330</c:v>
                </c:pt>
              </c:numCache>
            </c:numRef>
          </c:val>
        </c:ser>
        <c:ser>
          <c:idx val="1"/>
          <c:order val="1"/>
          <c:tx>
            <c:strRef>
              <c:f>'динамика ест.СП'!$A$13</c:f>
              <c:strCache>
                <c:ptCount val="1"/>
                <c:pt idx="0">
                  <c:v>прогноз с учетом освоения резервных территорий</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8"/>
              <c:layout>
                <c:manualLayout>
                  <c:x val="-1.962828388403938E-2"/>
                  <c:y val="-3.5601805837226504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9"/>
              <c:delete val="1"/>
            </c:dLbl>
            <c:dLbl>
              <c:idx val="10"/>
              <c:delete val="1"/>
            </c:dLbl>
            <c:dLbl>
              <c:idx val="11"/>
              <c:delete val="1"/>
            </c:dLbl>
            <c:dLbl>
              <c:idx val="12"/>
              <c:layout>
                <c:manualLayout>
                  <c:x val="-1.8726925240917569E-2"/>
                  <c:y val="-2.789882506950885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13"/>
              <c:delete val="1"/>
            </c:dLbl>
            <c:dLbl>
              <c:idx val="14"/>
              <c:delete val="1"/>
            </c:dLbl>
            <c:dLbl>
              <c:idx val="15"/>
              <c:delete val="1"/>
            </c:dLbl>
            <c:dLbl>
              <c:idx val="16"/>
              <c:delete val="1"/>
            </c:dLbl>
            <c:dLbl>
              <c:idx val="17"/>
              <c:layout>
                <c:manualLayout>
                  <c:x val="-1.9317886287817988E-2"/>
                  <c:y val="-4.630062171634255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18"/>
              <c:delete val="1"/>
            </c:dLbl>
            <c:dLbl>
              <c:idx val="19"/>
              <c:delete val="1"/>
            </c:dLbl>
            <c:dLbl>
              <c:idx val="20"/>
              <c:delete val="1"/>
            </c:dLbl>
            <c:dLbl>
              <c:idx val="21"/>
              <c:delete val="1"/>
            </c:dLbl>
            <c:dLbl>
              <c:idx val="22"/>
              <c:layout>
                <c:manualLayout>
                  <c:x val="-1.6855308627537986E-2"/>
                  <c:y val="-4.6520586730073969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dLbl>
              <c:idx val="23"/>
              <c:delete val="1"/>
            </c:dLbl>
            <c:dLbl>
              <c:idx val="24"/>
              <c:delete val="1"/>
            </c:dLbl>
            <c:dLbl>
              <c:idx val="25"/>
              <c:delete val="1"/>
            </c:dLbl>
            <c:dLbl>
              <c:idx val="26"/>
              <c:delete val="1"/>
            </c:dLbl>
            <c:dLbl>
              <c:idx val="27"/>
              <c:layout>
                <c:manualLayout>
                  <c:x val="-9.1337836742025041E-3"/>
                  <c:y val="-4.3710246471621909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ест.СП'!$R$13:$AS$13</c:f>
              <c:numCache>
                <c:formatCode>General</c:formatCode>
                <c:ptCount val="28"/>
                <c:pt idx="8">
                  <c:v>7330</c:v>
                </c:pt>
                <c:pt idx="9" formatCode="0">
                  <c:v>7362.05</c:v>
                </c:pt>
                <c:pt idx="10" formatCode="0">
                  <c:v>7394.1</c:v>
                </c:pt>
                <c:pt idx="11" formatCode="0">
                  <c:v>7426.1500000000024</c:v>
                </c:pt>
                <c:pt idx="12" formatCode="0">
                  <c:v>7458.2000000000007</c:v>
                </c:pt>
                <c:pt idx="13" formatCode="0">
                  <c:v>7490.2500000000009</c:v>
                </c:pt>
                <c:pt idx="14" formatCode="0">
                  <c:v>7522.3000000000011</c:v>
                </c:pt>
                <c:pt idx="15" formatCode="0">
                  <c:v>7554.3500000000013</c:v>
                </c:pt>
                <c:pt idx="16" formatCode="0">
                  <c:v>7586.4000000000015</c:v>
                </c:pt>
                <c:pt idx="17" formatCode="0">
                  <c:v>7618.4500000000016</c:v>
                </c:pt>
                <c:pt idx="18" formatCode="0">
                  <c:v>7650.5000000000018</c:v>
                </c:pt>
                <c:pt idx="19" formatCode="0">
                  <c:v>7682.550000000002</c:v>
                </c:pt>
                <c:pt idx="20" formatCode="0">
                  <c:v>7714.6000000000022</c:v>
                </c:pt>
                <c:pt idx="21" formatCode="0">
                  <c:v>7746.6500000000024</c:v>
                </c:pt>
                <c:pt idx="22" formatCode="0">
                  <c:v>7778.7000000000025</c:v>
                </c:pt>
                <c:pt idx="23" formatCode="0">
                  <c:v>7810.7500000000027</c:v>
                </c:pt>
                <c:pt idx="24" formatCode="0">
                  <c:v>7842.8000000000029</c:v>
                </c:pt>
                <c:pt idx="25" formatCode="0">
                  <c:v>7874.8500000000031</c:v>
                </c:pt>
                <c:pt idx="26" formatCode="0">
                  <c:v>7906.9000000000015</c:v>
                </c:pt>
                <c:pt idx="27">
                  <c:v>7939</c:v>
                </c:pt>
              </c:numCache>
            </c:numRef>
          </c:val>
        </c:ser>
        <c:marker val="1"/>
        <c:axId val="66230912"/>
        <c:axId val="68489600"/>
      </c:lineChart>
      <c:catAx>
        <c:axId val="6623091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8489600"/>
        <c:crosses val="autoZero"/>
        <c:auto val="1"/>
        <c:lblAlgn val="ctr"/>
        <c:lblOffset val="100"/>
      </c:catAx>
      <c:valAx>
        <c:axId val="68489600"/>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6230912"/>
        <c:crosses val="autoZero"/>
        <c:crossBetween val="between"/>
      </c:valAx>
    </c:plotArea>
    <c:legend>
      <c:legendPos val="r"/>
      <c:layout>
        <c:manualLayout>
          <c:xMode val="edge"/>
          <c:yMode val="edge"/>
          <c:x val="0.55798951755160564"/>
          <c:y val="0.63305932549888699"/>
          <c:w val="0.37938972825612582"/>
          <c:h val="0.22121236101768693"/>
        </c:manualLayout>
      </c:layout>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44549</Words>
  <Characters>253935</Characters>
  <Application>Microsoft Office Word</Application>
  <DocSecurity>0</DocSecurity>
  <Lines>2116</Lines>
  <Paragraphs>595</Paragraphs>
  <ScaleCrop>false</ScaleCrop>
  <Company/>
  <LinksUpToDate>false</LinksUpToDate>
  <CharactersWithSpaces>297889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ZAHARUSHKINA TA</dc:creator>
  <cp:keywords/>
  <dc:description/>
  <cp:lastModifiedBy>ZAHARUSHKINA TA</cp:lastModifiedBy>
  <cp:revision>3</cp:revision>
  <dcterms:created xsi:type="dcterms:W3CDTF">2018-02-15T06:20:00Z</dcterms:created>
  <dcterms:modified xsi:type="dcterms:W3CDTF">2018-02-15T06:23:00Z</dcterms:modified>
</cp:coreProperties>
</file>