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4" w:rsidRDefault="00771E94" w:rsidP="00771E94">
      <w:pPr>
        <w:pStyle w:val="a4"/>
        <w:ind w:left="2832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ГЛАВА </w:t>
      </w:r>
    </w:p>
    <w:p w:rsidR="00771E94" w:rsidRDefault="00771E94" w:rsidP="00771E94">
      <w:pPr>
        <w:pStyle w:val="a4"/>
        <w:ind w:left="708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СЕЛЬСКОГО ПОСЕЛЕНИЯ  ЧЕЛНО-ВЕРШИНЫ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771E94" w:rsidRDefault="00771E94" w:rsidP="00771E94">
      <w:pPr>
        <w:pStyle w:val="a4"/>
        <w:ind w:left="708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771E94" w:rsidRDefault="00771E94" w:rsidP="00771E94">
      <w:pPr>
        <w:pStyle w:val="a4"/>
        <w:ind w:left="2124" w:firstLine="708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САМАРСКОЙ ОБЛАСТИ</w:t>
      </w:r>
    </w:p>
    <w:p w:rsidR="00771E94" w:rsidRDefault="00771E94" w:rsidP="00771E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1E94" w:rsidRDefault="00771E94" w:rsidP="00771E94">
      <w:pPr>
        <w:pStyle w:val="a4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2019 года № 3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сельского поселения  Челно-Вершины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 Челно-Вершины  муниципального района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Порядком организации и проведения публичных слушаний в  сельском поселении Челно-Вершины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10 .03.2010г  №94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ПОСТАНОВЛЯЮ: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Челно-Вершины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публичные слушания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проекту решения Собрания представителей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сельского поселения Челно-Вершины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«О внесении изменений в Генеральный план сельского поселения Челно-Вершины 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с приложениями.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проведения публичных слушаний по проекту – с 31 октября 2019 года по29 ноября 2019 года.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 Челно-Вершины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(далее – Администрация поселения). Публичные слушания проводятся в соответствии с </w:t>
      </w:r>
      <w:r w:rsidR="00566D9C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Полное_наименование_Порядка_проведения_ </w:instrText>
      </w:r>
      <w:r w:rsidR="00566D9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 в сельском поселении  Челно-Вершины  муниципального района Челно-Вершинский  Самарской области</w:t>
      </w:r>
      <w:r w:rsidR="00566D9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сельского поселения Челно-Вершины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от 10.03.2010г №94. 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="00566D9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MERGEFIELD Полное_наименование_Порядка_проведения_ </w:instrText>
      </w:r>
      <w:r w:rsidR="00566D9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организации и проведения публичных слушаний  в сельском поселении  Челно-Вершины муниципального района Челно-Вершинский Самарской области</w:t>
      </w:r>
      <w:r w:rsidR="00566D9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10 марта 2010 года №94.  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области:446840  с. Челно-Вершины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д.12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Собрания участников публичных слушаний по проекту состоятся в каждом населенном пункте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адресам: 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селе Челно-Вершины –11 ноября 2019года в 17 часов по адресу: с. Челно-Вершины ул.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д. 12 (актовый зал);</w:t>
      </w:r>
    </w:p>
    <w:p w:rsidR="00771E94" w:rsidRDefault="00771E94" w:rsidP="00771E94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Заиткино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12ноября 2019 в 17 часов по адресу: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Заиткино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д.44;</w:t>
      </w:r>
    </w:p>
    <w:p w:rsidR="00771E94" w:rsidRDefault="00771E94" w:rsidP="00771E94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железнодорожной казарме 1099 км – 13 ноября 2019года в 17 часов по адресу: Казарма 1099 км;</w:t>
      </w:r>
    </w:p>
    <w:p w:rsidR="00771E94" w:rsidRDefault="00771E94" w:rsidP="00771E94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деревне Солдатские Челны – 14 ноября 2019 года в 17 часов по адресу: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Заиткино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д.44;</w:t>
      </w:r>
    </w:p>
    <w:p w:rsidR="00771E94" w:rsidRDefault="00771E94" w:rsidP="00771E94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1E94" w:rsidRDefault="00771E94" w:rsidP="00771E94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поселке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Трехозерный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–5 марта 2019года в 18 часов по адресу: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Заиткино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Мусы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д.44;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771E94" w:rsidRDefault="00CF0E58" w:rsidP="0077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1E94">
        <w:rPr>
          <w:rFonts w:ascii="Times New Roman" w:hAnsi="Times New Roman" w:cs="Times New Roman"/>
          <w:sz w:val="28"/>
          <w:szCs w:val="28"/>
        </w:rPr>
        <w:t xml:space="preserve">. Замечания и предложения могут быть внесены: 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E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Прием замечаний и предложений от участников публичных слушаний, жителей поселения и иных заинтересованных лиц по проекту прекращается 26.11.2019 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три дня до окончания срока проведения публичных слушаний с целью подготовки заключения о результатах публичных слушаний. 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E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Назначить лицом, ответственным за ведение протокола публичных слушаний по проекту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С.А. Ухтверова</w:t>
      </w:r>
    </w:p>
    <w:p w:rsidR="00771E94" w:rsidRDefault="00CF0E58" w:rsidP="00771E9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</w:t>
      </w:r>
      <w:r w:rsidR="00771E9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71E94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Т.А. </w:t>
      </w:r>
      <w:proofErr w:type="spellStart"/>
      <w:r w:rsidR="00771E94"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 w:rsidR="00771E9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F0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опубликование проекта в газете «Официальный вестник»;</w:t>
      </w:r>
    </w:p>
    <w:p w:rsidR="00771E94" w:rsidRDefault="00771E94" w:rsidP="00771E94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проекта на официальном сайте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chelno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vershini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71E94" w:rsidRDefault="00771E94" w:rsidP="0065475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E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«Официальный вестник» и на официальном сайте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chelno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vershini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52"/>
        <w:gridCol w:w="4636"/>
      </w:tblGrid>
      <w:tr w:rsidR="00771E94" w:rsidTr="00771E94">
        <w:tc>
          <w:tcPr>
            <w:tcW w:w="4782" w:type="dxa"/>
            <w:hideMark/>
          </w:tcPr>
          <w:p w:rsidR="00771E94" w:rsidRDefault="00771E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Челно-Вершины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                                 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3" w:type="dxa"/>
          </w:tcPr>
          <w:p w:rsidR="00771E94" w:rsidRDefault="00771E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94" w:rsidRDefault="00771E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94" w:rsidRDefault="00771E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E94" w:rsidRDefault="00771E94">
            <w:pPr>
              <w:pStyle w:val="a4"/>
              <w:spacing w:line="276" w:lineRule="auto"/>
              <w:ind w:left="2589" w:hanging="2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С.А.Ухтверов</w:t>
            </w:r>
            <w:proofErr w:type="spellEnd"/>
          </w:p>
        </w:tc>
      </w:tr>
      <w:tr w:rsidR="00771E94" w:rsidTr="00771E94">
        <w:tc>
          <w:tcPr>
            <w:tcW w:w="4782" w:type="dxa"/>
          </w:tcPr>
          <w:p w:rsidR="00771E94" w:rsidRDefault="00771E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71E94" w:rsidRDefault="00771E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E94" w:rsidRPr="006060FB" w:rsidRDefault="00771E94" w:rsidP="006060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                                                                              ПРЕДСТАВИТЕЛЕЙ                                      </w:t>
      </w:r>
    </w:p>
    <w:p w:rsidR="00771E94" w:rsidRDefault="00771E94" w:rsidP="00771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</w:p>
    <w:p w:rsidR="00771E94" w:rsidRDefault="00771E94" w:rsidP="00771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771E94" w:rsidRDefault="00771E94" w:rsidP="00771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ПРОЕКТ                           </w:t>
      </w:r>
    </w:p>
    <w:p w:rsidR="00771E94" w:rsidRDefault="00771E94" w:rsidP="00771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771E94" w:rsidRDefault="00771E94" w:rsidP="00771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ОБЛАСТИ     </w:t>
      </w:r>
    </w:p>
    <w:p w:rsidR="00771E94" w:rsidRDefault="00771E94" w:rsidP="00771E9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1E94" w:rsidRDefault="00771E94" w:rsidP="00771E94">
      <w:pPr>
        <w:pStyle w:val="a4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71E94" w:rsidRDefault="00771E94" w:rsidP="00771E94">
      <w:pPr>
        <w:pStyle w:val="a4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71E94" w:rsidRDefault="00771E94" w:rsidP="00771E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1E94" w:rsidRDefault="00771E94" w:rsidP="00771E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2019 года №</w:t>
      </w:r>
    </w:p>
    <w:p w:rsidR="006060FB" w:rsidRDefault="00771E94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060FB" w:rsidRDefault="006060FB" w:rsidP="00771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1E94" w:rsidRDefault="00771E94" w:rsidP="00771E94">
      <w:pPr>
        <w:pStyle w:val="a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    2019 года, Собрание представителей сельского поселения  </w:t>
      </w:r>
      <w:r>
        <w:rPr>
          <w:rFonts w:ascii="Times New Roman" w:hAnsi="Times New Roman"/>
          <w:sz w:val="28"/>
          <w:szCs w:val="28"/>
        </w:rPr>
        <w:lastRenderedPageBreak/>
        <w:t xml:space="preserve">Челно-Вершины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 </w:t>
      </w:r>
    </w:p>
    <w:p w:rsidR="00771E94" w:rsidRDefault="00771E94" w:rsidP="00771E94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71E94" w:rsidRDefault="00771E94" w:rsidP="00771E9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CF0E58">
        <w:rPr>
          <w:rFonts w:ascii="Times New Roman" w:hAnsi="Times New Roman"/>
          <w:sz w:val="28"/>
          <w:szCs w:val="28"/>
          <w:lang w:eastAsia="ar-SA"/>
        </w:rPr>
        <w:t xml:space="preserve"> 96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CF0E58">
        <w:rPr>
          <w:rFonts w:ascii="Times New Roman" w:eastAsia="Times New Roman" w:hAnsi="Times New Roman"/>
          <w:noProof/>
          <w:sz w:val="28"/>
          <w:szCs w:val="28"/>
          <w:lang w:eastAsia="ar-SA"/>
        </w:rPr>
        <w:t>02. 08. 2013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71E94" w:rsidRDefault="00771E94" w:rsidP="00771E9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Челно-Вершины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771E94" w:rsidRDefault="00771E94" w:rsidP="00771E9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 Челно-Вершины муниципального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771E94" w:rsidRDefault="00771E94" w:rsidP="00771E9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771E94" w:rsidRDefault="00771E94" w:rsidP="00771E9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771E94" w:rsidRDefault="00771E94" w:rsidP="00771E9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области; </w:t>
      </w:r>
    </w:p>
    <w:p w:rsidR="00771E94" w:rsidRDefault="00771E94" w:rsidP="00771E94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Челно-Вершины муниципального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Самарской области.</w:t>
      </w:r>
    </w:p>
    <w:p w:rsidR="00771E94" w:rsidRDefault="00771E94" w:rsidP="00771E94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решение, а также приложения в газете </w:t>
      </w:r>
      <w:r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bCs/>
          <w:caps/>
          <w:noProof/>
          <w:sz w:val="28"/>
          <w:szCs w:val="28"/>
        </w:rPr>
        <w:t>Официальный вестник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Челно-Вершины муниципального района Челно-Вершины Самарской области:</w:t>
      </w:r>
      <w: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chelno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vershini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71E94" w:rsidRDefault="00771E94" w:rsidP="00771E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771E94" w:rsidRDefault="00771E94" w:rsidP="00771E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71E94" w:rsidRPr="006060FB" w:rsidRDefault="00771E94" w:rsidP="00771E94">
      <w:pPr>
        <w:pStyle w:val="a4"/>
        <w:rPr>
          <w:rFonts w:ascii="Times New Roman" w:hAnsi="Times New Roman" w:cs="Times New Roman"/>
          <w:i/>
        </w:rPr>
      </w:pPr>
      <w:r w:rsidRPr="006060FB">
        <w:rPr>
          <w:rFonts w:ascii="Times New Roman" w:hAnsi="Times New Roman" w:cs="Times New Roman"/>
          <w:i/>
          <w:sz w:val="28"/>
          <w:szCs w:val="28"/>
        </w:rPr>
        <w:t>Глава сельского поселения</w:t>
      </w:r>
    </w:p>
    <w:p w:rsidR="00771E94" w:rsidRPr="006060FB" w:rsidRDefault="00771E94" w:rsidP="00771E94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6060FB">
        <w:rPr>
          <w:rFonts w:ascii="Times New Roman" w:hAnsi="Times New Roman" w:cs="Times New Roman"/>
          <w:i/>
          <w:sz w:val="28"/>
          <w:szCs w:val="28"/>
        </w:rPr>
        <w:t xml:space="preserve"> Челно-Вершины</w:t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1E94" w:rsidRPr="006060FB" w:rsidRDefault="00771E94" w:rsidP="00771E94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6060FB">
        <w:rPr>
          <w:rStyle w:val="a6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71E94" w:rsidRPr="006060FB" w:rsidRDefault="00771E94" w:rsidP="00771E94">
      <w:pPr>
        <w:pStyle w:val="a4"/>
        <w:rPr>
          <w:rFonts w:ascii="Times New Roman" w:hAnsi="Times New Roman" w:cs="Times New Roman"/>
          <w:i/>
        </w:rPr>
      </w:pPr>
      <w:r w:rsidRPr="006060FB">
        <w:rPr>
          <w:rStyle w:val="a6"/>
          <w:rFonts w:ascii="Times New Roman" w:hAnsi="Times New Roman" w:cs="Times New Roman"/>
          <w:sz w:val="28"/>
          <w:szCs w:val="28"/>
        </w:rPr>
        <w:t>Самарской области</w:t>
      </w:r>
      <w:r w:rsidRPr="006060FB">
        <w:rPr>
          <w:rFonts w:ascii="Times New Roman" w:hAnsi="Times New Roman" w:cs="Times New Roman"/>
          <w:i/>
          <w:sz w:val="28"/>
          <w:szCs w:val="28"/>
        </w:rPr>
        <w:t xml:space="preserve"> -                                                                 С.А. </w:t>
      </w:r>
      <w:proofErr w:type="spellStart"/>
      <w:r w:rsidRPr="006060FB">
        <w:rPr>
          <w:rFonts w:ascii="Times New Roman" w:hAnsi="Times New Roman" w:cs="Times New Roman"/>
          <w:i/>
          <w:sz w:val="28"/>
          <w:szCs w:val="28"/>
        </w:rPr>
        <w:t>Ухтверов</w:t>
      </w:r>
      <w:proofErr w:type="spellEnd"/>
    </w:p>
    <w:p w:rsidR="00771E94" w:rsidRPr="006060FB" w:rsidRDefault="00771E94" w:rsidP="00771E94">
      <w:pPr>
        <w:rPr>
          <w:rFonts w:ascii="Times New Roman" w:hAnsi="Times New Roman" w:cs="Times New Roman"/>
          <w:i/>
          <w:sz w:val="28"/>
          <w:szCs w:val="28"/>
        </w:rPr>
      </w:pPr>
    </w:p>
    <w:p w:rsidR="00771E94" w:rsidRPr="006060FB" w:rsidRDefault="00771E94" w:rsidP="00771E94">
      <w:pPr>
        <w:pStyle w:val="a4"/>
        <w:rPr>
          <w:rStyle w:val="a6"/>
          <w:rFonts w:ascii="Times New Roman" w:hAnsi="Times New Roman" w:cs="Times New Roman"/>
          <w:iCs w:val="0"/>
        </w:rPr>
      </w:pPr>
      <w:r w:rsidRPr="006060FB">
        <w:rPr>
          <w:rStyle w:val="a6"/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71E94" w:rsidRPr="006060FB" w:rsidRDefault="00771E94" w:rsidP="00771E94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6060FB">
        <w:rPr>
          <w:rStyle w:val="a6"/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771E94" w:rsidRPr="006060FB" w:rsidRDefault="00771E94" w:rsidP="00771E94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6060FB">
        <w:rPr>
          <w:rStyle w:val="a6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60FB">
        <w:rPr>
          <w:rStyle w:val="a6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71E94" w:rsidRPr="006060FB" w:rsidRDefault="00771E94" w:rsidP="00771E94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6060FB">
        <w:rPr>
          <w:rStyle w:val="a6"/>
          <w:rFonts w:ascii="Times New Roman" w:hAnsi="Times New Roman" w:cs="Times New Roman"/>
          <w:sz w:val="28"/>
          <w:szCs w:val="28"/>
        </w:rPr>
        <w:t>Самарской области</w:t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6060FB">
        <w:rPr>
          <w:rStyle w:val="a6"/>
          <w:rFonts w:ascii="Times New Roman" w:hAnsi="Times New Roman" w:cs="Times New Roman"/>
          <w:sz w:val="28"/>
          <w:szCs w:val="28"/>
        </w:rPr>
        <w:tab/>
        <w:t xml:space="preserve">А.В. Буйволов </w:t>
      </w:r>
    </w:p>
    <w:p w:rsidR="00771E94" w:rsidRPr="006060FB" w:rsidRDefault="00771E94" w:rsidP="00771E94">
      <w:pPr>
        <w:pStyle w:val="a4"/>
        <w:rPr>
          <w:rFonts w:ascii="Times New Roman" w:hAnsi="Times New Roman" w:cs="Times New Roman"/>
          <w:i/>
        </w:rPr>
      </w:pPr>
    </w:p>
    <w:p w:rsidR="00771E94" w:rsidRDefault="00771E94" w:rsidP="00771E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E94" w:rsidRDefault="00771E94" w:rsidP="00771E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71E94" w:rsidTr="00771E94">
        <w:tc>
          <w:tcPr>
            <w:tcW w:w="4782" w:type="dxa"/>
          </w:tcPr>
          <w:p w:rsidR="00771E94" w:rsidRDefault="00771E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71E94" w:rsidRDefault="00771E9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E94" w:rsidTr="00771E94">
        <w:tc>
          <w:tcPr>
            <w:tcW w:w="4782" w:type="dxa"/>
          </w:tcPr>
          <w:p w:rsidR="00771E94" w:rsidRDefault="00771E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71E94" w:rsidRDefault="00771E9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E94" w:rsidRDefault="00771E94" w:rsidP="00771E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E94" w:rsidRDefault="00771E94" w:rsidP="00771E94">
      <w:pPr>
        <w:jc w:val="both"/>
        <w:rPr>
          <w:rFonts w:ascii="Times New Roman" w:hAnsi="Times New Roman"/>
          <w:sz w:val="28"/>
          <w:szCs w:val="28"/>
        </w:rPr>
      </w:pPr>
    </w:p>
    <w:p w:rsidR="00771E94" w:rsidRDefault="00771E94" w:rsidP="00771E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1E94" w:rsidRDefault="00771E94" w:rsidP="00771E94">
      <w:pPr>
        <w:jc w:val="both"/>
        <w:rPr>
          <w:rFonts w:ascii="Times New Roman" w:hAnsi="Times New Roman"/>
          <w:sz w:val="28"/>
          <w:szCs w:val="28"/>
        </w:rPr>
      </w:pPr>
    </w:p>
    <w:p w:rsidR="00771E94" w:rsidRDefault="00771E94" w:rsidP="00771E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1E94" w:rsidRDefault="00771E94" w:rsidP="00771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2D1C" w:rsidRDefault="00EE2D1C"/>
    <w:sectPr w:rsidR="00EE2D1C" w:rsidSect="00C24D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94"/>
    <w:rsid w:val="00566D9C"/>
    <w:rsid w:val="006060FB"/>
    <w:rsid w:val="00654750"/>
    <w:rsid w:val="00771E94"/>
    <w:rsid w:val="008220E6"/>
    <w:rsid w:val="00B13DC9"/>
    <w:rsid w:val="00C24D9E"/>
    <w:rsid w:val="00CF0E58"/>
    <w:rsid w:val="00EE2D1C"/>
    <w:rsid w:val="00FD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E94"/>
    <w:rPr>
      <w:color w:val="0000FF"/>
      <w:u w:val="single"/>
    </w:rPr>
  </w:style>
  <w:style w:type="paragraph" w:styleId="a4">
    <w:name w:val="No Spacing"/>
    <w:uiPriority w:val="1"/>
    <w:qFormat/>
    <w:rsid w:val="00771E94"/>
    <w:pPr>
      <w:spacing w:after="0" w:line="240" w:lineRule="auto"/>
    </w:pPr>
  </w:style>
  <w:style w:type="table" w:styleId="a5">
    <w:name w:val="Table Grid"/>
    <w:basedOn w:val="a1"/>
    <w:uiPriority w:val="59"/>
    <w:rsid w:val="00771E94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71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no-vershin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no-vershini.ru" TargetMode="External"/><Relationship Id="rId5" Type="http://schemas.openxmlformats.org/officeDocument/2006/relationships/hyperlink" Target="http://chelno-vershin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dcterms:created xsi:type="dcterms:W3CDTF">2019-10-14T11:06:00Z</dcterms:created>
  <dcterms:modified xsi:type="dcterms:W3CDTF">2019-10-15T07:45:00Z</dcterms:modified>
</cp:coreProperties>
</file>